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color w:val="808080"/>
          <w:sz w:val="18"/>
        </w:rPr>
        <w:t>NovaDepot · Onthaalbrochure jobstudenten · oktober 2026</w:t>
      </w:r>
    </w:p>
    <w:p>
      <w:pPr>
        <w:spacing w:after="240"/>
        <w:jc w:val="center"/>
      </w:pPr>
      <w:r>
        <w:rPr>
          <w:b/>
          <w:sz w:val="40"/>
        </w:rPr>
        <w:t>Welkom bij NovaDepot!</w:t>
      </w:r>
    </w:p>
    <w:p>
      <w:pPr>
        <w:spacing w:after="120"/>
      </w:pPr>
      <w:r>
        <w:rPr>
          <w:b w:val="0"/>
          <w:sz w:val="24"/>
        </w:rPr>
        <w:t>Fijn dat je deze eindejaarsperiode bij ons komt werken. In deze brochure lees je wat je moet weten voor je eerste werkdag. Lees ze rustig door voor je begint.</w:t>
      </w:r>
    </w:p>
    <w:p>
      <w:pPr>
        <w:keepNext/>
        <w:spacing w:after="80" w:before="200"/>
      </w:pPr>
      <w:r>
        <w:rPr>
          <w:b/>
          <w:sz w:val="28"/>
        </w:rPr>
        <w:t>Wie zijn we?</w:t>
      </w:r>
    </w:p>
    <w:p>
      <w:pPr>
        <w:spacing w:after="120"/>
      </w:pPr>
      <w:r>
        <w:rPr>
          <w:b w:val="0"/>
          <w:sz w:val="24"/>
        </w:rPr>
        <w:t>NovaDepot is een groothandel en een logistiek bedrijf. In ons magazijn liggen duizenden producten klaar voor winkels in de hele regio. Elke dag komen er vrachtwagens aan bij onze laadpoorten, en elke dag vertrekken er bestellingen naar onze klanten.</w:t>
      </w:r>
    </w:p>
    <w:p>
      <w:pPr>
        <w:keepNext/>
        <w:spacing w:after="80" w:before="200"/>
      </w:pPr>
      <w:r>
        <w:rPr>
          <w:b/>
          <w:sz w:val="28"/>
        </w:rPr>
        <w:t>Je eerste werkdag</w:t>
      </w:r>
    </w:p>
    <w:p>
      <w:pPr>
        <w:pStyle w:val="ListBullet"/>
        <w:spacing w:after="40"/>
      </w:pPr>
      <w:r>
        <w:rPr>
          <w:b w:val="0"/>
          <w:sz w:val="24"/>
        </w:rPr>
        <w:t>Kom om 7.30 uur naar het onthaal.</w:t>
      </w:r>
    </w:p>
    <w:p>
      <w:pPr>
        <w:pStyle w:val="ListBullet"/>
        <w:spacing w:after="40"/>
      </w:pPr>
      <w:r>
        <w:rPr>
          <w:b w:val="0"/>
          <w:sz w:val="24"/>
        </w:rPr>
        <w:t>Breng je identiteitskaart mee.</w:t>
      </w:r>
    </w:p>
    <w:p>
      <w:pPr>
        <w:pStyle w:val="ListBullet"/>
        <w:spacing w:after="40"/>
      </w:pPr>
      <w:r>
        <w:rPr>
          <w:b w:val="0"/>
          <w:sz w:val="24"/>
        </w:rPr>
        <w:t>Om 8.00 uur is er een infosessie in de kantine.</w:t>
      </w:r>
    </w:p>
    <w:p>
      <w:pPr>
        <w:pStyle w:val="ListBullet"/>
        <w:spacing w:after="40"/>
      </w:pPr>
      <w:r>
        <w:rPr>
          <w:b w:val="0"/>
          <w:sz w:val="24"/>
        </w:rPr>
        <w:t>Daarna krijg je veiligheidsschoenen, een fluohesje en een rondleiding door het magazijn.</w:t>
      </w:r>
    </w:p>
    <w:p>
      <w:pPr>
        <w:keepNext/>
        <w:spacing w:after="80" w:before="200"/>
      </w:pPr>
      <w:r>
        <w:rPr>
          <w:b/>
          <w:sz w:val="28"/>
        </w:rPr>
        <w:t>Werkuren</w:t>
      </w:r>
    </w:p>
    <w:p>
      <w:pPr>
        <w:spacing w:after="120"/>
      </w:pPr>
      <w:r>
        <w:rPr>
          <w:b w:val="0"/>
          <w:sz w:val="24"/>
        </w:rPr>
        <w:t>Je werkt van maandag tot en met vrijdag, van 7.30 uur tot 16.00 uur. Om 12.00 uur heb je een halfuur middagpauze in de kantine.</w:t>
      </w:r>
    </w:p>
    <w:p>
      <w:pPr>
        <w:spacing w:after="240"/>
        <w:jc w:val="center"/>
      </w:pPr>
    </w:p>
    <w:p>
      <w:pPr>
        <w:spacing w:after="240"/>
        <w:jc w:val="center"/>
      </w:pPr>
    </w:p>
    <w:p>
      <w:pPr>
        <w:spacing w:after="240"/>
        <w:jc w:val="center"/>
      </w:pPr>
    </w:p>
    <w:p>
      <w:pPr>
        <w:spacing w:after="240"/>
        <w:jc w:val="center"/>
      </w:pPr>
    </w:p>
    <w:p>
      <w:pPr>
        <w:spacing w:after="240"/>
        <w:jc w:val="center"/>
      </w:pPr>
    </w:p>
    <w:p>
      <w:pPr>
        <w:spacing w:after="240"/>
        <w:jc w:val="center"/>
      </w:pPr>
    </w:p>
    <w:p>
      <w:pPr>
        <w:spacing w:after="240"/>
        <w:jc w:val="center"/>
      </w:pPr>
    </w:p>
    <w:p>
      <w:pPr>
        <w:spacing w:after="240"/>
        <w:jc w:val="center"/>
      </w:pPr>
    </w:p>
    <w:p>
      <w:pPr>
        <w:spacing w:after="240"/>
        <w:jc w:val="center"/>
      </w:pPr>
    </w:p>
    <w:p>
      <w:pPr>
        <w:spacing w:after="240"/>
        <w:jc w:val="center"/>
      </w:pPr>
      <w:r>
        <w:rPr>
          <w:b/>
          <w:sz w:val="40"/>
        </w:rPr>
        <w:t>Afspraken en contact</w:t>
      </w:r>
    </w:p>
    <w:p>
      <w:pPr>
        <w:keepNext/>
        <w:spacing w:after="80" w:before="200"/>
      </w:pPr>
      <w:r>
        <w:rPr>
          <w:b/>
          <w:sz w:val="28"/>
        </w:rPr>
        <w:t>Veilig werken</w:t>
      </w:r>
    </w:p>
    <w:p>
      <w:pPr>
        <w:pStyle w:val="ListBullet"/>
        <w:spacing w:after="40"/>
      </w:pPr>
      <w:r>
        <w:rPr>
          <w:b w:val="0"/>
          <w:sz w:val="24"/>
        </w:rPr>
        <w:t>Draag altijd je veiligheidsschoenen en je fluohesje.</w:t>
      </w:r>
    </w:p>
    <w:p>
      <w:pPr>
        <w:pStyle w:val="ListBullet"/>
        <w:spacing w:after="40"/>
      </w:pPr>
      <w:r>
        <w:rPr>
          <w:b w:val="0"/>
          <w:sz w:val="24"/>
        </w:rPr>
        <w:t>Loop alleen op de groene wandelpaden.</w:t>
      </w:r>
    </w:p>
    <w:p>
      <w:pPr>
        <w:pStyle w:val="ListBullet"/>
        <w:spacing w:after="40"/>
      </w:pPr>
      <w:r>
        <w:rPr>
          <w:b w:val="0"/>
          <w:sz w:val="24"/>
        </w:rPr>
        <w:t>Blijf uit de buurt van een rijdende heftruck.</w:t>
      </w:r>
    </w:p>
    <w:p>
      <w:pPr>
        <w:pStyle w:val="ListBullet"/>
        <w:spacing w:after="40"/>
      </w:pPr>
      <w:r>
        <w:rPr>
          <w:b w:val="0"/>
          <w:sz w:val="24"/>
        </w:rPr>
        <w:t>Zie je iets gevaarlijks? Meld het meteen aan je verantwoordelijke.</w:t>
      </w:r>
    </w:p>
    <w:p>
      <w:pPr>
        <w:keepNext/>
        <w:spacing w:after="80" w:before="200"/>
      </w:pPr>
      <w:r>
        <w:rPr>
          <w:b/>
          <w:sz w:val="28"/>
        </w:rPr>
        <w:t>Ziek of te laat?</w:t>
      </w:r>
    </w:p>
    <w:p>
      <w:pPr>
        <w:spacing w:after="120"/>
      </w:pPr>
      <w:r>
        <w:rPr>
          <w:b w:val="0"/>
          <w:sz w:val="24"/>
        </w:rPr>
        <w:t>Verwittig het onthaal vóór 7.30 uur. Zo weet je ploeg op tijd dat je er niet bent.</w:t>
      </w:r>
    </w:p>
    <w:p>
      <w:pPr>
        <w:keepNext/>
        <w:spacing w:after="80" w:before="200"/>
      </w:pPr>
      <w:r>
        <w:rPr>
          <w:b/>
          <w:sz w:val="28"/>
        </w:rPr>
        <w:t>Wie kan je bellen?</w:t>
      </w:r>
    </w:p>
    <w:p>
      <w:pPr>
        <w:pStyle w:val="ListBullet"/>
        <w:spacing w:after="40"/>
      </w:pPr>
      <w:r>
        <w:rPr>
          <w:b w:val="0"/>
          <w:sz w:val="24"/>
        </w:rPr>
        <w:t>Onthaal – toestel 200</w:t>
      </w:r>
    </w:p>
    <w:p>
      <w:pPr>
        <w:pStyle w:val="ListBullet"/>
        <w:spacing w:after="40"/>
      </w:pPr>
      <w:r>
        <w:rPr>
          <w:b w:val="0"/>
          <w:sz w:val="24"/>
        </w:rPr>
        <w:t>Tom Peeters, magazijn – toestel 214</w:t>
      </w:r>
    </w:p>
    <w:p>
      <w:pPr>
        <w:pStyle w:val="ListBullet"/>
        <w:spacing w:after="40"/>
      </w:pPr>
      <w:r>
        <w:rPr>
          <w:b w:val="0"/>
          <w:sz w:val="24"/>
        </w:rPr>
        <w:t>Sara Claes, preventiedienst – toestel 220</w:t>
      </w:r>
    </w:p>
    <w:p>
      <w:pPr>
        <w:pStyle w:val="ListBullet"/>
        <w:spacing w:after="40"/>
      </w:pPr>
      <w:r>
        <w:rPr>
          <w:b w:val="0"/>
          <w:sz w:val="24"/>
        </w:rPr>
        <w:t>Lotte Maes, personeelsdienst – toestel 230</w:t>
      </w:r>
    </w:p>
    <w:p>
      <w:pPr>
        <w:spacing w:after="0" w:before="280"/>
        <w:jc w:val="right"/>
      </w:pPr>
      <w:r>
        <w:rPr>
          <w:b w:val="0"/>
          <w:sz w:val="24"/>
        </w:rPr>
        <w:t>Lotte Maes, personeelsdienst – 1 oktober 2026</w:t>
      </w:r>
    </w:p>
    <w:p>
      <w:r>
        <w:br w:type="page"/>
      </w:r>
    </w:p>
    <w:p>
      <w:pPr>
        <w:spacing w:after="0"/>
      </w:pPr>
      <w:r>
        <w:rPr>
          <w:rFonts w:ascii="Arial" w:hAnsi="Arial" w:cs="Arial" w:eastAsia="Arial"/>
          <w:b/>
          <w:color w:val="2A3973"/>
          <w:sz w:val="36"/>
        </w:rPr>
        <w:t>VRAGENBLAD — voor je leraar</w:t>
      </w:r>
    </w:p>
    <w:p>
      <w:pPr>
        <w:spacing w:after="160" w:line="264" w:lineRule="auto"/>
      </w:pPr>
      <w:r>
        <w:rPr>
          <w:rFonts w:ascii="Arial" w:hAnsi="Arial" w:cs="Arial" w:eastAsia="Arial"/>
          <w:b w:val="0"/>
          <w:color w:val="4D5573"/>
          <w:sz w:val="19"/>
        </w:rPr>
        <w:t>Les 04 — Klaar om te versturen  ·  Tekstverwerking 3  ·  Toegepaste Informatica  ·  NovaDepot</w:t>
      </w:r>
    </w:p>
    <w:tbl>
      <w:tblPr>
        <w:tblStyle w:val="TableGrid"/>
        <w:tblW w:type="dxa" w:w="9639"/>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firstColumn="1" w:firstRow="1" w:lastColumn="0" w:lastRow="0" w:noHBand="0" w:noVBand="1" w:val="04A0"/>
      </w:tblPr>
      <w:tblGrid>
        <w:gridCol w:w="3969"/>
        <w:gridCol w:w="2552"/>
        <w:gridCol w:w="3118"/>
      </w:tblGrid>
      <w:tr>
        <w:tc>
          <w:tcPr>
            <w:tcW w:type="dxa" w:w="3969"/>
          </w:tcPr>
          <w:p>
            <w:pPr>
              <w:spacing w:after="0"/>
            </w:pPr>
            <w:r/>
            <w:r>
              <w:rPr>
                <w:rFonts w:ascii="Arial" w:hAnsi="Arial" w:cs="Arial" w:eastAsia="Arial"/>
                <w:b/>
                <w:i w:val="0"/>
                <w:sz w:val="22"/>
              </w:rPr>
              <w:t xml:space="preserve">Naam: </w:t>
            </w:r>
          </w:p>
        </w:tc>
        <w:tc>
          <w:tcPr>
            <w:tcW w:type="dxa" w:w="2551"/>
          </w:tcPr>
          <w:p>
            <w:pPr>
              <w:spacing w:after="0"/>
            </w:pPr>
            <w:r/>
            <w:r>
              <w:rPr>
                <w:rFonts w:ascii="Arial" w:hAnsi="Arial" w:cs="Arial" w:eastAsia="Arial"/>
                <w:b/>
                <w:i w:val="0"/>
                <w:sz w:val="22"/>
              </w:rPr>
              <w:t xml:space="preserve">Klas: </w:t>
            </w:r>
          </w:p>
        </w:tc>
        <w:tc>
          <w:tcPr>
            <w:tcW w:type="dxa" w:w="3118"/>
          </w:tcPr>
          <w:p>
            <w:pPr>
              <w:spacing w:after="0"/>
            </w:pPr>
            <w:r/>
            <w:r>
              <w:rPr>
                <w:rFonts w:ascii="Arial" w:hAnsi="Arial" w:cs="Arial" w:eastAsia="Arial"/>
                <w:b/>
                <w:i w:val="0"/>
                <w:sz w:val="22"/>
              </w:rPr>
              <w:t xml:space="preserve">Datum: </w:t>
            </w:r>
          </w:p>
        </w:tc>
      </w:tr>
    </w:tbl>
    <w:p>
      <w:pPr>
        <w:keepNext/>
        <w:spacing w:before="200" w:after="80"/>
      </w:pPr>
      <w:r>
        <w:rPr>
          <w:rFonts w:ascii="Arial" w:hAnsi="Arial" w:cs="Arial" w:eastAsia="Arial"/>
          <w:b/>
          <w:color w:val="2A3973"/>
          <w:sz w:val="24"/>
        </w:rPr>
        <w:t>Zo werk je</w:t>
      </w:r>
    </w:p>
    <w:p>
      <w:pPr>
        <w:spacing w:after="20" w:line="264" w:lineRule="auto"/>
      </w:pPr>
      <w:r>
        <w:rPr>
          <w:rFonts w:ascii="Arial" w:hAnsi="Arial" w:cs="Arial" w:eastAsia="Arial"/>
          <w:b w:val="0"/>
          <w:sz w:val="22"/>
        </w:rPr>
        <w:t>1.  Op de lespagina lees je wat je moet doen, stap voor stap.</w:t>
      </w:r>
    </w:p>
    <w:p>
      <w:pPr>
        <w:spacing w:after="20" w:line="264" w:lineRule="auto"/>
      </w:pPr>
      <w:r>
        <w:rPr>
          <w:rFonts w:ascii="Arial" w:hAnsi="Arial" w:cs="Arial" w:eastAsia="Arial"/>
          <w:b w:val="0"/>
          <w:sz w:val="22"/>
        </w:rPr>
        <w:t>2.  Pagina 1 en 2 zijn de brochure van NovaDepot. Die maak jij klaar om te versturen.</w:t>
      </w:r>
    </w:p>
    <w:p>
      <w:pPr>
        <w:spacing w:after="20" w:line="264" w:lineRule="auto"/>
      </w:pPr>
      <w:r>
        <w:rPr>
          <w:rFonts w:ascii="Arial" w:hAnsi="Arial" w:cs="Arial" w:eastAsia="Arial"/>
          <w:b w:val="0"/>
          <w:sz w:val="22"/>
        </w:rPr>
        <w:t>3.  Op dit vragenblad schrijf je wat je deed en waarom.</w:t>
      </w:r>
    </w:p>
    <w:p>
      <w:pPr>
        <w:spacing w:after="20" w:line="264" w:lineRule="auto"/>
      </w:pPr>
      <w:r>
        <w:rPr>
          <w:rFonts w:ascii="Arial" w:hAnsi="Arial" w:cs="Arial" w:eastAsia="Arial"/>
          <w:b w:val="0"/>
          <w:sz w:val="22"/>
        </w:rPr>
        <w:t>4.  Je levert dit document én je pdf in.</w:t>
      </w:r>
    </w:p>
    <w:p>
      <w:pPr>
        <w:keepNext/>
        <w:spacing w:before="240" w:after="80"/>
      </w:pPr>
      <w:r>
        <w:rPr>
          <w:rFonts w:ascii="Arial" w:hAnsi="Arial" w:cs="Arial" w:eastAsia="Arial"/>
          <w:b/>
          <w:color w:val="2A3973"/>
          <w:sz w:val="26"/>
        </w:rPr>
        <w:t>Deel 1 — Wat was er mis?</w:t>
      </w:r>
    </w:p>
    <w:p>
      <w:pPr>
        <w:spacing w:after="120" w:line="264" w:lineRule="auto"/>
      </w:pPr>
      <w:r>
        <w:rPr>
          <w:rFonts w:ascii="Arial" w:hAnsi="Arial" w:cs="Arial" w:eastAsia="Arial"/>
          <w:b w:val="0"/>
          <w:color w:val="4D5573"/>
          <w:sz w:val="19"/>
        </w:rPr>
        <w:t>Vul rij 2, 3 en 4 in terwijl je werkt. Rij 1 deed je leraar voor.</w:t>
      </w:r>
    </w:p>
    <w:tbl>
      <w:tblPr>
        <w:tblStyle w:val="TableGrid"/>
        <w:tblW w:type="dxa" w:w="9639"/>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firstColumn="1" w:firstRow="1" w:lastColumn="0" w:lastRow="0" w:noHBand="0" w:noVBand="1" w:val="04A0"/>
      </w:tblPr>
      <w:tblGrid>
        <w:gridCol w:w="3118"/>
        <w:gridCol w:w="3118"/>
        <w:gridCol w:w="3402"/>
      </w:tblGrid>
      <w:tr>
        <w:tc>
          <w:tcPr>
            <w:tcW w:type="dxa" w:w="3118"/>
            <w:shd w:val="clear" w:fill="E4E8F6"/>
          </w:tcPr>
          <w:p>
            <w:pPr>
              <w:spacing w:after="0"/>
            </w:pPr>
            <w:r/>
            <w:r>
              <w:rPr>
                <w:rFonts w:ascii="Arial" w:hAnsi="Arial" w:cs="Arial" w:eastAsia="Arial"/>
                <w:b/>
                <w:i w:val="0"/>
                <w:sz w:val="20"/>
              </w:rPr>
              <w:t>Wat was er mis?</w:t>
            </w:r>
          </w:p>
        </w:tc>
        <w:tc>
          <w:tcPr>
            <w:tcW w:type="dxa" w:w="3118"/>
            <w:shd w:val="clear" w:fill="E4E8F6"/>
          </w:tcPr>
          <w:p>
            <w:pPr>
              <w:spacing w:after="0"/>
            </w:pPr>
            <w:r/>
            <w:r>
              <w:rPr>
                <w:rFonts w:ascii="Arial" w:hAnsi="Arial" w:cs="Arial" w:eastAsia="Arial"/>
                <w:b/>
                <w:i w:val="0"/>
                <w:sz w:val="20"/>
              </w:rPr>
              <w:t>Wat heb jij gedaan?</w:t>
            </w:r>
          </w:p>
        </w:tc>
        <w:tc>
          <w:tcPr>
            <w:tcW w:type="dxa" w:w="3402"/>
            <w:shd w:val="clear" w:fill="E4E8F6"/>
          </w:tcPr>
          <w:p>
            <w:pPr>
              <w:spacing w:after="0"/>
            </w:pPr>
            <w:r/>
            <w:r>
              <w:rPr>
                <w:rFonts w:ascii="Arial" w:hAnsi="Arial" w:cs="Arial" w:eastAsia="Arial"/>
                <w:b/>
                <w:i w:val="0"/>
                <w:sz w:val="20"/>
              </w:rPr>
              <w:t>Waarom is dat beter?</w:t>
            </w:r>
          </w:p>
        </w:tc>
      </w:tr>
      <w:tr>
        <w:trPr>
          <w:trHeight w:val="907"/>
        </w:trPr>
        <w:tc>
          <w:tcPr>
            <w:tcW w:type="dxa" w:w="3118"/>
          </w:tcPr>
          <w:p>
            <w:pPr>
              <w:spacing w:after="0"/>
            </w:pPr>
            <w:r/>
            <w:r>
              <w:rPr>
                <w:rFonts w:ascii="Arial" w:hAnsi="Arial" w:cs="Arial" w:eastAsia="Arial"/>
                <w:b w:val="0"/>
                <w:i w:val="0"/>
                <w:sz w:val="20"/>
              </w:rPr>
              <w:t>1. De pagina stond liggend en de tekst liep tot tegen de rand.</w:t>
            </w:r>
          </w:p>
        </w:tc>
        <w:tc>
          <w:tcPr>
            <w:tcW w:type="dxa" w:w="3118"/>
          </w:tcPr>
          <w:p>
            <w:pPr>
              <w:spacing w:after="0"/>
            </w:pPr>
            <w:r/>
            <w:r>
              <w:rPr>
                <w:rFonts w:ascii="Arial" w:hAnsi="Arial" w:cs="Arial" w:eastAsia="Arial"/>
                <w:b w:val="0"/>
                <w:i/>
                <w:sz w:val="20"/>
              </w:rPr>
              <w:t>Bestand › Pagina-instelling: staand, A4, marges 2 cm.</w:t>
            </w:r>
          </w:p>
        </w:tc>
        <w:tc>
          <w:tcPr>
            <w:tcW w:type="dxa" w:w="3402"/>
          </w:tcPr>
          <w:p>
            <w:pPr>
              <w:spacing w:after="0"/>
            </w:pPr>
            <w:r/>
            <w:r>
              <w:rPr>
                <w:rFonts w:ascii="Arial" w:hAnsi="Arial" w:cs="Arial" w:eastAsia="Arial"/>
                <w:b w:val="0"/>
                <w:i/>
                <w:sz w:val="20"/>
              </w:rPr>
              <w:t>Een brochure lees je staand. Met een witte rand leest de tekst rustiger.</w:t>
            </w:r>
          </w:p>
        </w:tc>
      </w:tr>
      <w:tr>
        <w:trPr>
          <w:trHeight w:val="907"/>
        </w:trPr>
        <w:tc>
          <w:tcPr>
            <w:tcW w:type="dxa" w:w="3118"/>
          </w:tcPr>
          <w:p>
            <w:pPr>
              <w:spacing w:after="0"/>
            </w:pPr>
            <w:r/>
            <w:r>
              <w:rPr>
                <w:rFonts w:ascii="Arial" w:hAnsi="Arial" w:cs="Arial" w:eastAsia="Arial"/>
                <w:b w:val="0"/>
                <w:i w:val="0"/>
                <w:sz w:val="20"/>
              </w:rPr>
              <w:t>2. De koptekst stond als gewone tekst bovenaan pagina 1.</w:t>
            </w:r>
          </w:p>
        </w:tc>
        <w:tc>
          <w:tcPr>
            <w:tcW w:type="dxa" w:w="3118"/>
          </w:tcPr>
          <w:p>
            <w:pPr>
              <w:spacing w:after="0"/>
            </w:pPr>
            <w:r/>
            <w:r>
              <w:rPr>
                <w:rFonts w:ascii="Arial" w:hAnsi="Arial" w:cs="Arial" w:eastAsia="Arial"/>
                <w:b w:val="0"/>
                <w:i w:val="0"/>
                <w:sz w:val="20"/>
              </w:rPr>
            </w:r>
          </w:p>
        </w:tc>
        <w:tc>
          <w:tcPr>
            <w:tcW w:type="dxa" w:w="3402"/>
          </w:tcPr>
          <w:p>
            <w:pPr>
              <w:spacing w:after="0"/>
            </w:pPr>
            <w:r/>
            <w:r>
              <w:rPr>
                <w:rFonts w:ascii="Arial" w:hAnsi="Arial" w:cs="Arial" w:eastAsia="Arial"/>
                <w:b w:val="0"/>
                <w:i w:val="0"/>
                <w:sz w:val="20"/>
              </w:rPr>
            </w:r>
          </w:p>
        </w:tc>
      </w:tr>
      <w:tr>
        <w:trPr>
          <w:trHeight w:val="907"/>
        </w:trPr>
        <w:tc>
          <w:tcPr>
            <w:tcW w:type="dxa" w:w="3118"/>
          </w:tcPr>
          <w:p>
            <w:pPr>
              <w:spacing w:after="0"/>
            </w:pPr>
            <w:r/>
            <w:r>
              <w:rPr>
                <w:rFonts w:ascii="Arial" w:hAnsi="Arial" w:cs="Arial" w:eastAsia="Arial"/>
                <w:b w:val="0"/>
                <w:i w:val="0"/>
                <w:sz w:val="20"/>
              </w:rPr>
              <w:t>3. Er stonden geen paginanummers.</w:t>
            </w:r>
          </w:p>
        </w:tc>
        <w:tc>
          <w:tcPr>
            <w:tcW w:type="dxa" w:w="3118"/>
          </w:tcPr>
          <w:p>
            <w:pPr>
              <w:spacing w:after="0"/>
            </w:pPr>
            <w:r/>
            <w:r>
              <w:rPr>
                <w:rFonts w:ascii="Arial" w:hAnsi="Arial" w:cs="Arial" w:eastAsia="Arial"/>
                <w:b w:val="0"/>
                <w:i w:val="0"/>
                <w:sz w:val="20"/>
              </w:rPr>
            </w:r>
          </w:p>
        </w:tc>
        <w:tc>
          <w:tcPr>
            <w:tcW w:type="dxa" w:w="3402"/>
          </w:tcPr>
          <w:p>
            <w:pPr>
              <w:spacing w:after="0"/>
            </w:pPr>
            <w:r/>
            <w:r>
              <w:rPr>
                <w:rFonts w:ascii="Arial" w:hAnsi="Arial" w:cs="Arial" w:eastAsia="Arial"/>
                <w:b w:val="0"/>
                <w:i w:val="0"/>
                <w:sz w:val="20"/>
              </w:rPr>
            </w:r>
          </w:p>
        </w:tc>
      </w:tr>
      <w:tr>
        <w:trPr>
          <w:trHeight w:val="907"/>
        </w:trPr>
        <w:tc>
          <w:tcPr>
            <w:tcW w:type="dxa" w:w="3118"/>
          </w:tcPr>
          <w:p>
            <w:pPr>
              <w:spacing w:after="0"/>
            </w:pPr>
            <w:r/>
            <w:r>
              <w:rPr>
                <w:rFonts w:ascii="Arial" w:hAnsi="Arial" w:cs="Arial" w:eastAsia="Arial"/>
                <w:b w:val="0"/>
                <w:i w:val="0"/>
                <w:sz w:val="20"/>
              </w:rPr>
              <w:t>4. Met veel Enters werd deel 2 naar een nieuwe pagina geduwd.</w:t>
            </w:r>
          </w:p>
        </w:tc>
        <w:tc>
          <w:tcPr>
            <w:tcW w:type="dxa" w:w="3118"/>
          </w:tcPr>
          <w:p>
            <w:pPr>
              <w:spacing w:after="0"/>
            </w:pPr>
            <w:r/>
            <w:r>
              <w:rPr>
                <w:rFonts w:ascii="Arial" w:hAnsi="Arial" w:cs="Arial" w:eastAsia="Arial"/>
                <w:b w:val="0"/>
                <w:i w:val="0"/>
                <w:sz w:val="20"/>
              </w:rPr>
            </w:r>
          </w:p>
        </w:tc>
        <w:tc>
          <w:tcPr>
            <w:tcW w:type="dxa" w:w="3402"/>
          </w:tcPr>
          <w:p>
            <w:pPr>
              <w:spacing w:after="0"/>
            </w:pPr>
            <w:r/>
            <w:r>
              <w:rPr>
                <w:rFonts w:ascii="Arial" w:hAnsi="Arial" w:cs="Arial" w:eastAsia="Arial"/>
                <w:b w:val="0"/>
                <w:i w:val="0"/>
                <w:sz w:val="20"/>
              </w:rPr>
            </w:r>
          </w:p>
        </w:tc>
      </w:tr>
    </w:tbl>
    <w:p>
      <w:pPr>
        <w:keepNext/>
        <w:spacing w:before="240" w:after="80"/>
      </w:pPr>
      <w:r>
        <w:rPr>
          <w:rFonts w:ascii="Arial" w:hAnsi="Arial" w:cs="Arial" w:eastAsia="Arial"/>
          <w:b/>
          <w:color w:val="2A3973"/>
          <w:sz w:val="26"/>
        </w:rPr>
        <w:t>Deel 2 — Vragen</w:t>
      </w:r>
    </w:p>
    <w:p>
      <w:pPr>
        <w:spacing w:after="120" w:line="264" w:lineRule="auto"/>
      </w:pPr>
      <w:r>
        <w:rPr>
          <w:rFonts w:ascii="Arial" w:hAnsi="Arial" w:cs="Arial" w:eastAsia="Arial"/>
          <w:b/>
          <w:sz w:val="22"/>
        </w:rPr>
        <w:t>Vraag 1. Kijk naar pagina 2. Staat je koptekst daar ook? Waarom moest je hem maar één keer typen?</w:t>
      </w:r>
    </w:p>
    <w:p>
      <w:pPr>
        <w:spacing w:after="40"/>
      </w:pPr>
      <w:r>
        <w:rPr>
          <w:rFonts w:ascii="Arial" w:hAnsi="Arial" w:cs="Arial" w:eastAsia="Arial"/>
          <w:color w:val="808080"/>
          <w:sz w:val="22"/>
        </w:rPr>
        <w:t>______________________________________________________________________________</w:t>
      </w:r>
    </w:p>
    <w:p>
      <w:pPr>
        <w:spacing w:after="40"/>
      </w:pPr>
      <w:r>
        <w:rPr>
          <w:rFonts w:ascii="Arial" w:hAnsi="Arial" w:cs="Arial" w:eastAsia="Arial"/>
          <w:color w:val="808080"/>
          <w:sz w:val="22"/>
        </w:rPr>
        <w:t>______________________________________________________________________________</w:t>
      </w:r>
    </w:p>
    <w:p>
      <w:pPr>
        <w:spacing w:after="120" w:line="264" w:lineRule="auto"/>
      </w:pPr>
      <w:r>
        <w:rPr>
          <w:rFonts w:ascii="Arial" w:hAnsi="Arial" w:cs="Arial" w:eastAsia="Arial"/>
          <w:b/>
          <w:sz w:val="22"/>
        </w:rPr>
        <w:t>Vraag 2. Lotte schrijft later drie regels extra bij deel 1. Wat gebeurt er dan met deel 2 als je Enters had gebruikt? En nu, met een pagina-einde?</w:t>
      </w:r>
    </w:p>
    <w:p>
      <w:pPr>
        <w:spacing w:after="40"/>
      </w:pPr>
      <w:r>
        <w:rPr>
          <w:rFonts w:ascii="Arial" w:hAnsi="Arial" w:cs="Arial" w:eastAsia="Arial"/>
          <w:color w:val="808080"/>
          <w:sz w:val="22"/>
        </w:rPr>
        <w:t>______________________________________________________________________________</w:t>
      </w:r>
    </w:p>
    <w:p>
      <w:pPr>
        <w:spacing w:after="40"/>
      </w:pPr>
      <w:r>
        <w:rPr>
          <w:rFonts w:ascii="Arial" w:hAnsi="Arial" w:cs="Arial" w:eastAsia="Arial"/>
          <w:color w:val="808080"/>
          <w:sz w:val="22"/>
        </w:rPr>
        <w:t>______________________________________________________________________________</w:t>
      </w:r>
    </w:p>
    <w:p>
      <w:pPr>
        <w:spacing w:after="40"/>
      </w:pPr>
      <w:r>
        <w:rPr>
          <w:rFonts w:ascii="Arial" w:hAnsi="Arial" w:cs="Arial" w:eastAsia="Arial"/>
          <w:color w:val="808080"/>
          <w:sz w:val="22"/>
        </w:rPr>
        <w:t>______________________________________________________________________________</w:t>
      </w:r>
    </w:p>
    <w:p>
      <w:pPr>
        <w:spacing w:after="120" w:line="264" w:lineRule="auto"/>
      </w:pPr>
      <w:r>
        <w:rPr>
          <w:rFonts w:ascii="Arial" w:hAnsi="Arial" w:cs="Arial" w:eastAsia="Arial"/>
          <w:b/>
          <w:sz w:val="22"/>
        </w:rPr>
        <w:t>Vraag 3. Waarom stuur je de brochure als pdf naar de jobstudenten, en niet als Google-document? Geef één reden.</w:t>
      </w:r>
    </w:p>
    <w:p>
      <w:pPr>
        <w:spacing w:after="40"/>
      </w:pPr>
      <w:r>
        <w:rPr>
          <w:rFonts w:ascii="Arial" w:hAnsi="Arial" w:cs="Arial" w:eastAsia="Arial"/>
          <w:color w:val="808080"/>
          <w:sz w:val="22"/>
        </w:rPr>
        <w:t>______________________________________________________________________________</w:t>
      </w:r>
    </w:p>
    <w:p>
      <w:pPr>
        <w:spacing w:after="40"/>
      </w:pPr>
      <w:r>
        <w:rPr>
          <w:rFonts w:ascii="Arial" w:hAnsi="Arial" w:cs="Arial" w:eastAsia="Arial"/>
          <w:color w:val="808080"/>
          <w:sz w:val="22"/>
        </w:rPr>
        <w:t>______________________________________________________________________________</w:t>
      </w:r>
    </w:p>
    <w:p>
      <w:pPr>
        <w:keepNext/>
        <w:spacing w:before="240" w:after="80"/>
      </w:pPr>
      <w:r>
        <w:rPr>
          <w:rFonts w:ascii="Arial" w:hAnsi="Arial" w:cs="Arial" w:eastAsia="Arial"/>
          <w:b/>
          <w:color w:val="2A3973"/>
          <w:sz w:val="26"/>
        </w:rPr>
        <w:t>Deel 3 — Tot slot</w:t>
      </w:r>
    </w:p>
    <w:p>
      <w:pPr>
        <w:spacing w:after="120" w:line="264" w:lineRule="auto"/>
      </w:pPr>
      <w:r>
        <w:rPr>
          <w:rFonts w:ascii="Arial" w:hAnsi="Arial" w:cs="Arial" w:eastAsia="Arial"/>
          <w:b/>
          <w:sz w:val="22"/>
        </w:rPr>
        <w:t>Vraag 4. Welke stap vond je vandaag het moeilijkst? Waarom?</w:t>
      </w:r>
    </w:p>
    <w:p>
      <w:pPr>
        <w:spacing w:after="40"/>
      </w:pPr>
      <w:r>
        <w:rPr>
          <w:rFonts w:ascii="Arial" w:hAnsi="Arial" w:cs="Arial" w:eastAsia="Arial"/>
          <w:color w:val="808080"/>
          <w:sz w:val="22"/>
        </w:rPr>
        <w:t>______________________________________________________________________________</w:t>
      </w:r>
    </w:p>
    <w:p>
      <w:pPr>
        <w:spacing w:after="40"/>
      </w:pPr>
      <w:r>
        <w:rPr>
          <w:rFonts w:ascii="Arial" w:hAnsi="Arial" w:cs="Arial" w:eastAsia="Arial"/>
          <w:color w:val="808080"/>
          <w:sz w:val="22"/>
        </w:rPr>
        <w:t>______________________________________________________________________________</w:t>
      </w:r>
    </w:p>
    <w:p>
      <w:pPr>
        <w:keepNext/>
        <w:spacing w:before="240" w:after="80"/>
      </w:pPr>
      <w:r>
        <w:rPr>
          <w:rFonts w:ascii="Arial" w:hAnsi="Arial" w:cs="Arial" w:eastAsia="Arial"/>
          <w:b/>
          <w:color w:val="2A3973"/>
          <w:sz w:val="26"/>
        </w:rPr>
        <w:t>Zelfcontrole — aankruisen vóór je inlevert</w:t>
      </w:r>
    </w:p>
    <w:p>
      <w:pPr>
        <w:spacing w:after="20" w:line="264" w:lineRule="auto"/>
      </w:pPr>
      <w:r>
        <w:rPr>
          <w:rFonts w:ascii="Arial" w:hAnsi="Arial" w:cs="Arial" w:eastAsia="Arial"/>
          <w:b w:val="0"/>
          <w:sz w:val="22"/>
        </w:rPr>
        <w:t>☐  Mijn brochure staat staand, op A4, met marges van 2 cm.</w:t>
      </w:r>
    </w:p>
    <w:p>
      <w:pPr>
        <w:spacing w:after="20" w:line="264" w:lineRule="auto"/>
      </w:pPr>
      <w:r>
        <w:rPr>
          <w:rFonts w:ascii="Arial" w:hAnsi="Arial" w:cs="Arial" w:eastAsia="Arial"/>
          <w:b w:val="0"/>
          <w:sz w:val="22"/>
        </w:rPr>
        <w:t>☐  De grijze regel staat in de koptekst, rechts, en niet meer bovenaan pagina 1.</w:t>
      </w:r>
    </w:p>
    <w:p>
      <w:pPr>
        <w:spacing w:after="20" w:line="264" w:lineRule="auto"/>
      </w:pPr>
      <w:r>
        <w:rPr>
          <w:rFonts w:ascii="Arial" w:hAnsi="Arial" w:cs="Arial" w:eastAsia="Arial"/>
          <w:b w:val="0"/>
          <w:sz w:val="22"/>
        </w:rPr>
        <w:t>☐  Onderaan elke pagina staat Pagina en het juiste nummer.</w:t>
      </w:r>
    </w:p>
    <w:p>
      <w:pPr>
        <w:spacing w:after="20" w:line="264" w:lineRule="auto"/>
      </w:pPr>
      <w:r>
        <w:rPr>
          <w:rFonts w:ascii="Arial" w:hAnsi="Arial" w:cs="Arial" w:eastAsia="Arial"/>
          <w:b w:val="0"/>
          <w:sz w:val="22"/>
        </w:rPr>
        <w:t>☐  Tussen deel 1 en deel 2 staan geen lege regels meer.</w:t>
      </w:r>
    </w:p>
    <w:p>
      <w:pPr>
        <w:spacing w:after="20" w:line="264" w:lineRule="auto"/>
      </w:pPr>
      <w:r>
        <w:rPr>
          <w:rFonts w:ascii="Arial" w:hAnsi="Arial" w:cs="Arial" w:eastAsia="Arial"/>
          <w:b w:val="0"/>
          <w:sz w:val="22"/>
        </w:rPr>
        <w:t>☐  Deel 2 begint bovenaan pagina 2, met een pagina-einde.</w:t>
      </w:r>
    </w:p>
    <w:p>
      <w:pPr>
        <w:spacing w:after="20" w:line="264" w:lineRule="auto"/>
      </w:pPr>
      <w:r>
        <w:rPr>
          <w:rFonts w:ascii="Arial" w:hAnsi="Arial" w:cs="Arial" w:eastAsia="Arial"/>
          <w:b w:val="0"/>
          <w:sz w:val="22"/>
        </w:rPr>
        <w:t>☐  Mijn pdf heeft 3 pagina's en ik heb hem nagekeken.</w:t>
      </w:r>
    </w:p>
    <w:p>
      <w:pPr>
        <w:spacing w:after="20" w:line="264" w:lineRule="auto"/>
      </w:pPr>
      <w:r>
        <w:rPr>
          <w:rFonts w:ascii="Arial" w:hAnsi="Arial" w:cs="Arial" w:eastAsia="Arial"/>
          <w:b w:val="0"/>
          <w:sz w:val="22"/>
        </w:rPr>
        <w:t>☐  Mijn pdf staat bij Jouw werk in de opdracht, naast dit document.</w:t>
      </w:r>
    </w:p>
    <w:p>
      <w:pPr>
        <w:spacing w:after="20" w:line="264" w:lineRule="auto"/>
      </w:pPr>
      <w:r>
        <w:rPr>
          <w:rFonts w:ascii="Arial" w:hAnsi="Arial" w:cs="Arial" w:eastAsia="Arial"/>
          <w:b w:val="0"/>
          <w:sz w:val="22"/>
        </w:rPr>
        <w:t>☐  Rij 2, 3 en 4 en de vier vragen zijn ingevuld.</w:t>
      </w:r>
    </w:p>
    <w:p>
      <w:pPr>
        <w:keepNext/>
        <w:spacing w:before="240" w:after="80"/>
      </w:pPr>
      <w:r>
        <w:rPr>
          <w:rFonts w:ascii="Arial" w:hAnsi="Arial" w:cs="Arial" w:eastAsia="Arial"/>
          <w:b/>
          <w:color w:val="2A3973"/>
          <w:sz w:val="26"/>
        </w:rPr>
        <w:t>Extra — niet verplicht</w:t>
      </w:r>
    </w:p>
    <w:p>
      <w:pPr>
        <w:spacing w:after="120" w:line="264" w:lineRule="auto"/>
      </w:pPr>
      <w:r>
        <w:rPr>
          <w:rFonts w:ascii="Arial" w:hAnsi="Arial" w:cs="Arial" w:eastAsia="Arial"/>
          <w:b w:val="0"/>
          <w:color w:val="4D5573"/>
          <w:sz w:val="19"/>
        </w:rPr>
        <w:t>Alleen als je al ingeleverd hebt. Klik in de opdracht op Inleveren ongedaan maken. Lever daarna opnieuw in. Je pdf hoef je niet opnieuw te maken.</w:t>
      </w:r>
    </w:p>
    <w:p>
      <w:pPr>
        <w:spacing w:after="40" w:line="264" w:lineRule="auto"/>
      </w:pPr>
      <w:r>
        <w:rPr>
          <w:rFonts w:ascii="Arial" w:hAnsi="Arial" w:cs="Arial" w:eastAsia="Arial"/>
          <w:b/>
          <w:sz w:val="22"/>
        </w:rPr>
        <w:t>a) Maak van Pagina 1 → Pagina 1 van 3. Kijk op de lespagina bij Extra.</w:t>
      </w:r>
    </w:p>
    <w:p>
      <w:pPr>
        <w:spacing w:after="80" w:line="264" w:lineRule="auto"/>
      </w:pPr>
      <w:r>
        <w:rPr>
          <w:rFonts w:ascii="Arial" w:hAnsi="Arial" w:cs="Arial" w:eastAsia="Arial"/>
          <w:b/>
          <w:sz w:val="22"/>
        </w:rPr>
        <w:t>b) Zet dit logo in je koptekst. Kopieer het, plak het in de koptekst en maak het kleiner.</w:t>
      </w:r>
    </w:p>
    <w:p>
      <w:r>
        <w:drawing>
          <wp:inline xmlns:a="http://schemas.openxmlformats.org/drawingml/2006/main" xmlns:pic="http://schemas.openxmlformats.org/drawingml/2006/picture">
            <wp:extent cx="1800000" cy="424361"/>
            <wp:docPr id="1" name="Picture 1"/>
            <wp:cNvGraphicFramePr>
              <a:graphicFrameLocks noChangeAspect="1"/>
            </wp:cNvGraphicFramePr>
            <a:graphic>
              <a:graphicData uri="http://schemas.openxmlformats.org/drawingml/2006/picture">
                <pic:pic>
                  <pic:nvPicPr>
                    <pic:cNvPr id="0" name="novadepot-logo.png"/>
                    <pic:cNvPicPr/>
                  </pic:nvPicPr>
                  <pic:blipFill>
                    <a:blip r:embed="rId9"/>
                    <a:stretch>
                      <a:fillRect/>
                    </a:stretch>
                  </pic:blipFill>
                  <pic:spPr>
                    <a:xfrm>
                      <a:off x="0" y="0"/>
                      <a:ext cx="1800000" cy="424361"/>
                    </a:xfrm>
                    <a:prstGeom prst="rect"/>
                  </pic:spPr>
                </pic:pic>
              </a:graphicData>
            </a:graphic>
          </wp:inline>
        </w:drawing>
      </w:r>
    </w:p>
    <w:sectPr w:rsidR="00FC693F" w:rsidRPr="0006063C" w:rsidSect="00034616">
      <w:pgSz w:w="16838" w:h="11906" w:orient="landscape"/>
      <w:pgMar w:top="567" w:right="567" w:bottom="567" w:left="56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Verdana" w:hAnsi="Verdana" w:eastAsia="Verdana"/>
      <w:sz w:val="24"/>
      <w:lang w:val="nl-B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Verdana" w:hAnsi="Verdana"/>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TV3 Documentopmaak - onthaalbrochure NovaDepot</dc:title>
  <dc:subject/>
  <dc:creator>Toegepaste Informatica</dc:creator>
  <cp:keywords/>
  <dc:description>generated by python-docx</dc:description>
  <cp:lastModifiedBy/>
  <cp:revision>1</cp:revision>
  <dcterms:created xsi:type="dcterms:W3CDTF">2013-12-23T23:15:00Z</dcterms:created>
  <dcterms:modified xsi:type="dcterms:W3CDTF">2013-12-23T23:15:00Z</dcterms:modified>
  <cp:category/>
</cp:coreProperties>
</file>