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6009"/>
        <w:gridCol w:w="1587"/>
      </w:tblGrid>
      <w:tr>
        <w:trPr>
          <w:trHeight w:val="1134" w:hRule="atLeast"/>
        </w:trPr>
        <w:tc>
          <w:tcPr>
            <w:tcW w:type="dxa" w:w="2041"/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152000" cy="7133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dalton-gen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713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34"/>
              </w:rPr>
              <w:t>HET DIGITALE KLASSEMENT</w:t>
            </w:r>
          </w:p>
        </w:tc>
        <w:tc>
          <w:tcPr>
            <w:tcW w:type="dxa" w:w="1587"/>
            <w:vAlign w:val="center"/>
            <w:tcBorders>
              <w:top w:val="single" w:sz="12" w:space="0" w:color="3C51A0"/>
              <w:left w:val="single" w:sz="12" w:space="0" w:color="3C51A0"/>
              <w:bottom w:val="single" w:sz="12" w:space="0" w:color="3C51A0"/>
              <w:right w:val="single" w:sz="12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36"/>
              </w:rPr>
              <w:t>/ 20</w:t>
            </w:r>
          </w:p>
        </w:tc>
      </w:tr>
    </w:tbl>
    <w:p>
      <w:pPr>
        <w:spacing w:before="0" w:after="0" w:line="200" w:lineRule="exact"/>
        <w:rPr>
          <w:sz w:val="10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1 — Leveringsbonnen: op datum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2494"/>
        <w:gridCol w:w="2041"/>
        <w:gridCol w:w="5102"/>
      </w:tblGrid>
      <w:tr>
        <w:trPr>
          <w:cantSplit/>
        </w:trPr>
        <w:tc>
          <w:tcPr>
            <w:tcW w:type="dxa" w:w="2494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Van wie?</w:t>
            </w:r>
          </w:p>
        </w:tc>
        <w:tc>
          <w:tcPr>
            <w:tcW w:type="dxa" w:w="2041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Datum (jaar-maand-dag)</w:t>
            </w:r>
          </w:p>
        </w:tc>
        <w:tc>
          <w:tcPr>
            <w:tcW w:type="dxa" w:w="510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Nieuwe naam</w:t>
            </w:r>
          </w:p>
        </w:tc>
      </w:tr>
      <w:tr>
        <w:trPr>
          <w:trHeight w:val="623" w:hRule="atLeast"/>
          <w:cantSplit/>
        </w:trPr>
        <w:tc>
          <w:tcPr>
            <w:tcW w:type="dxa" w:w="249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Bakkerij Korstjes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2026-10-13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2026-10-13 Leveringsbon - Bakkerij Korstjes.docx</w:t>
            </w:r>
          </w:p>
        </w:tc>
      </w:tr>
      <w:tr>
        <w:trPr>
          <w:trHeight w:val="623" w:hRule="atLeast"/>
          <w:cantSplit/>
        </w:trPr>
        <w:tc>
          <w:tcPr>
            <w:tcW w:type="dxa" w:w="249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Fruitgroothandel Appelbloesem</w:t>
            </w:r>
          </w:p>
        </w:tc>
        <w:tc>
          <w:tcPr>
            <w:tcW w:type="dxa" w:w="204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510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623" w:hRule="atLeast"/>
          <w:cantSplit/>
        </w:trPr>
        <w:tc>
          <w:tcPr>
            <w:tcW w:type="dxa" w:w="249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Zuivelhoeve De Melkkan</w:t>
            </w:r>
          </w:p>
        </w:tc>
        <w:tc>
          <w:tcPr>
            <w:tcW w:type="dxa" w:w="204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510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2 — Facturen: op nummer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2494"/>
        <w:gridCol w:w="2041"/>
        <w:gridCol w:w="5102"/>
      </w:tblGrid>
      <w:tr>
        <w:trPr>
          <w:cantSplit/>
        </w:trPr>
        <w:tc>
          <w:tcPr>
            <w:tcW w:type="dxa" w:w="2494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Van wie?</w:t>
            </w:r>
          </w:p>
        </w:tc>
        <w:tc>
          <w:tcPr>
            <w:tcW w:type="dxa" w:w="2041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Factuurnummer</w:t>
            </w:r>
          </w:p>
        </w:tc>
        <w:tc>
          <w:tcPr>
            <w:tcW w:type="dxa" w:w="510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Nieuwe naam</w:t>
            </w:r>
          </w:p>
        </w:tc>
      </w:tr>
      <w:tr>
        <w:trPr>
          <w:trHeight w:val="623" w:hRule="atLeast"/>
          <w:cantSplit/>
        </w:trPr>
        <w:tc>
          <w:tcPr>
            <w:tcW w:type="dxa" w:w="249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Papierhandel Vellekens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2026-0417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2026-0417 Factuur - Papierhandel Vellekens.docx</w:t>
            </w:r>
          </w:p>
        </w:tc>
      </w:tr>
      <w:tr>
        <w:trPr>
          <w:trHeight w:val="623" w:hRule="atLeast"/>
          <w:cantSplit/>
        </w:trPr>
        <w:tc>
          <w:tcPr>
            <w:tcW w:type="dxa" w:w="249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Fruitgroothandel Appelbloesem</w:t>
            </w:r>
          </w:p>
        </w:tc>
        <w:tc>
          <w:tcPr>
            <w:tcW w:type="dxa" w:w="204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510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623" w:hRule="atLeast"/>
          <w:cantSplit/>
        </w:trPr>
        <w:tc>
          <w:tcPr>
            <w:tcW w:type="dxa" w:w="249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Zuivelhoeve De Melkkan</w:t>
            </w:r>
          </w:p>
        </w:tc>
        <w:tc>
          <w:tcPr>
            <w:tcW w:type="dxa" w:w="204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510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3 — Drie vragen</w:t>
      </w:r>
    </w:p>
    <w:p>
      <w:pPr>
        <w:keepNext/>
        <w:spacing w:before="160" w:after="80"/>
      </w:pPr>
      <w:r>
        <w:rPr>
          <w:b/>
        </w:rPr>
        <w:t>Vraag 1. Je map Prijslijsten staat vanzelf op alfabet. Hoe heet zo'n klassement? Waarom moest je daar geen namen veranderen?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02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Vraag 2. Waarom schrijf je de datum als 2026-10-02 en niet als 02-10-2026?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02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Vraag 3. Waarom klasseert een bedrijf zijn documenten? Geef één reden.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737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Extra — niet verplicht</w:t>
      </w:r>
    </w:p>
    <w:p>
      <w:pPr>
        <w:keepNext/>
        <w:spacing w:before="160" w:after="80"/>
      </w:pPr>
      <w:r>
        <w:rPr>
          <w:b/>
        </w:rPr>
        <w:t>a) De foto in Leveringen heeft ook een datum: kijk naar het etiket op de foto. Welke naam geef je de foto?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68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b) Op 08-10-2026 leverde Sapfabriek Fris. Hoe heet die leveringsbon? Tussen welke twee bonnen komt hij te staan?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02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F1F1F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WP2 Het digitale klassement - werkdocument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