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2041"/>
        <w:gridCol w:w="6009"/>
        <w:gridCol w:w="1587"/>
      </w:tblGrid>
      <w:tr>
        <w:trPr>
          <w:trHeight w:val="1134" w:hRule="atLeast"/>
        </w:trPr>
        <w:tc>
          <w:tcPr>
            <w:tcW w:type="dxa" w:w="2041"/>
            <w:vAlign w:val="center"/>
          </w:tcPr>
          <w:p>
            <w:pPr>
              <w:spacing w:before="0" w:after="0"/>
            </w:pPr>
            <w:r>
              <w:drawing>
                <wp:inline xmlns:a="http://schemas.openxmlformats.org/drawingml/2006/main" xmlns:pic="http://schemas.openxmlformats.org/drawingml/2006/picture">
                  <wp:extent cx="1152000" cy="713354"/>
                  <wp:docPr id="1" name="Picture 1"/>
                  <wp:cNvGraphicFramePr>
                    <a:graphicFrameLocks noChangeAspect="1"/>
                  </wp:cNvGraphicFramePr>
                  <a:graphic>
                    <a:graphicData uri="http://schemas.openxmlformats.org/drawingml/2006/picture">
                      <pic:pic>
                        <pic:nvPicPr>
                          <pic:cNvPr id="0" name="go-dalton-gent.png"/>
                          <pic:cNvPicPr/>
                        </pic:nvPicPr>
                        <pic:blipFill>
                          <a:blip r:embed="rId9"/>
                          <a:stretch>
                            <a:fillRect/>
                          </a:stretch>
                        </pic:blipFill>
                        <pic:spPr>
                          <a:xfrm>
                            <a:off x="0" y="0"/>
                            <a:ext cx="1152000" cy="713354"/>
                          </a:xfrm>
                          <a:prstGeom prst="rect"/>
                        </pic:spPr>
                      </pic:pic>
                    </a:graphicData>
                  </a:graphic>
                </wp:inline>
              </w:drawing>
            </w:r>
          </w:p>
        </w:tc>
        <w:tc>
          <w:tcPr>
            <w:tcW w:type="dxa" w:w="6009"/>
            <w:vAlign w:val="center"/>
          </w:tcPr>
          <w:p>
            <w:pPr>
              <w:spacing w:before="0" w:after="0"/>
              <w:jc w:val="center"/>
            </w:pPr>
            <w:r>
              <w:rPr>
                <w:rFonts w:ascii="Montserrat" w:hAnsi="Montserrat" w:eastAsia="Montserrat"/>
                <w:b/>
                <w:i w:val="0"/>
                <w:color w:val="2A3973"/>
                <w:sz w:val="44"/>
              </w:rPr>
              <w:t>MONTAGELOGBOEK</w:t>
            </w:r>
          </w:p>
        </w:tc>
        <w:tc>
          <w:tcPr>
            <w:tcW w:type="dxa" w:w="1587"/>
            <w:vAlign w:val="center"/>
            <w:tcBorders>
              <w:top w:val="single" w:sz="12" w:space="0" w:color="3C51A0"/>
              <w:left w:val="single" w:sz="12" w:space="0" w:color="3C51A0"/>
              <w:bottom w:val="single" w:sz="12" w:space="0" w:color="3C51A0"/>
              <w:right w:val="single" w:sz="12" w:space="0" w:color="3C51A0"/>
            </w:tcBorders>
          </w:tcPr>
          <w:p>
            <w:pPr>
              <w:spacing w:before="0" w:after="0"/>
              <w:jc w:val="right"/>
            </w:pPr>
            <w:r>
              <w:rPr>
                <w:rFonts w:ascii="Montserrat" w:hAnsi="Montserrat" w:eastAsia="Montserrat"/>
                <w:b/>
                <w:i w:val="0"/>
                <w:color w:val="3C51A0"/>
                <w:sz w:val="36"/>
              </w:rPr>
              <w:t>/ 20</w:t>
            </w:r>
          </w:p>
        </w:tc>
      </w:tr>
    </w:tbl>
    <w:p>
      <w:pPr>
        <w:spacing w:before="0" w:after="0" w:line="200" w:lineRule="exact"/>
        <w:rPr>
          <w:sz w:val="10"/>
        </w:rPr>
      </w:pP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cantSplit/>
        </w:trPr>
        <w:tc>
          <w:tcPr>
            <w:tcW w:type="dxa" w:w="9638"/>
            <w:shd w:val="clear" w:color="auto" w:fill="EEF0F9"/>
            <w:tcMar>
              <w:top w:w="113" w:type="dxa"/>
              <w:left w:w="170" w:type="dxa"/>
              <w:bottom w:w="113" w:type="dxa"/>
              <w:right w:w="170" w:type="dxa"/>
            </w:tcMar>
          </w:tcPr>
          <w:p>
            <w:pPr>
              <w:spacing w:after="80"/>
            </w:pPr>
            <w:r>
              <w:rPr>
                <w:rFonts w:ascii="Montserrat" w:hAnsi="Montserrat" w:eastAsia="Montserrat"/>
                <w:b/>
                <w:i w:val="0"/>
                <w:color w:val="2A3973"/>
                <w:sz w:val="22"/>
              </w:rPr>
              <w:t>Dalton @ the movies</w:t>
            </w:r>
          </w:p>
          <w:p>
            <w:pPr>
              <w:spacing w:after="60"/>
            </w:pPr>
            <w:r>
              <w:t>Elke groep van drie maakt een filmtrailer. Cubex doet het verhaal, het storyboard en het filmen; Nederlands de synopsis en de dialoog; Engels de voice-over en de pitch. Informatica doet de montage, in Canva.</w:t>
            </w:r>
          </w:p>
          <w:p>
            <w:pPr>
              <w:spacing w:after="60"/>
            </w:pPr>
            <w:r>
              <w:rPr>
                <w:b/>
              </w:rPr>
              <w:t xml:space="preserve">Drie projectlessen:  </w:t>
            </w:r>
            <w:r>
              <w:t>vandaag kennismaken met de montage  ·  donderdag 29 oktober muziek, tekst en geluid  ·  donderdag 12 november afwerken en inleveren.</w:t>
            </w:r>
          </w:p>
          <w:p>
            <w:pPr>
              <w:spacing w:after="60"/>
            </w:pPr>
            <w:r>
              <w:rPr>
                <w:b/>
              </w:rPr>
              <w:t xml:space="preserve">Eindproduct:  </w:t>
            </w:r>
            <w:r>
              <w:t>vrijdag 13 november, getoond op het slotmoment.</w:t>
            </w:r>
          </w:p>
        </w:tc>
      </w:tr>
    </w:tbl>
    <w:p>
      <w:pPr>
        <w:spacing w:before="0" w:after="0" w:line="80" w:lineRule="exact"/>
        <w:rPr>
          <w:sz w:val="4"/>
        </w:rPr>
      </w:pPr>
    </w:p>
    <w:p>
      <w:pPr>
        <w:keepNext/>
        <w:pageBreakBefore w:val="0"/>
        <w:spacing w:before="280" w:after="160"/>
        <w:pBdr>
          <w:bottom w:val="single" w:sz="6" w:space="3" w:color="A7B1DE"/>
        </w:pBdr>
      </w:pPr>
      <w:r>
        <w:rPr>
          <w:rFonts w:ascii="Montserrat" w:hAnsi="Montserrat" w:eastAsia="Montserrat"/>
          <w:b/>
          <w:i w:val="0"/>
          <w:color w:val="2A3973"/>
          <w:sz w:val="28"/>
        </w:rPr>
        <w:t>Deel 1 — Onze groep</w:t>
      </w:r>
    </w:p>
    <w:p>
      <w:pPr>
        <w:keepNext/>
        <w:spacing w:before="160" w:after="80"/>
      </w:pPr>
      <w:r>
        <w:rPr>
          <w:b/>
        </w:rPr>
        <w:t>De titel van onze trailer:</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567" w:hRule="atLeast"/>
          <w:cantSplit/>
        </w:trPr>
        <w:tc>
          <w:tcPr>
            <w:tcW w:type="dxa" w:w="9638"/>
            <w:shd w:val="clear" w:color="auto" w:fill="F3F5FC"/>
          </w:tcPr>
          <w:p>
            <w:pPr>
              <w:spacing w:before="0" w:after="0"/>
            </w:pPr>
          </w:p>
        </w:tc>
      </w:tr>
    </w:tbl>
    <w:p>
      <w:pPr>
        <w:spacing w:before="0" w:after="0" w:line="80" w:lineRule="exact"/>
        <w:rPr>
          <w:sz w:val="4"/>
        </w:rPr>
      </w:pPr>
    </w:p>
    <w:p>
      <w:pPr>
        <w:spacing w:before="0" w:after="0" w:line="160" w:lineRule="exact"/>
        <w:rPr>
          <w:sz w:val="8"/>
        </w:rPr>
      </w:pP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1928"/>
        <w:gridCol w:w="2381"/>
        <w:gridCol w:w="5329"/>
      </w:tblGrid>
      <w:tr>
        <w:trPr>
          <w:cantSplit/>
        </w:trPr>
        <w:tc>
          <w:tcPr>
            <w:tcW w:type="dxa" w:w="1928"/>
            <w:shd w:val="clear" w:color="auto" w:fill="E4E8F6"/>
          </w:tcPr>
          <w:p>
            <w:pPr>
              <w:spacing w:before="0" w:after="0"/>
            </w:pPr>
            <w:r/>
            <w:r>
              <w:rPr>
                <w:b/>
                <w:i w:val="0"/>
                <w:color w:val="2A3973"/>
                <w:sz w:val="22"/>
              </w:rPr>
              <w:t>Rol</w:t>
            </w:r>
          </w:p>
        </w:tc>
        <w:tc>
          <w:tcPr>
            <w:tcW w:type="dxa" w:w="2381"/>
            <w:shd w:val="clear" w:color="auto" w:fill="E4E8F6"/>
          </w:tcPr>
          <w:p>
            <w:pPr>
              <w:spacing w:before="0" w:after="0"/>
            </w:pPr>
            <w:r/>
            <w:r>
              <w:rPr>
                <w:b/>
                <w:i w:val="0"/>
                <w:color w:val="2A3973"/>
                <w:sz w:val="22"/>
              </w:rPr>
              <w:t>Wie?</w:t>
            </w:r>
          </w:p>
        </w:tc>
        <w:tc>
          <w:tcPr>
            <w:tcW w:type="dxa" w:w="5329"/>
            <w:shd w:val="clear" w:color="auto" w:fill="E4E8F6"/>
          </w:tcPr>
          <w:p>
            <w:pPr>
              <w:spacing w:before="0" w:after="0"/>
            </w:pPr>
            <w:r/>
            <w:r>
              <w:rPr>
                <w:b/>
                <w:i w:val="0"/>
                <w:color w:val="2A3973"/>
                <w:sz w:val="22"/>
              </w:rPr>
              <w:t>Wat doet die vandaag?</w:t>
            </w:r>
          </w:p>
        </w:tc>
      </w:tr>
      <w:tr>
        <w:trPr>
          <w:trHeight w:val="737" w:hRule="atLeast"/>
          <w:cantSplit/>
        </w:trPr>
        <w:tc>
          <w:tcPr>
            <w:tcW w:type="dxa" w:w="1928"/>
            <w:vAlign w:val="center"/>
          </w:tcPr>
          <w:p>
            <w:pPr>
              <w:spacing w:before="0" w:after="0"/>
            </w:pPr>
            <w:r/>
            <w:r>
              <w:rPr>
                <w:b/>
                <w:i w:val="0"/>
              </w:rPr>
              <w:t>Monteur</w:t>
            </w:r>
          </w:p>
        </w:tc>
        <w:tc>
          <w:tcPr>
            <w:tcW w:type="dxa" w:w="2381"/>
            <w:vAlign w:val="center"/>
            <w:shd w:val="clear" w:color="auto" w:fill="F3F5FC"/>
          </w:tcPr>
          <w:p>
            <w:pPr>
              <w:spacing w:before="0" w:after="0"/>
            </w:pPr>
          </w:p>
        </w:tc>
        <w:tc>
          <w:tcPr>
            <w:tcW w:type="dxa" w:w="5329"/>
            <w:vAlign w:val="center"/>
          </w:tcPr>
          <w:p>
            <w:pPr>
              <w:spacing w:before="0" w:after="0"/>
            </w:pPr>
            <w:r>
              <w:rPr>
                <w:color w:val="5F6368"/>
              </w:rPr>
            </w:r>
            <w:r>
              <w:rPr>
                <w:b w:val="0"/>
                <w:i w:val="0"/>
                <w:color w:val="5F6368"/>
                <w:sz w:val="20"/>
              </w:rPr>
              <w:t>Werkt op de tijdlijn: inkorten, splitsen, ordenen.</w:t>
            </w:r>
          </w:p>
        </w:tc>
      </w:tr>
      <w:tr>
        <w:trPr>
          <w:trHeight w:val="737" w:hRule="atLeast"/>
          <w:cantSplit/>
        </w:trPr>
        <w:tc>
          <w:tcPr>
            <w:tcW w:type="dxa" w:w="1928"/>
            <w:vAlign w:val="center"/>
          </w:tcPr>
          <w:p>
            <w:pPr>
              <w:spacing w:before="0" w:after="0"/>
            </w:pPr>
            <w:r/>
            <w:r>
              <w:rPr>
                <w:b/>
                <w:i w:val="0"/>
              </w:rPr>
              <w:t>Regisseur</w:t>
            </w:r>
          </w:p>
        </w:tc>
        <w:tc>
          <w:tcPr>
            <w:tcW w:type="dxa" w:w="2381"/>
            <w:vAlign w:val="center"/>
            <w:shd w:val="clear" w:color="auto" w:fill="F3F5FC"/>
          </w:tcPr>
          <w:p>
            <w:pPr>
              <w:spacing w:before="0" w:after="0"/>
            </w:pPr>
          </w:p>
        </w:tc>
        <w:tc>
          <w:tcPr>
            <w:tcW w:type="dxa" w:w="5329"/>
            <w:vAlign w:val="center"/>
          </w:tcPr>
          <w:p>
            <w:pPr>
              <w:spacing w:before="0" w:after="0"/>
            </w:pPr>
            <w:r>
              <w:rPr>
                <w:color w:val="5F6368"/>
              </w:rPr>
            </w:r>
            <w:r>
              <w:rPr>
                <w:b w:val="0"/>
                <w:i w:val="0"/>
                <w:color w:val="5F6368"/>
                <w:sz w:val="20"/>
              </w:rPr>
              <w:t>Houdt het storyboard bij: de volgorde en de lengte van elk shot. Zegt wat weg moet.</w:t>
            </w:r>
          </w:p>
        </w:tc>
      </w:tr>
      <w:tr>
        <w:trPr>
          <w:trHeight w:val="737" w:hRule="atLeast"/>
          <w:cantSplit/>
        </w:trPr>
        <w:tc>
          <w:tcPr>
            <w:tcW w:type="dxa" w:w="1928"/>
            <w:vAlign w:val="center"/>
          </w:tcPr>
          <w:p>
            <w:pPr>
              <w:spacing w:before="0" w:after="0"/>
            </w:pPr>
            <w:r/>
            <w:r>
              <w:rPr>
                <w:b/>
                <w:i w:val="0"/>
              </w:rPr>
              <w:t>Clipverzamelaar</w:t>
            </w:r>
          </w:p>
        </w:tc>
        <w:tc>
          <w:tcPr>
            <w:tcW w:type="dxa" w:w="2381"/>
            <w:vAlign w:val="center"/>
            <w:shd w:val="clear" w:color="auto" w:fill="F3F5FC"/>
          </w:tcPr>
          <w:p>
            <w:pPr>
              <w:spacing w:before="0" w:after="0"/>
            </w:pPr>
          </w:p>
        </w:tc>
        <w:tc>
          <w:tcPr>
            <w:tcW w:type="dxa" w:w="5329"/>
            <w:vAlign w:val="center"/>
          </w:tcPr>
          <w:p>
            <w:pPr>
              <w:spacing w:before="0" w:after="0"/>
            </w:pPr>
            <w:r>
              <w:rPr>
                <w:color w:val="5F6368"/>
              </w:rPr>
            </w:r>
            <w:r>
              <w:rPr>
                <w:b w:val="0"/>
                <w:i w:val="0"/>
                <w:color w:val="5F6368"/>
                <w:sz w:val="20"/>
              </w:rPr>
              <w:t>Zorgt dat alle clips van alle gsm's in het ontwerp staan. Vraagt wie er in beeld staat.</w:t>
            </w:r>
          </w:p>
        </w:tc>
      </w:tr>
    </w:tbl>
    <w:p>
      <w:pPr>
        <w:spacing w:before="0" w:after="0" w:line="80" w:lineRule="exact"/>
        <w:rPr>
          <w:sz w:val="4"/>
        </w:rPr>
      </w:pPr>
    </w:p>
    <w:p>
      <w:pPr>
        <w:spacing w:after="80"/>
      </w:pPr>
      <w:r>
        <w:rPr>
          <w:i w:val="0"/>
          <w:color w:val="5F6368"/>
          <w:sz w:val="20"/>
        </w:rPr>
        <w:t>Met twee? Dan neemt de monteur ook de clips. Met vier? Dan zijn er twee clipverzamelaars. In projectles 2 wisselen jullie van rol.</w:t>
      </w:r>
    </w:p>
    <w:p>
      <w:pPr>
        <w:keepNext/>
        <w:pageBreakBefore w:val="0"/>
        <w:spacing w:before="280" w:after="160"/>
        <w:pBdr>
          <w:bottom w:val="single" w:sz="6" w:space="3" w:color="A7B1DE"/>
        </w:pBdr>
      </w:pPr>
      <w:r>
        <w:rPr>
          <w:rFonts w:ascii="Montserrat" w:hAnsi="Montserrat" w:eastAsia="Montserrat"/>
          <w:b/>
          <w:i w:val="0"/>
          <w:color w:val="2A3973"/>
          <w:sz w:val="28"/>
        </w:rPr>
        <w:t>Deel 2 — Ons ontwerp</w:t>
      </w:r>
    </w:p>
    <w:p>
      <w:pPr>
        <w:keepNext/>
        <w:spacing w:before="160" w:after="80"/>
      </w:pPr>
      <w:r>
        <w:rPr>
          <w:b/>
        </w:rPr>
        <w:t>Plak hier de link naar het ontwerp van je groep:</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623" w:hRule="atLeast"/>
          <w:cantSplit/>
        </w:trPr>
        <w:tc>
          <w:tcPr>
            <w:tcW w:type="dxa" w:w="9638"/>
            <w:shd w:val="clear" w:color="auto" w:fill="F3F5FC"/>
          </w:tcPr>
          <w:p>
            <w:pPr>
              <w:spacing w:before="0" w:after="0"/>
            </w:pPr>
          </w:p>
        </w:tc>
      </w:tr>
    </w:tbl>
    <w:p>
      <w:pPr>
        <w:spacing w:before="0" w:after="0" w:line="80" w:lineRule="exact"/>
        <w:rPr>
          <w:sz w:val="4"/>
        </w:rPr>
      </w:pPr>
    </w:p>
    <w:p>
      <w:pPr>
        <w:keepNext/>
        <w:spacing w:before="160" w:after="80"/>
      </w:pPr>
      <w:r>
        <w:rPr>
          <w:b/>
        </w:rPr>
        <w:t>Ons ontwerp is gedeeld met (voornamen, en je leraar):</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623" w:hRule="atLeast"/>
          <w:cantSplit/>
        </w:trPr>
        <w:tc>
          <w:tcPr>
            <w:tcW w:type="dxa" w:w="9638"/>
            <w:shd w:val="clear" w:color="auto" w:fill="F3F5FC"/>
          </w:tcPr>
          <w:p>
            <w:pPr>
              <w:spacing w:before="0" w:after="0"/>
            </w:pPr>
          </w:p>
        </w:tc>
      </w:tr>
    </w:tbl>
    <w:p>
      <w:pPr>
        <w:spacing w:before="0" w:after="0" w:line="80" w:lineRule="exact"/>
        <w:rPr>
          <w:sz w:val="4"/>
        </w:rPr>
      </w:pPr>
    </w:p>
    <w:p>
      <w:pPr>
        <w:keepNext/>
        <w:spacing w:before="160" w:after="80"/>
      </w:pPr>
      <w:r>
        <w:rPr>
          <w:b/>
        </w:rPr>
        <w:t>Met welk recht? Typ een x bij één:</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3213"/>
        <w:gridCol w:w="3213"/>
        <w:gridCol w:w="3213"/>
      </w:tblGrid>
      <w:tr>
        <w:trPr>
          <w:cantSplit/>
        </w:trPr>
        <w:tc>
          <w:tcPr>
            <w:tcW w:type="dxa" w:w="3213"/>
            <w:shd w:val="clear" w:color="auto" w:fill="E4E8F6"/>
          </w:tcPr>
          <w:p>
            <w:pPr>
              <w:spacing w:before="0" w:after="0"/>
            </w:pPr>
            <w:r/>
            <w:r>
              <w:rPr>
                <w:b/>
                <w:i w:val="0"/>
                <w:color w:val="2A3973"/>
                <w:sz w:val="22"/>
              </w:rPr>
              <w:t>Kan bekijken</w:t>
            </w:r>
          </w:p>
        </w:tc>
        <w:tc>
          <w:tcPr>
            <w:tcW w:type="dxa" w:w="3213"/>
            <w:shd w:val="clear" w:color="auto" w:fill="E4E8F6"/>
          </w:tcPr>
          <w:p>
            <w:pPr>
              <w:spacing w:before="0" w:after="0"/>
            </w:pPr>
            <w:r/>
            <w:r>
              <w:rPr>
                <w:b/>
                <w:i w:val="0"/>
                <w:color w:val="2A3973"/>
                <w:sz w:val="22"/>
              </w:rPr>
              <w:t>Kan reageren</w:t>
            </w:r>
          </w:p>
        </w:tc>
        <w:tc>
          <w:tcPr>
            <w:tcW w:type="dxa" w:w="3213"/>
            <w:shd w:val="clear" w:color="auto" w:fill="E4E8F6"/>
          </w:tcPr>
          <w:p>
            <w:pPr>
              <w:spacing w:before="0" w:after="0"/>
            </w:pPr>
            <w:r/>
            <w:r>
              <w:rPr>
                <w:b/>
                <w:i w:val="0"/>
                <w:color w:val="2A3973"/>
                <w:sz w:val="22"/>
              </w:rPr>
              <w:t>Kan bewerken</w:t>
            </w:r>
          </w:p>
        </w:tc>
      </w:tr>
      <w:tr>
        <w:trPr>
          <w:trHeight w:val="510" w:hRule="atLeast"/>
          <w:cantSplit/>
        </w:trPr>
        <w:tc>
          <w:tcPr>
            <w:tcW w:type="dxa" w:w="3213"/>
            <w:vAlign w:val="center"/>
            <w:shd w:val="clear" w:color="auto" w:fill="F3F5FC"/>
          </w:tcPr>
          <w:p>
            <w:pPr>
              <w:spacing w:before="0" w:after="0"/>
            </w:pPr>
          </w:p>
        </w:tc>
        <w:tc>
          <w:tcPr>
            <w:tcW w:type="dxa" w:w="3213"/>
            <w:vAlign w:val="center"/>
            <w:shd w:val="clear" w:color="auto" w:fill="F3F5FC"/>
          </w:tcPr>
          <w:p>
            <w:pPr>
              <w:spacing w:before="0" w:after="0"/>
            </w:pPr>
          </w:p>
        </w:tc>
        <w:tc>
          <w:tcPr>
            <w:tcW w:type="dxa" w:w="3213"/>
            <w:vAlign w:val="center"/>
            <w:shd w:val="clear" w:color="auto" w:fill="F3F5FC"/>
          </w:tcPr>
          <w:p>
            <w:pPr>
              <w:spacing w:before="0" w:after="0"/>
            </w:pPr>
          </w:p>
        </w:tc>
      </w:tr>
    </w:tbl>
    <w:p>
      <w:pPr>
        <w:spacing w:before="0" w:after="0" w:line="80" w:lineRule="exact"/>
        <w:rPr>
          <w:sz w:val="4"/>
        </w:rPr>
      </w:pPr>
    </w:p>
    <w:p>
      <w:pPr>
        <w:keepNext/>
        <w:pageBreakBefore/>
        <w:spacing w:before="0" w:after="160"/>
        <w:pBdr>
          <w:bottom w:val="single" w:sz="6" w:space="3" w:color="A7B1DE"/>
        </w:pBdr>
      </w:pPr>
      <w:r>
        <w:rPr>
          <w:rFonts w:ascii="Montserrat" w:hAnsi="Montserrat" w:eastAsia="Montserrat"/>
          <w:b/>
          <w:i w:val="0"/>
          <w:color w:val="2A3973"/>
          <w:sz w:val="28"/>
        </w:rPr>
        <w:t>Deel 3 — Onze clips</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1361"/>
        <w:gridCol w:w="2835"/>
        <w:gridCol w:w="1474"/>
        <w:gridCol w:w="3969"/>
      </w:tblGrid>
      <w:tr>
        <w:trPr>
          <w:cantSplit/>
        </w:trPr>
        <w:tc>
          <w:tcPr>
            <w:tcW w:type="dxa" w:w="1361"/>
            <w:shd w:val="clear" w:color="auto" w:fill="E4E8F6"/>
          </w:tcPr>
          <w:p>
            <w:pPr>
              <w:spacing w:before="0" w:after="0"/>
            </w:pPr>
            <w:r/>
            <w:r>
              <w:rPr>
                <w:b/>
                <w:i w:val="0"/>
                <w:color w:val="2A3973"/>
                <w:sz w:val="22"/>
              </w:rPr>
              <w:t>Shot</w:t>
            </w:r>
          </w:p>
        </w:tc>
        <w:tc>
          <w:tcPr>
            <w:tcW w:type="dxa" w:w="2835"/>
            <w:shd w:val="clear" w:color="auto" w:fill="E4E8F6"/>
          </w:tcPr>
          <w:p>
            <w:pPr>
              <w:spacing w:before="0" w:after="0"/>
            </w:pPr>
            <w:r/>
            <w:r>
              <w:rPr>
                <w:b/>
                <w:i w:val="0"/>
                <w:color w:val="2A3973"/>
                <w:sz w:val="22"/>
              </w:rPr>
              <w:t>Wat zie je?</w:t>
            </w:r>
          </w:p>
        </w:tc>
        <w:tc>
          <w:tcPr>
            <w:tcW w:type="dxa" w:w="1474"/>
            <w:shd w:val="clear" w:color="auto" w:fill="E4E8F6"/>
          </w:tcPr>
          <w:p>
            <w:pPr>
              <w:spacing w:before="0" w:after="0"/>
            </w:pPr>
            <w:r/>
            <w:r>
              <w:rPr>
                <w:b/>
                <w:i w:val="0"/>
                <w:color w:val="2A3973"/>
                <w:sz w:val="22"/>
              </w:rPr>
              <w:t>In het ontwerp? (x)</w:t>
            </w:r>
          </w:p>
        </w:tc>
        <w:tc>
          <w:tcPr>
            <w:tcW w:type="dxa" w:w="3969"/>
            <w:shd w:val="clear" w:color="auto" w:fill="E4E8F6"/>
          </w:tcPr>
          <w:p>
            <w:pPr>
              <w:spacing w:before="0" w:after="0"/>
            </w:pPr>
            <w:r/>
            <w:r>
              <w:rPr>
                <w:b/>
                <w:i w:val="0"/>
                <w:color w:val="2A3973"/>
                <w:sz w:val="22"/>
              </w:rPr>
              <w:t>Wat heb je geknipt?</w:t>
            </w:r>
          </w:p>
        </w:tc>
      </w:tr>
      <w:tr>
        <w:trPr>
          <w:trHeight w:val="793" w:hRule="atLeast"/>
          <w:cantSplit/>
        </w:trPr>
        <w:tc>
          <w:tcPr>
            <w:tcW w:type="dxa" w:w="1361"/>
            <w:vAlign w:val="center"/>
          </w:tcPr>
          <w:p>
            <w:pPr>
              <w:spacing w:before="0" w:after="0"/>
            </w:pPr>
            <w:r/>
            <w:r>
              <w:rPr>
                <w:b/>
                <w:i/>
                <w:color w:val="5F6368"/>
                <w:sz w:val="20"/>
              </w:rPr>
              <w:t>voorbeeld</w:t>
            </w:r>
          </w:p>
        </w:tc>
        <w:tc>
          <w:tcPr>
            <w:tcW w:type="dxa" w:w="2835"/>
            <w:vAlign w:val="center"/>
          </w:tcPr>
          <w:p>
            <w:pPr>
              <w:spacing w:before="0" w:after="0"/>
            </w:pPr>
            <w:r/>
            <w:r>
              <w:rPr>
                <w:b w:val="0"/>
                <w:i/>
                <w:color w:val="5F6368"/>
                <w:sz w:val="20"/>
              </w:rPr>
              <w:t>Close-up van een wekker die afloopt</w:t>
            </w:r>
          </w:p>
        </w:tc>
        <w:tc>
          <w:tcPr>
            <w:tcW w:type="dxa" w:w="1474"/>
            <w:vAlign w:val="center"/>
          </w:tcPr>
          <w:p>
            <w:pPr>
              <w:spacing w:before="0" w:after="0"/>
            </w:pPr>
            <w:r/>
            <w:r>
              <w:rPr>
                <w:b w:val="0"/>
                <w:i/>
                <w:color w:val="5F6368"/>
                <w:sz w:val="20"/>
              </w:rPr>
              <w:t>x</w:t>
            </w:r>
          </w:p>
        </w:tc>
        <w:tc>
          <w:tcPr>
            <w:tcW w:type="dxa" w:w="3969"/>
            <w:vAlign w:val="center"/>
          </w:tcPr>
          <w:p>
            <w:pPr>
              <w:spacing w:before="0" w:after="0"/>
            </w:pPr>
            <w:r/>
            <w:r>
              <w:rPr>
                <w:b w:val="0"/>
                <w:i/>
                <w:color w:val="5F6368"/>
                <w:sz w:val="20"/>
              </w:rPr>
              <w:t>Ingekort: de eerste 2 seconden weg, de camera wiebelde.</w:t>
            </w:r>
          </w:p>
        </w:tc>
      </w:tr>
      <w:tr>
        <w:trPr>
          <w:trHeight w:val="793" w:hRule="atLeast"/>
          <w:cantSplit/>
        </w:trPr>
        <w:tc>
          <w:tcPr>
            <w:tcW w:type="dxa" w:w="1361"/>
            <w:vAlign w:val="center"/>
            <w:shd w:val="clear" w:color="auto" w:fill="F3F5FC"/>
          </w:tcPr>
          <w:p>
            <w:pPr>
              <w:spacing w:before="0" w:after="0"/>
            </w:pPr>
          </w:p>
        </w:tc>
        <w:tc>
          <w:tcPr>
            <w:tcW w:type="dxa" w:w="2835"/>
            <w:vAlign w:val="center"/>
            <w:shd w:val="clear" w:color="auto" w:fill="F3F5FC"/>
          </w:tcPr>
          <w:p>
            <w:pPr>
              <w:spacing w:before="0" w:after="0"/>
            </w:pPr>
          </w:p>
        </w:tc>
        <w:tc>
          <w:tcPr>
            <w:tcW w:type="dxa" w:w="1474"/>
            <w:vAlign w:val="center"/>
            <w:shd w:val="clear" w:color="auto" w:fill="F3F5FC"/>
          </w:tcPr>
          <w:p>
            <w:pPr>
              <w:spacing w:before="0" w:after="0"/>
            </w:pPr>
          </w:p>
        </w:tc>
        <w:tc>
          <w:tcPr>
            <w:tcW w:type="dxa" w:w="3969"/>
            <w:vAlign w:val="center"/>
            <w:shd w:val="clear" w:color="auto" w:fill="F3F5FC"/>
          </w:tcPr>
          <w:p>
            <w:pPr>
              <w:spacing w:before="0" w:after="0"/>
            </w:pPr>
          </w:p>
        </w:tc>
      </w:tr>
      <w:tr>
        <w:trPr>
          <w:trHeight w:val="793" w:hRule="atLeast"/>
          <w:cantSplit/>
        </w:trPr>
        <w:tc>
          <w:tcPr>
            <w:tcW w:type="dxa" w:w="1361"/>
            <w:vAlign w:val="center"/>
            <w:shd w:val="clear" w:color="auto" w:fill="F3F5FC"/>
          </w:tcPr>
          <w:p>
            <w:pPr>
              <w:spacing w:before="0" w:after="0"/>
            </w:pPr>
          </w:p>
        </w:tc>
        <w:tc>
          <w:tcPr>
            <w:tcW w:type="dxa" w:w="2835"/>
            <w:vAlign w:val="center"/>
            <w:shd w:val="clear" w:color="auto" w:fill="F3F5FC"/>
          </w:tcPr>
          <w:p>
            <w:pPr>
              <w:spacing w:before="0" w:after="0"/>
            </w:pPr>
          </w:p>
        </w:tc>
        <w:tc>
          <w:tcPr>
            <w:tcW w:type="dxa" w:w="1474"/>
            <w:vAlign w:val="center"/>
            <w:shd w:val="clear" w:color="auto" w:fill="F3F5FC"/>
          </w:tcPr>
          <w:p>
            <w:pPr>
              <w:spacing w:before="0" w:after="0"/>
            </w:pPr>
          </w:p>
        </w:tc>
        <w:tc>
          <w:tcPr>
            <w:tcW w:type="dxa" w:w="3969"/>
            <w:vAlign w:val="center"/>
            <w:shd w:val="clear" w:color="auto" w:fill="F3F5FC"/>
          </w:tcPr>
          <w:p>
            <w:pPr>
              <w:spacing w:before="0" w:after="0"/>
            </w:pPr>
          </w:p>
        </w:tc>
      </w:tr>
      <w:tr>
        <w:trPr>
          <w:trHeight w:val="793" w:hRule="atLeast"/>
          <w:cantSplit/>
        </w:trPr>
        <w:tc>
          <w:tcPr>
            <w:tcW w:type="dxa" w:w="1361"/>
            <w:vAlign w:val="center"/>
            <w:shd w:val="clear" w:color="auto" w:fill="F3F5FC"/>
          </w:tcPr>
          <w:p>
            <w:pPr>
              <w:spacing w:before="0" w:after="0"/>
            </w:pPr>
          </w:p>
        </w:tc>
        <w:tc>
          <w:tcPr>
            <w:tcW w:type="dxa" w:w="2835"/>
            <w:vAlign w:val="center"/>
            <w:shd w:val="clear" w:color="auto" w:fill="F3F5FC"/>
          </w:tcPr>
          <w:p>
            <w:pPr>
              <w:spacing w:before="0" w:after="0"/>
            </w:pPr>
          </w:p>
        </w:tc>
        <w:tc>
          <w:tcPr>
            <w:tcW w:type="dxa" w:w="1474"/>
            <w:vAlign w:val="center"/>
            <w:shd w:val="clear" w:color="auto" w:fill="F3F5FC"/>
          </w:tcPr>
          <w:p>
            <w:pPr>
              <w:spacing w:before="0" w:after="0"/>
            </w:pPr>
          </w:p>
        </w:tc>
        <w:tc>
          <w:tcPr>
            <w:tcW w:type="dxa" w:w="3969"/>
            <w:vAlign w:val="center"/>
            <w:shd w:val="clear" w:color="auto" w:fill="F3F5FC"/>
          </w:tcPr>
          <w:p>
            <w:pPr>
              <w:spacing w:before="0" w:after="0"/>
            </w:pPr>
          </w:p>
        </w:tc>
      </w:tr>
      <w:tr>
        <w:trPr>
          <w:trHeight w:val="793" w:hRule="atLeast"/>
          <w:cantSplit/>
        </w:trPr>
        <w:tc>
          <w:tcPr>
            <w:tcW w:type="dxa" w:w="1361"/>
            <w:vAlign w:val="center"/>
            <w:shd w:val="clear" w:color="auto" w:fill="F3F5FC"/>
          </w:tcPr>
          <w:p>
            <w:pPr>
              <w:spacing w:before="0" w:after="0"/>
            </w:pPr>
          </w:p>
        </w:tc>
        <w:tc>
          <w:tcPr>
            <w:tcW w:type="dxa" w:w="2835"/>
            <w:vAlign w:val="center"/>
            <w:shd w:val="clear" w:color="auto" w:fill="F3F5FC"/>
          </w:tcPr>
          <w:p>
            <w:pPr>
              <w:spacing w:before="0" w:after="0"/>
            </w:pPr>
          </w:p>
        </w:tc>
        <w:tc>
          <w:tcPr>
            <w:tcW w:type="dxa" w:w="1474"/>
            <w:vAlign w:val="center"/>
            <w:shd w:val="clear" w:color="auto" w:fill="F3F5FC"/>
          </w:tcPr>
          <w:p>
            <w:pPr>
              <w:spacing w:before="0" w:after="0"/>
            </w:pPr>
          </w:p>
        </w:tc>
        <w:tc>
          <w:tcPr>
            <w:tcW w:type="dxa" w:w="3969"/>
            <w:vAlign w:val="center"/>
            <w:shd w:val="clear" w:color="auto" w:fill="F3F5FC"/>
          </w:tcPr>
          <w:p>
            <w:pPr>
              <w:spacing w:before="0" w:after="0"/>
            </w:pPr>
          </w:p>
        </w:tc>
      </w:tr>
      <w:tr>
        <w:trPr>
          <w:trHeight w:val="793" w:hRule="atLeast"/>
          <w:cantSplit/>
        </w:trPr>
        <w:tc>
          <w:tcPr>
            <w:tcW w:type="dxa" w:w="1361"/>
            <w:vAlign w:val="center"/>
            <w:shd w:val="clear" w:color="auto" w:fill="F3F5FC"/>
          </w:tcPr>
          <w:p>
            <w:pPr>
              <w:spacing w:before="0" w:after="0"/>
            </w:pPr>
          </w:p>
        </w:tc>
        <w:tc>
          <w:tcPr>
            <w:tcW w:type="dxa" w:w="2835"/>
            <w:vAlign w:val="center"/>
            <w:shd w:val="clear" w:color="auto" w:fill="F3F5FC"/>
          </w:tcPr>
          <w:p>
            <w:pPr>
              <w:spacing w:before="0" w:after="0"/>
            </w:pPr>
          </w:p>
        </w:tc>
        <w:tc>
          <w:tcPr>
            <w:tcW w:type="dxa" w:w="1474"/>
            <w:vAlign w:val="center"/>
            <w:shd w:val="clear" w:color="auto" w:fill="F3F5FC"/>
          </w:tcPr>
          <w:p>
            <w:pPr>
              <w:spacing w:before="0" w:after="0"/>
            </w:pPr>
          </w:p>
        </w:tc>
        <w:tc>
          <w:tcPr>
            <w:tcW w:type="dxa" w:w="3969"/>
            <w:vAlign w:val="center"/>
            <w:shd w:val="clear" w:color="auto" w:fill="F3F5FC"/>
          </w:tcPr>
          <w:p>
            <w:pPr>
              <w:spacing w:before="0" w:after="0"/>
            </w:pPr>
          </w:p>
        </w:tc>
      </w:tr>
      <w:tr>
        <w:trPr>
          <w:trHeight w:val="793" w:hRule="atLeast"/>
          <w:cantSplit/>
        </w:trPr>
        <w:tc>
          <w:tcPr>
            <w:tcW w:type="dxa" w:w="1361"/>
            <w:vAlign w:val="center"/>
            <w:shd w:val="clear" w:color="auto" w:fill="F3F5FC"/>
          </w:tcPr>
          <w:p>
            <w:pPr>
              <w:spacing w:before="0" w:after="0"/>
            </w:pPr>
          </w:p>
        </w:tc>
        <w:tc>
          <w:tcPr>
            <w:tcW w:type="dxa" w:w="2835"/>
            <w:vAlign w:val="center"/>
            <w:shd w:val="clear" w:color="auto" w:fill="F3F5FC"/>
          </w:tcPr>
          <w:p>
            <w:pPr>
              <w:spacing w:before="0" w:after="0"/>
            </w:pPr>
          </w:p>
        </w:tc>
        <w:tc>
          <w:tcPr>
            <w:tcW w:type="dxa" w:w="1474"/>
            <w:vAlign w:val="center"/>
            <w:shd w:val="clear" w:color="auto" w:fill="F3F5FC"/>
          </w:tcPr>
          <w:p>
            <w:pPr>
              <w:spacing w:before="0" w:after="0"/>
            </w:pPr>
          </w:p>
        </w:tc>
        <w:tc>
          <w:tcPr>
            <w:tcW w:type="dxa" w:w="3969"/>
            <w:vAlign w:val="center"/>
            <w:shd w:val="clear" w:color="auto" w:fill="F3F5FC"/>
          </w:tcPr>
          <w:p>
            <w:pPr>
              <w:spacing w:before="0" w:after="0"/>
            </w:pPr>
          </w:p>
        </w:tc>
      </w:tr>
    </w:tbl>
    <w:p>
      <w:pPr>
        <w:spacing w:before="0" w:after="0" w:line="80" w:lineRule="exact"/>
        <w:rPr>
          <w:sz w:val="4"/>
        </w:rPr>
      </w:pPr>
    </w:p>
    <w:p>
      <w:pPr>
        <w:spacing w:after="80"/>
      </w:pPr>
      <w:r>
        <w:rPr>
          <w:i w:val="0"/>
          <w:color w:val="5F6368"/>
          <w:sz w:val="20"/>
        </w:rPr>
        <w:t>Shot = het nummer uit het storyboard.</w:t>
      </w:r>
    </w:p>
    <w:p>
      <w:pPr>
        <w:keepNext/>
        <w:pageBreakBefore w:val="0"/>
        <w:spacing w:before="280" w:after="160"/>
        <w:pBdr>
          <w:bottom w:val="single" w:sz="6" w:space="3" w:color="A7B1DE"/>
        </w:pBdr>
      </w:pPr>
      <w:r>
        <w:rPr>
          <w:rFonts w:ascii="Montserrat" w:hAnsi="Montserrat" w:eastAsia="Montserrat"/>
          <w:b/>
          <w:i w:val="0"/>
          <w:color w:val="2A3973"/>
          <w:sz w:val="28"/>
        </w:rPr>
        <w:t>Deel 4 — Inkorten, splitsen of slepen?</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5443"/>
        <w:gridCol w:w="4195"/>
      </w:tblGrid>
      <w:tr>
        <w:trPr>
          <w:cantSplit/>
        </w:trPr>
        <w:tc>
          <w:tcPr>
            <w:tcW w:type="dxa" w:w="5443"/>
            <w:shd w:val="clear" w:color="auto" w:fill="E4E8F6"/>
          </w:tcPr>
          <w:p>
            <w:pPr>
              <w:spacing w:before="0" w:after="0"/>
            </w:pPr>
            <w:r/>
            <w:r>
              <w:rPr>
                <w:b/>
                <w:i w:val="0"/>
                <w:color w:val="2A3973"/>
                <w:sz w:val="22"/>
              </w:rPr>
              <w:t>a.  Situatie</w:t>
            </w:r>
          </w:p>
        </w:tc>
        <w:tc>
          <w:tcPr>
            <w:tcW w:type="dxa" w:w="4195"/>
            <w:shd w:val="clear" w:color="auto" w:fill="E4E8F6"/>
          </w:tcPr>
          <w:p>
            <w:pPr>
              <w:spacing w:before="0" w:after="0"/>
            </w:pPr>
            <w:r/>
            <w:r>
              <w:rPr>
                <w:b/>
                <w:i w:val="0"/>
                <w:color w:val="2A3973"/>
                <w:sz w:val="22"/>
              </w:rPr>
              <w:t>Wat doe je?</w:t>
            </w:r>
          </w:p>
        </w:tc>
      </w:tr>
      <w:tr>
        <w:trPr>
          <w:trHeight w:val="850" w:hRule="atLeast"/>
          <w:cantSplit/>
        </w:trPr>
        <w:tc>
          <w:tcPr>
            <w:tcW w:type="dxa" w:w="5443"/>
            <w:vAlign w:val="center"/>
          </w:tcPr>
          <w:p>
            <w:pPr>
              <w:spacing w:before="0" w:after="0"/>
            </w:pPr>
            <w:r/>
            <w:r>
              <w:rPr>
                <w:b w:val="0"/>
                <w:i w:val="0"/>
              </w:rPr>
              <w:t>Je clip begint met 3 seconden waarin de camera nog wiebelt.</w:t>
            </w:r>
          </w:p>
        </w:tc>
        <w:tc>
          <w:tcPr>
            <w:tcW w:type="dxa" w:w="4195"/>
            <w:vAlign w:val="center"/>
            <w:shd w:val="clear" w:color="auto" w:fill="F3F5FC"/>
          </w:tcPr>
          <w:p>
            <w:pPr>
              <w:spacing w:before="0" w:after="0"/>
            </w:pPr>
          </w:p>
        </w:tc>
      </w:tr>
      <w:tr>
        <w:trPr>
          <w:trHeight w:val="850" w:hRule="atLeast"/>
          <w:cantSplit/>
        </w:trPr>
        <w:tc>
          <w:tcPr>
            <w:tcW w:type="dxa" w:w="5443"/>
            <w:vAlign w:val="center"/>
          </w:tcPr>
          <w:p>
            <w:pPr>
              <w:spacing w:before="0" w:after="0"/>
            </w:pPr>
            <w:r/>
            <w:r>
              <w:rPr>
                <w:b w:val="0"/>
                <w:i w:val="0"/>
              </w:rPr>
              <w:t>Midden in een clip loopt iemand door het beeld die er niet hoort.</w:t>
            </w:r>
          </w:p>
        </w:tc>
        <w:tc>
          <w:tcPr>
            <w:tcW w:type="dxa" w:w="4195"/>
            <w:vAlign w:val="center"/>
            <w:shd w:val="clear" w:color="auto" w:fill="F3F5FC"/>
          </w:tcPr>
          <w:p>
            <w:pPr>
              <w:spacing w:before="0" w:after="0"/>
            </w:pPr>
          </w:p>
        </w:tc>
      </w:tr>
      <w:tr>
        <w:trPr>
          <w:trHeight w:val="850" w:hRule="atLeast"/>
          <w:cantSplit/>
        </w:trPr>
        <w:tc>
          <w:tcPr>
            <w:tcW w:type="dxa" w:w="5443"/>
            <w:vAlign w:val="center"/>
          </w:tcPr>
          <w:p>
            <w:pPr>
              <w:spacing w:before="0" w:after="0"/>
            </w:pPr>
            <w:r/>
            <w:r>
              <w:rPr>
                <w:b w:val="0"/>
                <w:i w:val="0"/>
              </w:rPr>
              <w:t>Shot 4 staat in de tijdlijn vóór shot 3.</w:t>
            </w:r>
          </w:p>
        </w:tc>
        <w:tc>
          <w:tcPr>
            <w:tcW w:type="dxa" w:w="4195"/>
            <w:vAlign w:val="center"/>
            <w:shd w:val="clear" w:color="auto" w:fill="F3F5FC"/>
          </w:tcPr>
          <w:p>
            <w:pPr>
              <w:spacing w:before="0" w:after="0"/>
            </w:pPr>
          </w:p>
        </w:tc>
      </w:tr>
    </w:tbl>
    <w:p>
      <w:pPr>
        <w:spacing w:before="0" w:after="0" w:line="80" w:lineRule="exact"/>
        <w:rPr>
          <w:sz w:val="4"/>
        </w:rPr>
      </w:pPr>
    </w:p>
    <w:p>
      <w:pPr>
        <w:keepNext/>
        <w:spacing w:before="160" w:after="80"/>
      </w:pPr>
      <w:r>
        <w:rPr>
          <w:b/>
        </w:rPr>
        <w:t>b.  Staat er iemand herkenbaar in jullie clips die niet in jullie groep zit? Wie (een voornaam of "niemand")? Weet die dat de trailer op het slotmoment getoond wordt, en vindt die dat goed? Wie van jullie vraagt het?</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1360" w:hRule="atLeast"/>
          <w:cantSplit/>
        </w:trPr>
        <w:tc>
          <w:tcPr>
            <w:tcW w:type="dxa" w:w="9638"/>
            <w:shd w:val="clear" w:color="auto" w:fill="F3F5FC"/>
          </w:tcPr>
          <w:p>
            <w:pPr>
              <w:spacing w:before="0" w:after="0"/>
            </w:pPr>
          </w:p>
        </w:tc>
      </w:tr>
    </w:tbl>
    <w:p>
      <w:pPr>
        <w:spacing w:before="0" w:after="0" w:line="80" w:lineRule="exact"/>
        <w:rPr>
          <w:sz w:val="4"/>
        </w:rPr>
      </w:pPr>
    </w:p>
    <w:p>
      <w:pPr>
        <w:keepNext/>
        <w:pageBreakBefore/>
        <w:spacing w:before="0" w:after="160"/>
        <w:pBdr>
          <w:bottom w:val="single" w:sz="6" w:space="3" w:color="A7B1DE"/>
        </w:pBdr>
      </w:pPr>
      <w:r>
        <w:rPr>
          <w:rFonts w:ascii="Montserrat" w:hAnsi="Montserrat" w:eastAsia="Montserrat"/>
          <w:b/>
          <w:i w:val="0"/>
          <w:color w:val="2A3973"/>
          <w:sz w:val="28"/>
        </w:rPr>
        <w:t>Deel 5 — Nalezen</w:t>
      </w:r>
    </w:p>
    <w:p>
      <w:pPr>
        <w:keepNext/>
        <w:spacing w:before="160" w:after="80"/>
      </w:pPr>
      <w:r>
        <w:rPr>
          <w:b/>
        </w:rPr>
        <w:t>Het codewoord van de zelftest (stap 5 op de lespagina):</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510" w:hRule="atLeast"/>
          <w:cantSplit/>
        </w:trPr>
        <w:tc>
          <w:tcPr>
            <w:tcW w:type="dxa" w:w="9638"/>
            <w:shd w:val="clear" w:color="auto" w:fill="F3F5FC"/>
          </w:tcPr>
          <w:p>
            <w:pPr>
              <w:spacing w:before="0" w:after="0"/>
            </w:pPr>
          </w:p>
        </w:tc>
      </w:tr>
    </w:tbl>
    <w:p>
      <w:pPr>
        <w:spacing w:before="0" w:after="0" w:line="80" w:lineRule="exact"/>
        <w:rPr>
          <w:sz w:val="4"/>
        </w:rPr>
      </w:pPr>
    </w:p>
    <w:p>
      <w:pPr>
        <w:keepNext/>
        <w:spacing w:before="160" w:after="80"/>
      </w:pPr>
      <w:r>
        <w:rPr>
          <w:b/>
        </w:rPr>
        <w:t>Wat deed ik vandaag voor onze trailer? Schrijf twee zinnen.</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nil"/>
          <w:insideV w:val="nil"/>
        </w:tblBorders>
        <w:tblLayout w:type="fixed"/>
      </w:tblPr>
      <w:tblGrid>
        <w:gridCol w:w="9638"/>
      </w:tblGrid>
      <w:tr>
        <w:trPr>
          <w:trHeight w:val="1134" w:hRule="atLeast"/>
          <w:cantSplit/>
        </w:trPr>
        <w:tc>
          <w:tcPr>
            <w:tcW w:type="dxa" w:w="9638"/>
            <w:shd w:val="clear" w:color="auto" w:fill="F3F5FC"/>
          </w:tcPr>
          <w:p>
            <w:pPr>
              <w:spacing w:before="0" w:after="0"/>
            </w:pPr>
          </w:p>
        </w:tc>
      </w:tr>
    </w:tbl>
    <w:p>
      <w:pPr>
        <w:spacing w:before="0" w:after="0" w:line="80" w:lineRule="exact"/>
        <w:rPr>
          <w:sz w:val="4"/>
        </w:rPr>
      </w:pPr>
    </w:p>
    <w:p>
      <w:pPr>
        <w:keepNext/>
        <w:spacing w:before="160" w:after="80"/>
      </w:pPr>
      <w:r>
        <w:rPr>
          <w:b/>
        </w:rPr>
        <w:t>Lees na en typ een x bij wat klopt. De leraar zet de punten.</w:t>
      </w:r>
    </w:p>
    <w:tbl>
      <w:tblPr>
        <w:tblW w:type="auto" w:w="0"/>
        <w:jc w:val="center"/>
        <w:tblLayout w:type="fixed"/>
        <w:tblLook w:firstColumn="1" w:firstRow="1" w:lastColumn="0" w:lastRow="0" w:noHBand="0" w:noVBand="1" w:val="04A0"/>
        <w:tblBorders>
          <w:top w:val="single" w:sz="6" w:space="0" w:color="A7B1DE"/>
          <w:left w:val="single" w:sz="6" w:space="0" w:color="A7B1DE"/>
          <w:bottom w:val="single" w:sz="6" w:space="0" w:color="A7B1DE"/>
          <w:right w:val="single" w:sz="6" w:space="0" w:color="A7B1DE"/>
          <w:insideH w:val="single" w:sz="6" w:space="0" w:color="D5DAEE"/>
          <w:insideV w:val="single" w:sz="6" w:space="0" w:color="D5DAEE"/>
        </w:tblBorders>
        <w:tblLayout w:type="fixed"/>
      </w:tblPr>
      <w:tblGrid>
        <w:gridCol w:w="907"/>
        <w:gridCol w:w="7597"/>
        <w:gridCol w:w="1134"/>
      </w:tblGrid>
      <w:tr>
        <w:trPr>
          <w:cantSplit/>
        </w:trPr>
        <w:tc>
          <w:tcPr>
            <w:tcW w:type="dxa" w:w="907"/>
            <w:shd w:val="clear" w:color="auto" w:fill="E4E8F6"/>
          </w:tcPr>
          <w:p>
            <w:pPr>
              <w:spacing w:before="0" w:after="0"/>
              <w:jc w:val="center"/>
            </w:pPr>
            <w:r/>
            <w:r>
              <w:rPr>
                <w:b/>
                <w:i w:val="0"/>
                <w:color w:val="2A3973"/>
                <w:sz w:val="22"/>
              </w:rPr>
              <w:t>Klopt?</w:t>
            </w:r>
          </w:p>
        </w:tc>
        <w:tc>
          <w:tcPr>
            <w:tcW w:type="dxa" w:w="7597"/>
            <w:shd w:val="clear" w:color="auto" w:fill="E4E8F6"/>
          </w:tcPr>
          <w:p>
            <w:pPr>
              <w:spacing w:before="0" w:after="0"/>
            </w:pPr>
            <w:r/>
            <w:r>
              <w:rPr>
                <w:b/>
                <w:i w:val="0"/>
                <w:color w:val="2A3973"/>
                <w:sz w:val="22"/>
              </w:rPr>
              <w:t>Wat moet kloppen?</w:t>
            </w:r>
          </w:p>
        </w:tc>
        <w:tc>
          <w:tcPr>
            <w:tcW w:type="dxa" w:w="1134"/>
            <w:shd w:val="clear" w:color="auto" w:fill="E4E8F6"/>
          </w:tcPr>
          <w:p>
            <w:pPr>
              <w:spacing w:before="0" w:after="0"/>
              <w:jc w:val="center"/>
            </w:pPr>
            <w:r/>
            <w:r>
              <w:rPr>
                <w:b/>
                <w:i w:val="0"/>
                <w:color w:val="2A3973"/>
                <w:sz w:val="22"/>
              </w:rPr>
              <w:t>Punten</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1: de titel van de trailer en de drie rollen zijn ingevuld.</w:t>
            </w:r>
          </w:p>
        </w:tc>
        <w:tc>
          <w:tcPr>
            <w:tcW w:type="dxa" w:w="1134"/>
            <w:vAlign w:val="center"/>
          </w:tcPr>
          <w:p>
            <w:pPr>
              <w:jc w:val="right"/>
            </w:pPr>
            <w:r>
              <w:rPr>
                <w:rFonts w:ascii="Calibri" w:hAnsi="Calibri" w:eastAsia="Calibri"/>
                <w:b w:val="0"/>
                <w:i w:val="0"/>
                <w:color w:val="5F6368"/>
                <w:sz w:val="24"/>
              </w:rPr>
              <w:t>/ 2</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2: de link opent het ontwerp van de groep. Het ontwerp is gedeeld met de groepsgenoten en met de leraar, met Kan bewerken.</w:t>
            </w:r>
          </w:p>
        </w:tc>
        <w:tc>
          <w:tcPr>
            <w:tcW w:type="dxa" w:w="1134"/>
            <w:vAlign w:val="center"/>
          </w:tcPr>
          <w:p>
            <w:pPr>
              <w:jc w:val="right"/>
            </w:pPr>
            <w:r>
              <w:rPr>
                <w:rFonts w:ascii="Calibri" w:hAnsi="Calibri" w:eastAsia="Calibri"/>
                <w:b w:val="0"/>
                <w:i w:val="0"/>
                <w:color w:val="5F6368"/>
                <w:sz w:val="24"/>
              </w:rPr>
              <w:t>/ 4</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3: bij elke clip staan het shotnummer, wat je ziet, of ze in het ontwerp staat en wat je geknipt hebt.</w:t>
            </w:r>
          </w:p>
        </w:tc>
        <w:tc>
          <w:tcPr>
            <w:tcW w:type="dxa" w:w="1134"/>
            <w:vAlign w:val="center"/>
          </w:tcPr>
          <w:p>
            <w:pPr>
              <w:jc w:val="right"/>
            </w:pPr>
            <w:r>
              <w:rPr>
                <w:rFonts w:ascii="Calibri" w:hAnsi="Calibri" w:eastAsia="Calibri"/>
                <w:b w:val="0"/>
                <w:i w:val="0"/>
                <w:color w:val="5F6368"/>
                <w:sz w:val="24"/>
              </w:rPr>
              <w:t>/ 6</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4a: bij elke situatie staat inkorten, splitsen of slepen.</w:t>
            </w:r>
          </w:p>
        </w:tc>
        <w:tc>
          <w:tcPr>
            <w:tcW w:type="dxa" w:w="1134"/>
            <w:vAlign w:val="center"/>
          </w:tcPr>
          <w:p>
            <w:pPr>
              <w:jc w:val="right"/>
            </w:pPr>
            <w:r>
              <w:rPr>
                <w:rFonts w:ascii="Calibri" w:hAnsi="Calibri" w:eastAsia="Calibri"/>
                <w:b w:val="0"/>
                <w:i w:val="0"/>
                <w:color w:val="5F6368"/>
                <w:sz w:val="24"/>
              </w:rPr>
              <w:t>/ 3</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4b: je schreef wie er herkenbaar in beeld staat, of die weet dat de trailer getoond wordt, en wie het vraagt.</w:t>
            </w:r>
          </w:p>
        </w:tc>
        <w:tc>
          <w:tcPr>
            <w:tcW w:type="dxa" w:w="1134"/>
            <w:vAlign w:val="center"/>
          </w:tcPr>
          <w:p>
            <w:pPr>
              <w:jc w:val="right"/>
            </w:pPr>
            <w:r>
              <w:rPr>
                <w:rFonts w:ascii="Calibri" w:hAnsi="Calibri" w:eastAsia="Calibri"/>
                <w:b w:val="0"/>
                <w:i w:val="0"/>
                <w:color w:val="5F6368"/>
                <w:sz w:val="24"/>
              </w:rPr>
              <w:t>/ 2</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In het ontwerp (de leraar kijkt het na): de clips staan in de volgorde van het storyboard, en minstens één clip is ingekort of gesplitst.</w:t>
            </w:r>
          </w:p>
        </w:tc>
        <w:tc>
          <w:tcPr>
            <w:tcW w:type="dxa" w:w="1134"/>
            <w:vAlign w:val="center"/>
          </w:tcPr>
          <w:p>
            <w:pPr>
              <w:jc w:val="right"/>
            </w:pPr>
            <w:r>
              <w:rPr>
                <w:rFonts w:ascii="Calibri" w:hAnsi="Calibri" w:eastAsia="Calibri"/>
                <w:b w:val="0"/>
                <w:i w:val="0"/>
                <w:color w:val="5F6368"/>
                <w:sz w:val="24"/>
              </w:rPr>
              <w:t>/ 2</w:t>
            </w:r>
          </w:p>
        </w:tc>
      </w:tr>
      <w:tr>
        <w:trPr>
          <w:trHeight w:val="510" w:hRule="atLeast"/>
          <w:cantSplit/>
        </w:trPr>
        <w:tc>
          <w:tcPr>
            <w:tcW w:type="dxa" w:w="907"/>
            <w:shd w:val="clear" w:color="auto" w:fill="F3F5FC"/>
            <w:vAlign w:val="center"/>
          </w:tcPr>
          <w:p>
            <w:pPr>
              <w:spacing w:before="0" w:after="0"/>
              <w:jc w:val="center"/>
            </w:pPr>
          </w:p>
        </w:tc>
        <w:tc>
          <w:tcPr>
            <w:tcW w:type="dxa" w:w="7597"/>
            <w:vAlign w:val="center"/>
          </w:tcPr>
          <w:p>
            <w:pPr>
              <w:spacing w:before="0" w:after="0"/>
            </w:pPr>
            <w:r/>
            <w:r>
              <w:rPr>
                <w:b w:val="0"/>
                <w:i w:val="0"/>
              </w:rPr>
              <w:t>Deel 5: je schreef in twee zinnen wat je vandaag deed.</w:t>
            </w:r>
          </w:p>
        </w:tc>
        <w:tc>
          <w:tcPr>
            <w:tcW w:type="dxa" w:w="1134"/>
            <w:vAlign w:val="center"/>
          </w:tcPr>
          <w:p>
            <w:pPr>
              <w:jc w:val="right"/>
            </w:pPr>
            <w:r>
              <w:rPr>
                <w:rFonts w:ascii="Calibri" w:hAnsi="Calibri" w:eastAsia="Calibri"/>
                <w:b w:val="0"/>
                <w:i w:val="0"/>
                <w:color w:val="5F6368"/>
                <w:sz w:val="24"/>
              </w:rPr>
              <w:t>/ 1</w:t>
            </w:r>
          </w:p>
        </w:tc>
      </w:tr>
    </w:tbl>
    <w:p>
      <w:pPr>
        <w:spacing w:before="0" w:after="0" w:line="80" w:lineRule="exact"/>
        <w:rPr>
          <w:sz w:val="4"/>
        </w:rPr>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