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2025-11-22T17:27:27Z</dcterms:modified>
  <cp:category/>
</cp:coreProperties>
</file>