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2025-11-21T23:15:47Z</dcterms:modified>
  <cp:category/>
</cp:coreProperties>
</file>