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Portfolio Painting Order From Top Left to Bottom Right: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Signal (Not the inverted OG)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Streetwear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Cigarette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Voltage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Outfit.exe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Aesthetic Obedience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Hair Roller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Jinco Jens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Horizontal Pink Diva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Traffic Monster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Green Monster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 nail polish Monster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