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6F48C8" w14:textId="77777777" w:rsidR="00F928AB" w:rsidRPr="003858DD" w:rsidRDefault="00F928AB" w:rsidP="00F928AB">
      <w:pPr>
        <w:pStyle w:val="Title"/>
        <w:jc w:val="center"/>
        <w:rPr>
          <w:kern w:val="0"/>
          <w:sz w:val="28"/>
          <w:szCs w:val="28"/>
          <w:lang w:eastAsia="de-DE"/>
          <w14:ligatures w14:val="none"/>
        </w:rPr>
      </w:pPr>
      <w:r w:rsidRPr="003858DD">
        <w:rPr>
          <w:b/>
          <w:bCs/>
          <w:sz w:val="28"/>
          <w:szCs w:val="28"/>
        </w:rPr>
        <w:t xml:space="preserve">Der </w:t>
      </w:r>
      <w:proofErr w:type="spellStart"/>
      <w:r w:rsidRPr="003858DD">
        <w:rPr>
          <w:b/>
          <w:bCs/>
          <w:sz w:val="28"/>
          <w:szCs w:val="28"/>
        </w:rPr>
        <w:t>Lernbus</w:t>
      </w:r>
      <w:proofErr w:type="spellEnd"/>
    </w:p>
    <w:p w14:paraId="3248188B" w14:textId="77777777" w:rsidR="00F928AB" w:rsidRDefault="00F928AB" w:rsidP="00F928AB">
      <w:pPr>
        <w:rPr>
          <w:sz w:val="28"/>
          <w:szCs w:val="28"/>
        </w:rPr>
      </w:pPr>
    </w:p>
    <w:p w14:paraId="747AD893" w14:textId="0D94EC29" w:rsidR="001D2779" w:rsidRDefault="00F928AB" w:rsidP="00F928AB">
      <w:pPr>
        <w:rPr>
          <w:sz w:val="28"/>
          <w:szCs w:val="28"/>
        </w:rPr>
      </w:pPr>
      <w:r w:rsidRPr="003858DD">
        <w:rPr>
          <w:sz w:val="28"/>
          <w:szCs w:val="28"/>
        </w:rPr>
        <w:t xml:space="preserve">Der </w:t>
      </w:r>
      <w:proofErr w:type="spellStart"/>
      <w:r w:rsidRPr="003858DD">
        <w:rPr>
          <w:sz w:val="28"/>
          <w:szCs w:val="28"/>
        </w:rPr>
        <w:t>Lernbus</w:t>
      </w:r>
      <w:proofErr w:type="spellEnd"/>
      <w:r w:rsidRPr="003858DD">
        <w:rPr>
          <w:sz w:val="28"/>
          <w:szCs w:val="28"/>
        </w:rPr>
        <w:t xml:space="preserve"> ist ein präventives, pädagogisch fundiertes Förderangebot für Kinder im frühen Lernalter. </w:t>
      </w:r>
    </w:p>
    <w:p w14:paraId="12E257F4" w14:textId="339FAC3E" w:rsidR="00F928AB" w:rsidRPr="003858DD" w:rsidRDefault="00F928AB" w:rsidP="00F928AB">
      <w:pPr>
        <w:rPr>
          <w:kern w:val="0"/>
          <w:sz w:val="28"/>
          <w:szCs w:val="28"/>
          <w:lang w:eastAsia="de-DE"/>
          <w14:ligatures w14:val="none"/>
        </w:rPr>
      </w:pPr>
      <w:r w:rsidRPr="003858DD">
        <w:rPr>
          <w:sz w:val="28"/>
          <w:szCs w:val="28"/>
        </w:rPr>
        <w:br/>
      </w:r>
      <w:r w:rsidRPr="003858DD">
        <w:rPr>
          <w:b/>
          <w:bCs/>
          <w:sz w:val="28"/>
          <w:szCs w:val="28"/>
        </w:rPr>
        <w:t>D</w:t>
      </w:r>
      <w:r w:rsidR="008B416E">
        <w:rPr>
          <w:b/>
          <w:bCs/>
          <w:sz w:val="28"/>
          <w:szCs w:val="28"/>
        </w:rPr>
        <w:t xml:space="preserve">er </w:t>
      </w:r>
      <w:proofErr w:type="spellStart"/>
      <w:r w:rsidR="008B416E">
        <w:rPr>
          <w:b/>
          <w:bCs/>
          <w:sz w:val="28"/>
          <w:szCs w:val="28"/>
        </w:rPr>
        <w:t>Lernbus</w:t>
      </w:r>
      <w:proofErr w:type="spellEnd"/>
      <w:r w:rsidRPr="003858DD">
        <w:rPr>
          <w:b/>
          <w:bCs/>
          <w:sz w:val="28"/>
          <w:szCs w:val="28"/>
        </w:rPr>
        <w:t xml:space="preserve"> stärkt Kinder darin, ihre</w:t>
      </w:r>
      <w:r w:rsidR="001D2779">
        <w:rPr>
          <w:b/>
          <w:bCs/>
          <w:sz w:val="28"/>
          <w:szCs w:val="28"/>
        </w:rPr>
        <w:t xml:space="preserve"> p</w:t>
      </w:r>
      <w:r w:rsidR="001D2779" w:rsidRPr="001D2779">
        <w:rPr>
          <w:b/>
          <w:bCs/>
          <w:sz w:val="28"/>
          <w:szCs w:val="28"/>
        </w:rPr>
        <w:t xml:space="preserve">ersönliche Entwicklung </w:t>
      </w:r>
      <w:r w:rsidRPr="003858DD">
        <w:rPr>
          <w:b/>
          <w:bCs/>
          <w:sz w:val="28"/>
          <w:szCs w:val="28"/>
        </w:rPr>
        <w:t>selbstbewusst, eigenständig und zukunftsorientiert zu gestalten.</w:t>
      </w:r>
    </w:p>
    <w:p w14:paraId="1DC793F0" w14:textId="77777777" w:rsidR="001D2779" w:rsidRDefault="001D2779" w:rsidP="00F928AB">
      <w:pPr>
        <w:spacing w:before="80" w:after="10"/>
        <w:rPr>
          <w:b/>
          <w:bCs/>
          <w:sz w:val="28"/>
          <w:szCs w:val="28"/>
        </w:rPr>
      </w:pPr>
    </w:p>
    <w:p w14:paraId="1054DBBF" w14:textId="4A82FA42" w:rsidR="00F928AB" w:rsidRDefault="00F928AB" w:rsidP="00F928AB">
      <w:pPr>
        <w:spacing w:before="80" w:after="10"/>
        <w:rPr>
          <w:b/>
          <w:bCs/>
          <w:sz w:val="28"/>
          <w:szCs w:val="28"/>
        </w:rPr>
      </w:pPr>
      <w:r w:rsidRPr="003858DD">
        <w:rPr>
          <w:b/>
          <w:bCs/>
          <w:sz w:val="28"/>
          <w:szCs w:val="28"/>
        </w:rPr>
        <w:t>Pädagogischer Ansatz und Wirkung</w:t>
      </w:r>
    </w:p>
    <w:p w14:paraId="1FC184F6" w14:textId="77777777" w:rsidR="001D2779" w:rsidRPr="003858DD" w:rsidRDefault="001D2779" w:rsidP="00F928AB">
      <w:pPr>
        <w:spacing w:before="80" w:after="10"/>
        <w:rPr>
          <w:kern w:val="0"/>
          <w:sz w:val="28"/>
          <w:szCs w:val="28"/>
          <w:lang w:eastAsia="de-DE"/>
          <w14:ligatures w14:val="none"/>
        </w:rPr>
      </w:pPr>
    </w:p>
    <w:p w14:paraId="628E9F52" w14:textId="77777777" w:rsidR="001D2779" w:rsidRDefault="00F928AB" w:rsidP="00F928AB">
      <w:pPr>
        <w:rPr>
          <w:sz w:val="28"/>
          <w:szCs w:val="28"/>
        </w:rPr>
      </w:pPr>
      <w:r w:rsidRPr="003858DD">
        <w:rPr>
          <w:sz w:val="28"/>
          <w:szCs w:val="28"/>
        </w:rPr>
        <w:t xml:space="preserve">Der </w:t>
      </w:r>
      <w:proofErr w:type="spellStart"/>
      <w:r w:rsidRPr="003858DD">
        <w:rPr>
          <w:sz w:val="28"/>
          <w:szCs w:val="28"/>
        </w:rPr>
        <w:t>Lernbus</w:t>
      </w:r>
      <w:proofErr w:type="spellEnd"/>
      <w:r w:rsidRPr="003858DD">
        <w:rPr>
          <w:sz w:val="28"/>
          <w:szCs w:val="28"/>
        </w:rPr>
        <w:t xml:space="preserve"> orientiert sich an zentralen </w:t>
      </w:r>
      <w:r w:rsidR="001D2779">
        <w:rPr>
          <w:sz w:val="28"/>
          <w:szCs w:val="28"/>
        </w:rPr>
        <w:t>K</w:t>
      </w:r>
      <w:r w:rsidRPr="003858DD">
        <w:rPr>
          <w:sz w:val="28"/>
          <w:szCs w:val="28"/>
        </w:rPr>
        <w:t xml:space="preserve">ompetenzen wie emotionaler Intelligenz, Kreativität, Kommunikationsfähigkeit sowie kritischem und vernetztem Denken. </w:t>
      </w:r>
    </w:p>
    <w:p w14:paraId="7DEA73BE" w14:textId="77777777" w:rsidR="001D2779" w:rsidRDefault="001D2779" w:rsidP="00F928AB">
      <w:pPr>
        <w:rPr>
          <w:sz w:val="28"/>
          <w:szCs w:val="28"/>
        </w:rPr>
      </w:pPr>
    </w:p>
    <w:p w14:paraId="42F1026F" w14:textId="77777777" w:rsidR="001D2779" w:rsidRDefault="00F928AB" w:rsidP="00F928AB">
      <w:pPr>
        <w:rPr>
          <w:sz w:val="28"/>
          <w:szCs w:val="28"/>
        </w:rPr>
      </w:pPr>
      <w:r w:rsidRPr="003858DD">
        <w:rPr>
          <w:sz w:val="28"/>
          <w:szCs w:val="28"/>
        </w:rPr>
        <w:t>Die Kinder lernen, eigenständig zu denken, Zusammenhänge zu erkennen, Lösungswege zu entwickeln und Fehler als Lernchancen zu nutzen.</w:t>
      </w:r>
    </w:p>
    <w:p w14:paraId="50B7BD00" w14:textId="77777777" w:rsidR="001D2779" w:rsidRDefault="001D2779" w:rsidP="00F928AB">
      <w:pPr>
        <w:rPr>
          <w:sz w:val="28"/>
          <w:szCs w:val="28"/>
        </w:rPr>
      </w:pPr>
    </w:p>
    <w:p w14:paraId="1324F716" w14:textId="20FB2887" w:rsidR="001D2779" w:rsidRDefault="00F928AB" w:rsidP="00F928AB">
      <w:pPr>
        <w:rPr>
          <w:sz w:val="28"/>
          <w:szCs w:val="28"/>
        </w:rPr>
      </w:pPr>
      <w:r w:rsidRPr="003858DD">
        <w:rPr>
          <w:sz w:val="28"/>
          <w:szCs w:val="28"/>
        </w:rPr>
        <w:t xml:space="preserve">Sie erhalten Strategien, um sich auch </w:t>
      </w:r>
      <w:r w:rsidR="001D2779">
        <w:rPr>
          <w:sz w:val="28"/>
          <w:szCs w:val="28"/>
        </w:rPr>
        <w:t xml:space="preserve">nicht </w:t>
      </w:r>
      <w:r w:rsidR="001D2779" w:rsidRPr="001D2779">
        <w:rPr>
          <w:sz w:val="28"/>
          <w:szCs w:val="28"/>
        </w:rPr>
        <w:t xml:space="preserve">sofort </w:t>
      </w:r>
      <w:r w:rsidRPr="003858DD">
        <w:rPr>
          <w:sz w:val="28"/>
          <w:szCs w:val="28"/>
        </w:rPr>
        <w:t>spannende Lerninhalte aktiv zu erschliessen und bei anfänglicher Unlust dranzubleiben.</w:t>
      </w:r>
    </w:p>
    <w:p w14:paraId="6C7F6FE0" w14:textId="77777777" w:rsidR="001D2779" w:rsidRDefault="001D2779" w:rsidP="00F928AB">
      <w:pPr>
        <w:rPr>
          <w:sz w:val="28"/>
          <w:szCs w:val="28"/>
        </w:rPr>
      </w:pPr>
    </w:p>
    <w:p w14:paraId="690F947B" w14:textId="77777777" w:rsidR="008B416E" w:rsidRDefault="00F928AB" w:rsidP="00F928AB">
      <w:pPr>
        <w:rPr>
          <w:sz w:val="28"/>
          <w:szCs w:val="28"/>
        </w:rPr>
      </w:pPr>
      <w:r w:rsidRPr="003858DD">
        <w:rPr>
          <w:sz w:val="28"/>
          <w:szCs w:val="28"/>
        </w:rPr>
        <w:t xml:space="preserve">Parallel dazu </w:t>
      </w:r>
      <w:r w:rsidR="001D2779">
        <w:rPr>
          <w:sz w:val="28"/>
          <w:szCs w:val="28"/>
        </w:rPr>
        <w:t>können auch</w:t>
      </w:r>
      <w:r w:rsidRPr="003858DD">
        <w:rPr>
          <w:sz w:val="28"/>
          <w:szCs w:val="28"/>
        </w:rPr>
        <w:t xml:space="preserve"> Defizite in den sprachlichen und mathematischen Grundkompetenzen gezielt aufgearbeitet und gefestigt.</w:t>
      </w:r>
      <w:r w:rsidR="001D2779">
        <w:rPr>
          <w:sz w:val="28"/>
          <w:szCs w:val="28"/>
        </w:rPr>
        <w:t xml:space="preserve"> </w:t>
      </w:r>
    </w:p>
    <w:p w14:paraId="0511B252" w14:textId="77777777" w:rsidR="008B416E" w:rsidRDefault="008B416E" w:rsidP="00F928AB">
      <w:pPr>
        <w:rPr>
          <w:sz w:val="28"/>
          <w:szCs w:val="28"/>
        </w:rPr>
      </w:pPr>
    </w:p>
    <w:p w14:paraId="48FFB089" w14:textId="15C015D1" w:rsidR="001D2779" w:rsidRDefault="00F928AB" w:rsidP="00F928AB">
      <w:pPr>
        <w:rPr>
          <w:sz w:val="28"/>
          <w:szCs w:val="28"/>
        </w:rPr>
      </w:pPr>
      <w:r w:rsidRPr="003858DD">
        <w:rPr>
          <w:sz w:val="28"/>
          <w:szCs w:val="28"/>
        </w:rPr>
        <w:t>Die frühe Sprachförderung unterstützt Kinder ab 3 Jahren dabei, sprachliche Grundlagen aufzubauen, sich sicherer auszudrücken und mit mehr Vertrauen am Unterricht teilzunehmen.</w:t>
      </w:r>
    </w:p>
    <w:p w14:paraId="53389E5D" w14:textId="77777777" w:rsidR="001D2779" w:rsidRDefault="001D2779" w:rsidP="00F928AB">
      <w:pPr>
        <w:rPr>
          <w:sz w:val="28"/>
          <w:szCs w:val="28"/>
        </w:rPr>
      </w:pPr>
    </w:p>
    <w:p w14:paraId="227EF964" w14:textId="142464B8" w:rsidR="00F928AB" w:rsidRDefault="00F928AB" w:rsidP="00F928AB">
      <w:pPr>
        <w:rPr>
          <w:sz w:val="28"/>
          <w:szCs w:val="28"/>
        </w:rPr>
      </w:pPr>
      <w:r w:rsidRPr="003858DD">
        <w:rPr>
          <w:sz w:val="28"/>
          <w:szCs w:val="28"/>
        </w:rPr>
        <w:t>Das Angebot stärkt die Kinder in ihrem Selbstvertrauen, ihrer Resilienz und ihrer Bereitschaft zum eigenständigen Lernen.</w:t>
      </w:r>
    </w:p>
    <w:p w14:paraId="13D0872B" w14:textId="77777777" w:rsidR="001D2779" w:rsidRPr="003858DD" w:rsidRDefault="001D2779" w:rsidP="00F928AB">
      <w:pPr>
        <w:rPr>
          <w:kern w:val="0"/>
          <w:sz w:val="28"/>
          <w:szCs w:val="28"/>
          <w:lang w:eastAsia="de-DE"/>
          <w14:ligatures w14:val="none"/>
        </w:rPr>
      </w:pPr>
    </w:p>
    <w:p w14:paraId="5EC21B86" w14:textId="77777777" w:rsidR="001D2779" w:rsidRDefault="001D2779" w:rsidP="00F928AB">
      <w:pPr>
        <w:spacing w:before="80" w:after="10"/>
        <w:rPr>
          <w:b/>
          <w:bCs/>
          <w:sz w:val="28"/>
          <w:szCs w:val="28"/>
        </w:rPr>
      </w:pPr>
    </w:p>
    <w:p w14:paraId="7C324458" w14:textId="550AC999" w:rsidR="00F928AB" w:rsidRDefault="008B416E" w:rsidP="00F928AB">
      <w:pPr>
        <w:spacing w:before="80" w:after="10"/>
        <w:rPr>
          <w:b/>
          <w:bCs/>
          <w:sz w:val="28"/>
          <w:szCs w:val="28"/>
        </w:rPr>
      </w:pPr>
      <w:r w:rsidRPr="003858DD">
        <w:rPr>
          <w:b/>
          <w:bCs/>
          <w:sz w:val="28"/>
          <w:szCs w:val="28"/>
        </w:rPr>
        <w:t xml:space="preserve">Pädagogischer Ansatz </w:t>
      </w:r>
      <w:r>
        <w:rPr>
          <w:b/>
          <w:bCs/>
          <w:sz w:val="28"/>
          <w:szCs w:val="28"/>
        </w:rPr>
        <w:t xml:space="preserve">und </w:t>
      </w:r>
      <w:r w:rsidR="00F928AB" w:rsidRPr="003858DD">
        <w:rPr>
          <w:b/>
          <w:bCs/>
          <w:sz w:val="28"/>
          <w:szCs w:val="28"/>
        </w:rPr>
        <w:t>Ziele des Angebots</w:t>
      </w:r>
    </w:p>
    <w:p w14:paraId="73C0458F" w14:textId="77777777" w:rsidR="001D2779" w:rsidRPr="003858DD" w:rsidRDefault="001D2779" w:rsidP="00F928AB">
      <w:pPr>
        <w:spacing w:before="80" w:after="10"/>
        <w:rPr>
          <w:kern w:val="0"/>
          <w:sz w:val="28"/>
          <w:szCs w:val="28"/>
          <w:lang w:eastAsia="de-DE"/>
          <w14:ligatures w14:val="none"/>
        </w:rPr>
      </w:pPr>
    </w:p>
    <w:p w14:paraId="2F74EE10" w14:textId="77777777" w:rsidR="00F928AB" w:rsidRPr="003858DD" w:rsidRDefault="00F928AB" w:rsidP="00F928AB">
      <w:pPr>
        <w:pStyle w:val="ListParagraph"/>
        <w:numPr>
          <w:ilvl w:val="0"/>
          <w:numId w:val="1"/>
        </w:numPr>
        <w:rPr>
          <w:sz w:val="28"/>
          <w:szCs w:val="28"/>
        </w:rPr>
      </w:pPr>
      <w:r w:rsidRPr="003858DD">
        <w:rPr>
          <w:sz w:val="28"/>
          <w:szCs w:val="28"/>
        </w:rPr>
        <w:t>Stärkung von Lernkompetenz, Selbstwert und Selbstwirksamkeit</w:t>
      </w:r>
    </w:p>
    <w:p w14:paraId="33DDACA9" w14:textId="77777777" w:rsidR="00F928AB" w:rsidRPr="003858DD" w:rsidRDefault="00F928AB" w:rsidP="00F928AB">
      <w:pPr>
        <w:pStyle w:val="ListParagraph"/>
        <w:numPr>
          <w:ilvl w:val="0"/>
          <w:numId w:val="1"/>
        </w:numPr>
        <w:rPr>
          <w:sz w:val="28"/>
          <w:szCs w:val="28"/>
        </w:rPr>
      </w:pPr>
      <w:r w:rsidRPr="003858DD">
        <w:rPr>
          <w:sz w:val="28"/>
          <w:szCs w:val="28"/>
        </w:rPr>
        <w:t>Förderung von Neugier und intrinsischer Lernmotivation</w:t>
      </w:r>
    </w:p>
    <w:p w14:paraId="5A35A8DC" w14:textId="77777777" w:rsidR="00F928AB" w:rsidRPr="003858DD" w:rsidRDefault="00F928AB" w:rsidP="00F928AB">
      <w:pPr>
        <w:pStyle w:val="ListParagraph"/>
        <w:numPr>
          <w:ilvl w:val="0"/>
          <w:numId w:val="1"/>
        </w:numPr>
        <w:rPr>
          <w:sz w:val="28"/>
          <w:szCs w:val="28"/>
        </w:rPr>
      </w:pPr>
      <w:r w:rsidRPr="003858DD">
        <w:rPr>
          <w:sz w:val="28"/>
          <w:szCs w:val="28"/>
        </w:rPr>
        <w:t>Entwicklung von Resilienz und Strategien im Umgang mit Misserfolgen</w:t>
      </w:r>
    </w:p>
    <w:p w14:paraId="579BD51D" w14:textId="77777777" w:rsidR="00F928AB" w:rsidRPr="003858DD" w:rsidRDefault="00F928AB" w:rsidP="00F928AB">
      <w:pPr>
        <w:pStyle w:val="ListParagraph"/>
        <w:numPr>
          <w:ilvl w:val="0"/>
          <w:numId w:val="1"/>
        </w:numPr>
        <w:rPr>
          <w:sz w:val="28"/>
          <w:szCs w:val="28"/>
        </w:rPr>
      </w:pPr>
      <w:r w:rsidRPr="003858DD">
        <w:rPr>
          <w:sz w:val="28"/>
          <w:szCs w:val="28"/>
        </w:rPr>
        <w:t>Aufbau eines sicheren, wertschätzenden Lernraums</w:t>
      </w:r>
    </w:p>
    <w:p w14:paraId="104BA788" w14:textId="77777777" w:rsidR="00F928AB" w:rsidRPr="003858DD" w:rsidRDefault="00F928AB" w:rsidP="00F928AB">
      <w:pPr>
        <w:pStyle w:val="ListParagraph"/>
        <w:numPr>
          <w:ilvl w:val="0"/>
          <w:numId w:val="1"/>
        </w:numPr>
        <w:rPr>
          <w:sz w:val="28"/>
          <w:szCs w:val="28"/>
        </w:rPr>
      </w:pPr>
      <w:r w:rsidRPr="003858DD">
        <w:rPr>
          <w:sz w:val="28"/>
          <w:szCs w:val="28"/>
        </w:rPr>
        <w:t>Förderung von Kommunikationsfähigkeit und eigenständigem Denken</w:t>
      </w:r>
    </w:p>
    <w:p w14:paraId="4166D8C2" w14:textId="77777777" w:rsidR="00F928AB" w:rsidRPr="003858DD" w:rsidRDefault="00F928AB" w:rsidP="00F928AB">
      <w:pPr>
        <w:pStyle w:val="ListParagraph"/>
        <w:numPr>
          <w:ilvl w:val="0"/>
          <w:numId w:val="1"/>
        </w:numPr>
        <w:rPr>
          <w:sz w:val="28"/>
          <w:szCs w:val="28"/>
        </w:rPr>
      </w:pPr>
      <w:r w:rsidRPr="003858DD">
        <w:rPr>
          <w:sz w:val="28"/>
          <w:szCs w:val="28"/>
        </w:rPr>
        <w:t>Sichtbarmachung individueller Lernfortschritte</w:t>
      </w:r>
    </w:p>
    <w:p w14:paraId="372B162A" w14:textId="77777777" w:rsidR="001D2779" w:rsidRDefault="001D2779" w:rsidP="00F928AB">
      <w:pPr>
        <w:spacing w:before="80" w:after="10"/>
        <w:rPr>
          <w:b/>
          <w:bCs/>
          <w:sz w:val="28"/>
          <w:szCs w:val="28"/>
        </w:rPr>
      </w:pPr>
    </w:p>
    <w:p w14:paraId="221A6305" w14:textId="391BBC1D" w:rsidR="00F928AB" w:rsidRDefault="00F928AB" w:rsidP="00F928AB">
      <w:pPr>
        <w:spacing w:before="80" w:after="10"/>
        <w:rPr>
          <w:b/>
          <w:bCs/>
          <w:sz w:val="28"/>
          <w:szCs w:val="28"/>
        </w:rPr>
      </w:pPr>
      <w:r w:rsidRPr="003858DD">
        <w:rPr>
          <w:b/>
          <w:bCs/>
          <w:sz w:val="28"/>
          <w:szCs w:val="28"/>
        </w:rPr>
        <w:t>Zielgruppe</w:t>
      </w:r>
    </w:p>
    <w:p w14:paraId="54EAFFC0" w14:textId="77777777" w:rsidR="001D2779" w:rsidRPr="003858DD" w:rsidRDefault="001D2779" w:rsidP="00F928AB">
      <w:pPr>
        <w:spacing w:before="80" w:after="10"/>
        <w:rPr>
          <w:kern w:val="0"/>
          <w:sz w:val="28"/>
          <w:szCs w:val="28"/>
          <w:lang w:eastAsia="de-DE"/>
          <w14:ligatures w14:val="none"/>
        </w:rPr>
      </w:pPr>
    </w:p>
    <w:p w14:paraId="69558E55" w14:textId="77777777" w:rsidR="00F928AB" w:rsidRPr="003858DD" w:rsidRDefault="00F928AB" w:rsidP="00F928AB">
      <w:pPr>
        <w:pStyle w:val="ListParagraph"/>
        <w:numPr>
          <w:ilvl w:val="0"/>
          <w:numId w:val="3"/>
        </w:numPr>
        <w:rPr>
          <w:sz w:val="28"/>
          <w:szCs w:val="28"/>
        </w:rPr>
      </w:pPr>
      <w:r w:rsidRPr="003858DD">
        <w:rPr>
          <w:sz w:val="28"/>
          <w:szCs w:val="28"/>
        </w:rPr>
        <w:t>Kinder vom 1. Kindergarten bis zur 3. Primarschule</w:t>
      </w:r>
    </w:p>
    <w:p w14:paraId="124232B7" w14:textId="2E2F8558" w:rsidR="00F928AB" w:rsidRPr="003858DD" w:rsidRDefault="001D2779" w:rsidP="00F928AB">
      <w:pPr>
        <w:pStyle w:val="ListParagraph"/>
        <w:numPr>
          <w:ilvl w:val="0"/>
          <w:numId w:val="3"/>
        </w:numPr>
        <w:rPr>
          <w:sz w:val="28"/>
          <w:szCs w:val="28"/>
        </w:rPr>
      </w:pPr>
      <w:r>
        <w:rPr>
          <w:sz w:val="28"/>
          <w:szCs w:val="28"/>
        </w:rPr>
        <w:t>F</w:t>
      </w:r>
      <w:r w:rsidR="00F928AB" w:rsidRPr="003858DD">
        <w:rPr>
          <w:sz w:val="28"/>
          <w:szCs w:val="28"/>
        </w:rPr>
        <w:t>ür Kinder, die in ihren Lern- und Zukunftskompetenzen gezielt gestärkt werden sollen</w:t>
      </w:r>
    </w:p>
    <w:p w14:paraId="10A0562C" w14:textId="77777777" w:rsidR="00F928AB" w:rsidRPr="003858DD" w:rsidRDefault="00F928AB" w:rsidP="00F928AB">
      <w:pPr>
        <w:pStyle w:val="ListParagraph"/>
        <w:numPr>
          <w:ilvl w:val="0"/>
          <w:numId w:val="3"/>
        </w:numPr>
        <w:rPr>
          <w:sz w:val="28"/>
          <w:szCs w:val="28"/>
        </w:rPr>
      </w:pPr>
      <w:r w:rsidRPr="003858DD">
        <w:rPr>
          <w:sz w:val="28"/>
          <w:szCs w:val="28"/>
        </w:rPr>
        <w:t>Frühe Sprachförderung in Deutsch ab 3 Jahren im Einzel- und Zweiersetting</w:t>
      </w:r>
    </w:p>
    <w:p w14:paraId="72169898" w14:textId="6291BEBA" w:rsidR="00F928AB" w:rsidRPr="003858DD" w:rsidRDefault="001D2779" w:rsidP="00F928AB">
      <w:pPr>
        <w:pStyle w:val="ListParagraph"/>
        <w:numPr>
          <w:ilvl w:val="0"/>
          <w:numId w:val="3"/>
        </w:numPr>
        <w:rPr>
          <w:sz w:val="28"/>
          <w:szCs w:val="28"/>
        </w:rPr>
      </w:pPr>
      <w:r>
        <w:rPr>
          <w:sz w:val="28"/>
          <w:szCs w:val="28"/>
        </w:rPr>
        <w:t>S</w:t>
      </w:r>
      <w:r w:rsidR="00F928AB" w:rsidRPr="003858DD">
        <w:rPr>
          <w:sz w:val="28"/>
          <w:szCs w:val="28"/>
        </w:rPr>
        <w:t>pendenfinanzierte Plätze zur Förderung der Chancengleichheit</w:t>
      </w:r>
    </w:p>
    <w:p w14:paraId="15EE8682" w14:textId="77777777" w:rsidR="001D2779" w:rsidRDefault="001D2779" w:rsidP="00F928AB">
      <w:pPr>
        <w:spacing w:before="80" w:after="10"/>
        <w:rPr>
          <w:b/>
          <w:bCs/>
          <w:sz w:val="28"/>
          <w:szCs w:val="28"/>
        </w:rPr>
      </w:pPr>
    </w:p>
    <w:p w14:paraId="6D9C266F" w14:textId="5662589E" w:rsidR="00F928AB" w:rsidRDefault="00F928AB" w:rsidP="00F928AB">
      <w:pPr>
        <w:spacing w:before="80" w:after="10"/>
        <w:rPr>
          <w:b/>
          <w:bCs/>
          <w:sz w:val="28"/>
          <w:szCs w:val="28"/>
        </w:rPr>
      </w:pPr>
      <w:r w:rsidRPr="003858DD">
        <w:rPr>
          <w:b/>
          <w:bCs/>
          <w:sz w:val="28"/>
          <w:szCs w:val="28"/>
        </w:rPr>
        <w:t>Umsetzung</w:t>
      </w:r>
    </w:p>
    <w:p w14:paraId="0A379C2B" w14:textId="77777777" w:rsidR="001D2779" w:rsidRPr="003858DD" w:rsidRDefault="001D2779" w:rsidP="00F928AB">
      <w:pPr>
        <w:spacing w:before="80" w:after="10"/>
        <w:rPr>
          <w:kern w:val="0"/>
          <w:sz w:val="28"/>
          <w:szCs w:val="28"/>
          <w:lang w:eastAsia="de-DE"/>
          <w14:ligatures w14:val="none"/>
        </w:rPr>
      </w:pPr>
    </w:p>
    <w:p w14:paraId="1A7B63DE" w14:textId="77777777" w:rsidR="00F928AB" w:rsidRPr="003858DD" w:rsidRDefault="00F928AB" w:rsidP="00F928AB">
      <w:pPr>
        <w:pStyle w:val="ListParagraph"/>
        <w:numPr>
          <w:ilvl w:val="0"/>
          <w:numId w:val="2"/>
        </w:numPr>
        <w:rPr>
          <w:sz w:val="28"/>
          <w:szCs w:val="28"/>
        </w:rPr>
      </w:pPr>
      <w:r w:rsidRPr="003858DD">
        <w:rPr>
          <w:sz w:val="28"/>
          <w:szCs w:val="28"/>
        </w:rPr>
        <w:t>Kennenlerngespräch mit den Eltern</w:t>
      </w:r>
    </w:p>
    <w:p w14:paraId="0AB2F293" w14:textId="46142002" w:rsidR="00F928AB" w:rsidRPr="003858DD" w:rsidRDefault="00F928AB" w:rsidP="00F928AB">
      <w:pPr>
        <w:pStyle w:val="ListParagraph"/>
        <w:numPr>
          <w:ilvl w:val="0"/>
          <w:numId w:val="2"/>
        </w:numPr>
        <w:rPr>
          <w:sz w:val="28"/>
          <w:szCs w:val="28"/>
        </w:rPr>
      </w:pPr>
      <w:r w:rsidRPr="003858DD">
        <w:rPr>
          <w:sz w:val="28"/>
          <w:szCs w:val="28"/>
        </w:rPr>
        <w:t>Individuelle Lernbegleitung (60–90 Minuten, mindestens 6 Monate</w:t>
      </w:r>
      <w:r w:rsidR="001D2779">
        <w:rPr>
          <w:sz w:val="28"/>
          <w:szCs w:val="28"/>
        </w:rPr>
        <w:t>, anschliessend auch in Zweiergruppen möglich</w:t>
      </w:r>
      <w:r w:rsidRPr="003858DD">
        <w:rPr>
          <w:sz w:val="28"/>
          <w:szCs w:val="28"/>
        </w:rPr>
        <w:t>)</w:t>
      </w:r>
    </w:p>
    <w:p w14:paraId="0E10AA5A" w14:textId="199EA391" w:rsidR="00F928AB" w:rsidRPr="003858DD" w:rsidRDefault="00F928AB" w:rsidP="00F928AB">
      <w:pPr>
        <w:pStyle w:val="ListParagraph"/>
        <w:numPr>
          <w:ilvl w:val="0"/>
          <w:numId w:val="2"/>
        </w:numPr>
        <w:rPr>
          <w:sz w:val="28"/>
          <w:szCs w:val="28"/>
        </w:rPr>
      </w:pPr>
      <w:r w:rsidRPr="003858DD">
        <w:rPr>
          <w:sz w:val="28"/>
          <w:szCs w:val="28"/>
        </w:rPr>
        <w:t>Interessen</w:t>
      </w:r>
      <w:r w:rsidR="001D2779">
        <w:rPr>
          <w:sz w:val="28"/>
          <w:szCs w:val="28"/>
        </w:rPr>
        <w:t>- und begabungs</w:t>
      </w:r>
      <w:r w:rsidRPr="003858DD">
        <w:rPr>
          <w:sz w:val="28"/>
          <w:szCs w:val="28"/>
        </w:rPr>
        <w:t>orientierte Inhalte mit kreativen, sprachlichen, mathematischen und emotionalen Lernaspekten</w:t>
      </w:r>
    </w:p>
    <w:p w14:paraId="3063F3F8" w14:textId="0D1CC7FE" w:rsidR="00F928AB" w:rsidRPr="003858DD" w:rsidRDefault="00F928AB" w:rsidP="00F928AB">
      <w:pPr>
        <w:pStyle w:val="ListParagraph"/>
        <w:numPr>
          <w:ilvl w:val="0"/>
          <w:numId w:val="2"/>
        </w:numPr>
        <w:rPr>
          <w:sz w:val="28"/>
          <w:szCs w:val="28"/>
        </w:rPr>
      </w:pPr>
      <w:r w:rsidRPr="003858DD">
        <w:rPr>
          <w:sz w:val="28"/>
          <w:szCs w:val="28"/>
        </w:rPr>
        <w:t>Vertrauensvoller, geschützter Lernraum</w:t>
      </w:r>
    </w:p>
    <w:p w14:paraId="0593508E" w14:textId="61893408" w:rsidR="00F928AB" w:rsidRPr="003858DD" w:rsidRDefault="00F928AB" w:rsidP="00F928AB">
      <w:pPr>
        <w:pStyle w:val="ListParagraph"/>
        <w:numPr>
          <w:ilvl w:val="0"/>
          <w:numId w:val="2"/>
        </w:numPr>
        <w:rPr>
          <w:sz w:val="28"/>
          <w:szCs w:val="28"/>
        </w:rPr>
      </w:pPr>
      <w:r w:rsidRPr="003858DD">
        <w:rPr>
          <w:sz w:val="28"/>
          <w:szCs w:val="28"/>
        </w:rPr>
        <w:t xml:space="preserve">Lernkiste zur </w:t>
      </w:r>
      <w:r w:rsidR="001D2779">
        <w:rPr>
          <w:sz w:val="28"/>
          <w:szCs w:val="28"/>
        </w:rPr>
        <w:t>persönlichen Dokumentation</w:t>
      </w:r>
      <w:r w:rsidRPr="003858DD">
        <w:rPr>
          <w:sz w:val="28"/>
          <w:szCs w:val="28"/>
        </w:rPr>
        <w:t xml:space="preserve"> von Lernfortschritten</w:t>
      </w:r>
    </w:p>
    <w:p w14:paraId="7F861ACB" w14:textId="77777777" w:rsidR="00F928AB" w:rsidRPr="003858DD" w:rsidRDefault="00F928AB" w:rsidP="00F928AB">
      <w:pPr>
        <w:pStyle w:val="ListParagraph"/>
        <w:numPr>
          <w:ilvl w:val="0"/>
          <w:numId w:val="2"/>
        </w:numPr>
        <w:rPr>
          <w:sz w:val="28"/>
          <w:szCs w:val="28"/>
        </w:rPr>
      </w:pPr>
      <w:r w:rsidRPr="003858DD">
        <w:rPr>
          <w:sz w:val="28"/>
          <w:szCs w:val="28"/>
        </w:rPr>
        <w:t>Regelmässige Elterngespräche sowie bedarfsgerechte Unterstützung von Kind und Eltern, einschliesslich Gesprächsbegleitung</w:t>
      </w:r>
    </w:p>
    <w:p w14:paraId="56BEDB53" w14:textId="77777777" w:rsidR="00F928AB" w:rsidRPr="003858DD" w:rsidRDefault="00F928AB" w:rsidP="00F928AB">
      <w:pPr>
        <w:pStyle w:val="ListParagraph"/>
        <w:numPr>
          <w:ilvl w:val="0"/>
          <w:numId w:val="2"/>
        </w:numPr>
        <w:rPr>
          <w:sz w:val="28"/>
          <w:szCs w:val="28"/>
        </w:rPr>
      </w:pPr>
      <w:r w:rsidRPr="003858DD">
        <w:rPr>
          <w:sz w:val="28"/>
          <w:szCs w:val="28"/>
        </w:rPr>
        <w:t>Start in der Lernhaltestelle am Münsterplatz, später Einsatz eines Lernbusses in den Quartieren</w:t>
      </w:r>
    </w:p>
    <w:p w14:paraId="72F0E979" w14:textId="1C46868E" w:rsidR="00F928AB" w:rsidRPr="003858DD" w:rsidRDefault="00F928AB" w:rsidP="00F928AB">
      <w:pPr>
        <w:pStyle w:val="ListParagraph"/>
        <w:numPr>
          <w:ilvl w:val="0"/>
          <w:numId w:val="2"/>
        </w:numPr>
        <w:rPr>
          <w:sz w:val="28"/>
          <w:szCs w:val="28"/>
        </w:rPr>
      </w:pPr>
      <w:r w:rsidRPr="003858DD">
        <w:rPr>
          <w:sz w:val="28"/>
          <w:szCs w:val="28"/>
        </w:rPr>
        <w:t>Kleingruppen in den Schulferien zur Festigung und Vertiefung von Lerninhalten</w:t>
      </w:r>
    </w:p>
    <w:p w14:paraId="3E4D554B" w14:textId="77777777" w:rsidR="001D2779" w:rsidRDefault="001D2779" w:rsidP="00F928AB">
      <w:pPr>
        <w:spacing w:before="80" w:after="10"/>
        <w:rPr>
          <w:b/>
          <w:bCs/>
          <w:sz w:val="28"/>
          <w:szCs w:val="28"/>
        </w:rPr>
      </w:pPr>
    </w:p>
    <w:p w14:paraId="1F39BD7F" w14:textId="126EC377" w:rsidR="00F928AB" w:rsidRPr="003858DD" w:rsidRDefault="00F928AB" w:rsidP="00F928AB">
      <w:pPr>
        <w:spacing w:before="80" w:after="10"/>
        <w:rPr>
          <w:kern w:val="0"/>
          <w:sz w:val="28"/>
          <w:szCs w:val="28"/>
          <w:lang w:eastAsia="de-DE"/>
          <w14:ligatures w14:val="none"/>
        </w:rPr>
      </w:pPr>
      <w:r w:rsidRPr="003858DD">
        <w:rPr>
          <w:b/>
          <w:bCs/>
          <w:sz w:val="28"/>
          <w:szCs w:val="28"/>
        </w:rPr>
        <w:t>Rahmenbedingungen und Qualitätssicherung</w:t>
      </w:r>
    </w:p>
    <w:p w14:paraId="05277241" w14:textId="77777777" w:rsidR="00F928AB" w:rsidRPr="003858DD" w:rsidRDefault="00F928AB" w:rsidP="00F928AB">
      <w:pPr>
        <w:rPr>
          <w:kern w:val="0"/>
          <w:sz w:val="28"/>
          <w:szCs w:val="28"/>
          <w:lang w:eastAsia="de-DE"/>
          <w14:ligatures w14:val="none"/>
        </w:rPr>
      </w:pPr>
      <w:r w:rsidRPr="003858DD">
        <w:rPr>
          <w:sz w:val="28"/>
          <w:szCs w:val="28"/>
        </w:rPr>
        <w:t>Die Lernmentorinnen und Lernmentoren arbeiten reflektiert, empathisch und fachlich fundiert. Durch ihre unterschiedlichen fachlichen Hintergründe stehen den Kindern vielfältige und passende Bezugspersonen zur Verfügung, die an ihre individuellen Interessen und Bedürfnisse anknüpfen können. Die Qualität des Angebots wird durch Teamsitzungen, fachlichen Austausch, Evaluation und Weiterbildung gesichert und laufend weiterentwickelt.</w:t>
      </w:r>
    </w:p>
    <w:p w14:paraId="685869C8" w14:textId="77777777" w:rsidR="00566A4C" w:rsidRDefault="00566A4C"/>
    <w:sectPr w:rsidR="00566A4C" w:rsidSect="00F928AB">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1E1C93"/>
    <w:multiLevelType w:val="multilevel"/>
    <w:tmpl w:val="AE1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B7DC8"/>
    <w:multiLevelType w:val="multilevel"/>
    <w:tmpl w:val="6DB2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A6A64"/>
    <w:multiLevelType w:val="multilevel"/>
    <w:tmpl w:val="BAA8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692548">
    <w:abstractNumId w:val="1"/>
  </w:num>
  <w:num w:numId="2" w16cid:durableId="545147214">
    <w:abstractNumId w:val="2"/>
  </w:num>
  <w:num w:numId="3" w16cid:durableId="11502910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AB"/>
    <w:rsid w:val="001D2779"/>
    <w:rsid w:val="00243C23"/>
    <w:rsid w:val="00293363"/>
    <w:rsid w:val="00436753"/>
    <w:rsid w:val="00566A4C"/>
    <w:rsid w:val="008B416E"/>
    <w:rsid w:val="00E90ED1"/>
    <w:rsid w:val="00F92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0BECEF"/>
  <w15:chartTrackingRefBased/>
  <w15:docId w15:val="{6566E57F-7B38-0F4F-825F-80C4C550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8AB"/>
    <w:pPr>
      <w:spacing w:after="0" w:line="240" w:lineRule="auto"/>
    </w:pPr>
    <w:rPr>
      <w:lang w:val="de-CH"/>
    </w:rPr>
  </w:style>
  <w:style w:type="paragraph" w:styleId="Heading1">
    <w:name w:val="heading 1"/>
    <w:basedOn w:val="Normal"/>
    <w:next w:val="Normal"/>
    <w:link w:val="Heading1Char"/>
    <w:uiPriority w:val="9"/>
    <w:qFormat/>
    <w:rsid w:val="00F92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8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AB"/>
    <w:rPr>
      <w:rFonts w:eastAsiaTheme="majorEastAsia" w:cstheme="majorBidi"/>
      <w:color w:val="272727" w:themeColor="text1" w:themeTint="D8"/>
    </w:rPr>
  </w:style>
  <w:style w:type="paragraph" w:styleId="Title">
    <w:name w:val="Title"/>
    <w:basedOn w:val="Normal"/>
    <w:next w:val="Normal"/>
    <w:link w:val="TitleChar"/>
    <w:uiPriority w:val="10"/>
    <w:qFormat/>
    <w:rsid w:val="00F928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AB"/>
    <w:pPr>
      <w:spacing w:before="160"/>
      <w:jc w:val="center"/>
    </w:pPr>
    <w:rPr>
      <w:i/>
      <w:iCs/>
      <w:color w:val="404040" w:themeColor="text1" w:themeTint="BF"/>
    </w:rPr>
  </w:style>
  <w:style w:type="character" w:customStyle="1" w:styleId="QuoteChar">
    <w:name w:val="Quote Char"/>
    <w:basedOn w:val="DefaultParagraphFont"/>
    <w:link w:val="Quote"/>
    <w:uiPriority w:val="29"/>
    <w:rsid w:val="00F928AB"/>
    <w:rPr>
      <w:i/>
      <w:iCs/>
      <w:color w:val="404040" w:themeColor="text1" w:themeTint="BF"/>
    </w:rPr>
  </w:style>
  <w:style w:type="paragraph" w:styleId="ListParagraph">
    <w:name w:val="List Paragraph"/>
    <w:basedOn w:val="Normal"/>
    <w:uiPriority w:val="34"/>
    <w:qFormat/>
    <w:rsid w:val="00F928AB"/>
    <w:pPr>
      <w:ind w:left="720"/>
      <w:contextualSpacing/>
    </w:pPr>
  </w:style>
  <w:style w:type="character" w:styleId="IntenseEmphasis">
    <w:name w:val="Intense Emphasis"/>
    <w:basedOn w:val="DefaultParagraphFont"/>
    <w:uiPriority w:val="21"/>
    <w:qFormat/>
    <w:rsid w:val="00F928AB"/>
    <w:rPr>
      <w:i/>
      <w:iCs/>
      <w:color w:val="0F4761" w:themeColor="accent1" w:themeShade="BF"/>
    </w:rPr>
  </w:style>
  <w:style w:type="paragraph" w:styleId="IntenseQuote">
    <w:name w:val="Intense Quote"/>
    <w:basedOn w:val="Normal"/>
    <w:next w:val="Normal"/>
    <w:link w:val="IntenseQuoteChar"/>
    <w:uiPriority w:val="30"/>
    <w:qFormat/>
    <w:rsid w:val="00F92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8AB"/>
    <w:rPr>
      <w:i/>
      <w:iCs/>
      <w:color w:val="0F4761" w:themeColor="accent1" w:themeShade="BF"/>
    </w:rPr>
  </w:style>
  <w:style w:type="character" w:styleId="IntenseReference">
    <w:name w:val="Intense Reference"/>
    <w:basedOn w:val="DefaultParagraphFont"/>
    <w:uiPriority w:val="32"/>
    <w:qFormat/>
    <w:rsid w:val="00F92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Hertner</dc:creator>
  <cp:keywords/>
  <dc:description/>
  <cp:lastModifiedBy>Jonas Hertner</cp:lastModifiedBy>
  <cp:revision>3</cp:revision>
  <dcterms:created xsi:type="dcterms:W3CDTF">2026-08-17T11:45:00Z</dcterms:created>
  <dcterms:modified xsi:type="dcterms:W3CDTF">2026-08-17T13:18:00Z</dcterms:modified>
</cp:coreProperties>
</file>