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64E" w:rsidRDefault="009E264E" w:rsidP="009E264E">
      <w:pPr>
        <w:wordWrap w:val="0"/>
        <w:spacing w:after="160" w:line="259" w:lineRule="auto"/>
        <w:jc w:val="center"/>
        <w:rPr>
          <w:rFonts w:ascii="Bradley Hand ITC" w:eastAsia="맑은 고딕" w:hAnsi="Bradley Hand ITC"/>
          <w:b/>
          <w:bCs/>
          <w:color w:val="FF0000"/>
          <w:sz w:val="48"/>
          <w:szCs w:val="48"/>
          <w:u w:val="single"/>
        </w:rPr>
      </w:pPr>
      <w:r w:rsidRPr="009E264E">
        <w:rPr>
          <w:rFonts w:ascii="Bradley Hand ITC" w:eastAsia="맑은 고딕" w:hAnsi="Bradley Hand ITC"/>
          <w:b/>
          <w:bCs/>
          <w:color w:val="FF0000"/>
          <w:sz w:val="48"/>
          <w:szCs w:val="48"/>
          <w:u w:val="single"/>
        </w:rPr>
        <w:t>Ventricular system</w:t>
      </w:r>
    </w:p>
    <w:tbl>
      <w:tblPr>
        <w:tblStyle w:val="TableGrid"/>
        <w:tblW w:w="0" w:type="auto"/>
        <w:tblLook w:val="04A0"/>
      </w:tblPr>
      <w:tblGrid>
        <w:gridCol w:w="2298"/>
        <w:gridCol w:w="3844"/>
        <w:gridCol w:w="3953"/>
        <w:gridCol w:w="3818"/>
      </w:tblGrid>
      <w:tr w:rsidR="00D24252" w:rsidTr="0066226F">
        <w:tc>
          <w:tcPr>
            <w:tcW w:w="2298" w:type="dxa"/>
          </w:tcPr>
          <w:p w:rsidR="00E342D9" w:rsidRDefault="00E342D9" w:rsidP="009E264E">
            <w:pPr>
              <w:wordWrap w:val="0"/>
              <w:spacing w:after="160" w:line="259" w:lineRule="auto"/>
              <w:jc w:val="center"/>
              <w:rPr>
                <w:rFonts w:ascii="Bradley Hand ITC" w:eastAsia="맑은 고딕" w:hAnsi="Bradley Hand ITC"/>
                <w:b/>
                <w:bCs/>
                <w:color w:val="FF0000"/>
                <w:sz w:val="48"/>
                <w:szCs w:val="48"/>
                <w:u w:val="single"/>
              </w:rPr>
            </w:pPr>
          </w:p>
        </w:tc>
        <w:tc>
          <w:tcPr>
            <w:tcW w:w="3844" w:type="dxa"/>
          </w:tcPr>
          <w:p w:rsidR="00E342D9" w:rsidRPr="00BA0C6F" w:rsidRDefault="00E342D9" w:rsidP="00C64B56">
            <w:pPr>
              <w:wordWrap w:val="0"/>
              <w:spacing w:after="160" w:line="259" w:lineRule="auto"/>
              <w:jc w:val="center"/>
              <w:rPr>
                <w:rFonts w:ascii="Andalus" w:eastAsia="맑은 고딕" w:hAnsi="Andalus" w:cs="Andalus"/>
                <w:color w:val="002060"/>
                <w:sz w:val="32"/>
                <w:szCs w:val="32"/>
              </w:rPr>
            </w:pPr>
            <w:r w:rsidRPr="00BA0C6F">
              <w:rPr>
                <w:rFonts w:ascii="Andalus" w:eastAsia="맑은 고딕" w:hAnsi="Andalus" w:cs="Andalus"/>
                <w:color w:val="002060"/>
                <w:sz w:val="32"/>
                <w:szCs w:val="32"/>
              </w:rPr>
              <w:t>Lateral ventricle</w:t>
            </w:r>
          </w:p>
        </w:tc>
        <w:tc>
          <w:tcPr>
            <w:tcW w:w="3953" w:type="dxa"/>
          </w:tcPr>
          <w:p w:rsidR="00E342D9" w:rsidRPr="00BA0C6F" w:rsidRDefault="00E342D9" w:rsidP="00C64B56">
            <w:pPr>
              <w:wordWrap w:val="0"/>
              <w:spacing w:after="160" w:line="259" w:lineRule="auto"/>
              <w:jc w:val="center"/>
              <w:rPr>
                <w:rFonts w:ascii="Andalus" w:eastAsia="맑은 고딕" w:hAnsi="Andalus" w:cs="Andalus"/>
                <w:color w:val="002060"/>
                <w:sz w:val="32"/>
                <w:szCs w:val="32"/>
              </w:rPr>
            </w:pPr>
            <w:r w:rsidRPr="00BA0C6F">
              <w:rPr>
                <w:rFonts w:ascii="Andalus" w:eastAsia="맑은 고딕" w:hAnsi="Andalus" w:cs="Andalus"/>
                <w:color w:val="002060"/>
                <w:sz w:val="32"/>
                <w:szCs w:val="32"/>
              </w:rPr>
              <w:t>3</w:t>
            </w:r>
            <w:r w:rsidRPr="00BA0C6F">
              <w:rPr>
                <w:rFonts w:ascii="Andalus" w:eastAsia="맑은 고딕" w:hAnsi="Andalus" w:cs="Andalus"/>
                <w:color w:val="002060"/>
                <w:sz w:val="32"/>
                <w:szCs w:val="32"/>
                <w:vertAlign w:val="superscript"/>
              </w:rPr>
              <w:t>rd</w:t>
            </w:r>
            <w:r w:rsidRPr="00BA0C6F">
              <w:rPr>
                <w:rFonts w:ascii="Andalus" w:eastAsia="맑은 고딕" w:hAnsi="Andalus" w:cs="Andalus"/>
                <w:color w:val="002060"/>
                <w:sz w:val="32"/>
                <w:szCs w:val="32"/>
              </w:rPr>
              <w:t xml:space="preserve"> ventricle</w:t>
            </w:r>
          </w:p>
        </w:tc>
        <w:tc>
          <w:tcPr>
            <w:tcW w:w="3818" w:type="dxa"/>
          </w:tcPr>
          <w:p w:rsidR="00E342D9" w:rsidRPr="00BA0C6F" w:rsidRDefault="00E342D9" w:rsidP="00C64B56">
            <w:pPr>
              <w:wordWrap w:val="0"/>
              <w:spacing w:after="160" w:line="259" w:lineRule="auto"/>
              <w:jc w:val="center"/>
              <w:rPr>
                <w:rFonts w:ascii="Andalus" w:eastAsia="맑은 고딕" w:hAnsi="Andalus" w:cs="Andalus"/>
                <w:color w:val="002060"/>
                <w:sz w:val="32"/>
                <w:szCs w:val="32"/>
              </w:rPr>
            </w:pPr>
            <w:r w:rsidRPr="00BA0C6F">
              <w:rPr>
                <w:rFonts w:ascii="Andalus" w:eastAsia="맑은 고딕" w:hAnsi="Andalus" w:cs="Andalus"/>
                <w:color w:val="002060"/>
                <w:sz w:val="32"/>
                <w:szCs w:val="32"/>
              </w:rPr>
              <w:t>4</w:t>
            </w:r>
            <w:r w:rsidRPr="00BA0C6F">
              <w:rPr>
                <w:rFonts w:ascii="Andalus" w:eastAsia="맑은 고딕" w:hAnsi="Andalus" w:cs="Andalus"/>
                <w:color w:val="002060"/>
                <w:sz w:val="32"/>
                <w:szCs w:val="32"/>
                <w:vertAlign w:val="superscript"/>
              </w:rPr>
              <w:t>th</w:t>
            </w:r>
            <w:r>
              <w:rPr>
                <w:rFonts w:ascii="Andalus" w:eastAsia="맑은 고딕" w:hAnsi="Andalus" w:cs="Andalus"/>
                <w:color w:val="002060"/>
                <w:sz w:val="32"/>
                <w:szCs w:val="32"/>
              </w:rPr>
              <w:t xml:space="preserve"> ven</w:t>
            </w:r>
            <w:r w:rsidRPr="00BA0C6F">
              <w:rPr>
                <w:rFonts w:ascii="Andalus" w:eastAsia="맑은 고딕" w:hAnsi="Andalus" w:cs="Andalus"/>
                <w:color w:val="002060"/>
                <w:sz w:val="32"/>
                <w:szCs w:val="32"/>
              </w:rPr>
              <w:t>tricle</w:t>
            </w:r>
          </w:p>
        </w:tc>
      </w:tr>
      <w:tr w:rsidR="00D24252" w:rsidTr="0066226F">
        <w:tc>
          <w:tcPr>
            <w:tcW w:w="2298" w:type="dxa"/>
          </w:tcPr>
          <w:p w:rsidR="00E342D9" w:rsidRDefault="00E342D9" w:rsidP="009E264E">
            <w:pPr>
              <w:wordWrap w:val="0"/>
              <w:spacing w:after="160" w:line="259" w:lineRule="auto"/>
              <w:jc w:val="center"/>
              <w:rPr>
                <w:rFonts w:ascii="Bradley Hand ITC" w:eastAsia="맑은 고딕" w:hAnsi="Bradley Hand ITC"/>
                <w:b/>
                <w:bCs/>
                <w:color w:val="FF0000"/>
                <w:sz w:val="48"/>
                <w:szCs w:val="48"/>
                <w:u w:val="single"/>
              </w:rPr>
            </w:pPr>
          </w:p>
        </w:tc>
        <w:tc>
          <w:tcPr>
            <w:tcW w:w="3844" w:type="dxa"/>
          </w:tcPr>
          <w:p w:rsidR="00E342D9" w:rsidRDefault="00E342D9" w:rsidP="00E342D9">
            <w:pPr>
              <w:wordWrap w:val="0"/>
              <w:spacing w:after="160" w:line="259" w:lineRule="auto"/>
              <w:jc w:val="left"/>
              <w:rPr>
                <w:rFonts w:ascii="Andalus" w:eastAsia="맑은 고딕" w:hAnsi="Andalus" w:cs="Andalus"/>
                <w:sz w:val="24"/>
                <w:szCs w:val="24"/>
              </w:rPr>
            </w:pPr>
            <w:r>
              <w:rPr>
                <w:rFonts w:ascii="Andalus" w:eastAsia="맑은 고딕" w:hAnsi="Andalus" w:cs="Andalus"/>
                <w:sz w:val="24"/>
                <w:szCs w:val="24"/>
              </w:rPr>
              <w:t>-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C_shaped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</w:t>
            </w:r>
            <w:proofErr w:type="gram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cavities ;</w:t>
            </w:r>
            <w:proofErr w:type="gram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one for each cerebral hemisphere.</w:t>
            </w:r>
          </w:p>
          <w:p w:rsidR="00E342D9" w:rsidRDefault="00E342D9" w:rsidP="00E342D9">
            <w:pPr>
              <w:wordWrap w:val="0"/>
              <w:spacing w:after="160" w:line="259" w:lineRule="auto"/>
              <w:jc w:val="left"/>
              <w:rPr>
                <w:rFonts w:ascii="Bradley Hand ITC" w:eastAsia="맑은 고딕" w:hAnsi="Bradley Hand ITC"/>
                <w:b/>
                <w:bCs/>
                <w:color w:val="FF0000"/>
                <w:sz w:val="48"/>
                <w:szCs w:val="48"/>
                <w:u w:val="single"/>
              </w:rPr>
            </w:pPr>
          </w:p>
        </w:tc>
        <w:tc>
          <w:tcPr>
            <w:tcW w:w="3953" w:type="dxa"/>
          </w:tcPr>
          <w:p w:rsidR="00E342D9" w:rsidRDefault="00E342D9" w:rsidP="00E342D9">
            <w:pPr>
              <w:wordWrap w:val="0"/>
              <w:spacing w:after="160" w:line="259" w:lineRule="auto"/>
              <w:jc w:val="left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-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slit_like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cavity of the diencephalon</w:t>
            </w:r>
            <w:r>
              <w:rPr>
                <w:rFonts w:ascii="Andalus" w:eastAsia="맑은 고딕" w:hAnsi="Andalus" w:cs="Andalus"/>
                <w:sz w:val="24"/>
                <w:szCs w:val="24"/>
              </w:rPr>
              <w:t>.</w:t>
            </w:r>
          </w:p>
          <w:p w:rsidR="00E342D9" w:rsidRDefault="00E342D9" w:rsidP="00E342D9">
            <w:pPr>
              <w:wordWrap w:val="0"/>
              <w:spacing w:after="160" w:line="259" w:lineRule="auto"/>
              <w:jc w:val="left"/>
              <w:rPr>
                <w:rFonts w:ascii="Bradley Hand ITC" w:eastAsia="맑은 고딕" w:hAnsi="Bradley Hand ITC"/>
                <w:b/>
                <w:bCs/>
                <w:color w:val="FF0000"/>
                <w:sz w:val="48"/>
                <w:szCs w:val="48"/>
                <w:u w:val="single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-the cavity is traversed by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interthalamic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adhesions.</w:t>
            </w:r>
          </w:p>
        </w:tc>
        <w:tc>
          <w:tcPr>
            <w:tcW w:w="3818" w:type="dxa"/>
          </w:tcPr>
          <w:p w:rsidR="00E342D9" w:rsidRPr="00E34496" w:rsidRDefault="00E342D9" w:rsidP="00E342D9">
            <w:pPr>
              <w:wordWrap w:val="0"/>
              <w:spacing w:after="160" w:line="259" w:lineRule="auto"/>
              <w:jc w:val="left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-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tent_like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cavity of hindbrain.</w:t>
            </w:r>
          </w:p>
          <w:p w:rsidR="00E342D9" w:rsidRPr="00E342D9" w:rsidRDefault="00E342D9" w:rsidP="00E342D9">
            <w:pPr>
              <w:wordWrap w:val="0"/>
              <w:spacing w:after="160" w:line="259" w:lineRule="auto"/>
              <w:jc w:val="left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-between the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pons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&amp; medulla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anteriorly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and the cerebellum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posteriorly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.</w:t>
            </w:r>
          </w:p>
        </w:tc>
      </w:tr>
      <w:tr w:rsidR="00D24252" w:rsidTr="0066226F">
        <w:tc>
          <w:tcPr>
            <w:tcW w:w="2298" w:type="dxa"/>
          </w:tcPr>
          <w:p w:rsidR="00E342D9" w:rsidRPr="00E342D9" w:rsidRDefault="00E342D9" w:rsidP="00E342D9">
            <w:pPr>
              <w:wordWrap w:val="0"/>
              <w:spacing w:after="160" w:line="259" w:lineRule="auto"/>
              <w:rPr>
                <w:rFonts w:ascii="Andalus" w:eastAsia="NanumGothic" w:hAnsi="Andalus" w:cs="Andalus"/>
                <w:color w:val="002060"/>
                <w:sz w:val="24"/>
                <w:szCs w:val="24"/>
              </w:rPr>
            </w:pPr>
            <w:r w:rsidRPr="00E342D9">
              <w:rPr>
                <w:rFonts w:ascii="Andalus" w:eastAsia="맑은 고딕" w:hAnsi="Andalus" w:cs="Andalus"/>
                <w:color w:val="002060"/>
                <w:sz w:val="24"/>
                <w:szCs w:val="24"/>
              </w:rPr>
              <w:t>COMMUNICATIONS</w:t>
            </w:r>
          </w:p>
        </w:tc>
        <w:tc>
          <w:tcPr>
            <w:tcW w:w="3844" w:type="dxa"/>
          </w:tcPr>
          <w:p w:rsidR="00E342D9" w:rsidRDefault="00E342D9" w:rsidP="00E342D9">
            <w:pPr>
              <w:wordWrap w:val="0"/>
              <w:spacing w:after="160" w:line="259" w:lineRule="auto"/>
              <w:jc w:val="left"/>
              <w:rPr>
                <w:rFonts w:ascii="Bradley Hand ITC" w:eastAsia="맑은 고딕" w:hAnsi="Bradley Hand ITC"/>
                <w:b/>
                <w:bCs/>
                <w:color w:val="FF0000"/>
                <w:sz w:val="48"/>
                <w:szCs w:val="48"/>
                <w:u w:val="single"/>
              </w:rPr>
            </w:pPr>
            <w:r>
              <w:rPr>
                <w:rFonts w:ascii="Andalus" w:eastAsia="맑은 고딕" w:hAnsi="Andalus" w:cs="Andalus"/>
                <w:sz w:val="24"/>
                <w:szCs w:val="24"/>
              </w:rPr>
              <w:t>-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communicate medially with the 3rd ventricle through interventricular foramen of monro</w:t>
            </w:r>
            <w:r>
              <w:rPr>
                <w:rFonts w:ascii="Andalus" w:eastAsia="맑은 고딕" w:hAnsi="Andalus" w:cs="Andalus"/>
                <w:sz w:val="24"/>
                <w:szCs w:val="24"/>
              </w:rPr>
              <w:t xml:space="preserve"> 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(at the junction betw</w:t>
            </w:r>
            <w:r>
              <w:rPr>
                <w:rFonts w:ascii="Andalus" w:eastAsia="맑은 고딕" w:hAnsi="Andalus" w:cs="Andalus"/>
                <w:sz w:val="24"/>
                <w:szCs w:val="24"/>
              </w:rPr>
              <w:t>een the body and anterior horn).</w:t>
            </w:r>
          </w:p>
        </w:tc>
        <w:tc>
          <w:tcPr>
            <w:tcW w:w="3953" w:type="dxa"/>
          </w:tcPr>
          <w:p w:rsidR="00E342D9" w:rsidRPr="00E34496" w:rsidRDefault="00E342D9" w:rsidP="00E342D9">
            <w:pPr>
              <w:wordWrap w:val="0"/>
              <w:spacing w:after="160" w:line="259" w:lineRule="auto"/>
              <w:jc w:val="left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-communicates with the 4th ventricle by cerebral aqueduct of sylvius.</w:t>
            </w:r>
          </w:p>
          <w:p w:rsidR="00E342D9" w:rsidRDefault="00E342D9" w:rsidP="009E264E">
            <w:pPr>
              <w:wordWrap w:val="0"/>
              <w:spacing w:after="160" w:line="259" w:lineRule="auto"/>
              <w:jc w:val="center"/>
              <w:rPr>
                <w:rFonts w:ascii="Bradley Hand ITC" w:eastAsia="맑은 고딕" w:hAnsi="Bradley Hand ITC"/>
                <w:b/>
                <w:bCs/>
                <w:color w:val="FF0000"/>
                <w:sz w:val="48"/>
                <w:szCs w:val="48"/>
                <w:u w:val="single"/>
              </w:rPr>
            </w:pPr>
          </w:p>
        </w:tc>
        <w:tc>
          <w:tcPr>
            <w:tcW w:w="3818" w:type="dxa"/>
          </w:tcPr>
          <w:p w:rsidR="00E342D9" w:rsidRPr="00E34496" w:rsidRDefault="00E342D9" w:rsidP="00E342D9">
            <w:pPr>
              <w:wordWrap w:val="0"/>
              <w:spacing w:after="160" w:line="259" w:lineRule="auto"/>
              <w:jc w:val="left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1-Subarachinoid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space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through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foramina of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lushcka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and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magendie</w:t>
            </w:r>
            <w:proofErr w:type="spellEnd"/>
          </w:p>
          <w:p w:rsidR="00E342D9" w:rsidRPr="00E34496" w:rsidRDefault="00E342D9" w:rsidP="00E342D9">
            <w:pPr>
              <w:wordWrap w:val="0"/>
              <w:spacing w:after="160" w:line="259" w:lineRule="auto"/>
              <w:jc w:val="left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2-3rd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ventricle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aqueduct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of midbrain.</w:t>
            </w:r>
          </w:p>
          <w:p w:rsidR="00E342D9" w:rsidRDefault="00E342D9" w:rsidP="00E342D9">
            <w:pPr>
              <w:wordWrap w:val="0"/>
              <w:spacing w:after="160" w:line="259" w:lineRule="auto"/>
              <w:jc w:val="left"/>
              <w:rPr>
                <w:rFonts w:ascii="Bradley Hand ITC" w:eastAsia="맑은 고딕" w:hAnsi="Bradley Hand ITC"/>
                <w:b/>
                <w:bCs/>
                <w:color w:val="FF0000"/>
                <w:sz w:val="48"/>
                <w:szCs w:val="48"/>
                <w:u w:val="single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3-Central canal of spinal cord.</w:t>
            </w:r>
          </w:p>
        </w:tc>
      </w:tr>
      <w:tr w:rsidR="0066226F" w:rsidTr="0066226F">
        <w:tc>
          <w:tcPr>
            <w:tcW w:w="2298" w:type="dxa"/>
          </w:tcPr>
          <w:p w:rsidR="0066226F" w:rsidRPr="00D24252" w:rsidRDefault="0066226F" w:rsidP="00C64B56">
            <w:pPr>
              <w:wordWrap w:val="0"/>
              <w:spacing w:after="160" w:line="259" w:lineRule="auto"/>
              <w:jc w:val="center"/>
              <w:rPr>
                <w:rFonts w:ascii="Andalus" w:eastAsia="맑은 고딕" w:hAnsi="Andalus" w:cs="Andalus"/>
                <w:color w:val="002060"/>
                <w:sz w:val="24"/>
                <w:szCs w:val="24"/>
              </w:rPr>
            </w:pPr>
            <w:r w:rsidRPr="00D24252">
              <w:rPr>
                <w:rFonts w:ascii="Andalus" w:eastAsia="맑은 고딕" w:hAnsi="Andalus" w:cs="Andalus"/>
                <w:color w:val="002060"/>
                <w:sz w:val="24"/>
                <w:szCs w:val="24"/>
              </w:rPr>
              <w:t>RECESSES</w:t>
            </w:r>
          </w:p>
        </w:tc>
        <w:tc>
          <w:tcPr>
            <w:tcW w:w="3844" w:type="dxa"/>
          </w:tcPr>
          <w:p w:rsidR="0066226F" w:rsidRDefault="0066226F" w:rsidP="009E264E">
            <w:pPr>
              <w:wordWrap w:val="0"/>
              <w:spacing w:after="160" w:line="259" w:lineRule="auto"/>
              <w:jc w:val="center"/>
              <w:rPr>
                <w:rFonts w:ascii="Bradley Hand ITC" w:eastAsia="맑은 고딕" w:hAnsi="Bradley Hand ITC"/>
                <w:b/>
                <w:bCs/>
                <w:color w:val="FF0000"/>
                <w:sz w:val="48"/>
                <w:szCs w:val="48"/>
                <w:u w:val="single"/>
              </w:rPr>
            </w:pPr>
          </w:p>
        </w:tc>
        <w:tc>
          <w:tcPr>
            <w:tcW w:w="3953" w:type="dxa"/>
          </w:tcPr>
          <w:p w:rsidR="0066226F" w:rsidRPr="00E34496" w:rsidRDefault="0066226F" w:rsidP="004D5039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1-infandibular.</w:t>
            </w:r>
          </w:p>
          <w:p w:rsidR="0066226F" w:rsidRPr="00E34496" w:rsidRDefault="0066226F" w:rsidP="004D5039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2-optic.</w:t>
            </w:r>
          </w:p>
          <w:p w:rsidR="0066226F" w:rsidRPr="00E34496" w:rsidRDefault="0066226F" w:rsidP="004D5039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3-supra pineal.</w:t>
            </w:r>
          </w:p>
          <w:p w:rsidR="0066226F" w:rsidRPr="0066226F" w:rsidRDefault="0066226F" w:rsidP="0066226F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4-pineal.</w:t>
            </w:r>
          </w:p>
        </w:tc>
        <w:tc>
          <w:tcPr>
            <w:tcW w:w="3818" w:type="dxa"/>
          </w:tcPr>
          <w:p w:rsidR="0066226F" w:rsidRPr="00E34496" w:rsidRDefault="0066226F" w:rsidP="0066226F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1-2 lateral.</w:t>
            </w:r>
          </w:p>
          <w:p w:rsidR="0066226F" w:rsidRPr="00E34496" w:rsidRDefault="0066226F" w:rsidP="0066226F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2-dorsal or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cerebellar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.</w:t>
            </w:r>
          </w:p>
          <w:p w:rsidR="0066226F" w:rsidRDefault="0066226F" w:rsidP="009E264E">
            <w:pPr>
              <w:wordWrap w:val="0"/>
              <w:spacing w:after="160" w:line="259" w:lineRule="auto"/>
              <w:jc w:val="center"/>
              <w:rPr>
                <w:rFonts w:ascii="Bradley Hand ITC" w:eastAsia="맑은 고딕" w:hAnsi="Bradley Hand ITC"/>
                <w:b/>
                <w:bCs/>
                <w:color w:val="FF0000"/>
                <w:sz w:val="48"/>
                <w:szCs w:val="48"/>
                <w:u w:val="single"/>
              </w:rPr>
            </w:pPr>
          </w:p>
        </w:tc>
      </w:tr>
      <w:tr w:rsidR="0066226F" w:rsidTr="0066226F">
        <w:tc>
          <w:tcPr>
            <w:tcW w:w="2298" w:type="dxa"/>
          </w:tcPr>
          <w:p w:rsidR="0066226F" w:rsidRPr="00D24252" w:rsidRDefault="0066226F" w:rsidP="009E264E">
            <w:pPr>
              <w:wordWrap w:val="0"/>
              <w:spacing w:after="160" w:line="259" w:lineRule="auto"/>
              <w:jc w:val="center"/>
              <w:rPr>
                <w:rFonts w:ascii="Andalus" w:eastAsia="맑은 고딕" w:hAnsi="Andalus" w:cs="Andalus"/>
                <w:color w:val="002060"/>
                <w:sz w:val="24"/>
                <w:szCs w:val="24"/>
              </w:rPr>
            </w:pPr>
            <w:r>
              <w:rPr>
                <w:rFonts w:ascii="Andalus" w:eastAsia="맑은 고딕" w:hAnsi="Andalus" w:cs="Andalus"/>
                <w:color w:val="002060"/>
                <w:sz w:val="24"/>
                <w:szCs w:val="24"/>
              </w:rPr>
              <w:lastRenderedPageBreak/>
              <w:t>BOUNDARIES</w:t>
            </w:r>
          </w:p>
        </w:tc>
        <w:tc>
          <w:tcPr>
            <w:tcW w:w="3844" w:type="dxa"/>
          </w:tcPr>
          <w:p w:rsidR="005A61D9" w:rsidRPr="005A61D9" w:rsidRDefault="005A61D9" w:rsidP="003E1003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5A61D9">
              <w:rPr>
                <w:rFonts w:ascii="Andalus" w:eastAsia="맑은 고딕" w:hAnsi="Andalus" w:cs="Andalus"/>
                <w:sz w:val="24"/>
                <w:szCs w:val="24"/>
              </w:rPr>
              <w:t xml:space="preserve">It is </w:t>
            </w:r>
            <w:proofErr w:type="spellStart"/>
            <w:r w:rsidRPr="005A61D9">
              <w:rPr>
                <w:rFonts w:ascii="Andalus" w:eastAsia="맑은 고딕" w:hAnsi="Andalus" w:cs="Andalus"/>
                <w:sz w:val="24"/>
                <w:szCs w:val="24"/>
              </w:rPr>
              <w:t>devided</w:t>
            </w:r>
            <w:proofErr w:type="spellEnd"/>
            <w:r w:rsidRPr="005A61D9">
              <w:rPr>
                <w:rFonts w:ascii="Andalus" w:eastAsia="맑은 고딕" w:hAnsi="Andalus" w:cs="Andalus"/>
                <w:sz w:val="24"/>
                <w:szCs w:val="24"/>
              </w:rPr>
              <w:t xml:space="preserve"> into:-</w:t>
            </w:r>
          </w:p>
          <w:p w:rsidR="003E1003" w:rsidRPr="005A61D9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color w:val="FF0000"/>
                <w:sz w:val="24"/>
                <w:szCs w:val="24"/>
                <w:u w:val="single"/>
              </w:rPr>
            </w:pPr>
            <w:r w:rsidRPr="005A61D9">
              <w:rPr>
                <w:rFonts w:ascii="Andalus" w:eastAsia="맑은 고딕" w:hAnsi="Andalus" w:cs="Andalus"/>
                <w:color w:val="FF0000"/>
                <w:sz w:val="24"/>
                <w:szCs w:val="24"/>
                <w:u w:val="single"/>
              </w:rPr>
              <w:t>1-Anterior horn:-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in frontal lobe.</w:t>
            </w:r>
          </w:p>
          <w:p w:rsidR="003E1003" w:rsidRPr="00E34496" w:rsidRDefault="003E1003" w:rsidP="005A61D9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is continuous with the central part at the interventricular foramen of monro.</w:t>
            </w:r>
          </w:p>
          <w:p w:rsidR="003E1003" w:rsidRPr="005A61D9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color w:val="FF0000"/>
                <w:sz w:val="24"/>
                <w:szCs w:val="24"/>
                <w:u w:val="single"/>
              </w:rPr>
            </w:pPr>
            <w:r w:rsidRPr="005A61D9">
              <w:rPr>
                <w:rFonts w:ascii="Andalus" w:eastAsia="맑은 고딕" w:hAnsi="Andalus" w:cs="Andalus"/>
                <w:color w:val="FF0000"/>
                <w:sz w:val="24"/>
                <w:szCs w:val="24"/>
                <w:u w:val="single"/>
              </w:rPr>
              <w:t>2-Posterior horn:-</w:t>
            </w:r>
          </w:p>
          <w:p w:rsidR="003E1003" w:rsidRPr="00E34496" w:rsidRDefault="003E1003" w:rsidP="005A61D9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in occipital lobe.</w:t>
            </w:r>
          </w:p>
          <w:p w:rsidR="003E1003" w:rsidRPr="005A61D9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color w:val="FF0000"/>
                <w:sz w:val="24"/>
                <w:szCs w:val="24"/>
                <w:u w:val="single"/>
              </w:rPr>
            </w:pPr>
            <w:r w:rsidRPr="005A61D9">
              <w:rPr>
                <w:rFonts w:ascii="Andalus" w:eastAsia="맑은 고딕" w:hAnsi="Andalus" w:cs="Andalus"/>
                <w:color w:val="FF0000"/>
                <w:sz w:val="24"/>
                <w:szCs w:val="24"/>
                <w:u w:val="single"/>
              </w:rPr>
              <w:t>3-Inferior horn:-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in temporal lobe.</w:t>
            </w:r>
          </w:p>
          <w:p w:rsidR="003E1003" w:rsidRPr="00E34496" w:rsidRDefault="003E1003" w:rsidP="005A61D9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the largest.</w:t>
            </w:r>
          </w:p>
          <w:p w:rsidR="003E1003" w:rsidRPr="005A61D9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color w:val="FF0000"/>
                <w:sz w:val="24"/>
                <w:szCs w:val="24"/>
                <w:u w:val="single"/>
              </w:rPr>
            </w:pPr>
            <w:r w:rsidRPr="005A61D9">
              <w:rPr>
                <w:rFonts w:ascii="Andalus" w:eastAsia="맑은 고딕" w:hAnsi="Andalus" w:cs="Andalus"/>
                <w:color w:val="FF0000"/>
                <w:sz w:val="24"/>
                <w:szCs w:val="24"/>
                <w:u w:val="single"/>
              </w:rPr>
              <w:t>4-Central part:-</w:t>
            </w:r>
          </w:p>
          <w:p w:rsidR="003E1003" w:rsidRPr="00E34496" w:rsidRDefault="003E1003" w:rsidP="005A61D9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from interventricular foramen of monro till the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splenium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of CC.</w:t>
            </w:r>
          </w:p>
          <w:p w:rsidR="005A61D9" w:rsidRDefault="005A61D9" w:rsidP="005A61D9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</w:p>
          <w:p w:rsidR="003E1003" w:rsidRPr="005A61D9" w:rsidRDefault="003E1003" w:rsidP="005A61D9">
            <w:pPr>
              <w:wordWrap w:val="0"/>
              <w:spacing w:after="160" w:line="259" w:lineRule="auto"/>
              <w:rPr>
                <w:rFonts w:ascii="Andalus" w:eastAsia="NanumGothic" w:hAnsi="Andalus" w:cs="Andalus"/>
                <w:color w:val="002060"/>
                <w:sz w:val="24"/>
                <w:szCs w:val="24"/>
                <w:u w:val="single"/>
              </w:rPr>
            </w:pPr>
            <w:r w:rsidRPr="005A61D9">
              <w:rPr>
                <w:rFonts w:ascii="Andalus" w:eastAsia="맑은 고딕" w:hAnsi="Andalus" w:cs="Andalus"/>
                <w:color w:val="002060"/>
                <w:sz w:val="24"/>
                <w:szCs w:val="24"/>
                <w:u w:val="single"/>
              </w:rPr>
              <w:lastRenderedPageBreak/>
              <w:t>RELATIONS:-</w:t>
            </w:r>
          </w:p>
          <w:p w:rsidR="003E1003" w:rsidRPr="005A61D9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  <w:u w:val="dotDash"/>
              </w:rPr>
            </w:pPr>
            <w:r w:rsidRPr="005A61D9">
              <w:rPr>
                <w:rFonts w:ascii="Andalus" w:eastAsia="맑은 고딕" w:hAnsi="Andalus" w:cs="Andalus"/>
                <w:sz w:val="24"/>
                <w:szCs w:val="24"/>
                <w:u w:val="dotDash"/>
              </w:rPr>
              <w:t>#Corpus callosum:-</w:t>
            </w:r>
          </w:p>
          <w:p w:rsidR="005A61D9" w:rsidRPr="005A61D9" w:rsidRDefault="005A61D9" w:rsidP="005A61D9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-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Rostrum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floor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of anterior horn.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-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Genu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anterior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to anterior horn.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-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Body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roof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of anterior horn - roof of central part.</w:t>
            </w:r>
          </w:p>
          <w:p w:rsidR="003E1003" w:rsidRPr="004E2BB0" w:rsidRDefault="003E1003" w:rsidP="004E2BB0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  <w:u w:val="dotDash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-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Tapetum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roof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and lateral of posterior </w:t>
            </w:r>
            <w:r w:rsidR="004E2BB0" w:rsidRPr="00E34496">
              <w:rPr>
                <w:rFonts w:ascii="Andalus" w:eastAsia="맑은 고딕" w:hAnsi="Andalus" w:cs="Andalus"/>
                <w:sz w:val="24"/>
                <w:szCs w:val="24"/>
              </w:rPr>
              <w:t>horn</w:t>
            </w:r>
            <w:r w:rsidR="004E2BB0">
              <w:rPr>
                <w:rFonts w:ascii="Andalus" w:eastAsia="맑은 고딕" w:hAnsi="Andalus" w:cs="Andalus"/>
                <w:sz w:val="24"/>
                <w:szCs w:val="24"/>
              </w:rPr>
              <w:t xml:space="preserve"> with the </w:t>
            </w:r>
            <w:r w:rsidR="004E2BB0" w:rsidRPr="004E2BB0">
              <w:rPr>
                <w:rFonts w:ascii="Andalus" w:eastAsia="맑은 고딕" w:hAnsi="Andalus" w:cs="Andalus"/>
                <w:color w:val="4F6228" w:themeColor="accent3" w:themeShade="80"/>
                <w:sz w:val="24"/>
                <w:szCs w:val="24"/>
              </w:rPr>
              <w:t>Optic radiation</w:t>
            </w:r>
            <w:r w:rsidR="004E2BB0">
              <w:rPr>
                <w:rFonts w:ascii="Andalus" w:eastAsia="맑은 고딕" w:hAnsi="Andalus" w:cs="Andalus"/>
                <w:sz w:val="24"/>
                <w:szCs w:val="24"/>
              </w:rPr>
              <w:t xml:space="preserve"> </w:t>
            </w:r>
            <w:r w:rsidR="004E2BB0" w:rsidRPr="00E34496">
              <w:rPr>
                <w:rFonts w:ascii="Andalus" w:eastAsia="맑은 고딕" w:hAnsi="Andalus" w:cs="Andalus"/>
                <w:sz w:val="24"/>
                <w:szCs w:val="24"/>
              </w:rPr>
              <w:t>-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lateral wall inferior horn.</w:t>
            </w:r>
          </w:p>
          <w:p w:rsidR="003E1003" w:rsidRDefault="003E1003" w:rsidP="005A61D9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-Forceps major (</w:t>
            </w:r>
            <w:r w:rsidRPr="005A61D9">
              <w:rPr>
                <w:rFonts w:ascii="Andalus" w:eastAsia="맑은 고딕" w:hAnsi="Andalus" w:cs="Andalus"/>
                <w:sz w:val="24"/>
                <w:szCs w:val="24"/>
              </w:rPr>
              <w:t>bulb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of posterior horn)</w:t>
            </w:r>
            <w:r w:rsidR="005A61D9">
              <w:rPr>
                <w:rFonts w:ascii="Andalus" w:eastAsia="맑은 고딕" w:hAnsi="Andalus" w:cs="Andalus"/>
                <w:sz w:val="24"/>
                <w:szCs w:val="24"/>
              </w:rPr>
              <w:t xml:space="preserve"> 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inferomedial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wall of posterior horn.</w:t>
            </w:r>
          </w:p>
          <w:p w:rsidR="005A61D9" w:rsidRPr="00E34496" w:rsidRDefault="005A61D9" w:rsidP="005A61D9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</w:p>
          <w:p w:rsidR="003E1003" w:rsidRPr="005A61D9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  <w:u w:val="dotDash"/>
              </w:rPr>
            </w:pPr>
            <w:r w:rsidRPr="005A61D9">
              <w:rPr>
                <w:rFonts w:ascii="Andalus" w:eastAsia="맑은 고딕" w:hAnsi="Andalus" w:cs="Andalus"/>
                <w:sz w:val="24"/>
                <w:szCs w:val="24"/>
                <w:u w:val="dotDash"/>
              </w:rPr>
              <w:t>#Caudate nucleus:-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-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Head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floor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and lateral of anterior horn.</w:t>
            </w:r>
          </w:p>
          <w:p w:rsidR="005A61D9" w:rsidRPr="004E2BB0" w:rsidRDefault="005A61D9" w:rsidP="004E2BB0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  <w:u w:val="dotDash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lastRenderedPageBreak/>
              <w:t>-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Body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floor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of central part</w:t>
            </w:r>
            <w:r w:rsidR="004E2BB0">
              <w:rPr>
                <w:rFonts w:ascii="Andalus" w:eastAsia="맑은 고딕" w:hAnsi="Andalus" w:cs="Andalus"/>
                <w:sz w:val="24"/>
                <w:szCs w:val="24"/>
              </w:rPr>
              <w:t xml:space="preserve"> with </w:t>
            </w:r>
            <w:r w:rsidR="004E2BB0" w:rsidRPr="004E2BB0">
              <w:rPr>
                <w:rFonts w:ascii="Andalus" w:eastAsia="맑은 고딕" w:hAnsi="Andalus" w:cs="Andalus"/>
                <w:color w:val="4F6228" w:themeColor="accent3" w:themeShade="80"/>
                <w:sz w:val="24"/>
                <w:szCs w:val="24"/>
              </w:rPr>
              <w:t>Thalamus</w:t>
            </w:r>
            <w:r w:rsidR="004E2BB0" w:rsidRPr="004E2BB0">
              <w:rPr>
                <w:rFonts w:ascii="Andalus" w:eastAsia="맑은 고딕" w:hAnsi="Andalus" w:cs="Andalus"/>
                <w:sz w:val="24"/>
                <w:szCs w:val="24"/>
              </w:rPr>
              <w:t>.</w:t>
            </w:r>
          </w:p>
          <w:p w:rsidR="003E1003" w:rsidRPr="004E2BB0" w:rsidRDefault="003E1003" w:rsidP="004E2BB0">
            <w:pPr>
              <w:wordWrap w:val="0"/>
              <w:spacing w:after="160" w:line="259" w:lineRule="auto"/>
              <w:rPr>
                <w:rFonts w:ascii="Andalus" w:eastAsia="NanumGothic" w:hAnsi="Andalus" w:cs="Andalus"/>
                <w:color w:val="4F6228" w:themeColor="accent3" w:themeShade="80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-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Tail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roof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of inferior horn</w:t>
            </w:r>
            <w:r w:rsidR="004E2BB0">
              <w:rPr>
                <w:rFonts w:ascii="Andalus" w:eastAsia="맑은 고딕" w:hAnsi="Andalus" w:cs="Andalus"/>
                <w:sz w:val="24"/>
                <w:szCs w:val="24"/>
              </w:rPr>
              <w:t xml:space="preserve"> with </w:t>
            </w:r>
            <w:proofErr w:type="spellStart"/>
            <w:r w:rsidR="004E2BB0" w:rsidRPr="004E2BB0">
              <w:rPr>
                <w:rFonts w:ascii="Andalus" w:eastAsia="맑은 고딕" w:hAnsi="Andalus" w:cs="Andalus"/>
                <w:color w:val="4F6228" w:themeColor="accent3" w:themeShade="80"/>
                <w:sz w:val="24"/>
                <w:szCs w:val="24"/>
              </w:rPr>
              <w:t>Stria</w:t>
            </w:r>
            <w:proofErr w:type="spellEnd"/>
            <w:r w:rsidR="004E2BB0" w:rsidRPr="004E2BB0">
              <w:rPr>
                <w:rFonts w:ascii="Andalus" w:eastAsia="맑은 고딕" w:hAnsi="Andalus" w:cs="Andalus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4E2BB0" w:rsidRPr="004E2BB0">
              <w:rPr>
                <w:rFonts w:ascii="Andalus" w:eastAsia="맑은 고딕" w:hAnsi="Andalus" w:cs="Andalus"/>
                <w:color w:val="4F6228" w:themeColor="accent3" w:themeShade="80"/>
                <w:sz w:val="24"/>
                <w:szCs w:val="24"/>
              </w:rPr>
              <w:t>terminalis</w:t>
            </w:r>
            <w:proofErr w:type="spellEnd"/>
            <w:r w:rsidR="004E2BB0" w:rsidRPr="004E2BB0">
              <w:rPr>
                <w:rFonts w:ascii="Andalus" w:eastAsia="맑은 고딕" w:hAnsi="Andalus" w:cs="Andalus"/>
                <w:color w:val="4F6228" w:themeColor="accent3" w:themeShade="80"/>
                <w:sz w:val="24"/>
                <w:szCs w:val="24"/>
              </w:rPr>
              <w:t>:-</w:t>
            </w:r>
          </w:p>
          <w:p w:rsidR="005A61D9" w:rsidRPr="00E34496" w:rsidRDefault="005A61D9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</w:p>
          <w:p w:rsidR="003E1003" w:rsidRPr="005A61D9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  <w:u w:val="dotDash"/>
              </w:rPr>
            </w:pPr>
            <w:r w:rsidRPr="005A61D9">
              <w:rPr>
                <w:rFonts w:ascii="Andalus" w:eastAsia="맑은 고딕" w:hAnsi="Andalus" w:cs="Andalus"/>
                <w:sz w:val="24"/>
                <w:szCs w:val="24"/>
                <w:u w:val="dotDash"/>
              </w:rPr>
              <w:t xml:space="preserve">#Septum </w:t>
            </w:r>
            <w:proofErr w:type="spellStart"/>
            <w:r w:rsidRPr="005A61D9">
              <w:rPr>
                <w:rFonts w:ascii="Andalus" w:eastAsia="맑은 고딕" w:hAnsi="Andalus" w:cs="Andalus"/>
                <w:sz w:val="24"/>
                <w:szCs w:val="24"/>
                <w:u w:val="dotDash"/>
              </w:rPr>
              <w:t>pellucidum</w:t>
            </w:r>
            <w:proofErr w:type="spellEnd"/>
            <w:r w:rsidRPr="005A61D9">
              <w:rPr>
                <w:rFonts w:ascii="Andalus" w:eastAsia="맑은 고딕" w:hAnsi="Andalus" w:cs="Andalus"/>
                <w:sz w:val="24"/>
                <w:szCs w:val="24"/>
                <w:u w:val="dotDash"/>
              </w:rPr>
              <w:t>:-</w:t>
            </w:r>
          </w:p>
          <w:p w:rsidR="004E2BB0" w:rsidRDefault="003E1003" w:rsidP="004E2BB0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color w:val="4F6228" w:themeColor="accent3" w:themeShade="80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medial to anterior horn - medial to central part</w:t>
            </w:r>
            <w:r w:rsidR="004E2BB0">
              <w:rPr>
                <w:rFonts w:ascii="Andalus" w:eastAsia="맑은 고딕" w:hAnsi="Andalus" w:cs="Andalus"/>
                <w:sz w:val="24"/>
                <w:szCs w:val="24"/>
              </w:rPr>
              <w:t xml:space="preserve"> with </w:t>
            </w:r>
            <w:r w:rsidR="004E2BB0" w:rsidRPr="004E2BB0">
              <w:rPr>
                <w:rFonts w:ascii="Andalus" w:eastAsia="맑은 고딕" w:hAnsi="Andalus" w:cs="Andalus"/>
                <w:color w:val="4F6228" w:themeColor="accent3" w:themeShade="80"/>
                <w:sz w:val="24"/>
                <w:szCs w:val="24"/>
              </w:rPr>
              <w:t>Fornix</w:t>
            </w:r>
            <w:r w:rsidR="004E2BB0">
              <w:rPr>
                <w:rFonts w:ascii="Andalus" w:eastAsia="맑은 고딕" w:hAnsi="Andalus" w:cs="Andalus"/>
                <w:color w:val="4F6228" w:themeColor="accent3" w:themeShade="80"/>
                <w:sz w:val="24"/>
                <w:szCs w:val="24"/>
              </w:rPr>
              <w:t>.</w:t>
            </w:r>
          </w:p>
          <w:p w:rsidR="004E2BB0" w:rsidRPr="004E2BB0" w:rsidRDefault="004E2BB0" w:rsidP="004E2BB0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  <w:u w:val="dotDash"/>
              </w:rPr>
            </w:pPr>
          </w:p>
          <w:p w:rsidR="003E1003" w:rsidRPr="004E2BB0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  <w:u w:val="dotDash"/>
              </w:rPr>
            </w:pPr>
            <w:r w:rsidRPr="004E2BB0">
              <w:rPr>
                <w:rFonts w:ascii="Andalus" w:eastAsia="맑은 고딕" w:hAnsi="Andalus" w:cs="Andalus"/>
                <w:sz w:val="24"/>
                <w:szCs w:val="24"/>
                <w:u w:val="dotDash"/>
              </w:rPr>
              <w:t>#</w:t>
            </w:r>
            <w:proofErr w:type="spellStart"/>
            <w:r w:rsidRPr="004E2BB0">
              <w:rPr>
                <w:rFonts w:ascii="Andalus" w:eastAsia="맑은 고딕" w:hAnsi="Andalus" w:cs="Andalus"/>
                <w:sz w:val="24"/>
                <w:szCs w:val="24"/>
                <w:u w:val="dotDash"/>
              </w:rPr>
              <w:t>Calcar</w:t>
            </w:r>
            <w:proofErr w:type="spellEnd"/>
            <w:r w:rsidRPr="004E2BB0">
              <w:rPr>
                <w:rFonts w:ascii="Andalus" w:eastAsia="맑은 고딕" w:hAnsi="Andalus" w:cs="Andalus"/>
                <w:sz w:val="24"/>
                <w:szCs w:val="24"/>
                <w:u w:val="dotDash"/>
              </w:rPr>
              <w:t xml:space="preserve"> avis(</w:t>
            </w:r>
            <w:proofErr w:type="spellStart"/>
            <w:r w:rsidRPr="004E2BB0">
              <w:rPr>
                <w:rFonts w:ascii="Andalus" w:eastAsia="맑은 고딕" w:hAnsi="Andalus" w:cs="Andalus"/>
                <w:sz w:val="24"/>
                <w:szCs w:val="24"/>
                <w:u w:val="dotDash"/>
              </w:rPr>
              <w:t>calcarine</w:t>
            </w:r>
            <w:proofErr w:type="spellEnd"/>
            <w:r w:rsidRPr="004E2BB0">
              <w:rPr>
                <w:rFonts w:ascii="Andalus" w:eastAsia="맑은 고딕" w:hAnsi="Andalus" w:cs="Andalus"/>
                <w:sz w:val="24"/>
                <w:szCs w:val="24"/>
                <w:u w:val="dotDash"/>
              </w:rPr>
              <w:t xml:space="preserve"> </w:t>
            </w:r>
            <w:proofErr w:type="spellStart"/>
            <w:r w:rsidRPr="004E2BB0">
              <w:rPr>
                <w:rFonts w:ascii="Andalus" w:eastAsia="맑은 고딕" w:hAnsi="Andalus" w:cs="Andalus"/>
                <w:sz w:val="24"/>
                <w:szCs w:val="24"/>
                <w:u w:val="dotDash"/>
              </w:rPr>
              <w:t>sulcus</w:t>
            </w:r>
            <w:proofErr w:type="spellEnd"/>
            <w:r w:rsidRPr="004E2BB0">
              <w:rPr>
                <w:rFonts w:ascii="Andalus" w:eastAsia="맑은 고딕" w:hAnsi="Andalus" w:cs="Andalus"/>
                <w:sz w:val="24"/>
                <w:szCs w:val="24"/>
                <w:u w:val="dotDash"/>
              </w:rPr>
              <w:t>):-</w:t>
            </w:r>
          </w:p>
          <w:p w:rsidR="004E2BB0" w:rsidRDefault="003E1003" w:rsidP="004E2BB0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inferomedial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wall of posterior horn.</w:t>
            </w:r>
          </w:p>
          <w:p w:rsidR="00375FCD" w:rsidRPr="004E2BB0" w:rsidRDefault="00375FCD" w:rsidP="004E2BB0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</w:p>
          <w:p w:rsidR="003E1003" w:rsidRPr="004E2BB0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  <w:u w:val="dotDash"/>
              </w:rPr>
            </w:pPr>
            <w:r w:rsidRPr="004E2BB0">
              <w:rPr>
                <w:rFonts w:ascii="Andalus" w:eastAsia="맑은 고딕" w:hAnsi="Andalus" w:cs="Andalus"/>
                <w:sz w:val="24"/>
                <w:szCs w:val="24"/>
                <w:u w:val="dotDash"/>
              </w:rPr>
              <w:t>#Hippocampus and collateral eminence:-</w:t>
            </w:r>
          </w:p>
          <w:p w:rsidR="0066226F" w:rsidRPr="004E2BB0" w:rsidRDefault="003E1003" w:rsidP="004E2BB0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floor of inferior horn.</w:t>
            </w:r>
          </w:p>
        </w:tc>
        <w:tc>
          <w:tcPr>
            <w:tcW w:w="3953" w:type="dxa"/>
          </w:tcPr>
          <w:p w:rsidR="003E1003" w:rsidRPr="00E06D27" w:rsidRDefault="003E1003" w:rsidP="003E1003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color w:val="002060"/>
                <w:sz w:val="24"/>
                <w:szCs w:val="24"/>
                <w:u w:val="single"/>
              </w:rPr>
            </w:pPr>
            <w:r w:rsidRPr="00E06D27">
              <w:rPr>
                <w:rFonts w:ascii="Andalus" w:eastAsia="맑은 고딕" w:hAnsi="Andalus" w:cs="Andalus"/>
                <w:color w:val="002060"/>
                <w:sz w:val="24"/>
                <w:szCs w:val="24"/>
                <w:u w:val="single"/>
              </w:rPr>
              <w:lastRenderedPageBreak/>
              <w:t>#Roof:-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1-telachoroidea.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2-ependymal layer.</w:t>
            </w:r>
          </w:p>
          <w:p w:rsidR="003E1003" w:rsidRPr="00E34496" w:rsidRDefault="003E1003" w:rsidP="00E06D27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3-2 internal cerebral veins</w:t>
            </w:r>
          </w:p>
          <w:p w:rsidR="003E1003" w:rsidRPr="00E06D27" w:rsidRDefault="003E1003" w:rsidP="00E06D27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color w:val="002060"/>
                <w:sz w:val="24"/>
                <w:szCs w:val="24"/>
                <w:u w:val="single"/>
              </w:rPr>
            </w:pPr>
            <w:r w:rsidRPr="00E06D27">
              <w:rPr>
                <w:rFonts w:ascii="Andalus" w:eastAsia="맑은 고딕" w:hAnsi="Andalus" w:cs="Andalus"/>
                <w:color w:val="002060"/>
                <w:sz w:val="24"/>
                <w:szCs w:val="24"/>
                <w:u w:val="single"/>
              </w:rPr>
              <w:t>#Floor</w:t>
            </w:r>
            <w:proofErr w:type="gramStart"/>
            <w:r w:rsidRPr="00E06D27">
              <w:rPr>
                <w:rFonts w:ascii="Andalus" w:eastAsia="맑은 고딕" w:hAnsi="Andalus" w:cs="Andalus"/>
                <w:color w:val="002060"/>
                <w:sz w:val="24"/>
                <w:szCs w:val="24"/>
                <w:u w:val="single"/>
              </w:rPr>
              <w:t>:-</w:t>
            </w:r>
            <w:proofErr w:type="gramEnd"/>
            <w:r w:rsidRPr="00E06D27">
              <w:rPr>
                <w:rFonts w:ascii="Andalus" w:eastAsia="맑은 고딕" w:hAnsi="Andalus" w:cs="Andalus"/>
                <w:color w:val="002060"/>
                <w:sz w:val="24"/>
                <w:szCs w:val="24"/>
                <w:u w:val="single"/>
              </w:rPr>
              <w:t> </w:t>
            </w:r>
            <w:r w:rsidR="00E06D27">
              <w:rPr>
                <w:rFonts w:ascii="Andalus" w:eastAsia="맑은 고딕" w:hAnsi="Andalus" w:cs="Andalus"/>
                <w:color w:val="002060"/>
                <w:sz w:val="24"/>
                <w:szCs w:val="24"/>
              </w:rPr>
              <w:t xml:space="preserve">   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(from ant. to post.)      (Hypothalamus)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1-optic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chiasma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.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2-tuber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cinerium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&amp;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infundibulum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.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3-2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mamillary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bodies.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4-posterior perforated substance.</w:t>
            </w:r>
          </w:p>
          <w:p w:rsidR="003E1003" w:rsidRPr="00E34496" w:rsidRDefault="003E1003" w:rsidP="00E06D27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5-tegmentum of midbrain.</w:t>
            </w:r>
          </w:p>
          <w:p w:rsidR="003E1003" w:rsidRPr="00E06D27" w:rsidRDefault="003E1003" w:rsidP="003E1003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color w:val="002060"/>
                <w:sz w:val="24"/>
                <w:szCs w:val="24"/>
                <w:u w:val="single"/>
              </w:rPr>
            </w:pPr>
            <w:r w:rsidRPr="00E06D27">
              <w:rPr>
                <w:rFonts w:ascii="Andalus" w:eastAsia="맑은 고딕" w:hAnsi="Andalus" w:cs="Andalus"/>
                <w:color w:val="002060"/>
                <w:sz w:val="24"/>
                <w:szCs w:val="24"/>
                <w:u w:val="single"/>
              </w:rPr>
              <w:t>#Anterior wall:-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1-column of fornix.</w:t>
            </w:r>
          </w:p>
          <w:p w:rsidR="003E1003" w:rsidRPr="00E34496" w:rsidRDefault="003E1003" w:rsidP="00E06D27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2-lamina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terminalis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.</w:t>
            </w:r>
          </w:p>
          <w:p w:rsidR="003E1003" w:rsidRPr="00E34496" w:rsidRDefault="003E1003" w:rsidP="00E06D27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3-anterior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commisure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.</w:t>
            </w:r>
          </w:p>
          <w:p w:rsidR="003E1003" w:rsidRPr="00E06D27" w:rsidRDefault="003E1003" w:rsidP="003E1003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color w:val="002060"/>
                <w:sz w:val="24"/>
                <w:szCs w:val="24"/>
                <w:u w:val="single"/>
              </w:rPr>
            </w:pPr>
            <w:r w:rsidRPr="00E06D27">
              <w:rPr>
                <w:rFonts w:ascii="Andalus" w:eastAsia="맑은 고딕" w:hAnsi="Andalus" w:cs="Andalus"/>
                <w:color w:val="002060"/>
                <w:sz w:val="24"/>
                <w:szCs w:val="24"/>
                <w:u w:val="single"/>
              </w:rPr>
              <w:lastRenderedPageBreak/>
              <w:t>#Lateral wall:-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1-thalamus.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2-hypothalamus.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3-hypothalamic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sulcus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.</w:t>
            </w:r>
          </w:p>
          <w:p w:rsidR="003E1003" w:rsidRPr="00E34496" w:rsidRDefault="003E1003" w:rsidP="00E06D27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4-interventricular foramen of monro.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06D27">
              <w:rPr>
                <w:rFonts w:ascii="Andalus" w:eastAsia="맑은 고딕" w:hAnsi="Andalus" w:cs="Andalus"/>
                <w:color w:val="002060"/>
                <w:sz w:val="24"/>
                <w:szCs w:val="24"/>
                <w:u w:val="single"/>
              </w:rPr>
              <w:t>#Posterior wall:-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      (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epithalamus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)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1-pineal body.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2-posterior &amp;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habenular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comissure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.</w:t>
            </w:r>
          </w:p>
          <w:p w:rsidR="0066226F" w:rsidRPr="00E06D27" w:rsidRDefault="003E1003" w:rsidP="00E06D27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3-cerebral aqueduct of midbrain.</w:t>
            </w:r>
          </w:p>
        </w:tc>
        <w:tc>
          <w:tcPr>
            <w:tcW w:w="3818" w:type="dxa"/>
          </w:tcPr>
          <w:p w:rsidR="003E1003" w:rsidRPr="00395424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color w:val="002060"/>
                <w:sz w:val="24"/>
                <w:szCs w:val="24"/>
                <w:u w:val="single"/>
              </w:rPr>
            </w:pPr>
            <w:r w:rsidRPr="00395424">
              <w:rPr>
                <w:rFonts w:ascii="Andalus" w:eastAsia="맑은 고딕" w:hAnsi="Andalus" w:cs="Andalus"/>
                <w:color w:val="002060"/>
                <w:sz w:val="24"/>
                <w:szCs w:val="24"/>
                <w:u w:val="single"/>
              </w:rPr>
              <w:lastRenderedPageBreak/>
              <w:t>#BOUNDARIES:-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-Upper 1/2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superior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cerebellar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peduncles.</w:t>
            </w:r>
          </w:p>
          <w:p w:rsidR="003E1003" w:rsidRPr="00E34496" w:rsidRDefault="003E1003" w:rsidP="00395424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-Lower 1/2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inferior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cerebellar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peduncles +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gracile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and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cuneate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tubercles.</w:t>
            </w:r>
          </w:p>
          <w:p w:rsidR="003E1003" w:rsidRPr="00395424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color w:val="002060"/>
                <w:sz w:val="24"/>
                <w:szCs w:val="24"/>
                <w:u w:val="single"/>
              </w:rPr>
            </w:pPr>
            <w:r w:rsidRPr="00395424">
              <w:rPr>
                <w:rFonts w:ascii="Andalus" w:eastAsia="맑은 고딕" w:hAnsi="Andalus" w:cs="Andalus"/>
                <w:color w:val="002060"/>
                <w:sz w:val="24"/>
                <w:szCs w:val="24"/>
                <w:u w:val="single"/>
              </w:rPr>
              <w:t>#ROOF:-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-Upper 1/2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superior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cerebellar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peduncles and superior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medullary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velum in between.</w:t>
            </w:r>
          </w:p>
          <w:p w:rsidR="003E1003" w:rsidRPr="00E34496" w:rsidRDefault="003E1003" w:rsidP="00395424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-Lower 1/2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tela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choroidea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,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ependyma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and inferior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medullary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velum.</w:t>
            </w:r>
          </w:p>
          <w:p w:rsidR="003E1003" w:rsidRPr="00395424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color w:val="002060"/>
                <w:sz w:val="24"/>
                <w:szCs w:val="24"/>
                <w:u w:val="single"/>
              </w:rPr>
            </w:pPr>
            <w:r w:rsidRPr="00395424">
              <w:rPr>
                <w:rFonts w:ascii="Andalus" w:eastAsia="맑은 고딕" w:hAnsi="Andalus" w:cs="Andalus"/>
                <w:color w:val="002060"/>
                <w:sz w:val="24"/>
                <w:szCs w:val="24"/>
                <w:u w:val="single"/>
              </w:rPr>
              <w:t>#FLOOR:-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-it is rhomboidal in shape.....each of 2 halves is triangular.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-Upper 1/2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back of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pons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.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lastRenderedPageBreak/>
              <w:t>-Lower 1/2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》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back of medulla.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-the bases of the two triangles meet together in the middle (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pontomedullary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junction) showing the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striae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medullaries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.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-the floor is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devided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longitudinally into right and left halves by median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salcus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.</w:t>
            </w:r>
          </w:p>
          <w:p w:rsidR="003E1003" w:rsidRPr="00E34496" w:rsidRDefault="003E1003" w:rsidP="003E1003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-elevation on each side of the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salcus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named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eminentia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medialis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(medial eminence).</w:t>
            </w:r>
          </w:p>
          <w:p w:rsidR="003E1003" w:rsidRDefault="003E1003" w:rsidP="003E1003">
            <w:pPr>
              <w:wordWrap w:val="0"/>
              <w:spacing w:after="160" w:line="259" w:lineRule="auto"/>
              <w:rPr>
                <w:rFonts w:ascii="Andalus" w:eastAsia="맑은 고딕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-the upper part of medial emin</w:t>
            </w:r>
            <w:r w:rsidR="00395424">
              <w:rPr>
                <w:rFonts w:ascii="Andalus" w:eastAsia="맑은 고딕" w:hAnsi="Andalus" w:cs="Andalus"/>
                <w:sz w:val="24"/>
                <w:szCs w:val="24"/>
              </w:rPr>
              <w:t xml:space="preserve">ence is the facial </w:t>
            </w:r>
            <w:proofErr w:type="spellStart"/>
            <w:r w:rsidR="00395424">
              <w:rPr>
                <w:rFonts w:ascii="Andalus" w:eastAsia="맑은 고딕" w:hAnsi="Andalus" w:cs="Andalus"/>
                <w:sz w:val="24"/>
                <w:szCs w:val="24"/>
              </w:rPr>
              <w:t>colliculus</w:t>
            </w:r>
            <w:proofErr w:type="spellEnd"/>
            <w:r w:rsidR="00395424">
              <w:rPr>
                <w:rFonts w:ascii="Andalus" w:eastAsia="맑은 고딕" w:hAnsi="Andalus" w:cs="Andalus"/>
                <w:sz w:val="24"/>
                <w:szCs w:val="24"/>
              </w:rPr>
              <w:t xml:space="preserve"> (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back of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pons</w:t>
            </w:r>
            <w:proofErr w:type="spellEnd"/>
            <w:r w:rsidR="00395424">
              <w:rPr>
                <w:rFonts w:ascii="Andalus" w:eastAsia="맑은 고딕" w:hAnsi="Andalus" w:cs="Andalus"/>
                <w:sz w:val="24"/>
                <w:szCs w:val="24"/>
              </w:rPr>
              <w:t>)</w:t>
            </w: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.</w:t>
            </w:r>
          </w:p>
          <w:p w:rsidR="00395424" w:rsidRPr="00E34496" w:rsidRDefault="00395424" w:rsidP="00395424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-lateral to facial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colliculus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is a rounded area (upper vestibular area) with superior fovea in between.</w:t>
            </w:r>
          </w:p>
          <w:p w:rsidR="0066226F" w:rsidRPr="00395424" w:rsidRDefault="003E1003" w:rsidP="00395424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-lower part show inferior fovea</w:t>
            </w:r>
            <w:r w:rsidR="00395424">
              <w:rPr>
                <w:rFonts w:ascii="Andalus" w:eastAsia="맑은 고딕" w:hAnsi="Andalus" w:cs="Andalus"/>
                <w:sz w:val="24"/>
                <w:szCs w:val="24"/>
              </w:rPr>
              <w:t xml:space="preserve">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lastRenderedPageBreak/>
              <w:t>deviding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the back of the medulla into hypoglossal triangle medially ... vestibular area laterally ... </w:t>
            </w:r>
            <w:proofErr w:type="spellStart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>vagal</w:t>
            </w:r>
            <w:proofErr w:type="spellEnd"/>
            <w:r w:rsidRPr="00E34496">
              <w:rPr>
                <w:rFonts w:ascii="Andalus" w:eastAsia="맑은 고딕" w:hAnsi="Andalus" w:cs="Andalus"/>
                <w:sz w:val="24"/>
                <w:szCs w:val="24"/>
              </w:rPr>
              <w:t xml:space="preserve"> triangle between the two limbs of inferior fovea.</w:t>
            </w:r>
          </w:p>
        </w:tc>
      </w:tr>
    </w:tbl>
    <w:p w:rsidR="00303161" w:rsidRDefault="00303161" w:rsidP="00BB7D22">
      <w:pPr>
        <w:wordWrap w:val="0"/>
        <w:spacing w:after="160" w:line="259" w:lineRule="auto"/>
        <w:rPr>
          <w:rFonts w:ascii="Andalus" w:eastAsia="맑은 고딕" w:hAnsi="Andalus" w:cs="Andalus"/>
          <w:sz w:val="24"/>
          <w:szCs w:val="24"/>
        </w:rPr>
        <w:sectPr w:rsidR="00303161" w:rsidSect="00BA0C6F">
          <w:footerReference w:type="default" r:id="rId6"/>
          <w:pgSz w:w="16838" w:h="11906" w:orient="landscape" w:code="9"/>
          <w:pgMar w:top="1440" w:right="1701" w:bottom="1440" w:left="144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BB7D22" w:rsidRPr="00E34496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r w:rsidRPr="00E34496">
        <w:rPr>
          <w:rFonts w:ascii="Andalus" w:eastAsia="맑은 고딕" w:hAnsi="Andalus" w:cs="Andalus"/>
          <w:sz w:val="24"/>
          <w:szCs w:val="24"/>
        </w:rPr>
        <w:lastRenderedPageBreak/>
        <w:t>#between the thalamus and body of caudate there are:-</w:t>
      </w:r>
    </w:p>
    <w:p w:rsidR="00BB7D22" w:rsidRPr="00E34496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proofErr w:type="gramStart"/>
      <w:r w:rsidRPr="00E34496">
        <w:rPr>
          <w:rFonts w:ascii="Andalus" w:eastAsia="맑은 고딕" w:hAnsi="Andalus" w:cs="Andalus"/>
          <w:sz w:val="24"/>
          <w:szCs w:val="24"/>
        </w:rPr>
        <w:t xml:space="preserve">1-stria </w:t>
      </w:r>
      <w:proofErr w:type="spellStart"/>
      <w:r w:rsidRPr="00E34496">
        <w:rPr>
          <w:rFonts w:ascii="Andalus" w:eastAsia="맑은 고딕" w:hAnsi="Andalus" w:cs="Andalus"/>
          <w:sz w:val="24"/>
          <w:szCs w:val="24"/>
        </w:rPr>
        <w:t>terminalis</w:t>
      </w:r>
      <w:proofErr w:type="spellEnd"/>
      <w:r w:rsidRPr="00E34496">
        <w:rPr>
          <w:rFonts w:ascii="Andalus" w:eastAsia="맑은 고딕" w:hAnsi="Andalus" w:cs="Andalus"/>
          <w:sz w:val="24"/>
          <w:szCs w:val="24"/>
        </w:rPr>
        <w:t>.</w:t>
      </w:r>
      <w:proofErr w:type="gramEnd"/>
    </w:p>
    <w:p w:rsidR="00BB7D22" w:rsidRPr="00E34496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proofErr w:type="gramStart"/>
      <w:r w:rsidRPr="00E34496">
        <w:rPr>
          <w:rFonts w:ascii="Andalus" w:eastAsia="맑은 고딕" w:hAnsi="Andalus" w:cs="Andalus"/>
          <w:sz w:val="24"/>
          <w:szCs w:val="24"/>
        </w:rPr>
        <w:t>2-thalamostriate vein.</w:t>
      </w:r>
      <w:proofErr w:type="gramEnd"/>
    </w:p>
    <w:p w:rsidR="00BB7D22" w:rsidRDefault="00BB7D22" w:rsidP="00BB7D22">
      <w:pPr>
        <w:wordWrap w:val="0"/>
        <w:spacing w:after="160" w:line="259" w:lineRule="auto"/>
        <w:rPr>
          <w:rFonts w:ascii="Andalus" w:eastAsia="맑은 고딕" w:hAnsi="Andalus" w:cs="Andalus"/>
          <w:sz w:val="24"/>
          <w:szCs w:val="24"/>
        </w:rPr>
      </w:pPr>
      <w:proofErr w:type="gramStart"/>
      <w:r w:rsidRPr="00E34496">
        <w:rPr>
          <w:rFonts w:ascii="Andalus" w:eastAsia="맑은 고딕" w:hAnsi="Andalus" w:cs="Andalus"/>
          <w:sz w:val="24"/>
          <w:szCs w:val="24"/>
        </w:rPr>
        <w:t>3-choroid plexus.</w:t>
      </w:r>
      <w:proofErr w:type="gramEnd"/>
    </w:p>
    <w:p w:rsidR="00E06D27" w:rsidRPr="00E34496" w:rsidRDefault="00E06D27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</w:p>
    <w:p w:rsidR="00E06D27" w:rsidRPr="00E34496" w:rsidRDefault="00B4749A" w:rsidP="00E06D27">
      <w:pPr>
        <w:wordWrap w:val="0"/>
        <w:spacing w:after="160" w:line="259" w:lineRule="auto"/>
        <w:rPr>
          <w:rFonts w:ascii="Andalus" w:eastAsia="맑은 고딕" w:hAnsi="Andalus" w:cs="Andalus"/>
          <w:sz w:val="24"/>
          <w:szCs w:val="24"/>
        </w:rPr>
      </w:pPr>
      <w:proofErr w:type="gramStart"/>
      <w:r w:rsidRPr="00B4749A">
        <w:rPr>
          <w:rFonts w:ascii="Andalus" w:eastAsia="맑은 고딕" w:hAnsi="Andalus" w:cs="Andalus"/>
          <w:color w:val="FF0000"/>
          <w:sz w:val="24"/>
          <w:szCs w:val="24"/>
        </w:rPr>
        <w:t xml:space="preserve">#lamina </w:t>
      </w:r>
      <w:proofErr w:type="spellStart"/>
      <w:r w:rsidRPr="00B4749A">
        <w:rPr>
          <w:rFonts w:ascii="Andalus" w:eastAsia="맑은 고딕" w:hAnsi="Andalus" w:cs="Andalus"/>
          <w:color w:val="FF0000"/>
          <w:sz w:val="24"/>
          <w:szCs w:val="24"/>
        </w:rPr>
        <w:t>terminalis</w:t>
      </w:r>
      <w:proofErr w:type="spellEnd"/>
      <w:r>
        <w:rPr>
          <w:rFonts w:ascii="Andalus" w:eastAsia="맑은 고딕" w:hAnsi="Andalus" w:cs="Andalus"/>
          <w:sz w:val="24"/>
          <w:szCs w:val="24"/>
        </w:rPr>
        <w:t xml:space="preserve"> »From rostrum to optic </w:t>
      </w:r>
      <w:proofErr w:type="spellStart"/>
      <w:r>
        <w:rPr>
          <w:rFonts w:ascii="Andalus" w:eastAsia="맑은 고딕" w:hAnsi="Andalus" w:cs="Andalus"/>
          <w:sz w:val="24"/>
          <w:szCs w:val="24"/>
        </w:rPr>
        <w:t>chiasma</w:t>
      </w:r>
      <w:proofErr w:type="spellEnd"/>
      <w:r>
        <w:rPr>
          <w:rFonts w:ascii="Andalus" w:eastAsia="맑은 고딕" w:hAnsi="Andalus" w:cs="Andalus"/>
          <w:sz w:val="24"/>
          <w:szCs w:val="24"/>
        </w:rPr>
        <w:t>.</w:t>
      </w:r>
      <w:proofErr w:type="gramEnd"/>
    </w:p>
    <w:p w:rsidR="00BB7D22" w:rsidRPr="00E34496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</w:p>
    <w:p w:rsidR="00BB7D22" w:rsidRPr="00B4749A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color w:val="FF0000"/>
          <w:sz w:val="24"/>
          <w:szCs w:val="24"/>
        </w:rPr>
      </w:pPr>
      <w:r w:rsidRPr="00B4749A">
        <w:rPr>
          <w:rFonts w:ascii="Andalus" w:eastAsia="맑은 고딕" w:hAnsi="Andalus" w:cs="Andalus"/>
          <w:color w:val="FF0000"/>
          <w:sz w:val="24"/>
          <w:szCs w:val="24"/>
        </w:rPr>
        <w:t>#Choroid plexus:-</w:t>
      </w:r>
    </w:p>
    <w:p w:rsidR="00BB7D22" w:rsidRPr="00E34496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r w:rsidRPr="00E34496">
        <w:rPr>
          <w:rFonts w:ascii="Andalus" w:eastAsia="맑은 고딕" w:hAnsi="Andalus" w:cs="Andalus"/>
          <w:sz w:val="24"/>
          <w:szCs w:val="24"/>
        </w:rPr>
        <w:t>》</w:t>
      </w:r>
      <w:r w:rsidRPr="00E34496">
        <w:rPr>
          <w:rFonts w:ascii="Andalus" w:eastAsia="맑은 고딕" w:hAnsi="Andalus" w:cs="Andalus"/>
          <w:sz w:val="24"/>
          <w:szCs w:val="24"/>
        </w:rPr>
        <w:t xml:space="preserve">choroid plexus (in the lateral ventricle) + sheath of </w:t>
      </w:r>
      <w:proofErr w:type="spellStart"/>
      <w:r w:rsidRPr="00E34496">
        <w:rPr>
          <w:rFonts w:ascii="Andalus" w:eastAsia="맑은 고딕" w:hAnsi="Andalus" w:cs="Andalus"/>
          <w:sz w:val="24"/>
          <w:szCs w:val="24"/>
        </w:rPr>
        <w:t>pia</w:t>
      </w:r>
      <w:proofErr w:type="spellEnd"/>
      <w:r w:rsidRPr="00E34496">
        <w:rPr>
          <w:rFonts w:ascii="Andalus" w:eastAsia="맑은 고딕" w:hAnsi="Andalus" w:cs="Andalus"/>
          <w:sz w:val="24"/>
          <w:szCs w:val="24"/>
        </w:rPr>
        <w:t xml:space="preserve"> matter = </w:t>
      </w:r>
      <w:proofErr w:type="spellStart"/>
      <w:r w:rsidRPr="00E34496">
        <w:rPr>
          <w:rFonts w:ascii="Andalus" w:eastAsia="맑은 고딕" w:hAnsi="Andalus" w:cs="Andalus"/>
          <w:sz w:val="24"/>
          <w:szCs w:val="24"/>
        </w:rPr>
        <w:t>tela</w:t>
      </w:r>
      <w:proofErr w:type="spellEnd"/>
      <w:r w:rsidRPr="00E34496">
        <w:rPr>
          <w:rFonts w:ascii="Andalus" w:eastAsia="맑은 고딕" w:hAnsi="Andalus" w:cs="Andalus"/>
          <w:sz w:val="24"/>
          <w:szCs w:val="24"/>
        </w:rPr>
        <w:t xml:space="preserve"> </w:t>
      </w:r>
      <w:proofErr w:type="spellStart"/>
      <w:r w:rsidRPr="00E34496">
        <w:rPr>
          <w:rFonts w:ascii="Andalus" w:eastAsia="맑은 고딕" w:hAnsi="Andalus" w:cs="Andalus"/>
          <w:sz w:val="24"/>
          <w:szCs w:val="24"/>
        </w:rPr>
        <w:t>choroidea</w:t>
      </w:r>
      <w:proofErr w:type="spellEnd"/>
      <w:r w:rsidRPr="00E34496">
        <w:rPr>
          <w:rFonts w:ascii="Andalus" w:eastAsia="맑은 고딕" w:hAnsi="Andalus" w:cs="Andalus"/>
          <w:sz w:val="24"/>
          <w:szCs w:val="24"/>
        </w:rPr>
        <w:t>.</w:t>
      </w:r>
    </w:p>
    <w:p w:rsidR="00BB7D22" w:rsidRPr="00E34496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r w:rsidRPr="00E34496">
        <w:rPr>
          <w:rFonts w:ascii="Andalus" w:eastAsia="맑은 고딕" w:hAnsi="Andalus" w:cs="Andalus"/>
          <w:sz w:val="24"/>
          <w:szCs w:val="24"/>
        </w:rPr>
        <w:t>》</w:t>
      </w:r>
      <w:r w:rsidRPr="00E34496">
        <w:rPr>
          <w:rFonts w:ascii="Andalus" w:eastAsia="맑은 고딕" w:hAnsi="Andalus" w:cs="Andalus"/>
          <w:sz w:val="24"/>
          <w:szCs w:val="24"/>
        </w:rPr>
        <w:t>it is derived from:-</w:t>
      </w:r>
    </w:p>
    <w:p w:rsidR="00BB7D22" w:rsidRPr="00E34496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proofErr w:type="gramStart"/>
      <w:r w:rsidRPr="00E34496">
        <w:rPr>
          <w:rFonts w:ascii="Andalus" w:eastAsia="맑은 고딕" w:hAnsi="Andalus" w:cs="Andalus"/>
          <w:sz w:val="24"/>
          <w:szCs w:val="24"/>
        </w:rPr>
        <w:t xml:space="preserve">1-anterior </w:t>
      </w:r>
      <w:proofErr w:type="spellStart"/>
      <w:r w:rsidRPr="00E34496">
        <w:rPr>
          <w:rFonts w:ascii="Andalus" w:eastAsia="맑은 고딕" w:hAnsi="Andalus" w:cs="Andalus"/>
          <w:sz w:val="24"/>
          <w:szCs w:val="24"/>
        </w:rPr>
        <w:t>choroidal</w:t>
      </w:r>
      <w:proofErr w:type="spellEnd"/>
      <w:r w:rsidRPr="00E34496">
        <w:rPr>
          <w:rFonts w:ascii="Andalus" w:eastAsia="맑은 고딕" w:hAnsi="Andalus" w:cs="Andalus"/>
          <w:sz w:val="24"/>
          <w:szCs w:val="24"/>
        </w:rPr>
        <w:t xml:space="preserve"> </w:t>
      </w:r>
      <w:proofErr w:type="spellStart"/>
      <w:r w:rsidRPr="00E34496">
        <w:rPr>
          <w:rFonts w:ascii="Andalus" w:eastAsia="맑은 고딕" w:hAnsi="Andalus" w:cs="Andalus"/>
          <w:sz w:val="24"/>
          <w:szCs w:val="24"/>
        </w:rPr>
        <w:t>artery</w:t>
      </w:r>
      <w:r w:rsidRPr="00E34496">
        <w:rPr>
          <w:rFonts w:ascii="Andalus" w:eastAsia="맑은 고딕" w:hAnsi="Andalus" w:cs="Andalus"/>
          <w:sz w:val="24"/>
          <w:szCs w:val="24"/>
        </w:rPr>
        <w:t>》</w:t>
      </w:r>
      <w:r w:rsidRPr="00E34496">
        <w:rPr>
          <w:rFonts w:ascii="Andalus" w:eastAsia="맑은 고딕" w:hAnsi="Andalus" w:cs="Andalus"/>
          <w:sz w:val="24"/>
          <w:szCs w:val="24"/>
        </w:rPr>
        <w:t>ICA</w:t>
      </w:r>
      <w:proofErr w:type="spellEnd"/>
      <w:r w:rsidRPr="00E34496">
        <w:rPr>
          <w:rFonts w:ascii="Andalus" w:eastAsia="맑은 고딕" w:hAnsi="Andalus" w:cs="Andalus"/>
          <w:sz w:val="24"/>
          <w:szCs w:val="24"/>
        </w:rPr>
        <w:t>.</w:t>
      </w:r>
      <w:proofErr w:type="gramEnd"/>
    </w:p>
    <w:p w:rsidR="00B4749A" w:rsidRPr="00303161" w:rsidRDefault="00BB7D22" w:rsidP="00303161">
      <w:pPr>
        <w:wordWrap w:val="0"/>
        <w:spacing w:after="160" w:line="259" w:lineRule="auto"/>
        <w:rPr>
          <w:rFonts w:ascii="Andalus" w:eastAsia="맑은 고딕" w:hAnsi="Andalus" w:cs="Andalus"/>
          <w:sz w:val="24"/>
          <w:szCs w:val="24"/>
        </w:rPr>
      </w:pPr>
      <w:r w:rsidRPr="00E34496">
        <w:rPr>
          <w:rFonts w:ascii="Andalus" w:eastAsia="맑은 고딕" w:hAnsi="Andalus" w:cs="Andalus"/>
          <w:sz w:val="24"/>
          <w:szCs w:val="24"/>
        </w:rPr>
        <w:t xml:space="preserve">2- </w:t>
      </w:r>
      <w:proofErr w:type="gramStart"/>
      <w:r w:rsidRPr="00E34496">
        <w:rPr>
          <w:rFonts w:ascii="Andalus" w:eastAsia="맑은 고딕" w:hAnsi="Andalus" w:cs="Andalus"/>
          <w:sz w:val="24"/>
          <w:szCs w:val="24"/>
        </w:rPr>
        <w:t>posterior</w:t>
      </w:r>
      <w:proofErr w:type="gramEnd"/>
      <w:r w:rsidRPr="00E34496">
        <w:rPr>
          <w:rFonts w:ascii="Andalus" w:eastAsia="맑은 고딕" w:hAnsi="Andalus" w:cs="Andalus"/>
          <w:sz w:val="24"/>
          <w:szCs w:val="24"/>
        </w:rPr>
        <w:t xml:space="preserve"> </w:t>
      </w:r>
      <w:proofErr w:type="spellStart"/>
      <w:r w:rsidRPr="00E34496">
        <w:rPr>
          <w:rFonts w:ascii="Andalus" w:eastAsia="맑은 고딕" w:hAnsi="Andalus" w:cs="Andalus"/>
          <w:sz w:val="24"/>
          <w:szCs w:val="24"/>
        </w:rPr>
        <w:t>choroidal</w:t>
      </w:r>
      <w:proofErr w:type="spellEnd"/>
      <w:r w:rsidRPr="00E34496">
        <w:rPr>
          <w:rFonts w:ascii="Andalus" w:eastAsia="맑은 고딕" w:hAnsi="Andalus" w:cs="Andalus"/>
          <w:sz w:val="24"/>
          <w:szCs w:val="24"/>
        </w:rPr>
        <w:t xml:space="preserve"> </w:t>
      </w:r>
      <w:proofErr w:type="spellStart"/>
      <w:r w:rsidRPr="00E34496">
        <w:rPr>
          <w:rFonts w:ascii="Andalus" w:eastAsia="맑은 고딕" w:hAnsi="Andalus" w:cs="Andalus"/>
          <w:sz w:val="24"/>
          <w:szCs w:val="24"/>
        </w:rPr>
        <w:t>artery</w:t>
      </w:r>
      <w:r w:rsidRPr="00E34496">
        <w:rPr>
          <w:rFonts w:ascii="Andalus" w:eastAsia="맑은 고딕" w:hAnsi="Andalus" w:cs="Andalus"/>
          <w:sz w:val="24"/>
          <w:szCs w:val="24"/>
        </w:rPr>
        <w:t>》</w:t>
      </w:r>
      <w:r w:rsidRPr="00E34496">
        <w:rPr>
          <w:rFonts w:ascii="Andalus" w:eastAsia="맑은 고딕" w:hAnsi="Andalus" w:cs="Andalus"/>
          <w:sz w:val="24"/>
          <w:szCs w:val="24"/>
        </w:rPr>
        <w:t>PCA</w:t>
      </w:r>
      <w:proofErr w:type="spellEnd"/>
      <w:r w:rsidRPr="00E34496">
        <w:rPr>
          <w:rFonts w:ascii="Andalus" w:eastAsia="맑은 고딕" w:hAnsi="Andalus" w:cs="Andalus"/>
          <w:sz w:val="24"/>
          <w:szCs w:val="24"/>
        </w:rPr>
        <w:t>.</w:t>
      </w:r>
    </w:p>
    <w:p w:rsidR="00BB7D22" w:rsidRPr="00303161" w:rsidRDefault="00303161" w:rsidP="00303161">
      <w:pPr>
        <w:wordWrap w:val="0"/>
        <w:spacing w:after="160" w:line="259" w:lineRule="auto"/>
        <w:jc w:val="center"/>
        <w:rPr>
          <w:rFonts w:ascii="Andalus" w:eastAsia="NanumGothic" w:hAnsi="Andalus" w:cs="Andalus" w:hint="cs"/>
          <w:color w:val="FF0000"/>
          <w:sz w:val="36"/>
          <w:szCs w:val="36"/>
          <w:rtl/>
          <w:lang w:bidi="ar-EG"/>
        </w:rPr>
      </w:pPr>
      <w:r w:rsidRPr="00303161">
        <w:rPr>
          <w:rFonts w:ascii="Andalus" w:eastAsia="NanumGothic" w:hAnsi="Andalus" w:cs="Andalus" w:hint="cs"/>
          <w:color w:val="FF0000"/>
          <w:sz w:val="36"/>
          <w:szCs w:val="36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B7D22" w:rsidRPr="003E1003" w:rsidRDefault="003E1003" w:rsidP="003E1003">
      <w:pPr>
        <w:wordWrap w:val="0"/>
        <w:spacing w:after="160" w:line="259" w:lineRule="auto"/>
        <w:jc w:val="center"/>
        <w:rPr>
          <w:rFonts w:ascii="Bradley Hand ITC" w:eastAsia="NanumGothic" w:hAnsi="Bradley Hand ITC" w:cs="Andalus"/>
          <w:b/>
          <w:bCs/>
          <w:color w:val="FF0000"/>
          <w:sz w:val="48"/>
          <w:szCs w:val="48"/>
          <w:u w:val="single"/>
        </w:rPr>
      </w:pPr>
      <w:r w:rsidRPr="003E1003">
        <w:rPr>
          <w:rFonts w:ascii="Bradley Hand ITC" w:eastAsia="NanumGothic" w:hAnsi="Bradley Hand ITC" w:cs="Andalus"/>
          <w:b/>
          <w:bCs/>
          <w:color w:val="FF0000"/>
          <w:sz w:val="48"/>
          <w:szCs w:val="48"/>
          <w:u w:val="single"/>
        </w:rPr>
        <w:t>CSF</w:t>
      </w:r>
    </w:p>
    <w:p w:rsidR="00BB7D22" w:rsidRPr="00E34496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r w:rsidRPr="00E34496">
        <w:rPr>
          <w:rFonts w:ascii="Andalus" w:eastAsia="NanumGothic" w:hAnsi="Andalus" w:cs="Andalus"/>
          <w:sz w:val="24"/>
          <w:szCs w:val="24"/>
        </w:rPr>
        <w:t> </w:t>
      </w:r>
      <w:r w:rsidR="00303161">
        <w:rPr>
          <w:rFonts w:ascii="Andalus" w:eastAsia="NanumGothic" w:hAnsi="Andalus" w:cs="Andalus"/>
          <w:sz w:val="24"/>
          <w:szCs w:val="24"/>
        </w:rPr>
        <w:t>-</w:t>
      </w:r>
      <w:r w:rsidRPr="00E34496">
        <w:rPr>
          <w:rFonts w:ascii="Andalus" w:eastAsia="NanumGothic" w:hAnsi="Andalus" w:cs="Andalus"/>
          <w:sz w:val="24"/>
          <w:szCs w:val="24"/>
        </w:rPr>
        <w:t xml:space="preserve">It is a clear transparent fluid that fills all the cavities inside the brain (ventricles) and surrounding </w:t>
      </w:r>
      <w:proofErr w:type="spellStart"/>
      <w:r w:rsidRPr="00E34496">
        <w:rPr>
          <w:rFonts w:ascii="Andalus" w:eastAsia="NanumGothic" w:hAnsi="Andalus" w:cs="Andalus"/>
          <w:sz w:val="24"/>
          <w:szCs w:val="24"/>
        </w:rPr>
        <w:t>subarachinoid</w:t>
      </w:r>
      <w:proofErr w:type="spellEnd"/>
      <w:r w:rsidRPr="00E34496">
        <w:rPr>
          <w:rFonts w:ascii="Andalus" w:eastAsia="NanumGothic" w:hAnsi="Andalus" w:cs="Andalus"/>
          <w:sz w:val="24"/>
          <w:szCs w:val="24"/>
        </w:rPr>
        <w:t xml:space="preserve"> space.</w:t>
      </w:r>
    </w:p>
    <w:p w:rsidR="00BB7D22" w:rsidRPr="00E34496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</w:p>
    <w:p w:rsidR="00BB7D22" w:rsidRPr="00303161" w:rsidRDefault="00BB7D22" w:rsidP="00303161">
      <w:pPr>
        <w:wordWrap w:val="0"/>
        <w:spacing w:after="160" w:line="259" w:lineRule="auto"/>
        <w:rPr>
          <w:rFonts w:ascii="Andalus" w:eastAsia="NanumGothic" w:hAnsi="Andalus" w:cs="Andalus"/>
          <w:color w:val="002060"/>
          <w:sz w:val="24"/>
          <w:szCs w:val="24"/>
        </w:rPr>
      </w:pPr>
      <w:r w:rsidRPr="00303161">
        <w:rPr>
          <w:rFonts w:ascii="Andalus" w:eastAsia="NanumGothic" w:hAnsi="Andalus" w:cs="Andalus"/>
          <w:color w:val="002060"/>
          <w:sz w:val="24"/>
          <w:szCs w:val="24"/>
          <w:u w:val="single"/>
        </w:rPr>
        <w:t>#</w:t>
      </w:r>
      <w:proofErr w:type="gramStart"/>
      <w:r w:rsidRPr="00303161">
        <w:rPr>
          <w:rFonts w:ascii="Andalus" w:eastAsia="NanumGothic" w:hAnsi="Andalus" w:cs="Andalus"/>
          <w:color w:val="002060"/>
          <w:sz w:val="24"/>
          <w:szCs w:val="24"/>
          <w:u w:val="single"/>
        </w:rPr>
        <w:t>COMMUNICATIONS:</w:t>
      </w:r>
      <w:proofErr w:type="gramEnd"/>
      <w:r w:rsidRPr="00303161">
        <w:rPr>
          <w:rFonts w:ascii="Andalus" w:eastAsia="NanumGothic" w:hAnsi="Andalus" w:cs="Andalus"/>
          <w:color w:val="002060"/>
          <w:sz w:val="24"/>
          <w:szCs w:val="24"/>
          <w:u w:val="single"/>
        </w:rPr>
        <w:t>-</w:t>
      </w:r>
      <w:r w:rsidR="00303161" w:rsidRPr="00303161">
        <w:rPr>
          <w:rFonts w:ascii="Andalus" w:eastAsia="NanumGothic" w:hAnsi="Andalus" w:cs="Andalus"/>
          <w:sz w:val="24"/>
          <w:szCs w:val="24"/>
        </w:rPr>
        <w:t>……(Like the four ventricles)</w:t>
      </w:r>
    </w:p>
    <w:p w:rsidR="00BB7D22" w:rsidRPr="00E34496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</w:p>
    <w:p w:rsidR="00BB7D22" w:rsidRPr="00303161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color w:val="002060"/>
          <w:sz w:val="24"/>
          <w:szCs w:val="24"/>
          <w:u w:val="single"/>
        </w:rPr>
      </w:pPr>
      <w:r w:rsidRPr="00303161">
        <w:rPr>
          <w:rFonts w:ascii="Andalus" w:eastAsia="NanumGothic" w:hAnsi="Andalus" w:cs="Andalus"/>
          <w:color w:val="002060"/>
          <w:sz w:val="24"/>
          <w:szCs w:val="24"/>
          <w:u w:val="single"/>
        </w:rPr>
        <w:t>#SUBARACHNOID SPACE:-</w:t>
      </w:r>
    </w:p>
    <w:p w:rsidR="00BB7D22" w:rsidRPr="00E34496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r w:rsidRPr="00E34496">
        <w:rPr>
          <w:rFonts w:ascii="Andalus" w:eastAsia="NanumGothic" w:hAnsi="Andalus" w:cs="Andalus"/>
          <w:sz w:val="24"/>
          <w:szCs w:val="24"/>
        </w:rPr>
        <w:t xml:space="preserve">-It is a space lies between the </w:t>
      </w:r>
      <w:proofErr w:type="spellStart"/>
      <w:r w:rsidRPr="00E34496">
        <w:rPr>
          <w:rFonts w:ascii="Andalus" w:eastAsia="NanumGothic" w:hAnsi="Andalus" w:cs="Andalus"/>
          <w:sz w:val="24"/>
          <w:szCs w:val="24"/>
        </w:rPr>
        <w:t>arachnoid</w:t>
      </w:r>
      <w:proofErr w:type="spellEnd"/>
      <w:r w:rsidRPr="00E34496">
        <w:rPr>
          <w:rFonts w:ascii="Andalus" w:eastAsia="NanumGothic" w:hAnsi="Andalus" w:cs="Andalus"/>
          <w:sz w:val="24"/>
          <w:szCs w:val="24"/>
        </w:rPr>
        <w:t xml:space="preserve"> and </w:t>
      </w:r>
      <w:proofErr w:type="spellStart"/>
      <w:r w:rsidRPr="00E34496">
        <w:rPr>
          <w:rFonts w:ascii="Andalus" w:eastAsia="NanumGothic" w:hAnsi="Andalus" w:cs="Andalus"/>
          <w:sz w:val="24"/>
          <w:szCs w:val="24"/>
        </w:rPr>
        <w:t>pia</w:t>
      </w:r>
      <w:proofErr w:type="spellEnd"/>
      <w:r w:rsidRPr="00E34496">
        <w:rPr>
          <w:rFonts w:ascii="Andalus" w:eastAsia="NanumGothic" w:hAnsi="Andalus" w:cs="Andalus"/>
          <w:sz w:val="24"/>
          <w:szCs w:val="24"/>
        </w:rPr>
        <w:t xml:space="preserve"> matters.</w:t>
      </w:r>
    </w:p>
    <w:p w:rsidR="00BB7D22" w:rsidRPr="00E34496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r w:rsidRPr="00E34496">
        <w:rPr>
          <w:rFonts w:ascii="Andalus" w:eastAsia="NanumGothic" w:hAnsi="Andalus" w:cs="Andalus"/>
          <w:sz w:val="24"/>
          <w:szCs w:val="24"/>
        </w:rPr>
        <w:t>-when the space increases in size it is called cistern.</w:t>
      </w:r>
    </w:p>
    <w:p w:rsidR="00BB7D22" w:rsidRPr="00E34496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</w:p>
    <w:p w:rsidR="00BB7D22" w:rsidRPr="00303161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color w:val="002060"/>
          <w:sz w:val="24"/>
          <w:szCs w:val="24"/>
          <w:u w:val="single"/>
        </w:rPr>
      </w:pPr>
      <w:r w:rsidRPr="00303161">
        <w:rPr>
          <w:rFonts w:ascii="Andalus" w:eastAsia="NanumGothic" w:hAnsi="Andalus" w:cs="Andalus"/>
          <w:color w:val="002060"/>
          <w:sz w:val="24"/>
          <w:szCs w:val="24"/>
          <w:u w:val="single"/>
        </w:rPr>
        <w:lastRenderedPageBreak/>
        <w:t>#TYPES OF CISTERN:-</w:t>
      </w:r>
    </w:p>
    <w:p w:rsidR="00BB7D22" w:rsidRPr="00E34496" w:rsidRDefault="00516873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proofErr w:type="gramStart"/>
      <w:r>
        <w:rPr>
          <w:rFonts w:ascii="Andalus" w:eastAsia="NanumGothic" w:hAnsi="Andalus" w:cs="Andalus"/>
          <w:sz w:val="24"/>
          <w:szCs w:val="24"/>
        </w:rPr>
        <w:t>1-S</w:t>
      </w:r>
      <w:r w:rsidR="00BB7D22" w:rsidRPr="00E34496">
        <w:rPr>
          <w:rFonts w:ascii="Andalus" w:eastAsia="NanumGothic" w:hAnsi="Andalus" w:cs="Andalus"/>
          <w:sz w:val="24"/>
          <w:szCs w:val="24"/>
        </w:rPr>
        <w:t>ubarachnoid.</w:t>
      </w:r>
      <w:proofErr w:type="gramEnd"/>
    </w:p>
    <w:p w:rsidR="00BB7D22" w:rsidRPr="00E34496" w:rsidRDefault="00516873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r>
        <w:rPr>
          <w:rFonts w:ascii="Andalus" w:eastAsia="NanumGothic" w:hAnsi="Andalus" w:cs="Andalus"/>
          <w:sz w:val="24"/>
          <w:szCs w:val="24"/>
        </w:rPr>
        <w:t xml:space="preserve">2-cisterna </w:t>
      </w:r>
      <w:proofErr w:type="gramStart"/>
      <w:r>
        <w:rPr>
          <w:rFonts w:ascii="Andalus" w:eastAsia="NanumGothic" w:hAnsi="Andalus" w:cs="Andalus"/>
          <w:sz w:val="24"/>
          <w:szCs w:val="24"/>
        </w:rPr>
        <w:t>magna</w:t>
      </w:r>
      <w:r w:rsidR="00BB7D22" w:rsidRPr="00E34496">
        <w:rPr>
          <w:rFonts w:ascii="Andalus" w:eastAsia="NanumGothic" w:hAnsi="Andalus" w:cs="Andalus"/>
          <w:sz w:val="24"/>
          <w:szCs w:val="24"/>
        </w:rPr>
        <w:t>(</w:t>
      </w:r>
      <w:proofErr w:type="spellStart"/>
      <w:proofErr w:type="gramEnd"/>
      <w:r w:rsidR="00BB7D22" w:rsidRPr="00E34496">
        <w:rPr>
          <w:rFonts w:ascii="Andalus" w:eastAsia="NanumGothic" w:hAnsi="Andalus" w:cs="Andalus"/>
          <w:sz w:val="24"/>
          <w:szCs w:val="24"/>
        </w:rPr>
        <w:t>cerebello_medullary</w:t>
      </w:r>
      <w:proofErr w:type="spellEnd"/>
      <w:r w:rsidR="00BB7D22" w:rsidRPr="00E34496">
        <w:rPr>
          <w:rFonts w:ascii="Andalus" w:eastAsia="NanumGothic" w:hAnsi="Andalus" w:cs="Andalus"/>
          <w:sz w:val="24"/>
          <w:szCs w:val="24"/>
        </w:rPr>
        <w:t>).</w:t>
      </w:r>
    </w:p>
    <w:p w:rsidR="00BB7D22" w:rsidRPr="00E34496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proofErr w:type="gramStart"/>
      <w:r w:rsidRPr="00E34496">
        <w:rPr>
          <w:rFonts w:ascii="Andalus" w:eastAsia="NanumGothic" w:hAnsi="Andalus" w:cs="Andalus"/>
          <w:sz w:val="24"/>
          <w:szCs w:val="24"/>
        </w:rPr>
        <w:t>3-pontine.</w:t>
      </w:r>
      <w:proofErr w:type="gramEnd"/>
    </w:p>
    <w:p w:rsidR="00BB7D22" w:rsidRPr="00E34496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proofErr w:type="gramStart"/>
      <w:r w:rsidRPr="00E34496">
        <w:rPr>
          <w:rFonts w:ascii="Andalus" w:eastAsia="NanumGothic" w:hAnsi="Andalus" w:cs="Andalus"/>
          <w:sz w:val="24"/>
          <w:szCs w:val="24"/>
        </w:rPr>
        <w:t>4-interpeduncular.</w:t>
      </w:r>
      <w:proofErr w:type="gramEnd"/>
    </w:p>
    <w:p w:rsidR="00BB7D22" w:rsidRPr="00E34496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proofErr w:type="gramStart"/>
      <w:r w:rsidRPr="00E34496">
        <w:rPr>
          <w:rFonts w:ascii="Andalus" w:eastAsia="NanumGothic" w:hAnsi="Andalus" w:cs="Andalus"/>
          <w:sz w:val="24"/>
          <w:szCs w:val="24"/>
        </w:rPr>
        <w:t xml:space="preserve">5-cistern of lateral </w:t>
      </w:r>
      <w:proofErr w:type="spellStart"/>
      <w:r w:rsidRPr="00E34496">
        <w:rPr>
          <w:rFonts w:ascii="Andalus" w:eastAsia="NanumGothic" w:hAnsi="Andalus" w:cs="Andalus"/>
          <w:sz w:val="24"/>
          <w:szCs w:val="24"/>
        </w:rPr>
        <w:t>salcus</w:t>
      </w:r>
      <w:proofErr w:type="spellEnd"/>
      <w:r w:rsidRPr="00E34496">
        <w:rPr>
          <w:rFonts w:ascii="Andalus" w:eastAsia="NanumGothic" w:hAnsi="Andalus" w:cs="Andalus"/>
          <w:sz w:val="24"/>
          <w:szCs w:val="24"/>
        </w:rPr>
        <w:t>.</w:t>
      </w:r>
      <w:proofErr w:type="gramEnd"/>
    </w:p>
    <w:p w:rsidR="00BB7D22" w:rsidRPr="00E34496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proofErr w:type="gramStart"/>
      <w:r w:rsidRPr="00E34496">
        <w:rPr>
          <w:rFonts w:ascii="Andalus" w:eastAsia="NanumGothic" w:hAnsi="Andalus" w:cs="Andalus"/>
          <w:sz w:val="24"/>
          <w:szCs w:val="24"/>
        </w:rPr>
        <w:t>6-cistern of great cerebral vein.</w:t>
      </w:r>
      <w:proofErr w:type="gramEnd"/>
    </w:p>
    <w:p w:rsidR="00BB7D22" w:rsidRPr="00E34496" w:rsidRDefault="00516873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r>
        <w:rPr>
          <w:rFonts w:ascii="Andalus" w:eastAsia="NanumGothic" w:hAnsi="Andalus" w:cs="Andalus"/>
          <w:sz w:val="24"/>
          <w:szCs w:val="24"/>
        </w:rPr>
        <w:t xml:space="preserve">7-cistern of optic </w:t>
      </w:r>
      <w:proofErr w:type="spellStart"/>
      <w:proofErr w:type="gramStart"/>
      <w:r>
        <w:rPr>
          <w:rFonts w:ascii="Andalus" w:eastAsia="NanumGothic" w:hAnsi="Andalus" w:cs="Andalus"/>
          <w:sz w:val="24"/>
          <w:szCs w:val="24"/>
        </w:rPr>
        <w:t>chiasma</w:t>
      </w:r>
      <w:proofErr w:type="spellEnd"/>
      <w:r w:rsidR="00BB7D22" w:rsidRPr="00E34496">
        <w:rPr>
          <w:rFonts w:ascii="Andalus" w:eastAsia="NanumGothic" w:hAnsi="Andalus" w:cs="Andalus"/>
          <w:sz w:val="24"/>
          <w:szCs w:val="24"/>
        </w:rPr>
        <w:t>(</w:t>
      </w:r>
      <w:proofErr w:type="spellStart"/>
      <w:proofErr w:type="gramEnd"/>
      <w:r w:rsidR="00BB7D22" w:rsidRPr="00E34496">
        <w:rPr>
          <w:rFonts w:ascii="Andalus" w:eastAsia="NanumGothic" w:hAnsi="Andalus" w:cs="Andalus"/>
          <w:sz w:val="24"/>
          <w:szCs w:val="24"/>
        </w:rPr>
        <w:t>prechiasmatic</w:t>
      </w:r>
      <w:proofErr w:type="spellEnd"/>
      <w:r w:rsidR="00BB7D22" w:rsidRPr="00E34496">
        <w:rPr>
          <w:rFonts w:ascii="Andalus" w:eastAsia="NanumGothic" w:hAnsi="Andalus" w:cs="Andalus"/>
          <w:sz w:val="24"/>
          <w:szCs w:val="24"/>
        </w:rPr>
        <w:t xml:space="preserve"> and </w:t>
      </w:r>
      <w:proofErr w:type="spellStart"/>
      <w:r w:rsidR="00BB7D22" w:rsidRPr="00E34496">
        <w:rPr>
          <w:rFonts w:ascii="Andalus" w:eastAsia="NanumGothic" w:hAnsi="Andalus" w:cs="Andalus"/>
          <w:sz w:val="24"/>
          <w:szCs w:val="24"/>
        </w:rPr>
        <w:t>postchiasmatic</w:t>
      </w:r>
      <w:proofErr w:type="spellEnd"/>
      <w:r w:rsidR="00BB7D22" w:rsidRPr="00E34496">
        <w:rPr>
          <w:rFonts w:ascii="Andalus" w:eastAsia="NanumGothic" w:hAnsi="Andalus" w:cs="Andalus"/>
          <w:sz w:val="24"/>
          <w:szCs w:val="24"/>
        </w:rPr>
        <w:t>).</w:t>
      </w:r>
    </w:p>
    <w:p w:rsidR="00BB7D22" w:rsidRPr="00E34496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</w:p>
    <w:p w:rsidR="00BB7D22" w:rsidRPr="00516873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color w:val="002060"/>
          <w:sz w:val="24"/>
          <w:szCs w:val="24"/>
          <w:u w:val="single"/>
        </w:rPr>
      </w:pPr>
      <w:r w:rsidRPr="00516873">
        <w:rPr>
          <w:rFonts w:ascii="Andalus" w:eastAsia="NanumGothic" w:hAnsi="Andalus" w:cs="Andalus"/>
          <w:color w:val="002060"/>
          <w:sz w:val="24"/>
          <w:szCs w:val="24"/>
          <w:u w:val="single"/>
        </w:rPr>
        <w:t>#FUNCTIONS OF THE CSF:-</w:t>
      </w:r>
    </w:p>
    <w:p w:rsidR="00BB7D22" w:rsidRPr="00E34496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proofErr w:type="gramStart"/>
      <w:r w:rsidRPr="00E34496">
        <w:rPr>
          <w:rFonts w:ascii="Andalus" w:eastAsia="NanumGothic" w:hAnsi="Andalus" w:cs="Andalus"/>
          <w:sz w:val="24"/>
          <w:szCs w:val="24"/>
        </w:rPr>
        <w:t>1-shock absorption.</w:t>
      </w:r>
      <w:proofErr w:type="gramEnd"/>
    </w:p>
    <w:p w:rsidR="00BB7D22" w:rsidRPr="00E34496" w:rsidRDefault="00516873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proofErr w:type="gramStart"/>
      <w:r>
        <w:rPr>
          <w:rFonts w:ascii="Andalus" w:eastAsia="NanumGothic" w:hAnsi="Andalus" w:cs="Andalus"/>
          <w:sz w:val="24"/>
          <w:szCs w:val="24"/>
        </w:rPr>
        <w:t xml:space="preserve">2-support </w:t>
      </w:r>
      <w:r w:rsidR="00BB7D22" w:rsidRPr="00E34496">
        <w:rPr>
          <w:rFonts w:ascii="Andalus" w:eastAsia="NanumGothic" w:hAnsi="Andalus" w:cs="Andalus"/>
          <w:sz w:val="24"/>
          <w:szCs w:val="24"/>
        </w:rPr>
        <w:t>the brain.</w:t>
      </w:r>
      <w:proofErr w:type="gramEnd"/>
    </w:p>
    <w:p w:rsidR="00BB7D22" w:rsidRPr="00E34496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proofErr w:type="gramStart"/>
      <w:r w:rsidRPr="00E34496">
        <w:rPr>
          <w:rFonts w:ascii="Andalus" w:eastAsia="NanumGothic" w:hAnsi="Andalus" w:cs="Andalus"/>
          <w:sz w:val="24"/>
          <w:szCs w:val="24"/>
        </w:rPr>
        <w:t>3-active substrate for the structures inside the skull.</w:t>
      </w:r>
      <w:proofErr w:type="gramEnd"/>
    </w:p>
    <w:p w:rsidR="00BB7D22" w:rsidRPr="00E34496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proofErr w:type="gramStart"/>
      <w:r w:rsidRPr="00E34496">
        <w:rPr>
          <w:rFonts w:ascii="Andalus" w:eastAsia="NanumGothic" w:hAnsi="Andalus" w:cs="Andalus"/>
          <w:sz w:val="24"/>
          <w:szCs w:val="24"/>
        </w:rPr>
        <w:t>4-nourishment of nervous tissue.</w:t>
      </w:r>
      <w:proofErr w:type="gramEnd"/>
    </w:p>
    <w:p w:rsidR="00BB7D22" w:rsidRPr="00E34496" w:rsidRDefault="00BB7D22" w:rsidP="00516873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proofErr w:type="gramStart"/>
      <w:r w:rsidRPr="00E34496">
        <w:rPr>
          <w:rFonts w:ascii="Andalus" w:eastAsia="NanumGothic" w:hAnsi="Andalus" w:cs="Andalus"/>
          <w:sz w:val="24"/>
          <w:szCs w:val="24"/>
        </w:rPr>
        <w:t>5-removal of products of neuronal metabolism.</w:t>
      </w:r>
      <w:proofErr w:type="gramEnd"/>
    </w:p>
    <w:p w:rsidR="00BB7D22" w:rsidRPr="00516873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color w:val="002060"/>
          <w:sz w:val="24"/>
          <w:szCs w:val="24"/>
          <w:u w:val="single"/>
        </w:rPr>
      </w:pPr>
      <w:r w:rsidRPr="00516873">
        <w:rPr>
          <w:rFonts w:ascii="Andalus" w:eastAsia="NanumGothic" w:hAnsi="Andalus" w:cs="Andalus"/>
          <w:color w:val="002060"/>
          <w:sz w:val="24"/>
          <w:szCs w:val="24"/>
          <w:u w:val="single"/>
        </w:rPr>
        <w:t>#FORMATION:-</w:t>
      </w:r>
    </w:p>
    <w:p w:rsidR="00BB7D22" w:rsidRPr="00E34496" w:rsidRDefault="00BB7D22" w:rsidP="00516873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proofErr w:type="gramStart"/>
      <w:r w:rsidRPr="00E34496">
        <w:rPr>
          <w:rFonts w:ascii="Andalus" w:eastAsia="NanumGothic" w:hAnsi="Andalus" w:cs="Andalus"/>
          <w:sz w:val="24"/>
          <w:szCs w:val="24"/>
        </w:rPr>
        <w:t xml:space="preserve">-by choroid plexus of the lateral, 3rd and 4th </w:t>
      </w:r>
      <w:proofErr w:type="spellStart"/>
      <w:r w:rsidRPr="00E34496">
        <w:rPr>
          <w:rFonts w:ascii="Andalus" w:eastAsia="NanumGothic" w:hAnsi="Andalus" w:cs="Andalus"/>
          <w:sz w:val="24"/>
          <w:szCs w:val="24"/>
        </w:rPr>
        <w:t>vetricles</w:t>
      </w:r>
      <w:proofErr w:type="spellEnd"/>
      <w:r w:rsidRPr="00E34496">
        <w:rPr>
          <w:rFonts w:ascii="Andalus" w:eastAsia="NanumGothic" w:hAnsi="Andalus" w:cs="Andalus"/>
          <w:sz w:val="24"/>
          <w:szCs w:val="24"/>
        </w:rPr>
        <w:t>.</w:t>
      </w:r>
      <w:proofErr w:type="gramEnd"/>
    </w:p>
    <w:p w:rsidR="00BB7D22" w:rsidRPr="00516873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color w:val="002060"/>
          <w:sz w:val="24"/>
          <w:szCs w:val="24"/>
          <w:u w:val="single"/>
        </w:rPr>
      </w:pPr>
      <w:r w:rsidRPr="00516873">
        <w:rPr>
          <w:rFonts w:ascii="Andalus" w:eastAsia="NanumGothic" w:hAnsi="Andalus" w:cs="Andalus"/>
          <w:color w:val="002060"/>
          <w:sz w:val="24"/>
          <w:szCs w:val="24"/>
          <w:u w:val="single"/>
        </w:rPr>
        <w:t>#ABSORPTION:-</w:t>
      </w:r>
    </w:p>
    <w:p w:rsidR="00BB7D22" w:rsidRPr="00E34496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proofErr w:type="gramStart"/>
      <w:r w:rsidRPr="00E34496">
        <w:rPr>
          <w:rFonts w:ascii="Andalus" w:eastAsia="NanumGothic" w:hAnsi="Andalus" w:cs="Andalus"/>
          <w:sz w:val="24"/>
          <w:szCs w:val="24"/>
        </w:rPr>
        <w:t xml:space="preserve">-within the SSS through the </w:t>
      </w:r>
      <w:proofErr w:type="spellStart"/>
      <w:r w:rsidRPr="00E34496">
        <w:rPr>
          <w:rFonts w:ascii="Andalus" w:eastAsia="NanumGothic" w:hAnsi="Andalus" w:cs="Andalus"/>
          <w:sz w:val="24"/>
          <w:szCs w:val="24"/>
        </w:rPr>
        <w:t>arachinoid</w:t>
      </w:r>
      <w:proofErr w:type="spellEnd"/>
      <w:r w:rsidRPr="00E34496">
        <w:rPr>
          <w:rFonts w:ascii="Andalus" w:eastAsia="NanumGothic" w:hAnsi="Andalus" w:cs="Andalus"/>
          <w:sz w:val="24"/>
          <w:szCs w:val="24"/>
        </w:rPr>
        <w:t xml:space="preserve"> </w:t>
      </w:r>
      <w:proofErr w:type="spellStart"/>
      <w:r w:rsidRPr="00E34496">
        <w:rPr>
          <w:rFonts w:ascii="Andalus" w:eastAsia="NanumGothic" w:hAnsi="Andalus" w:cs="Andalus"/>
          <w:sz w:val="24"/>
          <w:szCs w:val="24"/>
        </w:rPr>
        <w:t>villi</w:t>
      </w:r>
      <w:proofErr w:type="spellEnd"/>
      <w:r w:rsidRPr="00E34496">
        <w:rPr>
          <w:rFonts w:ascii="Andalus" w:eastAsia="NanumGothic" w:hAnsi="Andalus" w:cs="Andalus"/>
          <w:sz w:val="24"/>
          <w:szCs w:val="24"/>
        </w:rPr>
        <w:t xml:space="preserve"> and granulations.</w:t>
      </w:r>
      <w:proofErr w:type="gramEnd"/>
    </w:p>
    <w:p w:rsidR="00BB7D22" w:rsidRPr="00E34496" w:rsidRDefault="00BB7D22" w:rsidP="00516873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r w:rsidRPr="00E34496">
        <w:rPr>
          <w:rFonts w:ascii="Andalus" w:eastAsia="NanumGothic" w:hAnsi="Andalus" w:cs="Andalus"/>
          <w:sz w:val="24"/>
          <w:szCs w:val="24"/>
        </w:rPr>
        <w:t>(</w:t>
      </w:r>
      <w:proofErr w:type="spellStart"/>
      <w:r w:rsidRPr="00E34496">
        <w:rPr>
          <w:rFonts w:ascii="Andalus" w:eastAsia="NanumGothic" w:hAnsi="Andalus" w:cs="Andalus"/>
          <w:sz w:val="24"/>
          <w:szCs w:val="24"/>
        </w:rPr>
        <w:t>Herniation</w:t>
      </w:r>
      <w:proofErr w:type="spellEnd"/>
      <w:r w:rsidRPr="00E34496">
        <w:rPr>
          <w:rFonts w:ascii="Andalus" w:eastAsia="NanumGothic" w:hAnsi="Andalus" w:cs="Andalus"/>
          <w:sz w:val="24"/>
          <w:szCs w:val="24"/>
        </w:rPr>
        <w:t xml:space="preserve"> of </w:t>
      </w:r>
      <w:proofErr w:type="spellStart"/>
      <w:r w:rsidRPr="00E34496">
        <w:rPr>
          <w:rFonts w:ascii="Andalus" w:eastAsia="NanumGothic" w:hAnsi="Andalus" w:cs="Andalus"/>
          <w:sz w:val="24"/>
          <w:szCs w:val="24"/>
        </w:rPr>
        <w:t>arachinoid</w:t>
      </w:r>
      <w:proofErr w:type="spellEnd"/>
      <w:r w:rsidRPr="00E34496">
        <w:rPr>
          <w:rFonts w:ascii="Andalus" w:eastAsia="NanumGothic" w:hAnsi="Andalus" w:cs="Andalus"/>
          <w:sz w:val="24"/>
          <w:szCs w:val="24"/>
        </w:rPr>
        <w:t xml:space="preserve"> matter into </w:t>
      </w:r>
      <w:proofErr w:type="spellStart"/>
      <w:r w:rsidRPr="00E34496">
        <w:rPr>
          <w:rFonts w:ascii="Andalus" w:eastAsia="NanumGothic" w:hAnsi="Andalus" w:cs="Andalus"/>
          <w:sz w:val="24"/>
          <w:szCs w:val="24"/>
        </w:rPr>
        <w:t>dural</w:t>
      </w:r>
      <w:proofErr w:type="spellEnd"/>
      <w:r w:rsidRPr="00E34496">
        <w:rPr>
          <w:rFonts w:ascii="Andalus" w:eastAsia="NanumGothic" w:hAnsi="Andalus" w:cs="Andalus"/>
          <w:sz w:val="24"/>
          <w:szCs w:val="24"/>
        </w:rPr>
        <w:t xml:space="preserve"> venous sinuses especially SSS).</w:t>
      </w:r>
    </w:p>
    <w:p w:rsidR="00BB7D22" w:rsidRPr="00516873" w:rsidRDefault="00BB7D22" w:rsidP="00BB7D22">
      <w:pPr>
        <w:wordWrap w:val="0"/>
        <w:spacing w:after="160" w:line="259" w:lineRule="auto"/>
        <w:rPr>
          <w:rFonts w:ascii="Andalus" w:eastAsia="NanumGothic" w:hAnsi="Andalus" w:cs="Andalus"/>
          <w:color w:val="002060"/>
          <w:sz w:val="24"/>
          <w:szCs w:val="24"/>
          <w:u w:val="single"/>
        </w:rPr>
      </w:pPr>
      <w:r w:rsidRPr="00516873">
        <w:rPr>
          <w:rFonts w:ascii="Andalus" w:eastAsia="NanumGothic" w:hAnsi="Andalus" w:cs="Andalus"/>
          <w:color w:val="002060"/>
          <w:sz w:val="24"/>
          <w:szCs w:val="24"/>
          <w:u w:val="single"/>
        </w:rPr>
        <w:t>#PATHWAY:-</w:t>
      </w:r>
    </w:p>
    <w:p w:rsidR="00516873" w:rsidRPr="00516873" w:rsidRDefault="00BB7D22" w:rsidP="00516873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r w:rsidRPr="00E34496">
        <w:rPr>
          <w:rFonts w:ascii="Andalus" w:eastAsia="NanumGothic" w:hAnsi="Andalus" w:cs="Andalus"/>
          <w:sz w:val="24"/>
          <w:szCs w:val="24"/>
        </w:rPr>
        <w:t xml:space="preserve">-lateral ventricles </w:t>
      </w:r>
      <w:r w:rsidRPr="00E34496">
        <w:rPr>
          <w:rFonts w:ascii="Andalus" w:eastAsia="NanumGothic" w:hAnsi="NanumGothic" w:cs="Andalus"/>
          <w:sz w:val="24"/>
          <w:szCs w:val="24"/>
        </w:rPr>
        <w:t>》</w:t>
      </w:r>
      <w:r w:rsidRPr="00E34496">
        <w:rPr>
          <w:rFonts w:ascii="Andalus" w:eastAsia="NanumGothic" w:hAnsi="Andalus" w:cs="Andalus"/>
          <w:sz w:val="24"/>
          <w:szCs w:val="24"/>
        </w:rPr>
        <w:t xml:space="preserve"> 3rd </w:t>
      </w:r>
      <w:proofErr w:type="spellStart"/>
      <w:r w:rsidRPr="00E34496">
        <w:rPr>
          <w:rFonts w:ascii="Andalus" w:eastAsia="NanumGothic" w:hAnsi="Andalus" w:cs="Andalus"/>
          <w:sz w:val="24"/>
          <w:szCs w:val="24"/>
        </w:rPr>
        <w:t>vebtricle</w:t>
      </w:r>
      <w:proofErr w:type="spellEnd"/>
      <w:r w:rsidRPr="00E34496">
        <w:rPr>
          <w:rFonts w:ascii="Andalus" w:eastAsia="NanumGothic" w:hAnsi="Andalus" w:cs="Andalus"/>
          <w:sz w:val="24"/>
          <w:szCs w:val="24"/>
        </w:rPr>
        <w:t xml:space="preserve"> </w:t>
      </w:r>
      <w:r w:rsidRPr="00E34496">
        <w:rPr>
          <w:rFonts w:ascii="Andalus" w:eastAsia="NanumGothic" w:hAnsi="NanumGothic" w:cs="Andalus"/>
          <w:sz w:val="24"/>
          <w:szCs w:val="24"/>
        </w:rPr>
        <w:t>》</w:t>
      </w:r>
      <w:r w:rsidR="00516873">
        <w:rPr>
          <w:rFonts w:ascii="Andalus" w:eastAsia="NanumGothic" w:hAnsi="Andalus" w:cs="Andalus"/>
          <w:sz w:val="24"/>
          <w:szCs w:val="24"/>
        </w:rPr>
        <w:t xml:space="preserve"> 4th ventricle</w:t>
      </w:r>
      <w:r w:rsidRPr="00E34496">
        <w:rPr>
          <w:rFonts w:ascii="Andalus" w:eastAsia="NanumGothic" w:hAnsi="NanumGothic" w:cs="Andalus"/>
          <w:sz w:val="24"/>
          <w:szCs w:val="24"/>
        </w:rPr>
        <w:t>》</w:t>
      </w:r>
      <w:r w:rsidR="00516873">
        <w:rPr>
          <w:rFonts w:ascii="Andalus" w:eastAsia="NanumGothic" w:hAnsi="Andalus" w:cs="Andalus"/>
          <w:sz w:val="24"/>
          <w:szCs w:val="24"/>
        </w:rPr>
        <w:t>1</w:t>
      </w:r>
      <w:r w:rsidR="00516873" w:rsidRPr="00E34496">
        <w:rPr>
          <w:rFonts w:ascii="Andalus" w:eastAsia="NanumGothic" w:hAnsi="Andalus" w:cs="Andalus"/>
          <w:sz w:val="24"/>
          <w:szCs w:val="24"/>
        </w:rPr>
        <w:t>-central canal of spinal cord.</w:t>
      </w:r>
    </w:p>
    <w:p w:rsidR="00E37F88" w:rsidRPr="00516873" w:rsidRDefault="00516873" w:rsidP="00516873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r>
        <w:rPr>
          <w:rFonts w:ascii="Andalus" w:eastAsia="NanumGothic" w:hAnsi="Andalus" w:cs="Andalus"/>
          <w:sz w:val="24"/>
          <w:szCs w:val="24"/>
        </w:rPr>
        <w:t>2</w:t>
      </w:r>
      <w:r w:rsidR="00BB7D22" w:rsidRPr="00E34496">
        <w:rPr>
          <w:rFonts w:ascii="Andalus" w:eastAsia="NanumGothic" w:hAnsi="Andalus" w:cs="Andalus"/>
          <w:sz w:val="24"/>
          <w:szCs w:val="24"/>
        </w:rPr>
        <w:t>-subarachnoid space</w:t>
      </w:r>
      <w:r>
        <w:rPr>
          <w:rFonts w:ascii="Andalus" w:eastAsia="NanumGothic" w:hAnsi="Andalus" w:cs="Andalus"/>
          <w:sz w:val="24"/>
          <w:szCs w:val="24"/>
        </w:rPr>
        <w:t xml:space="preserve"> (</w:t>
      </w:r>
      <w:r w:rsidR="00BB7D22" w:rsidRPr="00E34496">
        <w:rPr>
          <w:rFonts w:ascii="Andalus" w:eastAsia="NanumGothic" w:hAnsi="Andalus" w:cs="Andalus"/>
          <w:sz w:val="24"/>
          <w:szCs w:val="24"/>
        </w:rPr>
        <w:t xml:space="preserve">behind the brain.....below....around the </w:t>
      </w:r>
      <w:proofErr w:type="spellStart"/>
      <w:r w:rsidR="00BB7D22" w:rsidRPr="00E34496">
        <w:rPr>
          <w:rFonts w:ascii="Andalus" w:eastAsia="NanumGothic" w:hAnsi="Andalus" w:cs="Andalus"/>
          <w:sz w:val="24"/>
          <w:szCs w:val="24"/>
        </w:rPr>
        <w:t>superolateral</w:t>
      </w:r>
      <w:proofErr w:type="spellEnd"/>
      <w:r w:rsidR="00BB7D22" w:rsidRPr="00E34496">
        <w:rPr>
          <w:rFonts w:ascii="Andalus" w:eastAsia="NanumGothic" w:hAnsi="Andalus" w:cs="Andalus"/>
          <w:sz w:val="24"/>
          <w:szCs w:val="24"/>
        </w:rPr>
        <w:t xml:space="preserve"> surface) </w:t>
      </w:r>
      <w:r w:rsidR="00BB7D22" w:rsidRPr="00E34496">
        <w:rPr>
          <w:rFonts w:ascii="Andalus" w:eastAsia="NanumGothic" w:hAnsi="NanumGothic" w:cs="Andalus"/>
          <w:sz w:val="24"/>
          <w:szCs w:val="24"/>
        </w:rPr>
        <w:t>》</w:t>
      </w:r>
      <w:r>
        <w:rPr>
          <w:rFonts w:ascii="Andalus" w:eastAsia="NanumGothic" w:hAnsi="Andalus" w:cs="Andalus"/>
          <w:sz w:val="24"/>
          <w:szCs w:val="24"/>
        </w:rPr>
        <w:t xml:space="preserve"> absorbed by SSS.</w:t>
      </w:r>
    </w:p>
    <w:p w:rsidR="002F285D" w:rsidRDefault="002F285D" w:rsidP="00516873">
      <w:pPr>
        <w:wordWrap w:val="0"/>
        <w:spacing w:after="160" w:line="259" w:lineRule="auto"/>
        <w:jc w:val="center"/>
        <w:rPr>
          <w:rFonts w:ascii="Bradley Hand ITC" w:eastAsia="NanumGothic" w:hAnsi="Bradley Hand ITC" w:cs="Andalus"/>
          <w:b/>
          <w:bCs/>
          <w:color w:val="FF0000"/>
          <w:sz w:val="48"/>
          <w:szCs w:val="48"/>
          <w:u w:val="single"/>
        </w:rPr>
        <w:sectPr w:rsidR="002F285D" w:rsidSect="00303161">
          <w:pgSz w:w="11906" w:h="16838" w:code="9"/>
          <w:pgMar w:top="1701" w:right="1440" w:bottom="1440" w:left="144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516873" w:rsidRDefault="00516873" w:rsidP="00516873">
      <w:pPr>
        <w:wordWrap w:val="0"/>
        <w:spacing w:after="160" w:line="259" w:lineRule="auto"/>
        <w:jc w:val="center"/>
        <w:rPr>
          <w:rFonts w:ascii="Bradley Hand ITC" w:eastAsia="NanumGothic" w:hAnsi="Bradley Hand ITC" w:cs="Andalus"/>
          <w:b/>
          <w:bCs/>
          <w:color w:val="FF0000"/>
          <w:sz w:val="48"/>
          <w:szCs w:val="48"/>
          <w:u w:val="single"/>
        </w:rPr>
      </w:pPr>
      <w:r w:rsidRPr="00525DAD">
        <w:rPr>
          <w:rFonts w:ascii="Bradley Hand ITC" w:eastAsia="NanumGothic" w:hAnsi="Bradley Hand ITC" w:cs="Andalus"/>
          <w:b/>
          <w:bCs/>
          <w:color w:val="FF0000"/>
          <w:sz w:val="48"/>
          <w:szCs w:val="48"/>
          <w:u w:val="single"/>
        </w:rPr>
        <w:lastRenderedPageBreak/>
        <w:t>White matter of the brain</w:t>
      </w:r>
    </w:p>
    <w:tbl>
      <w:tblPr>
        <w:tblStyle w:val="TableGrid"/>
        <w:tblW w:w="14567" w:type="dxa"/>
        <w:tblLook w:val="04A0"/>
      </w:tblPr>
      <w:tblGrid>
        <w:gridCol w:w="3080"/>
        <w:gridCol w:w="7801"/>
        <w:gridCol w:w="3686"/>
      </w:tblGrid>
      <w:tr w:rsidR="00CB1A47" w:rsidTr="002F285D">
        <w:tc>
          <w:tcPr>
            <w:tcW w:w="3080" w:type="dxa"/>
          </w:tcPr>
          <w:p w:rsidR="00CB1A47" w:rsidRPr="002F285D" w:rsidRDefault="002F285D" w:rsidP="002F285D">
            <w:pPr>
              <w:wordWrap w:val="0"/>
              <w:spacing w:after="160" w:line="259" w:lineRule="auto"/>
              <w:jc w:val="center"/>
              <w:rPr>
                <w:rFonts w:ascii="Bradley Hand ITC" w:eastAsia="NanumGothic" w:hAnsi="Bradley Hand ITC" w:cs="Andalus"/>
                <w:b/>
                <w:bCs/>
                <w:color w:val="002060"/>
                <w:sz w:val="28"/>
                <w:szCs w:val="28"/>
                <w:u w:val="single"/>
              </w:rPr>
            </w:pPr>
            <w:r w:rsidRPr="002F285D">
              <w:rPr>
                <w:rFonts w:ascii="Andalus" w:eastAsia="NanumGothic" w:hAnsi="Andalus" w:cs="Andalus"/>
                <w:color w:val="002060"/>
                <w:sz w:val="28"/>
                <w:szCs w:val="28"/>
              </w:rPr>
              <w:t>A</w:t>
            </w:r>
            <w:r w:rsidR="00CB1A47" w:rsidRPr="002F285D">
              <w:rPr>
                <w:rFonts w:ascii="Andalus" w:eastAsia="NanumGothic" w:hAnsi="Andalus" w:cs="Andalus"/>
                <w:color w:val="002060"/>
                <w:sz w:val="28"/>
                <w:szCs w:val="28"/>
              </w:rPr>
              <w:t>ssociation fibers</w:t>
            </w:r>
          </w:p>
        </w:tc>
        <w:tc>
          <w:tcPr>
            <w:tcW w:w="7801" w:type="dxa"/>
          </w:tcPr>
          <w:p w:rsidR="00CB1A47" w:rsidRPr="002F285D" w:rsidRDefault="00CB1A47" w:rsidP="00516873">
            <w:pPr>
              <w:wordWrap w:val="0"/>
              <w:spacing w:after="160" w:line="259" w:lineRule="auto"/>
              <w:jc w:val="center"/>
              <w:rPr>
                <w:rFonts w:ascii="Bradley Hand ITC" w:eastAsia="NanumGothic" w:hAnsi="Bradley Hand ITC" w:cs="Andalus"/>
                <w:b/>
                <w:bCs/>
                <w:color w:val="002060"/>
                <w:sz w:val="28"/>
                <w:szCs w:val="28"/>
                <w:u w:val="single"/>
              </w:rPr>
            </w:pPr>
            <w:r w:rsidRPr="002F285D">
              <w:rPr>
                <w:rFonts w:ascii="Andalus" w:eastAsia="NanumGothic" w:hAnsi="Andalus" w:cs="Andalus"/>
                <w:color w:val="002060"/>
                <w:sz w:val="28"/>
                <w:szCs w:val="28"/>
              </w:rPr>
              <w:t>Commissural fibers</w:t>
            </w:r>
          </w:p>
        </w:tc>
        <w:tc>
          <w:tcPr>
            <w:tcW w:w="3686" w:type="dxa"/>
          </w:tcPr>
          <w:p w:rsidR="00CB1A47" w:rsidRPr="002F285D" w:rsidRDefault="002F285D" w:rsidP="00516873">
            <w:pPr>
              <w:wordWrap w:val="0"/>
              <w:spacing w:after="160" w:line="259" w:lineRule="auto"/>
              <w:jc w:val="center"/>
              <w:rPr>
                <w:rFonts w:ascii="Bradley Hand ITC" w:eastAsia="NanumGothic" w:hAnsi="Bradley Hand ITC" w:cs="Andalus"/>
                <w:b/>
                <w:bCs/>
                <w:color w:val="002060"/>
                <w:sz w:val="28"/>
                <w:szCs w:val="28"/>
                <w:u w:val="single"/>
              </w:rPr>
            </w:pPr>
            <w:r w:rsidRPr="002F285D">
              <w:rPr>
                <w:rFonts w:ascii="Andalus" w:eastAsia="NanumGothic" w:hAnsi="Andalus" w:cs="Andalus"/>
                <w:color w:val="002060"/>
                <w:sz w:val="28"/>
                <w:szCs w:val="28"/>
              </w:rPr>
              <w:t>projection fibers</w:t>
            </w:r>
          </w:p>
        </w:tc>
      </w:tr>
      <w:tr w:rsidR="00CB1A47" w:rsidTr="002F285D">
        <w:tc>
          <w:tcPr>
            <w:tcW w:w="3080" w:type="dxa"/>
          </w:tcPr>
          <w:p w:rsidR="00CB1A47" w:rsidRPr="002F285D" w:rsidRDefault="00CB1A47" w:rsidP="002F285D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proofErr w:type="gramStart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connect</w:t>
            </w:r>
            <w:proofErr w:type="gramEnd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between 2 areas on the same side of the cerebral hemispheres.</w:t>
            </w:r>
          </w:p>
        </w:tc>
        <w:tc>
          <w:tcPr>
            <w:tcW w:w="7801" w:type="dxa"/>
          </w:tcPr>
          <w:p w:rsidR="00CB1A47" w:rsidRPr="002F285D" w:rsidRDefault="00CB1A47" w:rsidP="002F285D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proofErr w:type="gramStart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between</w:t>
            </w:r>
            <w:proofErr w:type="gramEnd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2 same areas on both sides of the brain.</w:t>
            </w:r>
          </w:p>
        </w:tc>
        <w:tc>
          <w:tcPr>
            <w:tcW w:w="3686" w:type="dxa"/>
          </w:tcPr>
          <w:p w:rsidR="00CB1A47" w:rsidRPr="002F285D" w:rsidRDefault="002F285D" w:rsidP="002F285D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>
              <w:rPr>
                <w:rFonts w:ascii="Andalus" w:eastAsia="NanumGothic" w:hAnsi="NanumGothic" w:cs="Andalus"/>
                <w:sz w:val="24"/>
                <w:szCs w:val="24"/>
              </w:rPr>
              <w:t xml:space="preserve">These are </w:t>
            </w:r>
            <w:r w:rsidR="00CB1A47" w:rsidRPr="00E34496">
              <w:rPr>
                <w:rFonts w:ascii="Andalus" w:eastAsia="NanumGothic" w:hAnsi="Andalus" w:cs="Andalus"/>
                <w:sz w:val="24"/>
                <w:szCs w:val="24"/>
              </w:rPr>
              <w:t>fibers</w:t>
            </w:r>
            <w:r>
              <w:rPr>
                <w:rFonts w:ascii="Andalus" w:eastAsia="NanumGothic" w:hAnsi="Andalus" w:cs="Andalus"/>
                <w:sz w:val="24"/>
                <w:szCs w:val="24"/>
              </w:rPr>
              <w:t xml:space="preserve"> that</w:t>
            </w:r>
            <w:r w:rsidR="00CB1A47"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passing from or to </w:t>
            </w:r>
            <w:r>
              <w:rPr>
                <w:rFonts w:ascii="Andalus" w:eastAsia="NanumGothic" w:hAnsi="Andalus" w:cs="Andalus"/>
                <w:sz w:val="24"/>
                <w:szCs w:val="24"/>
              </w:rPr>
              <w:t xml:space="preserve">the </w:t>
            </w:r>
            <w:r w:rsidR="00CB1A47" w:rsidRPr="00E34496">
              <w:rPr>
                <w:rFonts w:ascii="Andalus" w:eastAsia="NanumGothic" w:hAnsi="Andalus" w:cs="Andalus"/>
                <w:sz w:val="24"/>
                <w:szCs w:val="24"/>
              </w:rPr>
              <w:t>cerebral hemispheres</w:t>
            </w:r>
            <w:r>
              <w:rPr>
                <w:rFonts w:ascii="Andalus" w:eastAsia="NanumGothic" w:hAnsi="Andalus" w:cs="Andalus"/>
                <w:sz w:val="24"/>
                <w:szCs w:val="24"/>
              </w:rPr>
              <w:t>.</w:t>
            </w:r>
          </w:p>
        </w:tc>
      </w:tr>
      <w:tr w:rsidR="00CB1A47" w:rsidTr="002F285D">
        <w:tc>
          <w:tcPr>
            <w:tcW w:w="3080" w:type="dxa"/>
          </w:tcPr>
          <w:p w:rsidR="002F285D" w:rsidRPr="00E34496" w:rsidRDefault="00626FCD" w:rsidP="002F285D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proofErr w:type="gramStart"/>
            <w:r>
              <w:rPr>
                <w:rFonts w:ascii="Andalus" w:eastAsia="NanumGothic" w:hAnsi="Andalus" w:cs="Andalus"/>
                <w:sz w:val="24"/>
                <w:szCs w:val="24"/>
              </w:rPr>
              <w:t>A)</w:t>
            </w:r>
            <w:r w:rsidR="002F285D" w:rsidRPr="00E34496">
              <w:rPr>
                <w:rFonts w:ascii="Andalus" w:eastAsia="NanumGothic" w:hAnsi="Andalus" w:cs="Andalus"/>
                <w:sz w:val="24"/>
                <w:szCs w:val="24"/>
              </w:rPr>
              <w:t>short</w:t>
            </w:r>
            <w:proofErr w:type="gramEnd"/>
            <w:r w:rsidR="002F285D"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association fibers</w:t>
            </w:r>
            <w:r w:rsidR="002F285D">
              <w:rPr>
                <w:rFonts w:ascii="Andalus" w:eastAsia="NanumGothic" w:hAnsi="Andalus" w:cs="Andalus"/>
                <w:sz w:val="24"/>
                <w:szCs w:val="24"/>
              </w:rPr>
              <w:t xml:space="preserve"> » </w:t>
            </w:r>
            <w:r w:rsidR="002F285D"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between two adjacent </w:t>
            </w:r>
            <w:proofErr w:type="spellStart"/>
            <w:r w:rsidR="002F285D" w:rsidRPr="00E34496">
              <w:rPr>
                <w:rFonts w:ascii="Andalus" w:eastAsia="NanumGothic" w:hAnsi="Andalus" w:cs="Andalus"/>
                <w:sz w:val="24"/>
                <w:szCs w:val="24"/>
              </w:rPr>
              <w:t>gyri</w:t>
            </w:r>
            <w:proofErr w:type="spellEnd"/>
            <w:r w:rsidR="002F285D" w:rsidRPr="00E34496">
              <w:rPr>
                <w:rFonts w:ascii="Andalus" w:eastAsia="NanumGothic" w:hAnsi="Andalus" w:cs="Andalus"/>
                <w:sz w:val="24"/>
                <w:szCs w:val="24"/>
              </w:rPr>
              <w:t>.</w:t>
            </w:r>
          </w:p>
          <w:p w:rsidR="00CB1A47" w:rsidRDefault="00626FCD" w:rsidP="002F285D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proofErr w:type="gramStart"/>
            <w:r>
              <w:rPr>
                <w:rFonts w:ascii="Andalus" w:eastAsia="NanumGothic" w:hAnsi="Andalus" w:cs="Andalus"/>
                <w:sz w:val="24"/>
                <w:szCs w:val="24"/>
              </w:rPr>
              <w:t>B)</w:t>
            </w:r>
            <w:r w:rsidR="002F285D" w:rsidRPr="00E34496">
              <w:rPr>
                <w:rFonts w:ascii="Andalus" w:eastAsia="NanumGothic" w:hAnsi="Andalus" w:cs="Andalus"/>
                <w:sz w:val="24"/>
                <w:szCs w:val="24"/>
              </w:rPr>
              <w:t>long</w:t>
            </w:r>
            <w:proofErr w:type="gramEnd"/>
            <w:r w:rsidR="002F285D"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</w:t>
            </w:r>
            <w:proofErr w:type="spellStart"/>
            <w:r w:rsidR="002F285D" w:rsidRPr="00E34496">
              <w:rPr>
                <w:rFonts w:ascii="Andalus" w:eastAsia="NanumGothic" w:hAnsi="Andalus" w:cs="Andalus"/>
                <w:sz w:val="24"/>
                <w:szCs w:val="24"/>
              </w:rPr>
              <w:t>aissociation</w:t>
            </w:r>
            <w:proofErr w:type="spellEnd"/>
            <w:r w:rsidR="002F285D"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fibers</w:t>
            </w:r>
            <w:r w:rsidR="002F285D">
              <w:rPr>
                <w:rFonts w:ascii="Andalus" w:eastAsia="NanumGothic" w:hAnsi="Andalus" w:cs="Andalus"/>
                <w:sz w:val="24"/>
                <w:szCs w:val="24"/>
              </w:rPr>
              <w:t xml:space="preserve"> » </w:t>
            </w:r>
            <w:r w:rsidR="002F285D"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between two widely separated </w:t>
            </w:r>
            <w:proofErr w:type="spellStart"/>
            <w:r w:rsidR="002F285D" w:rsidRPr="00E34496">
              <w:rPr>
                <w:rFonts w:ascii="Andalus" w:eastAsia="NanumGothic" w:hAnsi="Andalus" w:cs="Andalus"/>
                <w:sz w:val="24"/>
                <w:szCs w:val="24"/>
              </w:rPr>
              <w:t>gyri</w:t>
            </w:r>
            <w:proofErr w:type="spellEnd"/>
            <w:r w:rsidR="002F285D" w:rsidRPr="00E34496">
              <w:rPr>
                <w:rFonts w:ascii="Andalus" w:eastAsia="NanumGothic" w:hAnsi="Andalus" w:cs="Andalus"/>
                <w:sz w:val="24"/>
                <w:szCs w:val="24"/>
              </w:rPr>
              <w:t>.(between two lobes).</w:t>
            </w:r>
          </w:p>
          <w:p w:rsidR="002F285D" w:rsidRPr="00626FCD" w:rsidRDefault="00626FCD" w:rsidP="002F285D">
            <w:pPr>
              <w:wordWrap w:val="0"/>
              <w:spacing w:after="160" w:line="259" w:lineRule="auto"/>
              <w:rPr>
                <w:rFonts w:ascii="Andalus" w:eastAsia="NanumGothic" w:hAnsi="Andalus" w:cs="Andalus"/>
                <w:color w:val="002060"/>
                <w:sz w:val="24"/>
                <w:szCs w:val="24"/>
                <w:u w:val="dash"/>
              </w:rPr>
            </w:pPr>
            <w:r>
              <w:rPr>
                <w:rFonts w:ascii="Andalus" w:eastAsia="NanumGothic" w:hAnsi="Andalus" w:cs="Andalus"/>
                <w:color w:val="002060"/>
                <w:sz w:val="24"/>
                <w:szCs w:val="24"/>
                <w:u w:val="dash"/>
              </w:rPr>
              <w:t>#</w:t>
            </w:r>
            <w:r w:rsidR="002F285D" w:rsidRPr="00626FCD">
              <w:rPr>
                <w:rFonts w:ascii="Andalus" w:eastAsia="NanumGothic" w:hAnsi="Andalus" w:cs="Andalus"/>
                <w:color w:val="002060"/>
                <w:sz w:val="24"/>
                <w:szCs w:val="24"/>
                <w:u w:val="dash"/>
              </w:rPr>
              <w:t>LONG ASSOCIATION FIBERS:-</w:t>
            </w:r>
          </w:p>
          <w:p w:rsidR="002F285D" w:rsidRPr="00E34496" w:rsidRDefault="002F285D" w:rsidP="002F285D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2C598A">
              <w:rPr>
                <w:rFonts w:ascii="Andalus" w:eastAsia="NanumGothic" w:hAnsi="Andalus" w:cs="Andalus"/>
                <w:color w:val="FF0000"/>
                <w:sz w:val="24"/>
                <w:szCs w:val="24"/>
              </w:rPr>
              <w:t>1-uncinate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</w:t>
            </w:r>
            <w:proofErr w:type="spellStart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fasciculus</w:t>
            </w:r>
            <w:r w:rsidRPr="00E34496">
              <w:rPr>
                <w:rFonts w:ascii="Andalus" w:eastAsia="NanumGothic" w:hAnsi="NanumGothic" w:cs="Andalus"/>
                <w:sz w:val="24"/>
                <w:szCs w:val="24"/>
              </w:rPr>
              <w:t>》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between</w:t>
            </w:r>
            <w:proofErr w:type="spellEnd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orbital </w:t>
            </w:r>
            <w:proofErr w:type="spellStart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gyri</w:t>
            </w:r>
            <w:proofErr w:type="spellEnd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and anterior portion of temporal lobe.</w:t>
            </w:r>
          </w:p>
          <w:p w:rsidR="002F285D" w:rsidRPr="00E34496" w:rsidRDefault="002F285D" w:rsidP="002F285D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2C598A">
              <w:rPr>
                <w:rFonts w:ascii="Andalus" w:eastAsia="NanumGothic" w:hAnsi="Andalus" w:cs="Andalus"/>
                <w:color w:val="FF0000"/>
                <w:sz w:val="24"/>
                <w:szCs w:val="24"/>
              </w:rPr>
              <w:lastRenderedPageBreak/>
              <w:t>2-cingulum</w:t>
            </w:r>
            <w:r w:rsidRPr="00E34496">
              <w:rPr>
                <w:rFonts w:ascii="Andalus" w:eastAsia="NanumGothic" w:hAnsi="NanumGothic" w:cs="Andalus"/>
                <w:sz w:val="24"/>
                <w:szCs w:val="24"/>
              </w:rPr>
              <w:t>》</w:t>
            </w:r>
            <w:r w:rsidR="00626FCD">
              <w:rPr>
                <w:rFonts w:ascii="Andalus" w:eastAsia="NanumGothic" w:hAnsi="Andalus" w:cs="Andalus"/>
                <w:sz w:val="24"/>
                <w:szCs w:val="24"/>
              </w:rPr>
              <w:t>between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cingulate gyrus and the hippocampus.</w:t>
            </w:r>
          </w:p>
          <w:p w:rsidR="00626FCD" w:rsidRPr="00296F85" w:rsidRDefault="002F285D" w:rsidP="00296F85">
            <w:pPr>
              <w:wordWrap w:val="0"/>
              <w:spacing w:after="160" w:line="259" w:lineRule="auto"/>
              <w:rPr>
                <w:rFonts w:ascii="Andalus" w:eastAsia="NanumGothic" w:hAnsi="Andalus" w:cs="Andalus"/>
                <w:color w:val="FF0000"/>
                <w:sz w:val="24"/>
                <w:szCs w:val="24"/>
              </w:rPr>
            </w:pPr>
            <w:r w:rsidRPr="002C598A">
              <w:rPr>
                <w:rFonts w:ascii="Andalus" w:eastAsia="NanumGothic" w:hAnsi="Andalus" w:cs="Andalus"/>
                <w:color w:val="FF0000"/>
                <w:sz w:val="24"/>
                <w:szCs w:val="24"/>
              </w:rPr>
              <w:t>3-superior longitudinal fasciculus</w:t>
            </w:r>
            <w:r w:rsidR="00296F85" w:rsidRPr="00626FCD">
              <w:rPr>
                <w:rFonts w:ascii="Andalus" w:eastAsia="NanumGothic" w:hAnsi="Andalus" w:cs="Andalus"/>
                <w:color w:val="FF0000"/>
                <w:sz w:val="24"/>
                <w:szCs w:val="24"/>
              </w:rPr>
              <w:t xml:space="preserve"> </w:t>
            </w:r>
            <w:r w:rsidR="00296F85" w:rsidRPr="002C598A">
              <w:rPr>
                <w:rFonts w:ascii="Andalus" w:eastAsia="NanumGothic" w:hAnsi="Andalus" w:cs="Andalus"/>
                <w:color w:val="4F6228" w:themeColor="accent3" w:themeShade="80"/>
                <w:sz w:val="24"/>
                <w:szCs w:val="24"/>
              </w:rPr>
              <w:t xml:space="preserve">(The largest) </w:t>
            </w:r>
            <w:r w:rsidRPr="00E34496">
              <w:rPr>
                <w:rFonts w:ascii="Andalus" w:eastAsia="NanumGothic" w:hAnsi="NanumGothic" w:cs="Andalus"/>
                <w:sz w:val="24"/>
                <w:szCs w:val="24"/>
              </w:rPr>
              <w:t>》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between frontal lobe and temporal lobe</w:t>
            </w:r>
            <w:r w:rsidR="00626FCD">
              <w:rPr>
                <w:rFonts w:ascii="Andalus" w:eastAsia="NanumGothic" w:hAnsi="Andalus" w:cs="Andalus"/>
                <w:sz w:val="24"/>
                <w:szCs w:val="24"/>
              </w:rPr>
              <w:t xml:space="preserve"> -it</w:t>
            </w:r>
            <w:r w:rsidR="00626FCD"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sends fibers to occipital lobe.</w:t>
            </w:r>
          </w:p>
          <w:p w:rsidR="002F285D" w:rsidRPr="00E34496" w:rsidRDefault="002F285D" w:rsidP="00296F85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2C598A">
              <w:rPr>
                <w:rFonts w:ascii="Andalus" w:eastAsia="NanumGothic" w:hAnsi="Andalus" w:cs="Andalus"/>
                <w:color w:val="FF0000"/>
                <w:sz w:val="24"/>
                <w:szCs w:val="24"/>
              </w:rPr>
              <w:t>4-inferior longitudinal fasciculus</w:t>
            </w:r>
            <w:r w:rsidR="002C598A">
              <w:rPr>
                <w:rFonts w:ascii="Andalus" w:eastAsia="NanumGothic" w:hAnsi="Andalus" w:cs="Andalus"/>
                <w:color w:val="FF0000"/>
                <w:sz w:val="24"/>
                <w:szCs w:val="24"/>
              </w:rPr>
              <w:t xml:space="preserve"> </w:t>
            </w:r>
            <w:r w:rsidRPr="00E34496">
              <w:rPr>
                <w:rFonts w:ascii="Andalus" w:eastAsia="NanumGothic" w:hAnsi="NanumGothic" w:cs="Andalus"/>
                <w:sz w:val="24"/>
                <w:szCs w:val="24"/>
              </w:rPr>
              <w:t>》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between occipital and temporal lobes.</w:t>
            </w:r>
          </w:p>
          <w:p w:rsidR="002F285D" w:rsidRDefault="002F285D" w:rsidP="00296F85">
            <w:pPr>
              <w:wordWrap w:val="0"/>
              <w:spacing w:after="160" w:line="259" w:lineRule="auto"/>
              <w:rPr>
                <w:rFonts w:ascii="Bradley Hand ITC" w:eastAsia="NanumGothic" w:hAnsi="Bradley Hand ITC" w:cs="Andalus"/>
                <w:b/>
                <w:bCs/>
                <w:color w:val="FF0000"/>
                <w:sz w:val="48"/>
                <w:szCs w:val="48"/>
                <w:u w:val="single"/>
              </w:rPr>
            </w:pPr>
            <w:r w:rsidRPr="002C598A">
              <w:rPr>
                <w:rFonts w:ascii="Andalus" w:eastAsia="NanumGothic" w:hAnsi="Andalus" w:cs="Andalus"/>
                <w:color w:val="FF0000"/>
                <w:sz w:val="24"/>
                <w:szCs w:val="24"/>
              </w:rPr>
              <w:t>5-fronto_occipital fasciculus</w:t>
            </w:r>
            <w:r w:rsidR="002C598A">
              <w:rPr>
                <w:rFonts w:ascii="Andalus" w:eastAsia="NanumGothic" w:hAnsi="Andalus" w:cs="Andalus"/>
                <w:color w:val="FF0000"/>
                <w:sz w:val="24"/>
                <w:szCs w:val="24"/>
              </w:rPr>
              <w:t xml:space="preserve"> </w:t>
            </w:r>
            <w:r w:rsidRPr="00E34496">
              <w:rPr>
                <w:rFonts w:ascii="Andalus" w:eastAsia="NanumGothic" w:hAnsi="NanumGothic" w:cs="Andalus"/>
                <w:sz w:val="24"/>
                <w:szCs w:val="24"/>
              </w:rPr>
              <w:t>》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between frontal and occipital lobes</w:t>
            </w:r>
            <w:r w:rsidR="00296F85">
              <w:rPr>
                <w:rFonts w:ascii="Andalus" w:eastAsia="NanumGothic" w:hAnsi="Andalus" w:cs="Andalus"/>
                <w:sz w:val="24"/>
                <w:szCs w:val="24"/>
              </w:rPr>
              <w:t>.</w:t>
            </w:r>
            <w:r w:rsidR="00296F85">
              <w:rPr>
                <w:rFonts w:ascii="Bradley Hand ITC" w:eastAsia="NanumGothic" w:hAnsi="Bradley Hand ITC" w:cs="Andalus"/>
                <w:b/>
                <w:bCs/>
                <w:color w:val="FF0000"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7801" w:type="dxa"/>
          </w:tcPr>
          <w:p w:rsidR="002F285D" w:rsidRPr="00E34496" w:rsidRDefault="002F285D" w:rsidP="002F285D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2C598A">
              <w:rPr>
                <w:rFonts w:ascii="Andalus" w:eastAsia="NanumGothic" w:hAnsi="Andalus" w:cs="Andalus"/>
                <w:color w:val="FF0000"/>
                <w:sz w:val="24"/>
                <w:szCs w:val="24"/>
              </w:rPr>
              <w:lastRenderedPageBreak/>
              <w:t xml:space="preserve">1-anterior </w:t>
            </w:r>
            <w:proofErr w:type="spellStart"/>
            <w:r w:rsidRPr="002C598A">
              <w:rPr>
                <w:rFonts w:ascii="Andalus" w:eastAsia="NanumGothic" w:hAnsi="Andalus" w:cs="Andalus"/>
                <w:color w:val="FF0000"/>
                <w:sz w:val="24"/>
                <w:szCs w:val="24"/>
              </w:rPr>
              <w:t>commissure</w:t>
            </w:r>
            <w:r w:rsidRPr="00E34496">
              <w:rPr>
                <w:rFonts w:ascii="Andalus" w:eastAsia="NanumGothic" w:hAnsi="NanumGothic" w:cs="Andalus"/>
                <w:sz w:val="24"/>
                <w:szCs w:val="24"/>
              </w:rPr>
              <w:t>》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upper</w:t>
            </w:r>
            <w:proofErr w:type="spellEnd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part of lamina </w:t>
            </w:r>
            <w:proofErr w:type="spellStart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terminalis</w:t>
            </w:r>
            <w:proofErr w:type="spellEnd"/>
            <w:r w:rsidR="002C598A">
              <w:rPr>
                <w:rFonts w:ascii="Andalus" w:eastAsia="NanumGothic" w:hAnsi="Andalus" w:cs="Andalus"/>
                <w:sz w:val="24"/>
                <w:szCs w:val="24"/>
              </w:rPr>
              <w:t xml:space="preserve"> ......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between olfactory structures of both sides (olfactory bulb-anterior perforated substance-</w:t>
            </w:r>
            <w:proofErr w:type="spellStart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pyriform</w:t>
            </w:r>
            <w:proofErr w:type="spellEnd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area-</w:t>
            </w:r>
            <w:proofErr w:type="spellStart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amygdaloid</w:t>
            </w:r>
            <w:proofErr w:type="spellEnd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bodies)</w:t>
            </w:r>
          </w:p>
          <w:p w:rsidR="002F285D" w:rsidRPr="00E34496" w:rsidRDefault="002F285D" w:rsidP="002F285D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2C598A">
              <w:rPr>
                <w:rFonts w:ascii="Andalus" w:eastAsia="NanumGothic" w:hAnsi="Andalus" w:cs="Andalus"/>
                <w:color w:val="FF0000"/>
                <w:sz w:val="24"/>
                <w:szCs w:val="24"/>
              </w:rPr>
              <w:t xml:space="preserve">2- </w:t>
            </w:r>
            <w:proofErr w:type="gramStart"/>
            <w:r w:rsidRPr="002C598A">
              <w:rPr>
                <w:rFonts w:ascii="Andalus" w:eastAsia="NanumGothic" w:hAnsi="Andalus" w:cs="Andalus"/>
                <w:color w:val="FF0000"/>
                <w:sz w:val="24"/>
                <w:szCs w:val="24"/>
              </w:rPr>
              <w:t>posterior</w:t>
            </w:r>
            <w:proofErr w:type="gramEnd"/>
            <w:r w:rsidRPr="002C598A">
              <w:rPr>
                <w:rFonts w:ascii="Andalus" w:eastAsia="NanumGothic" w:hAnsi="Andalus" w:cs="Andalus"/>
                <w:color w:val="FF0000"/>
                <w:sz w:val="24"/>
                <w:szCs w:val="24"/>
              </w:rPr>
              <w:t xml:space="preserve"> commissure</w:t>
            </w:r>
            <w:r w:rsidR="002C598A">
              <w:rPr>
                <w:rFonts w:ascii="Andalus" w:eastAsia="NanumGothic" w:hAnsi="Andalus" w:cs="Andalus"/>
                <w:sz w:val="24"/>
                <w:szCs w:val="24"/>
              </w:rPr>
              <w:t xml:space="preserve"> </w:t>
            </w:r>
            <w:r w:rsidRPr="00E34496">
              <w:rPr>
                <w:rFonts w:ascii="Andalus" w:eastAsia="NanumGothic" w:hAnsi="NanumGothic" w:cs="Andalus"/>
                <w:sz w:val="24"/>
                <w:szCs w:val="24"/>
              </w:rPr>
              <w:t>》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it </w:t>
            </w:r>
            <w:r w:rsidR="002C598A" w:rsidRPr="00E34496">
              <w:rPr>
                <w:rFonts w:ascii="Andalus" w:eastAsia="NanumGothic" w:hAnsi="Andalus" w:cs="Andalus"/>
                <w:sz w:val="24"/>
                <w:szCs w:val="24"/>
              </w:rPr>
              <w:t>present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in a stalk of pineal body.....above the upper end of cerebral aqueduct.</w:t>
            </w:r>
          </w:p>
          <w:p w:rsidR="002F285D" w:rsidRPr="00E34496" w:rsidRDefault="002F285D" w:rsidP="002F285D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2C598A">
              <w:rPr>
                <w:rFonts w:ascii="Andalus" w:eastAsia="NanumGothic" w:hAnsi="Andalus" w:cs="Andalus"/>
                <w:color w:val="FF0000"/>
                <w:sz w:val="24"/>
                <w:szCs w:val="24"/>
              </w:rPr>
              <w:t xml:space="preserve">3-habenular </w:t>
            </w:r>
            <w:proofErr w:type="spellStart"/>
            <w:r w:rsidRPr="002C598A">
              <w:rPr>
                <w:rFonts w:ascii="Andalus" w:eastAsia="NanumGothic" w:hAnsi="Andalus" w:cs="Andalus"/>
                <w:color w:val="FF0000"/>
                <w:sz w:val="24"/>
                <w:szCs w:val="24"/>
              </w:rPr>
              <w:t>commisure</w:t>
            </w:r>
            <w:proofErr w:type="spellEnd"/>
            <w:r w:rsidRPr="00E34496">
              <w:rPr>
                <w:rFonts w:ascii="Andalus" w:eastAsia="NanumGothic" w:hAnsi="NanumGothic" w:cs="Andalus"/>
                <w:sz w:val="24"/>
                <w:szCs w:val="24"/>
              </w:rPr>
              <w:t>》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it </w:t>
            </w:r>
            <w:proofErr w:type="spellStart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presnt</w:t>
            </w:r>
            <w:proofErr w:type="spellEnd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in a stalk of pineal body.....above the posterior commissure.....its fibers derived from the </w:t>
            </w:r>
            <w:proofErr w:type="spellStart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stria</w:t>
            </w:r>
            <w:proofErr w:type="spellEnd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</w:t>
            </w:r>
            <w:proofErr w:type="spellStart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habenularis</w:t>
            </w:r>
            <w:proofErr w:type="spellEnd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.</w:t>
            </w:r>
          </w:p>
          <w:p w:rsidR="002C598A" w:rsidRDefault="002F285D" w:rsidP="002C598A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2C598A">
              <w:rPr>
                <w:rFonts w:ascii="Andalus" w:eastAsia="NanumGothic" w:hAnsi="Andalus" w:cs="Andalus"/>
                <w:color w:val="FF0000"/>
                <w:sz w:val="24"/>
                <w:szCs w:val="24"/>
              </w:rPr>
              <w:t xml:space="preserve">4-hippocampal </w:t>
            </w:r>
            <w:proofErr w:type="spellStart"/>
            <w:r w:rsidRPr="002C598A">
              <w:rPr>
                <w:rFonts w:ascii="Andalus" w:eastAsia="NanumGothic" w:hAnsi="Andalus" w:cs="Andalus"/>
                <w:color w:val="FF0000"/>
                <w:sz w:val="24"/>
                <w:szCs w:val="24"/>
              </w:rPr>
              <w:t>commisure</w:t>
            </w:r>
            <w:proofErr w:type="spellEnd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(commissure of the fornix</w:t>
            </w:r>
            <w:proofErr w:type="gramStart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)</w:t>
            </w:r>
            <w:r w:rsidRPr="00E34496">
              <w:rPr>
                <w:rFonts w:ascii="Andalus" w:eastAsia="NanumGothic" w:hAnsi="NanumGothic" w:cs="Andalus"/>
                <w:sz w:val="24"/>
                <w:szCs w:val="24"/>
              </w:rPr>
              <w:t>》</w:t>
            </w:r>
            <w:proofErr w:type="gramEnd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is in the form of transverse fibers Crossing from one </w:t>
            </w:r>
            <w:proofErr w:type="spellStart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crus</w:t>
            </w:r>
            <w:proofErr w:type="spellEnd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of the fornix to the other </w:t>
            </w:r>
            <w:proofErr w:type="spellStart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crus</w:t>
            </w:r>
            <w:proofErr w:type="spellEnd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just behind the body of the fornix</w:t>
            </w:r>
            <w:r w:rsidR="002C598A">
              <w:rPr>
                <w:rFonts w:ascii="Andalus" w:eastAsia="NanumGothic" w:hAnsi="Andalus" w:cs="Andalus"/>
                <w:sz w:val="24"/>
                <w:szCs w:val="24"/>
              </w:rPr>
              <w:t xml:space="preserve"> .</w:t>
            </w:r>
          </w:p>
          <w:p w:rsidR="002F285D" w:rsidRPr="00E34496" w:rsidRDefault="002C598A" w:rsidP="002C598A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>
              <w:rPr>
                <w:rFonts w:ascii="Andalus" w:eastAsia="NanumGothic" w:hAnsi="Andalus" w:cs="Andalus"/>
                <w:sz w:val="24"/>
                <w:szCs w:val="24"/>
              </w:rPr>
              <w:t>T</w:t>
            </w:r>
            <w:r w:rsidR="002F285D" w:rsidRPr="00E34496">
              <w:rPr>
                <w:rFonts w:ascii="Andalus" w:eastAsia="NanumGothic" w:hAnsi="Andalus" w:cs="Andalus"/>
                <w:sz w:val="24"/>
                <w:szCs w:val="24"/>
              </w:rPr>
              <w:t>hese fibers connect the hippocampus with its fellow of the opposite side.</w:t>
            </w:r>
          </w:p>
          <w:p w:rsidR="002F285D" w:rsidRPr="002C598A" w:rsidRDefault="002F285D" w:rsidP="002F285D">
            <w:pPr>
              <w:wordWrap w:val="0"/>
              <w:spacing w:after="160" w:line="259" w:lineRule="auto"/>
              <w:rPr>
                <w:rFonts w:ascii="Andalus" w:eastAsia="NanumGothic" w:hAnsi="Andalus" w:cs="Andalus"/>
                <w:color w:val="FF0000"/>
                <w:sz w:val="24"/>
                <w:szCs w:val="24"/>
              </w:rPr>
            </w:pPr>
            <w:r w:rsidRPr="002C598A">
              <w:rPr>
                <w:rFonts w:ascii="Andalus" w:eastAsia="NanumGothic" w:hAnsi="Andalus" w:cs="Andalus"/>
                <w:color w:val="FF0000"/>
                <w:sz w:val="24"/>
                <w:szCs w:val="24"/>
              </w:rPr>
              <w:lastRenderedPageBreak/>
              <w:t>5-CORPUSCALLOSUM:-</w:t>
            </w:r>
          </w:p>
          <w:p w:rsidR="002F285D" w:rsidRPr="00E34496" w:rsidRDefault="002F285D" w:rsidP="002F285D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-</w:t>
            </w:r>
            <w:r w:rsidR="008C7F26">
              <w:rPr>
                <w:rFonts w:ascii="Andalus" w:eastAsia="NanumGothic" w:hAnsi="Andalus" w:cs="Andalus"/>
                <w:color w:val="4F6228" w:themeColor="accent3" w:themeShade="80"/>
                <w:sz w:val="24"/>
                <w:szCs w:val="24"/>
              </w:rPr>
              <w:t>T</w:t>
            </w:r>
            <w:r w:rsidRPr="002C598A">
              <w:rPr>
                <w:rFonts w:ascii="Andalus" w:eastAsia="NanumGothic" w:hAnsi="Andalus" w:cs="Andalus"/>
                <w:color w:val="4F6228" w:themeColor="accent3" w:themeShade="80"/>
                <w:sz w:val="24"/>
                <w:szCs w:val="24"/>
              </w:rPr>
              <w:t xml:space="preserve">he </w:t>
            </w:r>
            <w:r w:rsidR="008C7F26" w:rsidRPr="002C598A">
              <w:rPr>
                <w:rFonts w:ascii="Andalus" w:eastAsia="NanumGothic" w:hAnsi="Andalus" w:cs="Andalus"/>
                <w:color w:val="4F6228" w:themeColor="accent3" w:themeShade="80"/>
                <w:sz w:val="24"/>
                <w:szCs w:val="24"/>
              </w:rPr>
              <w:t>greatest</w:t>
            </w:r>
            <w:r w:rsidRPr="002C598A">
              <w:rPr>
                <w:rFonts w:ascii="Andalus" w:eastAsia="NanumGothic" w:hAnsi="Andalus" w:cs="Andalus"/>
                <w:color w:val="4F6228" w:themeColor="accent3" w:themeShade="80"/>
                <w:sz w:val="24"/>
                <w:szCs w:val="24"/>
              </w:rPr>
              <w:t xml:space="preserve"> commissure.</w:t>
            </w:r>
          </w:p>
          <w:p w:rsidR="002F285D" w:rsidRPr="00E34496" w:rsidRDefault="002F285D" w:rsidP="002F285D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-it consists of :-</w:t>
            </w:r>
          </w:p>
          <w:p w:rsidR="002F285D" w:rsidRPr="00E34496" w:rsidRDefault="002F285D" w:rsidP="002F285D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2C598A">
              <w:rPr>
                <w:rFonts w:ascii="Andalus" w:eastAsia="NanumGothic" w:hAnsi="Andalus" w:cs="Andalus"/>
                <w:color w:val="0070C0"/>
                <w:sz w:val="24"/>
                <w:szCs w:val="24"/>
              </w:rPr>
              <w:t>1-ROSTRUM</w:t>
            </w:r>
            <w:r w:rsidRPr="002C598A">
              <w:rPr>
                <w:rFonts w:ascii="Andalus" w:eastAsia="NanumGothic" w:hAnsi="NanumGothic" w:cs="Andalus"/>
                <w:color w:val="0070C0"/>
                <w:sz w:val="24"/>
                <w:szCs w:val="24"/>
              </w:rPr>
              <w:t>》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between the 2 orbital surfaces of the frontal lobes.</w:t>
            </w:r>
          </w:p>
          <w:p w:rsidR="002F285D" w:rsidRPr="00E34496" w:rsidRDefault="002F285D" w:rsidP="002F285D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2C598A">
              <w:rPr>
                <w:rFonts w:ascii="Andalus" w:eastAsia="NanumGothic" w:hAnsi="Andalus" w:cs="Andalus"/>
                <w:color w:val="0070C0"/>
                <w:sz w:val="24"/>
                <w:szCs w:val="24"/>
              </w:rPr>
              <w:t>2-GENU</w:t>
            </w:r>
            <w:r w:rsidRPr="002C598A">
              <w:rPr>
                <w:rFonts w:ascii="Andalus" w:eastAsia="NanumGothic" w:hAnsi="NanumGothic" w:cs="Andalus"/>
                <w:color w:val="0070C0"/>
                <w:sz w:val="24"/>
                <w:szCs w:val="24"/>
              </w:rPr>
              <w:t>》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between the 2 anterior parts of the 2 frontal lobes ...... it radiates forwards and towards the frontal poles forming forceps minor.</w:t>
            </w:r>
          </w:p>
          <w:p w:rsidR="002F285D" w:rsidRPr="00E34496" w:rsidRDefault="002F285D" w:rsidP="002F285D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2C598A">
              <w:rPr>
                <w:rFonts w:ascii="Andalus" w:eastAsia="NanumGothic" w:hAnsi="Andalus" w:cs="Andalus"/>
                <w:color w:val="0070C0"/>
                <w:sz w:val="24"/>
                <w:szCs w:val="24"/>
              </w:rPr>
              <w:t>3-BODY</w:t>
            </w:r>
            <w:r w:rsidRPr="002C598A">
              <w:rPr>
                <w:rFonts w:ascii="Andalus" w:eastAsia="NanumGothic" w:hAnsi="NanumGothic" w:cs="Andalus"/>
                <w:color w:val="0070C0"/>
                <w:sz w:val="24"/>
                <w:szCs w:val="24"/>
              </w:rPr>
              <w:t>》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between the posterior part of the 2 frontal lobes and anterior part of the 2 parietal lobes...... these fibers radiate laterally forming the radiation of corpus callosum.</w:t>
            </w:r>
          </w:p>
          <w:p w:rsidR="002F285D" w:rsidRPr="00E34496" w:rsidRDefault="002F285D" w:rsidP="002F285D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2C598A">
              <w:rPr>
                <w:rFonts w:ascii="Andalus" w:eastAsia="NanumGothic" w:hAnsi="Andalus" w:cs="Andalus"/>
                <w:color w:val="0070C0"/>
                <w:sz w:val="24"/>
                <w:szCs w:val="24"/>
              </w:rPr>
              <w:t>4-SPLENIUM</w:t>
            </w:r>
            <w:r w:rsidRPr="002C598A">
              <w:rPr>
                <w:rFonts w:ascii="Andalus" w:eastAsia="NanumGothic" w:hAnsi="NanumGothic" w:cs="Andalus"/>
                <w:color w:val="0070C0"/>
                <w:sz w:val="24"/>
                <w:szCs w:val="24"/>
              </w:rPr>
              <w:t>》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between the posterior part of the two parietal lobes, the 2 temporal lobes and the 2 occipital lobes...... these fibers pass either:-</w:t>
            </w:r>
          </w:p>
          <w:p w:rsidR="002F285D" w:rsidRPr="00E34496" w:rsidRDefault="002F285D" w:rsidP="002F285D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A)</w:t>
            </w:r>
            <w:r w:rsidR="002C598A">
              <w:rPr>
                <w:rFonts w:ascii="Andalus" w:eastAsia="NanumGothic" w:hAnsi="Andalus" w:cs="Andalus"/>
                <w:sz w:val="24"/>
                <w:szCs w:val="24"/>
              </w:rPr>
              <w:t xml:space="preserve"> </w:t>
            </w:r>
            <w:r w:rsidR="002C598A" w:rsidRPr="00E34496">
              <w:rPr>
                <w:rFonts w:ascii="Andalus" w:eastAsia="NanumGothic" w:hAnsi="Andalus" w:cs="Andalus"/>
                <w:sz w:val="24"/>
                <w:szCs w:val="24"/>
              </w:rPr>
              <w:t>Lateral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to posterior horn of the lateral ventricle called tapetum.</w:t>
            </w:r>
          </w:p>
          <w:p w:rsidR="00CB1A47" w:rsidRPr="00296F85" w:rsidRDefault="002F285D" w:rsidP="00296F85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B)</w:t>
            </w:r>
            <w:r w:rsidR="002C598A">
              <w:rPr>
                <w:rFonts w:ascii="Andalus" w:eastAsia="NanumGothic" w:hAnsi="Andalus" w:cs="Andalus"/>
                <w:sz w:val="24"/>
                <w:szCs w:val="24"/>
              </w:rPr>
              <w:t xml:space="preserve"> </w:t>
            </w:r>
            <w:r w:rsidR="002C598A" w:rsidRPr="00E34496">
              <w:rPr>
                <w:rFonts w:ascii="Andalus" w:eastAsia="NanumGothic" w:hAnsi="Andalus" w:cs="Andalus"/>
                <w:sz w:val="24"/>
                <w:szCs w:val="24"/>
              </w:rPr>
              <w:t>Medial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to posterior horn of the lateral ventricle called forceps major.</w:t>
            </w:r>
          </w:p>
        </w:tc>
        <w:tc>
          <w:tcPr>
            <w:tcW w:w="3686" w:type="dxa"/>
          </w:tcPr>
          <w:p w:rsidR="002F285D" w:rsidRPr="00E34496" w:rsidRDefault="002F285D" w:rsidP="002F285D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proofErr w:type="gramStart"/>
            <w:r>
              <w:rPr>
                <w:rFonts w:ascii="Andalus" w:eastAsia="NanumGothic" w:hAnsi="Andalus" w:cs="Andalus"/>
                <w:sz w:val="24"/>
                <w:szCs w:val="24"/>
              </w:rPr>
              <w:lastRenderedPageBreak/>
              <w:t>A)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ascending</w:t>
            </w:r>
            <w:proofErr w:type="gramEnd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fibers......</w:t>
            </w:r>
            <w:proofErr w:type="spellStart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corticopetal</w:t>
            </w:r>
            <w:proofErr w:type="spellEnd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.</w:t>
            </w:r>
          </w:p>
          <w:p w:rsidR="00CB1A47" w:rsidRPr="002F285D" w:rsidRDefault="002F285D" w:rsidP="002F285D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proofErr w:type="gramStart"/>
            <w:r>
              <w:rPr>
                <w:rFonts w:ascii="Andalus" w:eastAsia="NanumGothic" w:hAnsi="Andalus" w:cs="Andalus"/>
                <w:sz w:val="24"/>
                <w:szCs w:val="24"/>
              </w:rPr>
              <w:t>B)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descending</w:t>
            </w:r>
            <w:proofErr w:type="gramEnd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tract.......</w:t>
            </w:r>
            <w:proofErr w:type="spellStart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corticofugal</w:t>
            </w:r>
            <w:proofErr w:type="spellEnd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.</w:t>
            </w:r>
          </w:p>
        </w:tc>
      </w:tr>
    </w:tbl>
    <w:p w:rsidR="00296F85" w:rsidRDefault="00296F85" w:rsidP="00296F85">
      <w:pPr>
        <w:wordWrap w:val="0"/>
        <w:spacing w:after="160" w:line="259" w:lineRule="auto"/>
        <w:rPr>
          <w:rFonts w:ascii="Andalus" w:eastAsia="NanumGothic" w:hAnsi="Andalus" w:cs="Andalus"/>
          <w:color w:val="4F6228" w:themeColor="accent3" w:themeShade="80"/>
          <w:sz w:val="24"/>
          <w:szCs w:val="24"/>
        </w:rPr>
      </w:pPr>
    </w:p>
    <w:p w:rsidR="00296F85" w:rsidRPr="00296F85" w:rsidRDefault="00296F85" w:rsidP="00296F85">
      <w:pPr>
        <w:wordWrap w:val="0"/>
        <w:spacing w:after="160" w:line="259" w:lineRule="auto"/>
        <w:rPr>
          <w:rFonts w:ascii="Andalus" w:eastAsia="NanumGothic" w:hAnsi="Andalus" w:cs="Andalus"/>
          <w:color w:val="4F6228" w:themeColor="accent3" w:themeShade="80"/>
          <w:sz w:val="24"/>
          <w:szCs w:val="24"/>
        </w:rPr>
      </w:pPr>
      <w:r w:rsidRPr="00296F85">
        <w:rPr>
          <w:rFonts w:ascii="Andalus" w:eastAsia="NanumGothic" w:hAnsi="Andalus" w:cs="Andalus"/>
          <w:color w:val="4F6228" w:themeColor="accent3" w:themeShade="80"/>
          <w:sz w:val="24"/>
          <w:szCs w:val="24"/>
        </w:rPr>
        <w:t xml:space="preserve"># </w:t>
      </w:r>
      <w:proofErr w:type="spellStart"/>
      <w:proofErr w:type="gramStart"/>
      <w:r w:rsidRPr="00296F85">
        <w:rPr>
          <w:rFonts w:ascii="Andalus" w:eastAsia="NanumGothic" w:hAnsi="Andalus" w:cs="Andalus"/>
          <w:color w:val="4F6228" w:themeColor="accent3" w:themeShade="80"/>
          <w:sz w:val="24"/>
          <w:szCs w:val="24"/>
        </w:rPr>
        <w:t>fronto_occipital</w:t>
      </w:r>
      <w:proofErr w:type="spellEnd"/>
      <w:proofErr w:type="gramEnd"/>
      <w:r w:rsidRPr="00296F85">
        <w:rPr>
          <w:rFonts w:ascii="Andalus" w:eastAsia="NanumGothic" w:hAnsi="Andalus" w:cs="Andalus"/>
          <w:color w:val="4F6228" w:themeColor="accent3" w:themeShade="80"/>
          <w:sz w:val="24"/>
          <w:szCs w:val="24"/>
        </w:rPr>
        <w:t xml:space="preserve"> fasciculus is medial to corona radiate …… superior longitudinal fasciculus is lateral to corona radiate. </w:t>
      </w:r>
    </w:p>
    <w:p w:rsidR="002F285D" w:rsidRDefault="002F285D" w:rsidP="00296F85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  <w:sectPr w:rsidR="002F285D" w:rsidSect="002F285D">
          <w:pgSz w:w="16838" w:h="11906" w:orient="landscape" w:code="9"/>
          <w:pgMar w:top="1440" w:right="1701" w:bottom="1440" w:left="144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8C7F26" w:rsidRPr="008C7F26" w:rsidRDefault="008C7F26" w:rsidP="008C7F26">
      <w:pPr>
        <w:wordWrap w:val="0"/>
        <w:spacing w:after="160" w:line="259" w:lineRule="auto"/>
        <w:jc w:val="center"/>
        <w:rPr>
          <w:rFonts w:ascii="Bradley Hand ITC" w:eastAsia="NanumGothic" w:hAnsi="Bradley Hand ITC" w:cs="Andalus"/>
          <w:b/>
          <w:bCs/>
          <w:color w:val="FF0000"/>
          <w:sz w:val="48"/>
          <w:szCs w:val="48"/>
          <w:u w:val="single"/>
        </w:rPr>
      </w:pPr>
      <w:r w:rsidRPr="008C7F26">
        <w:rPr>
          <w:rFonts w:ascii="Bradley Hand ITC" w:eastAsia="NanumGothic" w:hAnsi="Bradley Hand ITC" w:cs="Andalus"/>
          <w:b/>
          <w:bCs/>
          <w:color w:val="FF0000"/>
          <w:sz w:val="48"/>
          <w:szCs w:val="48"/>
          <w:u w:val="single"/>
        </w:rPr>
        <w:lastRenderedPageBreak/>
        <w:t>Internal capsule</w:t>
      </w:r>
    </w:p>
    <w:p w:rsidR="00843FE6" w:rsidRPr="00E34496" w:rsidRDefault="00843FE6" w:rsidP="00843FE6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r w:rsidRPr="00E34496">
        <w:rPr>
          <w:rFonts w:ascii="Andalus" w:eastAsia="NanumGothic" w:hAnsi="Andalus" w:cs="Andalus"/>
          <w:sz w:val="24"/>
          <w:szCs w:val="24"/>
        </w:rPr>
        <w:t>-It is composed of all fibers (</w:t>
      </w:r>
      <w:r w:rsidR="008C7F26" w:rsidRPr="00E34496">
        <w:rPr>
          <w:rFonts w:ascii="Andalus" w:eastAsia="NanumGothic" w:hAnsi="Andalus" w:cs="Andalus"/>
          <w:sz w:val="24"/>
          <w:szCs w:val="24"/>
        </w:rPr>
        <w:t>afferent</w:t>
      </w:r>
      <w:r w:rsidRPr="00E34496">
        <w:rPr>
          <w:rFonts w:ascii="Andalus" w:eastAsia="NanumGothic" w:hAnsi="Andalus" w:cs="Andalus"/>
          <w:sz w:val="24"/>
          <w:szCs w:val="24"/>
        </w:rPr>
        <w:t xml:space="preserve"> and </w:t>
      </w:r>
      <w:r w:rsidR="008C7F26" w:rsidRPr="00E34496">
        <w:rPr>
          <w:rFonts w:ascii="Andalus" w:eastAsia="NanumGothic" w:hAnsi="Andalus" w:cs="Andalus"/>
          <w:sz w:val="24"/>
          <w:szCs w:val="24"/>
        </w:rPr>
        <w:t>efferent</w:t>
      </w:r>
      <w:r w:rsidRPr="00E34496">
        <w:rPr>
          <w:rFonts w:ascii="Andalus" w:eastAsia="NanumGothic" w:hAnsi="Andalus" w:cs="Andalus"/>
          <w:sz w:val="24"/>
          <w:szCs w:val="24"/>
        </w:rPr>
        <w:t>)</w:t>
      </w:r>
      <w:r w:rsidR="008C7F26">
        <w:rPr>
          <w:rFonts w:ascii="Andalus" w:eastAsia="NanumGothic" w:hAnsi="Andalus" w:cs="Andalus"/>
          <w:sz w:val="24"/>
          <w:szCs w:val="24"/>
        </w:rPr>
        <w:t xml:space="preserve"> </w:t>
      </w:r>
      <w:proofErr w:type="gramStart"/>
      <w:r w:rsidR="008C7F26">
        <w:rPr>
          <w:rFonts w:ascii="Andalus" w:eastAsia="NanumGothic" w:hAnsi="Andalus" w:cs="Andalus"/>
          <w:sz w:val="24"/>
          <w:szCs w:val="24"/>
        </w:rPr>
        <w:t>(</w:t>
      </w:r>
      <w:r w:rsidR="008C7F26" w:rsidRPr="008C7F26">
        <w:rPr>
          <w:rFonts w:ascii="Andalus" w:eastAsia="NanumGothic" w:hAnsi="Andalus" w:cs="Andalus"/>
          <w:sz w:val="24"/>
          <w:szCs w:val="24"/>
        </w:rPr>
        <w:t xml:space="preserve"> </w:t>
      </w:r>
      <w:r w:rsidR="008C7F26">
        <w:rPr>
          <w:rFonts w:ascii="Andalus" w:eastAsia="NanumGothic" w:hAnsi="Andalus" w:cs="Andalus"/>
          <w:sz w:val="24"/>
          <w:szCs w:val="24"/>
        </w:rPr>
        <w:t>projecting</w:t>
      </w:r>
      <w:proofErr w:type="gramEnd"/>
      <w:r w:rsidR="008C7F26">
        <w:rPr>
          <w:rFonts w:ascii="Andalus" w:eastAsia="NanumGothic" w:hAnsi="Andalus" w:cs="Andalus"/>
          <w:sz w:val="24"/>
          <w:szCs w:val="24"/>
        </w:rPr>
        <w:t xml:space="preserve"> fibers)</w:t>
      </w:r>
      <w:r w:rsidRPr="00E34496">
        <w:rPr>
          <w:rFonts w:ascii="Andalus" w:eastAsia="NanumGothic" w:hAnsi="Andalus" w:cs="Andalus"/>
          <w:sz w:val="24"/>
          <w:szCs w:val="24"/>
        </w:rPr>
        <w:t xml:space="preserve"> which go or come from the cerebral cortex.</w:t>
      </w:r>
    </w:p>
    <w:p w:rsidR="00843FE6" w:rsidRPr="00E34496" w:rsidRDefault="00843FE6" w:rsidP="00843FE6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r w:rsidRPr="00E34496">
        <w:rPr>
          <w:rFonts w:ascii="Andalus" w:eastAsia="NanumGothic" w:hAnsi="Andalus" w:cs="Andalus"/>
          <w:sz w:val="24"/>
          <w:szCs w:val="24"/>
        </w:rPr>
        <w:t>-</w:t>
      </w:r>
      <w:r w:rsidR="008C7F26" w:rsidRPr="00E34496">
        <w:rPr>
          <w:rFonts w:ascii="Andalus" w:eastAsia="NanumGothic" w:hAnsi="Andalus" w:cs="Andalus"/>
          <w:sz w:val="24"/>
          <w:szCs w:val="24"/>
        </w:rPr>
        <w:t>It</w:t>
      </w:r>
      <w:r w:rsidRPr="00E34496">
        <w:rPr>
          <w:rFonts w:ascii="Andalus" w:eastAsia="NanumGothic" w:hAnsi="Andalus" w:cs="Andalus"/>
          <w:sz w:val="24"/>
          <w:szCs w:val="24"/>
        </w:rPr>
        <w:t xml:space="preserve"> is </w:t>
      </w:r>
      <w:r w:rsidR="008C7F26" w:rsidRPr="00E34496">
        <w:rPr>
          <w:rFonts w:ascii="Andalus" w:eastAsia="NanumGothic" w:hAnsi="Andalus" w:cs="Andalus"/>
          <w:sz w:val="24"/>
          <w:szCs w:val="24"/>
        </w:rPr>
        <w:t>divided</w:t>
      </w:r>
      <w:r w:rsidRPr="00E34496">
        <w:rPr>
          <w:rFonts w:ascii="Andalus" w:eastAsia="NanumGothic" w:hAnsi="Andalus" w:cs="Andalus"/>
          <w:sz w:val="24"/>
          <w:szCs w:val="24"/>
        </w:rPr>
        <w:t xml:space="preserve"> to:-</w:t>
      </w:r>
    </w:p>
    <w:p w:rsidR="00843FE6" w:rsidRPr="00E34496" w:rsidRDefault="00843FE6" w:rsidP="00843FE6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proofErr w:type="gramStart"/>
      <w:r w:rsidRPr="0095668C">
        <w:rPr>
          <w:rFonts w:ascii="Andalus" w:eastAsia="NanumGothic" w:hAnsi="Andalus" w:cs="Andalus"/>
          <w:color w:val="FF0000"/>
          <w:sz w:val="24"/>
          <w:szCs w:val="24"/>
          <w:u w:val="dotDash"/>
        </w:rPr>
        <w:t xml:space="preserve">1-ANTERIOR </w:t>
      </w:r>
      <w:proofErr w:type="spellStart"/>
      <w:r w:rsidRPr="0095668C">
        <w:rPr>
          <w:rFonts w:ascii="Andalus" w:eastAsia="NanumGothic" w:hAnsi="Andalus" w:cs="Andalus"/>
          <w:color w:val="FF0000"/>
          <w:sz w:val="24"/>
          <w:szCs w:val="24"/>
          <w:u w:val="dotDash"/>
        </w:rPr>
        <w:t>LIMB</w:t>
      </w:r>
      <w:r w:rsidRPr="0095668C">
        <w:rPr>
          <w:rFonts w:ascii="Andalus" w:eastAsia="NanumGothic" w:hAnsi="NanumGothic" w:cs="Andalus"/>
          <w:color w:val="FF0000"/>
          <w:sz w:val="24"/>
          <w:szCs w:val="24"/>
          <w:u w:val="dotDash"/>
        </w:rPr>
        <w:t>》</w:t>
      </w:r>
      <w:r w:rsidRPr="00E34496">
        <w:rPr>
          <w:rFonts w:ascii="Andalus" w:eastAsia="NanumGothic" w:hAnsi="Andalus" w:cs="Andalus"/>
          <w:sz w:val="24"/>
          <w:szCs w:val="24"/>
        </w:rPr>
        <w:t>frontopontine</w:t>
      </w:r>
      <w:proofErr w:type="spellEnd"/>
      <w:r w:rsidRPr="00E34496">
        <w:rPr>
          <w:rFonts w:ascii="Andalus" w:eastAsia="NanumGothic" w:hAnsi="Andalus" w:cs="Andalus"/>
          <w:sz w:val="24"/>
          <w:szCs w:val="24"/>
        </w:rPr>
        <w:t xml:space="preserve"> fibers - anterior thalamic radiation.</w:t>
      </w:r>
      <w:proofErr w:type="gramEnd"/>
    </w:p>
    <w:p w:rsidR="00843FE6" w:rsidRPr="00E34496" w:rsidRDefault="00843FE6" w:rsidP="00843FE6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proofErr w:type="gramStart"/>
      <w:r w:rsidRPr="0095668C">
        <w:rPr>
          <w:rFonts w:ascii="Andalus" w:eastAsia="NanumGothic" w:hAnsi="Andalus" w:cs="Andalus"/>
          <w:color w:val="FF0000"/>
          <w:sz w:val="24"/>
          <w:szCs w:val="24"/>
          <w:u w:val="dotDash"/>
        </w:rPr>
        <w:t>2-GENU</w:t>
      </w:r>
      <w:r w:rsidRPr="0095668C">
        <w:rPr>
          <w:rFonts w:ascii="Andalus" w:eastAsia="NanumGothic" w:hAnsi="NanumGothic" w:cs="Andalus"/>
          <w:color w:val="FF0000"/>
          <w:sz w:val="24"/>
          <w:szCs w:val="24"/>
        </w:rPr>
        <w:t>》</w:t>
      </w:r>
      <w:r w:rsidRPr="00E34496">
        <w:rPr>
          <w:rFonts w:ascii="Andalus" w:eastAsia="NanumGothic" w:hAnsi="Andalus" w:cs="Andalus"/>
          <w:sz w:val="24"/>
          <w:szCs w:val="24"/>
        </w:rPr>
        <w:t>corticobulbar fibers.</w:t>
      </w:r>
      <w:proofErr w:type="gramEnd"/>
    </w:p>
    <w:p w:rsidR="00843FE6" w:rsidRPr="0095668C" w:rsidRDefault="00843FE6" w:rsidP="00843FE6">
      <w:pPr>
        <w:wordWrap w:val="0"/>
        <w:spacing w:after="160" w:line="259" w:lineRule="auto"/>
        <w:rPr>
          <w:rFonts w:ascii="Andalus" w:eastAsia="NanumGothic" w:hAnsi="Andalus" w:cs="Andalus"/>
          <w:color w:val="FF0000"/>
          <w:sz w:val="24"/>
          <w:szCs w:val="24"/>
          <w:u w:val="dotDash"/>
        </w:rPr>
      </w:pPr>
      <w:r w:rsidRPr="0095668C">
        <w:rPr>
          <w:rFonts w:ascii="Andalus" w:eastAsia="NanumGothic" w:hAnsi="Andalus" w:cs="Andalus"/>
          <w:color w:val="FF0000"/>
          <w:sz w:val="24"/>
          <w:szCs w:val="24"/>
          <w:u w:val="dotDash"/>
        </w:rPr>
        <w:t>3-POSTERIOR LIMB:-</w:t>
      </w:r>
    </w:p>
    <w:tbl>
      <w:tblPr>
        <w:tblStyle w:val="TableGrid"/>
        <w:tblW w:w="0" w:type="auto"/>
        <w:tblLook w:val="04A0"/>
      </w:tblPr>
      <w:tblGrid>
        <w:gridCol w:w="3080"/>
        <w:gridCol w:w="3691"/>
        <w:gridCol w:w="2471"/>
      </w:tblGrid>
      <w:tr w:rsidR="0095668C" w:rsidTr="0095668C">
        <w:tc>
          <w:tcPr>
            <w:tcW w:w="3080" w:type="dxa"/>
          </w:tcPr>
          <w:p w:rsidR="0095668C" w:rsidRDefault="004977A3" w:rsidP="004977A3">
            <w:pPr>
              <w:wordWrap w:val="0"/>
              <w:spacing w:after="160" w:line="259" w:lineRule="auto"/>
              <w:jc w:val="center"/>
              <w:rPr>
                <w:rFonts w:ascii="Andalus" w:eastAsia="NanumGothic" w:hAnsi="Andalus" w:cs="Andalus"/>
                <w:sz w:val="24"/>
                <w:szCs w:val="24"/>
              </w:rPr>
            </w:pPr>
            <w:proofErr w:type="spellStart"/>
            <w:r>
              <w:rPr>
                <w:rFonts w:ascii="Andalus" w:eastAsia="NanumGothic" w:hAnsi="Andalus" w:cs="Andalus"/>
                <w:color w:val="002060"/>
                <w:sz w:val="24"/>
                <w:szCs w:val="24"/>
              </w:rPr>
              <w:t>T</w:t>
            </w:r>
            <w:r w:rsidR="0095668C" w:rsidRPr="0095668C">
              <w:rPr>
                <w:rFonts w:ascii="Andalus" w:eastAsia="NanumGothic" w:hAnsi="Andalus" w:cs="Andalus"/>
                <w:color w:val="002060"/>
                <w:sz w:val="24"/>
                <w:szCs w:val="24"/>
              </w:rPr>
              <w:t>halamolentiform</w:t>
            </w:r>
            <w:proofErr w:type="spellEnd"/>
            <w:r w:rsidR="0095668C" w:rsidRPr="0095668C">
              <w:rPr>
                <w:rFonts w:ascii="Andalus" w:eastAsia="NanumGothic" w:hAnsi="Andalus" w:cs="Andalus"/>
                <w:color w:val="002060"/>
                <w:sz w:val="24"/>
                <w:szCs w:val="24"/>
              </w:rPr>
              <w:t xml:space="preserve"> part</w:t>
            </w:r>
          </w:p>
        </w:tc>
        <w:tc>
          <w:tcPr>
            <w:tcW w:w="3691" w:type="dxa"/>
          </w:tcPr>
          <w:p w:rsidR="0095668C" w:rsidRDefault="004977A3" w:rsidP="004977A3">
            <w:pPr>
              <w:wordWrap w:val="0"/>
              <w:spacing w:after="160" w:line="259" w:lineRule="auto"/>
              <w:jc w:val="center"/>
              <w:rPr>
                <w:rFonts w:ascii="Andalus" w:eastAsia="NanumGothic" w:hAnsi="Andalus" w:cs="Andalus"/>
                <w:sz w:val="24"/>
                <w:szCs w:val="24"/>
              </w:rPr>
            </w:pPr>
            <w:proofErr w:type="spellStart"/>
            <w:r>
              <w:rPr>
                <w:rFonts w:ascii="Andalus" w:eastAsia="NanumGothic" w:hAnsi="Andalus" w:cs="Andalus"/>
                <w:color w:val="002060"/>
                <w:sz w:val="24"/>
                <w:szCs w:val="24"/>
              </w:rPr>
              <w:t>R</w:t>
            </w:r>
            <w:r w:rsidR="0095668C" w:rsidRPr="0095668C">
              <w:rPr>
                <w:rFonts w:ascii="Andalus" w:eastAsia="NanumGothic" w:hAnsi="Andalus" w:cs="Andalus"/>
                <w:color w:val="002060"/>
                <w:sz w:val="24"/>
                <w:szCs w:val="24"/>
              </w:rPr>
              <w:t>etrolentiform</w:t>
            </w:r>
            <w:proofErr w:type="spellEnd"/>
            <w:r w:rsidR="0095668C" w:rsidRPr="0095668C">
              <w:rPr>
                <w:rFonts w:ascii="Andalus" w:eastAsia="NanumGothic" w:hAnsi="Andalus" w:cs="Andalus"/>
                <w:color w:val="002060"/>
                <w:sz w:val="24"/>
                <w:szCs w:val="24"/>
              </w:rPr>
              <w:t xml:space="preserve"> part</w:t>
            </w:r>
          </w:p>
        </w:tc>
        <w:tc>
          <w:tcPr>
            <w:tcW w:w="2471" w:type="dxa"/>
          </w:tcPr>
          <w:p w:rsidR="0095668C" w:rsidRDefault="004977A3" w:rsidP="004977A3">
            <w:pPr>
              <w:wordWrap w:val="0"/>
              <w:spacing w:after="160" w:line="259" w:lineRule="auto"/>
              <w:jc w:val="center"/>
              <w:rPr>
                <w:rFonts w:ascii="Andalus" w:eastAsia="NanumGothic" w:hAnsi="Andalus" w:cs="Andalus"/>
                <w:sz w:val="24"/>
                <w:szCs w:val="24"/>
              </w:rPr>
            </w:pPr>
            <w:proofErr w:type="spellStart"/>
            <w:r>
              <w:rPr>
                <w:rFonts w:ascii="Andalus" w:eastAsia="NanumGothic" w:hAnsi="Andalus" w:cs="Andalus"/>
                <w:color w:val="002060"/>
                <w:sz w:val="24"/>
                <w:szCs w:val="24"/>
              </w:rPr>
              <w:t>S</w:t>
            </w:r>
            <w:r w:rsidR="0095668C" w:rsidRPr="0095668C">
              <w:rPr>
                <w:rFonts w:ascii="Andalus" w:eastAsia="NanumGothic" w:hAnsi="Andalus" w:cs="Andalus"/>
                <w:color w:val="002060"/>
                <w:sz w:val="24"/>
                <w:szCs w:val="24"/>
              </w:rPr>
              <w:t>ublentiform</w:t>
            </w:r>
            <w:proofErr w:type="spellEnd"/>
            <w:r w:rsidR="0095668C" w:rsidRPr="0095668C">
              <w:rPr>
                <w:rFonts w:ascii="Andalus" w:eastAsia="NanumGothic" w:hAnsi="Andalus" w:cs="Andalus"/>
                <w:color w:val="002060"/>
                <w:sz w:val="24"/>
                <w:szCs w:val="24"/>
              </w:rPr>
              <w:t xml:space="preserve"> part</w:t>
            </w:r>
          </w:p>
        </w:tc>
      </w:tr>
      <w:tr w:rsidR="0095668C" w:rsidTr="0095668C">
        <w:tc>
          <w:tcPr>
            <w:tcW w:w="3080" w:type="dxa"/>
          </w:tcPr>
          <w:p w:rsidR="0095668C" w:rsidRDefault="0095668C" w:rsidP="00843FE6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proofErr w:type="gramStart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between</w:t>
            </w:r>
            <w:proofErr w:type="gramEnd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the </w:t>
            </w:r>
            <w:proofErr w:type="spellStart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lentiform</w:t>
            </w:r>
            <w:proofErr w:type="spellEnd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nucleus and the thalamus</w:t>
            </w:r>
            <w:r>
              <w:rPr>
                <w:rFonts w:ascii="Andalus" w:eastAsia="NanumGothic" w:hAnsi="Andalus" w:cs="Andalus"/>
                <w:sz w:val="24"/>
                <w:szCs w:val="24"/>
              </w:rPr>
              <w:t>.</w:t>
            </w:r>
          </w:p>
          <w:p w:rsidR="0095668C" w:rsidRDefault="0095668C" w:rsidP="00843FE6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>
              <w:rPr>
                <w:rFonts w:ascii="Andalus" w:eastAsia="NanumGothic" w:hAnsi="Andalus" w:cs="Andalus"/>
                <w:sz w:val="24"/>
                <w:szCs w:val="24"/>
              </w:rPr>
              <w:t>1-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paritopontine fibers</w:t>
            </w:r>
            <w:r>
              <w:rPr>
                <w:rFonts w:ascii="Andalus" w:eastAsia="NanumGothic" w:hAnsi="Andalus" w:cs="Andalus"/>
                <w:sz w:val="24"/>
                <w:szCs w:val="24"/>
              </w:rPr>
              <w:t>.</w:t>
            </w:r>
          </w:p>
          <w:p w:rsidR="0095668C" w:rsidRDefault="0095668C" w:rsidP="0095668C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>
              <w:rPr>
                <w:rFonts w:ascii="Andalus" w:eastAsia="NanumGothic" w:hAnsi="Andalus" w:cs="Andalus"/>
                <w:sz w:val="24"/>
                <w:szCs w:val="24"/>
              </w:rPr>
              <w:t>2-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superior </w:t>
            </w:r>
            <w:proofErr w:type="spellStart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thalmic</w:t>
            </w:r>
            <w:proofErr w:type="spellEnd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radiation</w:t>
            </w:r>
          </w:p>
          <w:p w:rsidR="0095668C" w:rsidRDefault="0095668C" w:rsidP="00843FE6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>
              <w:rPr>
                <w:rFonts w:ascii="Andalus" w:eastAsia="NanumGothic" w:hAnsi="Andalus" w:cs="Andalus"/>
                <w:sz w:val="24"/>
                <w:szCs w:val="24"/>
              </w:rPr>
              <w:t xml:space="preserve"> 3-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corticospinal tract</w:t>
            </w:r>
            <w:r>
              <w:rPr>
                <w:rFonts w:ascii="Andalus" w:eastAsia="NanumGothic" w:hAnsi="Andalus" w:cs="Andalus"/>
                <w:sz w:val="24"/>
                <w:szCs w:val="24"/>
              </w:rPr>
              <w:t>.</w:t>
            </w:r>
          </w:p>
          <w:p w:rsidR="0095668C" w:rsidRDefault="0095668C" w:rsidP="00843FE6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>
              <w:rPr>
                <w:rFonts w:ascii="Andalus" w:eastAsia="NanumGothic" w:hAnsi="Andalus" w:cs="Andalus"/>
                <w:sz w:val="24"/>
                <w:szCs w:val="24"/>
              </w:rPr>
              <w:t xml:space="preserve"> 4-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corticorubral</w:t>
            </w:r>
            <w:r>
              <w:rPr>
                <w:rFonts w:ascii="Andalus" w:eastAsia="NanumGothic" w:hAnsi="Andalus" w:cs="Andalus"/>
                <w:sz w:val="24"/>
                <w:szCs w:val="24"/>
              </w:rPr>
              <w:t>.</w:t>
            </w:r>
          </w:p>
          <w:p w:rsidR="0095668C" w:rsidRDefault="0095668C" w:rsidP="00843FE6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>
              <w:rPr>
                <w:rFonts w:ascii="Andalus" w:eastAsia="NanumGothic" w:hAnsi="Andalus" w:cs="Andalus"/>
                <w:sz w:val="24"/>
                <w:szCs w:val="24"/>
              </w:rPr>
              <w:t>5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corticostriate</w:t>
            </w:r>
            <w:proofErr w:type="spellEnd"/>
            <w:proofErr w:type="gramEnd"/>
            <w:r>
              <w:rPr>
                <w:rFonts w:ascii="Andalus" w:eastAsia="NanumGothic" w:hAnsi="Andalus" w:cs="Andalus"/>
                <w:sz w:val="24"/>
                <w:szCs w:val="24"/>
              </w:rPr>
              <w:t>.</w:t>
            </w:r>
          </w:p>
        </w:tc>
        <w:tc>
          <w:tcPr>
            <w:tcW w:w="3691" w:type="dxa"/>
          </w:tcPr>
          <w:p w:rsidR="005E6DD0" w:rsidRDefault="0095668C" w:rsidP="0095668C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proofErr w:type="gramStart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extend</w:t>
            </w:r>
            <w:proofErr w:type="gramEnd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 xml:space="preserve"> caudally behind the </w:t>
            </w:r>
            <w:proofErr w:type="spellStart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lentiform</w:t>
            </w:r>
            <w:proofErr w:type="spellEnd"/>
            <w:r w:rsidR="005E6DD0">
              <w:rPr>
                <w:rFonts w:ascii="Andalus" w:eastAsia="NanumGothic" w:hAnsi="Andalus" w:cs="Andalus"/>
                <w:sz w:val="24"/>
                <w:szCs w:val="24"/>
              </w:rPr>
              <w:t xml:space="preserve"> nucleus.</w:t>
            </w:r>
          </w:p>
          <w:p w:rsidR="0095668C" w:rsidRDefault="005E6DD0" w:rsidP="0095668C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>
              <w:rPr>
                <w:rFonts w:ascii="Andalus" w:eastAsia="NanumGothic" w:hAnsi="Andalus" w:cs="Andalus"/>
                <w:sz w:val="24"/>
                <w:szCs w:val="24"/>
              </w:rPr>
              <w:t>1-</w:t>
            </w:r>
            <w:r w:rsidR="0095668C" w:rsidRPr="00E34496">
              <w:rPr>
                <w:rFonts w:ascii="Andalus" w:eastAsia="NanumGothic" w:hAnsi="Andalus" w:cs="Andalus"/>
                <w:sz w:val="24"/>
                <w:szCs w:val="24"/>
              </w:rPr>
              <w:t>occiptopontine fibers</w:t>
            </w:r>
            <w:r w:rsidR="0095668C">
              <w:rPr>
                <w:rFonts w:ascii="Andalus" w:eastAsia="NanumGothic" w:hAnsi="Andalus" w:cs="Andalus"/>
                <w:sz w:val="24"/>
                <w:szCs w:val="24"/>
              </w:rPr>
              <w:t>.</w:t>
            </w:r>
          </w:p>
          <w:p w:rsidR="0095668C" w:rsidRDefault="005E6DD0" w:rsidP="00843FE6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>
              <w:rPr>
                <w:rFonts w:ascii="Andalus" w:eastAsia="NanumGothic" w:hAnsi="Andalus" w:cs="Andalus"/>
                <w:sz w:val="24"/>
                <w:szCs w:val="24"/>
              </w:rPr>
              <w:t>2</w:t>
            </w:r>
            <w:r w:rsidR="0095668C">
              <w:rPr>
                <w:rFonts w:ascii="Andalus" w:eastAsia="NanumGothic" w:hAnsi="Andalus" w:cs="Andalus"/>
                <w:sz w:val="24"/>
                <w:szCs w:val="24"/>
              </w:rPr>
              <w:t xml:space="preserve">-posterior </w:t>
            </w:r>
            <w:r w:rsidR="0095668C" w:rsidRPr="00E34496">
              <w:rPr>
                <w:rFonts w:ascii="Andalus" w:eastAsia="NanumGothic" w:hAnsi="Andalus" w:cs="Andalus"/>
                <w:sz w:val="24"/>
                <w:szCs w:val="24"/>
              </w:rPr>
              <w:t>thalamic radiation including optic radiation nucleus</w:t>
            </w:r>
            <w:r w:rsidR="0095668C">
              <w:rPr>
                <w:rFonts w:ascii="Andalus" w:eastAsia="NanumGothic" w:hAnsi="Andalus" w:cs="Andalus"/>
                <w:sz w:val="24"/>
                <w:szCs w:val="24"/>
              </w:rPr>
              <w:t>.</w:t>
            </w:r>
          </w:p>
        </w:tc>
        <w:tc>
          <w:tcPr>
            <w:tcW w:w="2471" w:type="dxa"/>
          </w:tcPr>
          <w:p w:rsidR="0095668C" w:rsidRDefault="0095668C" w:rsidP="0095668C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proofErr w:type="gramStart"/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bene</w:t>
            </w:r>
            <w:r>
              <w:rPr>
                <w:rFonts w:ascii="Andalus" w:eastAsia="NanumGothic" w:hAnsi="Andalus" w:cs="Andalus"/>
                <w:sz w:val="24"/>
                <w:szCs w:val="24"/>
              </w:rPr>
              <w:t>ath</w:t>
            </w:r>
            <w:proofErr w:type="gramEnd"/>
            <w:r>
              <w:rPr>
                <w:rFonts w:ascii="Andalus" w:eastAsia="NanumGothic" w:hAnsi="Andalus" w:cs="Andalus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Andalus" w:eastAsia="NanumGothic" w:hAnsi="Andalus" w:cs="Andalus"/>
                <w:sz w:val="24"/>
                <w:szCs w:val="24"/>
              </w:rPr>
              <w:t>lentiform</w:t>
            </w:r>
            <w:proofErr w:type="spellEnd"/>
            <w:r>
              <w:rPr>
                <w:rFonts w:ascii="Andalus" w:eastAsia="NanumGothic" w:hAnsi="Andalus" w:cs="Andalus"/>
                <w:sz w:val="24"/>
                <w:szCs w:val="24"/>
              </w:rPr>
              <w:t xml:space="preserve"> nucleus.</w:t>
            </w:r>
          </w:p>
          <w:p w:rsidR="0095668C" w:rsidRDefault="0095668C" w:rsidP="0095668C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>
              <w:rPr>
                <w:rFonts w:ascii="Andalus" w:eastAsia="NanumGothic" w:hAnsi="Andalus" w:cs="Andalus"/>
                <w:sz w:val="24"/>
                <w:szCs w:val="24"/>
              </w:rPr>
              <w:t>1-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tempropontine fibers</w:t>
            </w:r>
            <w:r>
              <w:rPr>
                <w:rFonts w:ascii="Andalus" w:eastAsia="NanumGothic" w:hAnsi="Andalus" w:cs="Andalus"/>
                <w:sz w:val="24"/>
                <w:szCs w:val="24"/>
              </w:rPr>
              <w:t>.</w:t>
            </w:r>
          </w:p>
          <w:p w:rsidR="0095668C" w:rsidRPr="00E34496" w:rsidRDefault="0095668C" w:rsidP="0095668C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  <w:r>
              <w:rPr>
                <w:rFonts w:ascii="Andalus" w:eastAsia="NanumGothic" w:hAnsi="Andalus" w:cs="Andalus"/>
                <w:sz w:val="24"/>
                <w:szCs w:val="24"/>
              </w:rPr>
              <w:t>2-</w:t>
            </w:r>
            <w:r w:rsidRPr="00E34496">
              <w:rPr>
                <w:rFonts w:ascii="Andalus" w:eastAsia="NanumGothic" w:hAnsi="Andalus" w:cs="Andalus"/>
                <w:sz w:val="24"/>
                <w:szCs w:val="24"/>
              </w:rPr>
              <w:t>inferior thalamic radiation including auditory radiation.</w:t>
            </w:r>
          </w:p>
          <w:p w:rsidR="0095668C" w:rsidRDefault="0095668C" w:rsidP="00843FE6">
            <w:pPr>
              <w:wordWrap w:val="0"/>
              <w:spacing w:after="160" w:line="259" w:lineRule="auto"/>
              <w:rPr>
                <w:rFonts w:ascii="Andalus" w:eastAsia="NanumGothic" w:hAnsi="Andalus" w:cs="Andalus"/>
                <w:sz w:val="24"/>
                <w:szCs w:val="24"/>
              </w:rPr>
            </w:pPr>
          </w:p>
        </w:tc>
      </w:tr>
    </w:tbl>
    <w:p w:rsidR="00843FE6" w:rsidRPr="00E34496" w:rsidRDefault="00843FE6" w:rsidP="00843FE6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</w:p>
    <w:p w:rsidR="00843FE6" w:rsidRPr="0095668C" w:rsidRDefault="00843FE6" w:rsidP="00843FE6">
      <w:pPr>
        <w:wordWrap w:val="0"/>
        <w:spacing w:after="160" w:line="259" w:lineRule="auto"/>
        <w:rPr>
          <w:rFonts w:ascii="Andalus" w:eastAsia="NanumGothic" w:hAnsi="Andalus" w:cs="Andalus"/>
          <w:color w:val="FF0000"/>
          <w:sz w:val="24"/>
          <w:szCs w:val="24"/>
          <w:u w:val="dotDash"/>
        </w:rPr>
      </w:pPr>
      <w:r w:rsidRPr="0095668C">
        <w:rPr>
          <w:rFonts w:ascii="Andalus" w:eastAsia="NanumGothic" w:hAnsi="Andalus" w:cs="Andalus"/>
          <w:color w:val="FF0000"/>
          <w:sz w:val="24"/>
          <w:szCs w:val="24"/>
          <w:u w:val="dotDash"/>
        </w:rPr>
        <w:t>#BLOOD SUPPLY:-</w:t>
      </w:r>
    </w:p>
    <w:p w:rsidR="00843FE6" w:rsidRPr="00E34496" w:rsidRDefault="00843FE6" w:rsidP="00843FE6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r w:rsidRPr="00E34496">
        <w:rPr>
          <w:rFonts w:ascii="Andalus" w:eastAsia="NanumGothic" w:hAnsi="Andalus" w:cs="Andalus"/>
          <w:sz w:val="24"/>
          <w:szCs w:val="24"/>
        </w:rPr>
        <w:t>-</w:t>
      </w:r>
      <w:r w:rsidR="0095668C" w:rsidRPr="00E34496">
        <w:rPr>
          <w:rFonts w:ascii="Andalus" w:eastAsia="NanumGothic" w:hAnsi="Andalus" w:cs="Andalus"/>
          <w:sz w:val="24"/>
          <w:szCs w:val="24"/>
        </w:rPr>
        <w:t>Anterior</w:t>
      </w:r>
      <w:r w:rsidRPr="00E34496">
        <w:rPr>
          <w:rFonts w:ascii="Andalus" w:eastAsia="NanumGothic" w:hAnsi="Andalus" w:cs="Andalus"/>
          <w:sz w:val="24"/>
          <w:szCs w:val="24"/>
        </w:rPr>
        <w:t xml:space="preserve"> limb</w:t>
      </w:r>
      <w:r w:rsidR="0095668C">
        <w:rPr>
          <w:rFonts w:ascii="Andalus" w:eastAsia="NanumGothic" w:hAnsi="Andalus" w:cs="Andalus"/>
          <w:sz w:val="24"/>
          <w:szCs w:val="24"/>
        </w:rPr>
        <w:t xml:space="preserve"> </w:t>
      </w:r>
      <w:r w:rsidRPr="00E34496">
        <w:rPr>
          <w:rFonts w:ascii="Andalus" w:eastAsia="NanumGothic" w:hAnsi="NanumGothic" w:cs="Andalus"/>
          <w:sz w:val="24"/>
          <w:szCs w:val="24"/>
        </w:rPr>
        <w:t>》</w:t>
      </w:r>
      <w:r w:rsidRPr="00E34496">
        <w:rPr>
          <w:rFonts w:ascii="Andalus" w:eastAsia="NanumGothic" w:hAnsi="Andalus" w:cs="Andalus"/>
          <w:sz w:val="24"/>
          <w:szCs w:val="24"/>
        </w:rPr>
        <w:t>lateral striate branches from the middle cerebral artery - anterior cerebral artery (</w:t>
      </w:r>
      <w:proofErr w:type="spellStart"/>
      <w:r w:rsidRPr="00E34496">
        <w:rPr>
          <w:rFonts w:ascii="Andalus" w:eastAsia="NanumGothic" w:hAnsi="Andalus" w:cs="Andalus"/>
          <w:sz w:val="24"/>
          <w:szCs w:val="24"/>
        </w:rPr>
        <w:t>anteromedial</w:t>
      </w:r>
      <w:proofErr w:type="spellEnd"/>
      <w:r w:rsidRPr="00E34496">
        <w:rPr>
          <w:rFonts w:ascii="Andalus" w:eastAsia="NanumGothic" w:hAnsi="Andalus" w:cs="Andalus"/>
          <w:sz w:val="24"/>
          <w:szCs w:val="24"/>
        </w:rPr>
        <w:t xml:space="preserve"> parts).</w:t>
      </w:r>
    </w:p>
    <w:p w:rsidR="00843FE6" w:rsidRPr="00E34496" w:rsidRDefault="00843FE6" w:rsidP="00843FE6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r w:rsidRPr="00E34496">
        <w:rPr>
          <w:rFonts w:ascii="Andalus" w:eastAsia="NanumGothic" w:hAnsi="Andalus" w:cs="Andalus"/>
          <w:sz w:val="24"/>
          <w:szCs w:val="24"/>
        </w:rPr>
        <w:t>-</w:t>
      </w:r>
      <w:r w:rsidR="0095668C" w:rsidRPr="00E34496">
        <w:rPr>
          <w:rFonts w:ascii="Andalus" w:eastAsia="NanumGothic" w:hAnsi="Andalus" w:cs="Andalus"/>
          <w:sz w:val="24"/>
          <w:szCs w:val="24"/>
        </w:rPr>
        <w:t>Posterior</w:t>
      </w:r>
      <w:r w:rsidRPr="00E34496">
        <w:rPr>
          <w:rFonts w:ascii="Andalus" w:eastAsia="NanumGothic" w:hAnsi="Andalus" w:cs="Andalus"/>
          <w:sz w:val="24"/>
          <w:szCs w:val="24"/>
        </w:rPr>
        <w:t xml:space="preserve"> limb</w:t>
      </w:r>
      <w:r w:rsidR="0095668C">
        <w:rPr>
          <w:rFonts w:ascii="Andalus" w:eastAsia="NanumGothic" w:hAnsi="Andalus" w:cs="Andalus"/>
          <w:sz w:val="24"/>
          <w:szCs w:val="24"/>
        </w:rPr>
        <w:t xml:space="preserve"> </w:t>
      </w:r>
      <w:r w:rsidRPr="00E34496">
        <w:rPr>
          <w:rFonts w:ascii="Andalus" w:eastAsia="NanumGothic" w:hAnsi="NanumGothic" w:cs="Andalus"/>
          <w:sz w:val="24"/>
          <w:szCs w:val="24"/>
        </w:rPr>
        <w:t>》</w:t>
      </w:r>
      <w:r w:rsidRPr="00E34496">
        <w:rPr>
          <w:rFonts w:ascii="Andalus" w:eastAsia="NanumGothic" w:hAnsi="Andalus" w:cs="Andalus"/>
          <w:sz w:val="24"/>
          <w:szCs w:val="24"/>
        </w:rPr>
        <w:t xml:space="preserve">lateral striate branches from the middle cerebral artery - anterior choroid artery (ventral portion and its entire </w:t>
      </w:r>
      <w:proofErr w:type="spellStart"/>
      <w:r w:rsidRPr="00E34496">
        <w:rPr>
          <w:rFonts w:ascii="Andalus" w:eastAsia="NanumGothic" w:hAnsi="Andalus" w:cs="Andalus"/>
          <w:sz w:val="24"/>
          <w:szCs w:val="24"/>
        </w:rPr>
        <w:t>retrolentricular</w:t>
      </w:r>
      <w:proofErr w:type="spellEnd"/>
      <w:r w:rsidRPr="00E34496">
        <w:rPr>
          <w:rFonts w:ascii="Andalus" w:eastAsia="NanumGothic" w:hAnsi="Andalus" w:cs="Andalus"/>
          <w:sz w:val="24"/>
          <w:szCs w:val="24"/>
        </w:rPr>
        <w:t xml:space="preserve"> part).</w:t>
      </w:r>
    </w:p>
    <w:p w:rsidR="00E37F88" w:rsidRPr="00525DAD" w:rsidRDefault="0095668C" w:rsidP="00525DAD">
      <w:pPr>
        <w:wordWrap w:val="0"/>
        <w:spacing w:after="160" w:line="259" w:lineRule="auto"/>
        <w:rPr>
          <w:rFonts w:ascii="Andalus" w:eastAsia="NanumGothic" w:hAnsi="Andalus" w:cs="Andalus"/>
          <w:sz w:val="24"/>
          <w:szCs w:val="24"/>
        </w:rPr>
      </w:pPr>
      <w:r>
        <w:rPr>
          <w:rFonts w:ascii="Andalus" w:eastAsia="NanumGothic" w:hAnsi="Andalus" w:cs="Andalus"/>
          <w:sz w:val="24"/>
          <w:szCs w:val="24"/>
        </w:rPr>
        <w:t>-</w:t>
      </w:r>
      <w:proofErr w:type="spellStart"/>
      <w:r w:rsidR="005722AB">
        <w:rPr>
          <w:rFonts w:ascii="Andalus" w:eastAsia="NanumGothic" w:hAnsi="Andalus" w:cs="Andalus"/>
          <w:sz w:val="24"/>
          <w:szCs w:val="24"/>
        </w:rPr>
        <w:t>G</w:t>
      </w:r>
      <w:r w:rsidR="00843FE6" w:rsidRPr="00E34496">
        <w:rPr>
          <w:rFonts w:ascii="Andalus" w:eastAsia="NanumGothic" w:hAnsi="Andalus" w:cs="Andalus"/>
          <w:sz w:val="24"/>
          <w:szCs w:val="24"/>
        </w:rPr>
        <w:t>enu</w:t>
      </w:r>
      <w:proofErr w:type="spellEnd"/>
      <w:r w:rsidR="005722AB">
        <w:rPr>
          <w:rFonts w:ascii="Andalus" w:eastAsia="NanumGothic" w:hAnsi="Andalus" w:cs="Andalus"/>
          <w:sz w:val="24"/>
          <w:szCs w:val="24"/>
        </w:rPr>
        <w:t xml:space="preserve"> </w:t>
      </w:r>
      <w:r w:rsidR="00843FE6" w:rsidRPr="00E34496">
        <w:rPr>
          <w:rFonts w:ascii="Andalus" w:eastAsia="NanumGothic" w:hAnsi="NanumGothic" w:cs="Andalus"/>
          <w:sz w:val="24"/>
          <w:szCs w:val="24"/>
        </w:rPr>
        <w:t>》</w:t>
      </w:r>
      <w:r w:rsidR="00843FE6" w:rsidRPr="00E34496">
        <w:rPr>
          <w:rFonts w:ascii="Andalus" w:eastAsia="NanumGothic" w:hAnsi="Andalus" w:cs="Andalus"/>
          <w:sz w:val="24"/>
          <w:szCs w:val="24"/>
        </w:rPr>
        <w:t>ICA.</w:t>
      </w:r>
    </w:p>
    <w:sectPr w:rsidR="00E37F88" w:rsidRPr="00525DAD" w:rsidSect="00303161">
      <w:pgSz w:w="11906" w:h="16838" w:code="9"/>
      <w:pgMar w:top="1701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084" w:rsidRDefault="00BF3084" w:rsidP="00AA7E01">
      <w:r>
        <w:separator/>
      </w:r>
    </w:p>
  </w:endnote>
  <w:endnote w:type="continuationSeparator" w:id="0">
    <w:p w:rsidR="00BF3084" w:rsidRDefault="00BF3084" w:rsidP="00AA7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맑은 고딕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353" w:rsidRDefault="00BF3084">
    <w:pPr>
      <w:wordWrap w:val="0"/>
      <w:spacing w:after="160" w:line="259" w:lineRule="auto"/>
      <w:rPr>
        <w:rFonts w:ascii="NanumGothic" w:eastAsia="NanumGothic" w:hAnsi="NanumGothic"/>
      </w:rPr>
    </w:pPr>
  </w:p>
  <w:p w:rsidR="00D82353" w:rsidRDefault="00BF3084">
    <w:pPr>
      <w:wordWrap w:val="0"/>
      <w:spacing w:after="160" w:line="259" w:lineRule="auto"/>
      <w:rPr>
        <w:rFonts w:ascii="NanumGothic" w:eastAsia="NanumGothic" w:hAnsi="NanumGothic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084" w:rsidRDefault="00BF3084" w:rsidP="00AA7E01">
      <w:r>
        <w:separator/>
      </w:r>
    </w:p>
  </w:footnote>
  <w:footnote w:type="continuationSeparator" w:id="0">
    <w:p w:rsidR="00BF3084" w:rsidRDefault="00BF3084" w:rsidP="00AA7E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7D22"/>
    <w:rsid w:val="0027029D"/>
    <w:rsid w:val="00296F85"/>
    <w:rsid w:val="002C598A"/>
    <w:rsid w:val="002F285D"/>
    <w:rsid w:val="00303161"/>
    <w:rsid w:val="00375FCD"/>
    <w:rsid w:val="00395424"/>
    <w:rsid w:val="003E1003"/>
    <w:rsid w:val="004977A3"/>
    <w:rsid w:val="004D5039"/>
    <w:rsid w:val="004E2BB0"/>
    <w:rsid w:val="004F20DF"/>
    <w:rsid w:val="00516873"/>
    <w:rsid w:val="00525DAD"/>
    <w:rsid w:val="00540BE0"/>
    <w:rsid w:val="00552E79"/>
    <w:rsid w:val="005722AB"/>
    <w:rsid w:val="005A61D9"/>
    <w:rsid w:val="005E6DD0"/>
    <w:rsid w:val="006176B8"/>
    <w:rsid w:val="00626FCD"/>
    <w:rsid w:val="0066226F"/>
    <w:rsid w:val="006F51F7"/>
    <w:rsid w:val="00843FE6"/>
    <w:rsid w:val="008C7F26"/>
    <w:rsid w:val="0095668C"/>
    <w:rsid w:val="009E264E"/>
    <w:rsid w:val="00AA7E01"/>
    <w:rsid w:val="00B162C7"/>
    <w:rsid w:val="00B4749A"/>
    <w:rsid w:val="00BA0C6F"/>
    <w:rsid w:val="00BB7D22"/>
    <w:rsid w:val="00BF3084"/>
    <w:rsid w:val="00CB1A47"/>
    <w:rsid w:val="00D24252"/>
    <w:rsid w:val="00D81D20"/>
    <w:rsid w:val="00E06D27"/>
    <w:rsid w:val="00E342D9"/>
    <w:rsid w:val="00E34496"/>
    <w:rsid w:val="00E37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7D2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8668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Ragab</dc:creator>
  <cp:keywords/>
  <dc:description/>
  <cp:lastModifiedBy>Dalia Ragab</cp:lastModifiedBy>
  <cp:revision>27</cp:revision>
  <dcterms:created xsi:type="dcterms:W3CDTF">2016-12-11T08:04:00Z</dcterms:created>
  <dcterms:modified xsi:type="dcterms:W3CDTF">2016-12-11T14:20:00Z</dcterms:modified>
</cp:coreProperties>
</file>