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77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7"/>
        <w:gridCol w:w="1410"/>
        <w:gridCol w:w="7753"/>
      </w:tblGrid>
      <w:tr w:rsidR="001908EB" w:rsidRPr="002C1CF6" w:rsidTr="00AF0A25">
        <w:trPr>
          <w:trHeight w:val="1141"/>
        </w:trPr>
        <w:tc>
          <w:tcPr>
            <w:tcW w:w="10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42C85" w:rsidRDefault="000F1737" w:rsidP="00AF0A25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-797560</wp:posOffset>
                  </wp:positionH>
                  <wp:positionV relativeFrom="paragraph">
                    <wp:posOffset>15875</wp:posOffset>
                  </wp:positionV>
                  <wp:extent cx="686435" cy="722630"/>
                  <wp:effectExtent l="19050" t="0" r="0" b="0"/>
                  <wp:wrapSquare wrapText="bothSides"/>
                  <wp:docPr id="8" name="obrázek 8" descr="pysely-zna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ysely-zna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72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42C85">
              <w:t xml:space="preserve">                          </w:t>
            </w:r>
          </w:p>
          <w:p w:rsidR="001908EB" w:rsidRPr="004F5F45" w:rsidRDefault="00042C85" w:rsidP="00AF0A25">
            <w:pPr>
              <w:jc w:val="center"/>
              <w:rPr>
                <w:noProof/>
                <w:color w:val="C00000"/>
              </w:rPr>
            </w:pPr>
            <w:proofErr w:type="spellStart"/>
            <w:r w:rsidRPr="004F5F45">
              <w:rPr>
                <w:b/>
                <w:color w:val="C00000"/>
                <w:sz w:val="52"/>
                <w:szCs w:val="52"/>
                <w:u w:val="single"/>
              </w:rPr>
              <w:t>PY</w:t>
            </w:r>
            <w:r w:rsidRPr="004F5F45">
              <w:rPr>
                <w:b/>
                <w:color w:val="C00000"/>
                <w:sz w:val="52"/>
                <w:szCs w:val="52"/>
              </w:rPr>
              <w:t>šelský</w:t>
            </w:r>
            <w:proofErr w:type="spellEnd"/>
            <w:r w:rsidRPr="004F5F45">
              <w:rPr>
                <w:b/>
                <w:color w:val="C00000"/>
                <w:sz w:val="52"/>
                <w:szCs w:val="52"/>
              </w:rPr>
              <w:t xml:space="preserve">  </w:t>
            </w:r>
            <w:proofErr w:type="spellStart"/>
            <w:r w:rsidRPr="004F5F45">
              <w:rPr>
                <w:b/>
                <w:color w:val="C00000"/>
                <w:sz w:val="52"/>
                <w:szCs w:val="52"/>
                <w:u w:val="single"/>
              </w:rPr>
              <w:t>KUL</w:t>
            </w:r>
            <w:r w:rsidRPr="004F5F45">
              <w:rPr>
                <w:b/>
                <w:color w:val="C00000"/>
                <w:sz w:val="52"/>
                <w:szCs w:val="52"/>
              </w:rPr>
              <w:t>turní</w:t>
            </w:r>
            <w:proofErr w:type="spellEnd"/>
            <w:r w:rsidRPr="004F5F45">
              <w:rPr>
                <w:b/>
                <w:color w:val="C00000"/>
                <w:sz w:val="52"/>
                <w:szCs w:val="52"/>
              </w:rPr>
              <w:t xml:space="preserve">  </w:t>
            </w:r>
            <w:proofErr w:type="spellStart"/>
            <w:r w:rsidRPr="004F5F45">
              <w:rPr>
                <w:b/>
                <w:color w:val="C00000"/>
                <w:sz w:val="52"/>
                <w:szCs w:val="52"/>
                <w:u w:val="single"/>
              </w:rPr>
              <w:t>KA</w:t>
            </w:r>
            <w:r w:rsidRPr="004F5F45">
              <w:rPr>
                <w:b/>
                <w:color w:val="C00000"/>
                <w:sz w:val="52"/>
                <w:szCs w:val="52"/>
              </w:rPr>
              <w:t>lendář</w:t>
            </w:r>
            <w:proofErr w:type="spellEnd"/>
          </w:p>
        </w:tc>
      </w:tr>
      <w:tr w:rsidR="00E419BF" w:rsidTr="00AF0A25">
        <w:trPr>
          <w:cantSplit/>
          <w:trHeight w:val="807"/>
        </w:trPr>
        <w:tc>
          <w:tcPr>
            <w:tcW w:w="145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Pr="00DD181C" w:rsidRDefault="00982F84" w:rsidP="00AF0A25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ZÁŘÍ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419BF" w:rsidRDefault="00982F84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19.9. – 9:00</w:t>
            </w:r>
          </w:p>
          <w:p w:rsidR="00E419BF" w:rsidRPr="002665AB" w:rsidRDefault="00982F84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čtvrtek</w:t>
            </w:r>
          </w:p>
        </w:tc>
        <w:tc>
          <w:tcPr>
            <w:tcW w:w="775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2F84" w:rsidRDefault="00982F84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E419BF" w:rsidRDefault="00C6558E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SETKÁNÍ CVRČÁTEK</w:t>
            </w:r>
          </w:p>
          <w:p w:rsidR="00E419BF" w:rsidRPr="002800EA" w:rsidRDefault="00C6558E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 Cvrčku v budově </w:t>
            </w:r>
            <w:proofErr w:type="spellStart"/>
            <w:r>
              <w:rPr>
                <w:sz w:val="22"/>
                <w:szCs w:val="22"/>
              </w:rPr>
              <w:t>MěÚ</w:t>
            </w:r>
            <w:proofErr w:type="spellEnd"/>
            <w:r>
              <w:rPr>
                <w:sz w:val="22"/>
                <w:szCs w:val="22"/>
              </w:rPr>
              <w:t xml:space="preserve"> v </w:t>
            </w:r>
            <w:proofErr w:type="spellStart"/>
            <w:r>
              <w:rPr>
                <w:sz w:val="22"/>
                <w:szCs w:val="22"/>
              </w:rPr>
              <w:t>Pyšelích</w:t>
            </w:r>
            <w:proofErr w:type="spellEnd"/>
          </w:p>
          <w:p w:rsidR="00E419BF" w:rsidRPr="00050EE2" w:rsidRDefault="00E419BF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E419BF" w:rsidTr="00AF0A25">
        <w:trPr>
          <w:cantSplit/>
          <w:trHeight w:val="146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Default="00E419BF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F0A25" w:rsidRDefault="00AF0A25" w:rsidP="00AF0A25">
            <w:pPr>
              <w:jc w:val="center"/>
              <w:rPr>
                <w:sz w:val="20"/>
                <w:szCs w:val="20"/>
              </w:rPr>
            </w:pPr>
          </w:p>
          <w:p w:rsidR="00E419BF" w:rsidRDefault="00982F84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F0A2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.9. </w:t>
            </w:r>
          </w:p>
          <w:p w:rsidR="00AF0A25" w:rsidRDefault="00AF0A25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A25" w:rsidRDefault="00AF0A25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C6558E" w:rsidRDefault="00AF0A25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PRVNÍ PYŠELSKÝ JAM SESSION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soutěž o nejlepší džem či marmeládu na pyšelské faře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13:00 - sázení chleba do pece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16:00 - oficiální zahájení akce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18:00 - vyhlášení vítěze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akce se koná za každého počasí, teplé nápoje zajištěny</w:t>
            </w:r>
          </w:p>
          <w:p w:rsidR="00AF0A25" w:rsidRP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pořádá: Fara Pyšely o.s.</w:t>
            </w:r>
          </w:p>
          <w:p w:rsidR="00AF0A25" w:rsidRP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F0A25" w:rsidTr="00AF0A25">
        <w:trPr>
          <w:cantSplit/>
          <w:trHeight w:val="1358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A25" w:rsidRDefault="00AF0A25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FFFFFF"/>
            <w:vAlign w:val="center"/>
          </w:tcPr>
          <w:p w:rsidR="00AF0A25" w:rsidRDefault="00AF0A25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24.9. - 9:00</w:t>
            </w:r>
          </w:p>
          <w:p w:rsidR="00AF0A25" w:rsidRDefault="00AF0A25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úterý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/>
            <w:vAlign w:val="center"/>
          </w:tcPr>
          <w:p w:rsidR="00AF0A25" w:rsidRDefault="00AF0A25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"O BUDULÍNKOVI"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Představení "Divadla v kufru" v MŠ Pyšely</w:t>
            </w:r>
          </w:p>
          <w:p w:rsidR="00AF0A25" w:rsidRDefault="00AF0A25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pro děti, které do školky nechodí (nutno předem domluvit ve Cvrčku nebo mailem na </w:t>
            </w:r>
            <w:proofErr w:type="spellStart"/>
            <w:r>
              <w:rPr>
                <w:color w:val="000000"/>
                <w:sz w:val="22"/>
                <w:szCs w:val="22"/>
              </w:rPr>
              <w:t>centrumpysely</w:t>
            </w:r>
            <w:proofErr w:type="spellEnd"/>
            <w:r>
              <w:rPr>
                <w:color w:val="000000"/>
                <w:sz w:val="22"/>
                <w:szCs w:val="22"/>
              </w:rPr>
              <w:t>@seznam.</w:t>
            </w:r>
            <w:proofErr w:type="spellStart"/>
            <w:r>
              <w:rPr>
                <w:color w:val="000000"/>
                <w:sz w:val="22"/>
                <w:szCs w:val="22"/>
              </w:rPr>
              <w:t>cz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  <w:p w:rsidR="00AF0A25" w:rsidRDefault="00AF0A25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E419BF" w:rsidTr="00AF0A25">
        <w:trPr>
          <w:cantSplit/>
          <w:trHeight w:val="363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Default="00E419BF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419BF" w:rsidRDefault="00C6558E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26.9. - 19:00</w:t>
            </w:r>
            <w:r w:rsidR="000C387E">
              <w:rPr>
                <w:sz w:val="20"/>
                <w:szCs w:val="20"/>
              </w:rPr>
              <w:t xml:space="preserve"> </w:t>
            </w:r>
          </w:p>
          <w:p w:rsidR="00E419BF" w:rsidRDefault="000C387E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čtvrtek</w:t>
            </w:r>
          </w:p>
        </w:tc>
        <w:tc>
          <w:tcPr>
            <w:tcW w:w="7753" w:type="dxa"/>
            <w:tcBorders>
              <w:top w:val="single" w:sz="4" w:space="0" w:color="000000" w:themeColor="text1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558E" w:rsidRDefault="00C6558E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0C387E" w:rsidRDefault="00C6558E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KREATIVNÍ VEČER </w:t>
            </w:r>
          </w:p>
          <w:p w:rsidR="00C6558E" w:rsidRDefault="00C6558E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"Inspirace pro výrobu přáníček"</w:t>
            </w:r>
          </w:p>
          <w:p w:rsidR="00C6558E" w:rsidRDefault="00C6558E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 Jindřiškou </w:t>
            </w:r>
            <w:proofErr w:type="spellStart"/>
            <w:r>
              <w:rPr>
                <w:color w:val="000000"/>
                <w:sz w:val="22"/>
                <w:szCs w:val="22"/>
              </w:rPr>
              <w:t>Walderovou</w:t>
            </w:r>
            <w:proofErr w:type="spellEnd"/>
          </w:p>
          <w:p w:rsidR="00C6558E" w:rsidRPr="00C6558E" w:rsidRDefault="005663F6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pořádá: Centrum volného času Pyšely </w:t>
            </w:r>
            <w:r w:rsidR="00C6558E">
              <w:rPr>
                <w:color w:val="000000"/>
                <w:sz w:val="22"/>
                <w:szCs w:val="22"/>
              </w:rPr>
              <w:t xml:space="preserve">ve Cvrčku v budově </w:t>
            </w:r>
            <w:proofErr w:type="spellStart"/>
            <w:r w:rsidR="00C6558E">
              <w:rPr>
                <w:color w:val="000000"/>
                <w:sz w:val="22"/>
                <w:szCs w:val="22"/>
              </w:rPr>
              <w:t>MěÚ</w:t>
            </w:r>
            <w:proofErr w:type="spellEnd"/>
            <w:r w:rsidR="00C6558E">
              <w:rPr>
                <w:color w:val="000000"/>
                <w:sz w:val="22"/>
                <w:szCs w:val="22"/>
              </w:rPr>
              <w:t xml:space="preserve"> v </w:t>
            </w:r>
            <w:proofErr w:type="spellStart"/>
            <w:r w:rsidR="00C6558E">
              <w:rPr>
                <w:color w:val="000000"/>
                <w:sz w:val="22"/>
                <w:szCs w:val="22"/>
              </w:rPr>
              <w:t>Pyšelích</w:t>
            </w:r>
            <w:proofErr w:type="spellEnd"/>
          </w:p>
          <w:p w:rsidR="000C387E" w:rsidRPr="000C387E" w:rsidRDefault="000C387E" w:rsidP="00AF0A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419BF" w:rsidTr="00AF0A25">
        <w:trPr>
          <w:cantSplit/>
          <w:trHeight w:val="1153"/>
        </w:trPr>
        <w:tc>
          <w:tcPr>
            <w:tcW w:w="145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Pr="00982F84" w:rsidRDefault="00982F84" w:rsidP="00AF0A25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ŘÍJEN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Pr="002665AB" w:rsidRDefault="00E419BF" w:rsidP="00AF0A25">
            <w:pPr>
              <w:rPr>
                <w:sz w:val="20"/>
                <w:szCs w:val="20"/>
              </w:rPr>
            </w:pPr>
          </w:p>
          <w:p w:rsidR="00E419BF" w:rsidRDefault="00C6558E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2.10. - 13:00</w:t>
            </w:r>
          </w:p>
          <w:p w:rsidR="00E419BF" w:rsidRPr="002665AB" w:rsidRDefault="00C6558E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středa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558E" w:rsidRDefault="00C6558E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720571" w:rsidRDefault="00C6558E" w:rsidP="00AF0A2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KLUB SENIORŮ</w:t>
            </w:r>
          </w:p>
          <w:p w:rsidR="00C6558E" w:rsidRPr="00C6558E" w:rsidRDefault="00C6558E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pravidelné setkání první středu v měsíci v hasičské zbrojnici</w:t>
            </w:r>
          </w:p>
          <w:p w:rsidR="00C6558E" w:rsidRPr="00C6558E" w:rsidRDefault="00C6558E" w:rsidP="00AF0A25">
            <w:pPr>
              <w:jc w:val="center"/>
              <w:rPr>
                <w:sz w:val="22"/>
                <w:szCs w:val="22"/>
              </w:rPr>
            </w:pPr>
          </w:p>
          <w:p w:rsidR="000C387E" w:rsidRPr="007447E8" w:rsidRDefault="000C387E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18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3.10. - 19:00 </w:t>
            </w:r>
          </w:p>
          <w:p w:rsidR="005663F6" w:rsidRPr="002665AB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čtvrtek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ČTVRTEČNÍ PŘEDNÁŠKY VE CVRČKU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Karla </w:t>
            </w:r>
            <w:proofErr w:type="spellStart"/>
            <w:r>
              <w:rPr>
                <w:sz w:val="22"/>
                <w:szCs w:val="22"/>
              </w:rPr>
              <w:t>Kailová</w:t>
            </w:r>
            <w:proofErr w:type="spellEnd"/>
            <w:r>
              <w:rPr>
                <w:sz w:val="22"/>
                <w:szCs w:val="22"/>
              </w:rPr>
              <w:t xml:space="preserve"> - "Vliv návykových látek na lidský organismus"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přednáška + diskuse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Centrum volného času Pyšely ve Cvrčku v budově </w:t>
            </w:r>
            <w:proofErr w:type="spellStart"/>
            <w:r>
              <w:rPr>
                <w:sz w:val="22"/>
                <w:szCs w:val="22"/>
              </w:rPr>
              <w:t>MěÚ</w:t>
            </w:r>
            <w:proofErr w:type="spellEnd"/>
            <w:r>
              <w:rPr>
                <w:sz w:val="22"/>
                <w:szCs w:val="22"/>
              </w:rPr>
              <w:t xml:space="preserve"> v </w:t>
            </w:r>
            <w:proofErr w:type="spellStart"/>
            <w:r>
              <w:rPr>
                <w:sz w:val="22"/>
                <w:szCs w:val="22"/>
              </w:rPr>
              <w:t>Pyšelích</w:t>
            </w:r>
            <w:proofErr w:type="spellEnd"/>
          </w:p>
          <w:p w:rsidR="005663F6" w:rsidRPr="005663F6" w:rsidRDefault="005663F6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1168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4.10.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pátek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PODZIMNÍ BAZÁREK VE CVRČKU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příjem a následný prodej dětského oblečení</w:t>
            </w:r>
          </w:p>
          <w:p w:rsidR="005663F6" w:rsidRPr="00C6558E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Centrum volného času Pyšely ve Cvrčku v budově </w:t>
            </w:r>
            <w:proofErr w:type="spellStart"/>
            <w:r>
              <w:rPr>
                <w:sz w:val="22"/>
                <w:szCs w:val="22"/>
              </w:rPr>
              <w:t>MěÚ</w:t>
            </w:r>
            <w:proofErr w:type="spellEnd"/>
            <w:r>
              <w:rPr>
                <w:sz w:val="22"/>
                <w:szCs w:val="22"/>
              </w:rPr>
              <w:t xml:space="preserve"> v </w:t>
            </w:r>
            <w:proofErr w:type="spellStart"/>
            <w:r>
              <w:rPr>
                <w:sz w:val="22"/>
                <w:szCs w:val="22"/>
              </w:rPr>
              <w:t>Pyšelích</w:t>
            </w:r>
            <w:proofErr w:type="spellEnd"/>
          </w:p>
          <w:p w:rsidR="005663F6" w:rsidRPr="00C6558E" w:rsidRDefault="005663F6" w:rsidP="00AF0A25">
            <w:pPr>
              <w:jc w:val="center"/>
              <w:rPr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1451A" w:rsidTr="00AF0A25">
        <w:trPr>
          <w:cantSplit/>
          <w:trHeight w:val="1249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451A" w:rsidRDefault="0021451A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451A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6.10. – 11</w:t>
            </w:r>
            <w:r w:rsidR="0021451A">
              <w:rPr>
                <w:sz w:val="20"/>
                <w:szCs w:val="20"/>
              </w:rPr>
              <w:t>:00</w:t>
            </w:r>
          </w:p>
          <w:p w:rsidR="0021451A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21451A" w:rsidRDefault="0090086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UCTĚNÍ PAMÁTKY OBĚTÍ ČESKOSLOVENSKÝCH VLASTENCŮ</w:t>
            </w:r>
          </w:p>
          <w:p w:rsidR="00900866" w:rsidRPr="00900866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významný den Sokolů </w:t>
            </w:r>
          </w:p>
          <w:p w:rsidR="0021451A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pietní akt </w:t>
            </w:r>
            <w:r w:rsidR="0021451A">
              <w:rPr>
                <w:sz w:val="22"/>
                <w:szCs w:val="22"/>
              </w:rPr>
              <w:t>na pyšelském náměstí</w:t>
            </w:r>
          </w:p>
          <w:p w:rsidR="00900866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TJ Sokol Pyšely </w:t>
            </w: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3353A" w:rsidTr="00AF0A25">
        <w:trPr>
          <w:cantSplit/>
          <w:trHeight w:val="25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353A" w:rsidRDefault="00E3353A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353A" w:rsidRDefault="00E3353A" w:rsidP="00AF0A25">
            <w:pPr>
              <w:jc w:val="center"/>
              <w:rPr>
                <w:sz w:val="20"/>
                <w:szCs w:val="20"/>
              </w:rPr>
            </w:pPr>
          </w:p>
          <w:p w:rsidR="00E3353A" w:rsidRDefault="00E3353A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6.10. - 14:30</w:t>
            </w:r>
          </w:p>
          <w:p w:rsidR="00E3353A" w:rsidRDefault="00E3353A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353A" w:rsidRDefault="00E3353A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E3353A" w:rsidRDefault="00E3353A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DRAKIÁDA</w:t>
            </w:r>
          </w:p>
          <w:p w:rsidR="00E3353A" w:rsidRDefault="00E3353A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Pouštění draků na Loretě.</w:t>
            </w:r>
          </w:p>
          <w:p w:rsidR="00E3353A" w:rsidRDefault="00E3353A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 děti bude zajištěna malá dobrota, na závěr létání letadel rozhazujících bonbony.</w:t>
            </w:r>
          </w:p>
          <w:p w:rsidR="00E3353A" w:rsidRDefault="00E3353A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případě nepřízně počasí akce zrušena.</w:t>
            </w:r>
          </w:p>
          <w:p w:rsidR="00E3353A" w:rsidRPr="00E3353A" w:rsidRDefault="00E3353A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900866" w:rsidTr="00AF0A25">
        <w:trPr>
          <w:cantSplit/>
          <w:trHeight w:val="1260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sz w:val="20"/>
                <w:szCs w:val="20"/>
              </w:rPr>
            </w:pPr>
          </w:p>
          <w:p w:rsidR="00900866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12.10. - 19:30</w:t>
            </w:r>
          </w:p>
          <w:p w:rsidR="00900866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sobota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"LOS QUEMADOS"</w:t>
            </w:r>
          </w:p>
          <w:p w:rsidR="00900866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jazzový koncert pyšelského rodáka Filipa Spáleného</w:t>
            </w:r>
          </w:p>
          <w:p w:rsidR="00900866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vstupné: Kč 120,-</w:t>
            </w:r>
          </w:p>
          <w:p w:rsidR="00900866" w:rsidRDefault="0090086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pořádá: TJ Sokol Pyšely</w:t>
            </w:r>
          </w:p>
          <w:p w:rsidR="002312A1" w:rsidRPr="00900866" w:rsidRDefault="002312A1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2312A1" w:rsidTr="00AF0A25">
        <w:trPr>
          <w:cantSplit/>
          <w:trHeight w:val="124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15.10. - 17:00</w:t>
            </w: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úterý</w:t>
            </w: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2312A1" w:rsidRDefault="002312A1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DÝŃODLABÁNÍ</w:t>
            </w:r>
          </w:p>
          <w:p w:rsidR="002312A1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pyšelském náměstí</w:t>
            </w:r>
          </w:p>
          <w:p w:rsidR="002312A1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proběhne již tradiční soutěž o největší vypěstovanou dýni</w:t>
            </w:r>
          </w:p>
          <w:p w:rsidR="00E13DF8" w:rsidRDefault="00E13DF8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každé dítě obdrží sladkou odměnu a na závěr se dýně rozsvítí</w:t>
            </w:r>
          </w:p>
          <w:p w:rsidR="002312A1" w:rsidRDefault="00E3353A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2312A1">
              <w:rPr>
                <w:sz w:val="22"/>
                <w:szCs w:val="22"/>
              </w:rPr>
              <w:t>ořádá: Pro Pyšely o.s.</w:t>
            </w:r>
          </w:p>
          <w:p w:rsidR="00E13DF8" w:rsidRPr="002312A1" w:rsidRDefault="00E13DF8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2312A1" w:rsidTr="00AF0A25">
        <w:trPr>
          <w:cantSplit/>
          <w:trHeight w:val="258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23.10.</w:t>
            </w: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středa</w:t>
            </w:r>
          </w:p>
          <w:p w:rsidR="002312A1" w:rsidRDefault="002312A1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2A1" w:rsidRDefault="002312A1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2312A1" w:rsidRDefault="002312A1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ZÁJEZD DO TYRŠOVA DOMU v PRAZE</w:t>
            </w:r>
          </w:p>
          <w:p w:rsidR="002312A1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zájezd s prohlídkou </w:t>
            </w:r>
            <w:proofErr w:type="spellStart"/>
            <w:r>
              <w:rPr>
                <w:sz w:val="22"/>
                <w:szCs w:val="22"/>
              </w:rPr>
              <w:t>Tyršova</w:t>
            </w:r>
            <w:proofErr w:type="spellEnd"/>
            <w:r>
              <w:rPr>
                <w:sz w:val="22"/>
                <w:szCs w:val="22"/>
              </w:rPr>
              <w:t xml:space="preserve"> domu pořádá TJ Sokol Pyšely</w:t>
            </w:r>
          </w:p>
          <w:p w:rsidR="002312A1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odjezd ve 13:00, předpokládaný návrat v 17 hod.</w:t>
            </w:r>
          </w:p>
          <w:p w:rsidR="002312A1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100,- Kč/členové TJ  Sokol Pyšely, 180,- Kč/nečlenové</w:t>
            </w:r>
          </w:p>
          <w:p w:rsidR="002312A1" w:rsidRPr="002312A1" w:rsidRDefault="002312A1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345F25" w:rsidTr="00AF0A25">
        <w:trPr>
          <w:cantSplit/>
          <w:trHeight w:val="24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25" w:rsidRDefault="00345F25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25" w:rsidRDefault="00C15D25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27.10. – 18:00</w:t>
            </w:r>
          </w:p>
          <w:p w:rsidR="00C15D25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345F25" w:rsidRDefault="00C15D25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HUBERTSKÁ MŠE</w:t>
            </w:r>
          </w:p>
          <w:p w:rsidR="00C15D25" w:rsidRDefault="00C15D25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 pyšelském kostele</w:t>
            </w:r>
          </w:p>
          <w:p w:rsidR="00C15D25" w:rsidRPr="00C15D25" w:rsidRDefault="00C15D25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345F25" w:rsidTr="00AF0A25">
        <w:trPr>
          <w:cantSplit/>
          <w:trHeight w:val="24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25" w:rsidRDefault="00345F25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5F25" w:rsidRDefault="00345F25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28.10. – 18:30</w:t>
            </w:r>
          </w:p>
          <w:p w:rsidR="00345F25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pondělí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345F25" w:rsidRDefault="00345F25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LAMPIONOVÝ PRŮVOD</w:t>
            </w:r>
          </w:p>
          <w:p w:rsidR="00345F25" w:rsidRDefault="00345F25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 rámci rozeznění zvonů na pyšelském kostele </w:t>
            </w:r>
          </w:p>
          <w:p w:rsidR="00345F25" w:rsidRDefault="00345F25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sraz u kapličky na Nové Vsi</w:t>
            </w:r>
          </w:p>
          <w:p w:rsidR="00345F25" w:rsidRDefault="00345F25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pořádá: SDH Pyšely</w:t>
            </w:r>
          </w:p>
          <w:p w:rsidR="00345F25" w:rsidRPr="00345F25" w:rsidRDefault="00345F25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E419BF" w:rsidTr="00AF0A25">
        <w:trPr>
          <w:cantSplit/>
          <w:trHeight w:val="1200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Default="00E419BF" w:rsidP="00AF0A25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19BF" w:rsidRDefault="00E419BF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28.10. – 21:00</w:t>
            </w:r>
          </w:p>
          <w:p w:rsidR="00E419BF" w:rsidRPr="00E419BF" w:rsidRDefault="0090086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pondělí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866" w:rsidRDefault="0090086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E419BF" w:rsidRDefault="00E419BF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PŘI PŘÍLEŽITOSTI VZNIKU NAŠEHO STÁTU </w:t>
            </w:r>
          </w:p>
          <w:p w:rsidR="00E419BF" w:rsidRDefault="00E419BF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 rozezní dva zvony na věži pyšelského kostela</w:t>
            </w:r>
          </w:p>
          <w:p w:rsidR="00E419BF" w:rsidRDefault="002312A1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již jedenáctým</w:t>
            </w:r>
            <w:r w:rsidR="00E419BF">
              <w:rPr>
                <w:sz w:val="22"/>
                <w:szCs w:val="22"/>
              </w:rPr>
              <w:t xml:space="preserve"> rokem se tímto Pyšely připojují  k akci ZVON MÍRU V ROVERETU</w:t>
            </w:r>
          </w:p>
          <w:p w:rsidR="00E419BF" w:rsidRDefault="00E419BF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pořádá</w:t>
            </w:r>
            <w:r w:rsidR="0072057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SDH Pyšely</w:t>
            </w:r>
          </w:p>
          <w:p w:rsidR="00CF3808" w:rsidRDefault="00E419BF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akci je pro Vás připraveno svařené víno v pyšelské hasičské zbrojnici</w:t>
            </w:r>
          </w:p>
          <w:p w:rsidR="000C387E" w:rsidRPr="00E419BF" w:rsidRDefault="000C387E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217"/>
        </w:trPr>
        <w:tc>
          <w:tcPr>
            <w:tcW w:w="145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Pr="00C73B40" w:rsidRDefault="005663F6" w:rsidP="00AF0A25">
            <w:pPr>
              <w:rPr>
                <w:b/>
                <w:caps/>
              </w:rPr>
            </w:pPr>
            <w:r>
              <w:rPr>
                <w:b/>
                <w:caps/>
              </w:rPr>
              <w:t>LISTOPAD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2.11. - 19:30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sobota</w:t>
            </w:r>
          </w:p>
          <w:p w:rsidR="005663F6" w:rsidRPr="002665AB" w:rsidRDefault="005663F6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"ROZPUŠTĚNÝ A VYPUŠTĚNÝ"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divadelní představení sdružení HROB z </w:t>
            </w:r>
            <w:proofErr w:type="spellStart"/>
            <w:r>
              <w:rPr>
                <w:sz w:val="22"/>
                <w:szCs w:val="22"/>
              </w:rPr>
              <w:t>Ohrobce</w:t>
            </w:r>
            <w:proofErr w:type="spellEnd"/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vstupné: 120,- Kč</w:t>
            </w:r>
          </w:p>
          <w:p w:rsidR="005663F6" w:rsidRPr="00E13DF8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Pořádá: TJ Sokol Pyšely</w:t>
            </w:r>
          </w:p>
          <w:p w:rsidR="005663F6" w:rsidRPr="0036488A" w:rsidRDefault="005663F6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780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6.11. - 13:00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středa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KLUB SENIORŮ</w:t>
            </w:r>
          </w:p>
          <w:p w:rsidR="005663F6" w:rsidRPr="00720571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pravidelné setkání první středu v měsíci v hasičské zbrojnici</w:t>
            </w: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190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7.11. – 19:00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čtvrtek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ČTVRTEČNÍ PŘEDNÁŠKA VE CVRČKU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Andrea Jonášová - "Posílení imunitního systému pomocí homeopatie/bylinek v zimním období"</w:t>
            </w:r>
          </w:p>
          <w:p w:rsidR="005663F6" w:rsidRP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Centrum volného času Pyšely ve Cvrčku v budově </w:t>
            </w:r>
            <w:proofErr w:type="spellStart"/>
            <w:r>
              <w:rPr>
                <w:sz w:val="22"/>
                <w:szCs w:val="22"/>
              </w:rPr>
              <w:t>MěÚ</w:t>
            </w:r>
            <w:proofErr w:type="spellEnd"/>
            <w:r>
              <w:rPr>
                <w:sz w:val="22"/>
                <w:szCs w:val="22"/>
              </w:rPr>
              <w:t xml:space="preserve"> Pyšely</w:t>
            </w:r>
          </w:p>
          <w:p w:rsidR="005663F6" w:rsidRPr="00C21801" w:rsidRDefault="005663F6" w:rsidP="00AF0A25">
            <w:pPr>
              <w:jc w:val="center"/>
              <w:rPr>
                <w:sz w:val="22"/>
                <w:szCs w:val="22"/>
              </w:rPr>
            </w:pPr>
          </w:p>
        </w:tc>
      </w:tr>
      <w:tr w:rsidR="005663F6" w:rsidTr="00AF0A25">
        <w:trPr>
          <w:cantSplit/>
          <w:trHeight w:val="1331"/>
        </w:trPr>
        <w:tc>
          <w:tcPr>
            <w:tcW w:w="1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23.11. - 16:00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sobota</w:t>
            </w:r>
          </w:p>
          <w:p w:rsidR="005663F6" w:rsidRDefault="005663F6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F6" w:rsidRP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"POD OBRAZ ..."</w:t>
            </w:r>
          </w:p>
          <w:p w:rsidR="005663F6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vernisáž výstavy obrazů Marie Kolářové</w:t>
            </w:r>
          </w:p>
          <w:p w:rsidR="005663F6" w:rsidRPr="00E13DF8" w:rsidRDefault="005663F6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Galerii u Marie</w:t>
            </w:r>
          </w:p>
          <w:p w:rsidR="005663F6" w:rsidRDefault="005663F6" w:rsidP="00AF0A2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B518B" w:rsidTr="00AF0A25">
        <w:trPr>
          <w:cantSplit/>
          <w:trHeight w:val="163"/>
        </w:trPr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PROSINEC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</w:p>
          <w:p w:rsidR="00DB518B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1.12. - 16:00</w:t>
            </w:r>
          </w:p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D18" w:rsidRDefault="003E3D18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</w:p>
          <w:p w:rsidR="00DB518B" w:rsidRDefault="003E3D18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PRVNÍ PYŠELSKÝ ADVENT</w:t>
            </w:r>
          </w:p>
          <w:p w:rsidR="003E3D18" w:rsidRDefault="006E1B4F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3E3D18">
              <w:rPr>
                <w:sz w:val="22"/>
                <w:szCs w:val="22"/>
              </w:rPr>
              <w:t>ořádá TJ Sokol Pyšely, SDH Pyšely, ZŠ TGM Pyšely</w:t>
            </w:r>
          </w:p>
          <w:p w:rsidR="003E3D18" w:rsidRDefault="003E3D18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</w:p>
          <w:p w:rsidR="003E3D18" w:rsidRDefault="003E3D18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přesný program adventních nedělí bude zveřejněn v průběhu listopadu na stránkách města a městských vývěskách</w:t>
            </w:r>
          </w:p>
          <w:p w:rsidR="003E3D18" w:rsidRPr="003E3D18" w:rsidRDefault="003E3D18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</w:p>
        </w:tc>
      </w:tr>
      <w:tr w:rsidR="003E3D18" w:rsidTr="00AF0A25">
        <w:trPr>
          <w:cantSplit/>
          <w:trHeight w:val="747"/>
        </w:trPr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D18" w:rsidRDefault="003E3D18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</w:p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4.12. – 13:00</w:t>
            </w:r>
          </w:p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středa</w:t>
            </w:r>
          </w:p>
          <w:p w:rsidR="003E3D18" w:rsidRDefault="003E3D18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D18" w:rsidRPr="003E3D18" w:rsidRDefault="003E3D18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KLUB SENIORŮ</w:t>
            </w:r>
          </w:p>
          <w:p w:rsidR="003E3D18" w:rsidRDefault="003E3D18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pravidelné setkání první středu v měsíci v hasičské zbrojnici</w:t>
            </w:r>
          </w:p>
        </w:tc>
      </w:tr>
      <w:tr w:rsidR="00DB518B" w:rsidTr="00AF0A25">
        <w:trPr>
          <w:cantSplit/>
          <w:trHeight w:val="195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518B" w:rsidRDefault="00E3353A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B518B">
              <w:rPr>
                <w:sz w:val="20"/>
                <w:szCs w:val="20"/>
              </w:rPr>
              <w:t>.12. - 16:00</w:t>
            </w:r>
          </w:p>
          <w:p w:rsidR="00E3353A" w:rsidRDefault="00E3353A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sobota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353A" w:rsidRDefault="00E3353A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</w:p>
          <w:p w:rsidR="00DB518B" w:rsidRDefault="00E3353A" w:rsidP="00AF0A25">
            <w:pPr>
              <w:pStyle w:val="Odstavecseseznamem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MIKULÁŠSKÁ BESÍDKA</w:t>
            </w:r>
          </w:p>
          <w:p w:rsidR="00E3353A" w:rsidRDefault="00E3353A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pyšelské sokolovně</w:t>
            </w:r>
          </w:p>
          <w:p w:rsidR="00E3353A" w:rsidRDefault="00E3353A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odpoledne plné her, zábavy a hudby</w:t>
            </w:r>
          </w:p>
          <w:p w:rsidR="00E3353A" w:rsidRDefault="00E3353A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OS pro zvelebování Zaječic, </w:t>
            </w:r>
            <w:proofErr w:type="spellStart"/>
            <w:r>
              <w:rPr>
                <w:sz w:val="22"/>
                <w:szCs w:val="22"/>
              </w:rPr>
              <w:t>Kovářovic</w:t>
            </w:r>
            <w:proofErr w:type="spellEnd"/>
            <w:r>
              <w:rPr>
                <w:sz w:val="22"/>
                <w:szCs w:val="22"/>
              </w:rPr>
              <w:t xml:space="preserve"> a okolí</w:t>
            </w:r>
          </w:p>
          <w:p w:rsidR="00E3353A" w:rsidRPr="00E3353A" w:rsidRDefault="00E3353A" w:rsidP="00AF0A25">
            <w:pPr>
              <w:pStyle w:val="Odstavecseseznamem"/>
              <w:jc w:val="center"/>
              <w:rPr>
                <w:sz w:val="22"/>
                <w:szCs w:val="22"/>
              </w:rPr>
            </w:pPr>
          </w:p>
        </w:tc>
      </w:tr>
      <w:tr w:rsidR="00DB518B" w:rsidTr="00AF0A25">
        <w:trPr>
          <w:cantSplit/>
          <w:trHeight w:val="240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aps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</w:p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</w:t>
            </w:r>
          </w:p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pátek</w:t>
            </w:r>
          </w:p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 OTEVŘENÝCH DVEŘÍ V DĚTSKÉM DOMOVĚ PYŠELY</w:t>
            </w:r>
          </w:p>
          <w:p w:rsidR="00DB518B" w:rsidRPr="00E13DF8" w:rsidRDefault="00DB518B" w:rsidP="00AF0A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Pořádá: Dětský domov Pyšely </w:t>
            </w:r>
          </w:p>
        </w:tc>
      </w:tr>
      <w:tr w:rsidR="00DB518B" w:rsidTr="00AF0A25">
        <w:trPr>
          <w:cantSplit/>
          <w:trHeight w:val="1412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rPr>
                <w:b/>
              </w:rPr>
            </w:pPr>
          </w:p>
        </w:tc>
        <w:tc>
          <w:tcPr>
            <w:tcW w:w="141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518B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 - 17:00</w:t>
            </w:r>
          </w:p>
          <w:p w:rsidR="003E3D18" w:rsidRPr="005F0716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neděle</w:t>
            </w:r>
          </w:p>
        </w:tc>
        <w:tc>
          <w:tcPr>
            <w:tcW w:w="775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3E3D18" w:rsidRDefault="002F75C0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CHARITATIVNÍ KONCERT PRO DĚTSKÝ DOMOV PYŠELY</w:t>
            </w:r>
          </w:p>
          <w:p w:rsidR="002F75C0" w:rsidRDefault="002F75C0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Jako každoročně hraje BRASS FIVE, zpívá dětský sbor ZŠ TGM Pyšely</w:t>
            </w:r>
          </w:p>
          <w:p w:rsidR="002F75C0" w:rsidRDefault="002F75C0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 pyšelské sokolovně</w:t>
            </w:r>
          </w:p>
          <w:p w:rsidR="002F75C0" w:rsidRDefault="002F75C0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pořádá: Dětský domov Pyšely</w:t>
            </w:r>
          </w:p>
          <w:p w:rsidR="002F75C0" w:rsidRPr="002F75C0" w:rsidRDefault="002F75C0" w:rsidP="00AF0A2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B518B" w:rsidTr="00AF0A25">
        <w:trPr>
          <w:cantSplit/>
          <w:trHeight w:val="1018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rPr>
                <w:b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518B" w:rsidRDefault="003E3D18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DB518B" w:rsidRDefault="003E3D18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MIKULÁŠSKÉ POSEZENÍ S HUDBOU</w:t>
            </w:r>
          </w:p>
          <w:p w:rsidR="003E3D18" w:rsidRPr="003E3D18" w:rsidRDefault="003E3D18" w:rsidP="00AF0A2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pořádá: Klub seniorů</w:t>
            </w:r>
          </w:p>
          <w:p w:rsidR="00E3353A" w:rsidRDefault="00E3353A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DB518B" w:rsidTr="00AF0A25">
        <w:trPr>
          <w:cantSplit/>
          <w:trHeight w:val="233"/>
        </w:trPr>
        <w:tc>
          <w:tcPr>
            <w:tcW w:w="1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rPr>
                <w:b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</w:p>
          <w:p w:rsidR="00DB518B" w:rsidRDefault="00DB518B" w:rsidP="00AF0A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???</w:t>
            </w:r>
          </w:p>
        </w:tc>
        <w:tc>
          <w:tcPr>
            <w:tcW w:w="775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VÁNOČNÍ PŘEDSTAVENÍ OCHOTNICKÉHO SOUBORU TJ SOKOL PYŠELY</w:t>
            </w:r>
          </w:p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k 10. výročí jeho obnoveného působení v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Pyšelích</w:t>
            </w:r>
            <w:proofErr w:type="spellEnd"/>
          </w:p>
          <w:p w:rsidR="00DB518B" w:rsidRDefault="00DB518B" w:rsidP="00AF0A25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1908EB" w:rsidRPr="002C1CF6" w:rsidTr="00AF0A25">
        <w:trPr>
          <w:trHeight w:val="2615"/>
        </w:trPr>
        <w:tc>
          <w:tcPr>
            <w:tcW w:w="106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A55A1" w:rsidRDefault="00FA55A1" w:rsidP="00AF0A25">
            <w:pPr>
              <w:rPr>
                <w:b/>
                <w:sz w:val="22"/>
                <w:szCs w:val="22"/>
              </w:rPr>
            </w:pPr>
          </w:p>
          <w:p w:rsidR="00C21801" w:rsidRDefault="00C21801" w:rsidP="00AF0A25">
            <w:pPr>
              <w:ind w:left="720"/>
              <w:rPr>
                <w:b/>
              </w:rPr>
            </w:pPr>
          </w:p>
          <w:p w:rsidR="00DB518B" w:rsidRPr="00DB518B" w:rsidRDefault="00DB518B" w:rsidP="00AF0A25">
            <w:pPr>
              <w:ind w:left="720"/>
              <w:rPr>
                <w:b/>
                <w:lang w:val="en-US"/>
              </w:rPr>
            </w:pPr>
          </w:p>
          <w:p w:rsidR="00982F84" w:rsidRPr="00982F84" w:rsidRDefault="00982F84" w:rsidP="00AF0A25">
            <w:pPr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Každé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pondělí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</w:t>
            </w:r>
            <w:proofErr w:type="spellEnd"/>
            <w:r>
              <w:rPr>
                <w:b/>
                <w:lang w:val="en-US"/>
              </w:rPr>
              <w:t xml:space="preserve"> 23.9. do 16.12.2013 </w:t>
            </w:r>
            <w:proofErr w:type="spellStart"/>
            <w:r>
              <w:rPr>
                <w:b/>
                <w:lang w:val="en-US"/>
              </w:rPr>
              <w:t>vždy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</w:t>
            </w:r>
            <w:proofErr w:type="spellEnd"/>
            <w:r>
              <w:rPr>
                <w:b/>
                <w:lang w:val="en-US"/>
              </w:rPr>
              <w:t xml:space="preserve"> 20:45 </w:t>
            </w:r>
            <w:proofErr w:type="spellStart"/>
            <w:r>
              <w:rPr>
                <w:b/>
                <w:lang w:val="en-US"/>
              </w:rPr>
              <w:t>hod</w:t>
            </w:r>
            <w:proofErr w:type="spellEnd"/>
            <w:r>
              <w:rPr>
                <w:b/>
                <w:lang w:val="en-US"/>
              </w:rPr>
              <w:t>. - "</w:t>
            </w:r>
            <w:proofErr w:type="spellStart"/>
            <w:r>
              <w:rPr>
                <w:b/>
                <w:lang w:val="en-US"/>
              </w:rPr>
              <w:t>Taneční</w:t>
            </w:r>
            <w:proofErr w:type="spellEnd"/>
            <w:r>
              <w:rPr>
                <w:b/>
                <w:lang w:val="en-US"/>
              </w:rPr>
              <w:t xml:space="preserve"> pro </w:t>
            </w:r>
            <w:proofErr w:type="spellStart"/>
            <w:r>
              <w:rPr>
                <w:b/>
                <w:lang w:val="en-US"/>
              </w:rPr>
              <w:t>dospělé</w:t>
            </w:r>
            <w:proofErr w:type="spellEnd"/>
            <w:r>
              <w:rPr>
                <w:b/>
                <w:lang w:val="en-US"/>
              </w:rPr>
              <w:t xml:space="preserve"> v </w:t>
            </w:r>
            <w:proofErr w:type="spellStart"/>
            <w:r>
              <w:rPr>
                <w:b/>
                <w:lang w:val="en-US"/>
              </w:rPr>
              <w:t>pyšelské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sokolovně</w:t>
            </w:r>
            <w:proofErr w:type="spellEnd"/>
            <w:r>
              <w:rPr>
                <w:b/>
                <w:lang w:val="en-US"/>
              </w:rPr>
              <w:t>"-</w:t>
            </w:r>
            <w:r w:rsidR="006E1B4F">
              <w:rPr>
                <w:b/>
                <w:lang w:val="en-US"/>
              </w:rPr>
              <w:t xml:space="preserve"> </w:t>
            </w:r>
            <w:proofErr w:type="spellStart"/>
            <w:r w:rsidR="006E1B4F">
              <w:rPr>
                <w:b/>
                <w:lang w:val="en-US"/>
              </w:rPr>
              <w:t>cena</w:t>
            </w:r>
            <w:proofErr w:type="spellEnd"/>
            <w:r w:rsidR="006E1B4F">
              <w:rPr>
                <w:b/>
                <w:lang w:val="en-US"/>
              </w:rPr>
              <w:t xml:space="preserve"> </w:t>
            </w:r>
            <w:proofErr w:type="spellStart"/>
            <w:r w:rsidR="006E1B4F">
              <w:rPr>
                <w:b/>
                <w:lang w:val="en-US"/>
              </w:rPr>
              <w:t>za</w:t>
            </w:r>
            <w:proofErr w:type="spellEnd"/>
            <w:r w:rsidR="006E1B4F">
              <w:rPr>
                <w:b/>
                <w:lang w:val="en-US"/>
              </w:rPr>
              <w:t xml:space="preserve"> </w:t>
            </w:r>
            <w:proofErr w:type="spellStart"/>
            <w:r w:rsidR="006E1B4F">
              <w:rPr>
                <w:b/>
                <w:lang w:val="en-US"/>
              </w:rPr>
              <w:t>taneční</w:t>
            </w:r>
            <w:proofErr w:type="spellEnd"/>
            <w:r w:rsidR="006E1B4F">
              <w:rPr>
                <w:b/>
                <w:lang w:val="en-US"/>
              </w:rPr>
              <w:t xml:space="preserve"> </w:t>
            </w:r>
            <w:proofErr w:type="spellStart"/>
            <w:r w:rsidR="006E1B4F">
              <w:rPr>
                <w:b/>
                <w:lang w:val="en-US"/>
              </w:rPr>
              <w:t>pár</w:t>
            </w:r>
            <w:proofErr w:type="spellEnd"/>
            <w:r w:rsidR="006E1B4F">
              <w:rPr>
                <w:b/>
                <w:lang w:val="en-US"/>
              </w:rPr>
              <w:t xml:space="preserve"> (12 </w:t>
            </w:r>
            <w:proofErr w:type="spellStart"/>
            <w:r w:rsidR="006E1B4F">
              <w:rPr>
                <w:b/>
                <w:lang w:val="en-US"/>
              </w:rPr>
              <w:t>večerů</w:t>
            </w:r>
            <w:proofErr w:type="spellEnd"/>
            <w:r w:rsidR="006E1B4F">
              <w:rPr>
                <w:b/>
                <w:lang w:val="en-US"/>
              </w:rPr>
              <w:t xml:space="preserve">) 3.200,- </w:t>
            </w:r>
            <w:proofErr w:type="spellStart"/>
            <w:r w:rsidR="006E1B4F">
              <w:rPr>
                <w:b/>
                <w:lang w:val="en-US"/>
              </w:rPr>
              <w:t>Kč</w:t>
            </w:r>
            <w:proofErr w:type="spellEnd"/>
            <w:r w:rsidR="006E1B4F">
              <w:rPr>
                <w:b/>
                <w:lang w:val="en-US"/>
              </w:rPr>
              <w:t xml:space="preserve"> - </w:t>
            </w:r>
            <w:r>
              <w:rPr>
                <w:b/>
                <w:color w:val="FF0000"/>
                <w:lang w:val="en-US"/>
              </w:rPr>
              <w:t>NOVÉ</w:t>
            </w:r>
          </w:p>
          <w:p w:rsidR="00982F84" w:rsidRDefault="00982F84" w:rsidP="00AF0A25">
            <w:pPr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Každé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úterý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</w:t>
            </w:r>
            <w:proofErr w:type="spellEnd"/>
            <w:r>
              <w:rPr>
                <w:b/>
                <w:lang w:val="en-US"/>
              </w:rPr>
              <w:t xml:space="preserve"> 19:00 </w:t>
            </w:r>
            <w:proofErr w:type="spellStart"/>
            <w:r>
              <w:rPr>
                <w:b/>
                <w:lang w:val="en-US"/>
              </w:rPr>
              <w:t>hod</w:t>
            </w:r>
            <w:proofErr w:type="spellEnd"/>
            <w:r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  <w:lang w:val="en-US"/>
              </w:rPr>
              <w:t>probíhají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lekce</w:t>
            </w:r>
            <w:proofErr w:type="spellEnd"/>
            <w:r>
              <w:rPr>
                <w:b/>
                <w:lang w:val="en-US"/>
              </w:rPr>
              <w:t xml:space="preserve"> ZUMBY  s </w:t>
            </w:r>
            <w:proofErr w:type="spellStart"/>
            <w:r>
              <w:rPr>
                <w:b/>
                <w:lang w:val="en-US"/>
              </w:rPr>
              <w:t>Bárou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Janatovou</w:t>
            </w:r>
            <w:proofErr w:type="spellEnd"/>
            <w:r>
              <w:rPr>
                <w:b/>
                <w:lang w:val="en-US"/>
              </w:rPr>
              <w:t xml:space="preserve"> v </w:t>
            </w:r>
            <w:proofErr w:type="spellStart"/>
            <w:r>
              <w:rPr>
                <w:b/>
                <w:lang w:val="en-US"/>
              </w:rPr>
              <w:t>pyšelské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sokolovně</w:t>
            </w:r>
            <w:proofErr w:type="spellEnd"/>
          </w:p>
          <w:p w:rsidR="00316B46" w:rsidRPr="001C4584" w:rsidRDefault="006E1B4F" w:rsidP="00AF0A25">
            <w:pPr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Každou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středu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od</w:t>
            </w:r>
            <w:proofErr w:type="spellEnd"/>
            <w:r>
              <w:rPr>
                <w:b/>
                <w:lang w:val="en-US"/>
              </w:rPr>
              <w:t xml:space="preserve"> 25.9.) 17:00 – 18.15</w:t>
            </w:r>
            <w:r w:rsidR="00316B46" w:rsidRPr="001C4584">
              <w:rPr>
                <w:b/>
                <w:lang w:val="en-US"/>
              </w:rPr>
              <w:t xml:space="preserve"> </w:t>
            </w:r>
            <w:proofErr w:type="spellStart"/>
            <w:r w:rsidR="00316B46" w:rsidRPr="001C4584">
              <w:rPr>
                <w:b/>
                <w:lang w:val="en-US"/>
              </w:rPr>
              <w:t>probíhá</w:t>
            </w:r>
            <w:proofErr w:type="spellEnd"/>
            <w:r w:rsidR="00316B46" w:rsidRPr="001C4584">
              <w:rPr>
                <w:b/>
                <w:lang w:val="en-US"/>
              </w:rPr>
              <w:t xml:space="preserve"> </w:t>
            </w:r>
            <w:proofErr w:type="spellStart"/>
            <w:r w:rsidR="00316B46" w:rsidRPr="001C4584">
              <w:rPr>
                <w:b/>
                <w:lang w:val="en-US"/>
              </w:rPr>
              <w:t>cvičení</w:t>
            </w:r>
            <w:proofErr w:type="spellEnd"/>
            <w:r w:rsidR="00316B46" w:rsidRPr="001C4584">
              <w:rPr>
                <w:b/>
                <w:lang w:val="en-US"/>
              </w:rPr>
              <w:t xml:space="preserve"> </w:t>
            </w:r>
            <w:proofErr w:type="spellStart"/>
            <w:r w:rsidR="00316B46" w:rsidRPr="001C4584">
              <w:rPr>
                <w:b/>
                <w:lang w:val="en-US"/>
              </w:rPr>
              <w:t>mlad</w:t>
            </w:r>
            <w:r w:rsidR="00F81FDE" w:rsidRPr="001C4584">
              <w:rPr>
                <w:b/>
                <w:lang w:val="en-US"/>
              </w:rPr>
              <w:t>ších</w:t>
            </w:r>
            <w:proofErr w:type="spellEnd"/>
            <w:r w:rsidR="00F81FDE" w:rsidRPr="001C4584">
              <w:rPr>
                <w:b/>
                <w:lang w:val="en-US"/>
              </w:rPr>
              <w:t xml:space="preserve"> </w:t>
            </w:r>
            <w:proofErr w:type="spellStart"/>
            <w:r w:rsidR="00F81FDE" w:rsidRPr="001C4584">
              <w:rPr>
                <w:b/>
                <w:lang w:val="en-US"/>
              </w:rPr>
              <w:t>žákyň</w:t>
            </w:r>
            <w:proofErr w:type="spellEnd"/>
            <w:r w:rsidR="00F81FDE" w:rsidRPr="001C4584">
              <w:rPr>
                <w:b/>
                <w:lang w:val="en-US"/>
              </w:rPr>
              <w:t xml:space="preserve"> v </w:t>
            </w:r>
            <w:proofErr w:type="spellStart"/>
            <w:r w:rsidR="00F81FDE" w:rsidRPr="001C4584">
              <w:rPr>
                <w:b/>
                <w:lang w:val="en-US"/>
              </w:rPr>
              <w:t>sokolovně</w:t>
            </w:r>
            <w:proofErr w:type="spellEnd"/>
            <w:r w:rsidR="00F81FDE" w:rsidRPr="001C4584">
              <w:rPr>
                <w:b/>
                <w:lang w:val="en-US"/>
              </w:rPr>
              <w:t xml:space="preserve"> </w:t>
            </w:r>
            <w:proofErr w:type="spellStart"/>
            <w:r w:rsidR="00F81FDE" w:rsidRPr="001C4584">
              <w:rPr>
                <w:b/>
                <w:lang w:val="en-US"/>
              </w:rPr>
              <w:t>Pyšely</w:t>
            </w:r>
            <w:proofErr w:type="spellEnd"/>
            <w:r w:rsidR="00F81FDE" w:rsidRPr="001C4584">
              <w:rPr>
                <w:b/>
                <w:lang w:val="en-US"/>
              </w:rPr>
              <w:t xml:space="preserve">, </w:t>
            </w:r>
            <w:proofErr w:type="spellStart"/>
            <w:r w:rsidR="00F81FDE" w:rsidRPr="001C4584">
              <w:rPr>
                <w:b/>
                <w:lang w:val="en-US"/>
              </w:rPr>
              <w:t>P</w:t>
            </w:r>
            <w:r w:rsidR="00316B46" w:rsidRPr="001C4584">
              <w:rPr>
                <w:b/>
                <w:lang w:val="en-US"/>
              </w:rPr>
              <w:t>ořádá</w:t>
            </w:r>
            <w:proofErr w:type="spellEnd"/>
            <w:r w:rsidR="00316B46" w:rsidRPr="001C4584">
              <w:rPr>
                <w:b/>
                <w:lang w:val="en-US"/>
              </w:rPr>
              <w:t xml:space="preserve"> TJ </w:t>
            </w:r>
            <w:proofErr w:type="spellStart"/>
            <w:r w:rsidR="00316B46" w:rsidRPr="001C4584">
              <w:rPr>
                <w:b/>
                <w:lang w:val="en-US"/>
              </w:rPr>
              <w:t>Sokol</w:t>
            </w:r>
            <w:proofErr w:type="spellEnd"/>
            <w:r w:rsidR="00316B46" w:rsidRPr="001C4584">
              <w:rPr>
                <w:b/>
                <w:lang w:val="en-US"/>
              </w:rPr>
              <w:t xml:space="preserve"> </w:t>
            </w:r>
            <w:proofErr w:type="spellStart"/>
            <w:r w:rsidR="00316B46" w:rsidRPr="001C4584">
              <w:rPr>
                <w:b/>
                <w:lang w:val="en-US"/>
              </w:rPr>
              <w:t>Pyšely</w:t>
            </w:r>
            <w:proofErr w:type="spellEnd"/>
            <w:r w:rsidR="00316B46" w:rsidRPr="001C4584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Cena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za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školní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rok</w:t>
            </w:r>
            <w:proofErr w:type="spellEnd"/>
            <w:r>
              <w:rPr>
                <w:b/>
                <w:lang w:val="en-US"/>
              </w:rPr>
              <w:t xml:space="preserve"> - 300,- </w:t>
            </w:r>
            <w:proofErr w:type="spellStart"/>
            <w:r>
              <w:rPr>
                <w:b/>
                <w:lang w:val="en-US"/>
              </w:rPr>
              <w:t>Kč</w:t>
            </w:r>
            <w:proofErr w:type="spellEnd"/>
            <w:r w:rsidR="002800EA" w:rsidRPr="001C4584">
              <w:rPr>
                <w:b/>
                <w:lang w:val="en-US"/>
              </w:rPr>
              <w:t xml:space="preserve"> </w:t>
            </w:r>
          </w:p>
          <w:p w:rsidR="00C7413A" w:rsidRPr="00982F84" w:rsidRDefault="00982F84" w:rsidP="00AF0A25">
            <w:pPr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Každou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neděli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od</w:t>
            </w:r>
            <w:proofErr w:type="spellEnd"/>
            <w:r>
              <w:rPr>
                <w:b/>
                <w:lang w:val="en-US"/>
              </w:rPr>
              <w:t xml:space="preserve"> 19:00 </w:t>
            </w:r>
            <w:proofErr w:type="spellStart"/>
            <w:r>
              <w:rPr>
                <w:b/>
                <w:lang w:val="en-US"/>
              </w:rPr>
              <w:t>hod</w:t>
            </w:r>
            <w:proofErr w:type="spellEnd"/>
            <w:r>
              <w:rPr>
                <w:b/>
                <w:lang w:val="en-US"/>
              </w:rPr>
              <w:t xml:space="preserve">. aerobic a </w:t>
            </w:r>
            <w:proofErr w:type="spellStart"/>
            <w:r>
              <w:rPr>
                <w:b/>
                <w:lang w:val="en-US"/>
              </w:rPr>
              <w:t>bodystyling</w:t>
            </w:r>
            <w:proofErr w:type="spellEnd"/>
            <w:r>
              <w:rPr>
                <w:b/>
                <w:lang w:val="en-US"/>
              </w:rPr>
              <w:t xml:space="preserve"> s Dagmar </w:t>
            </w:r>
            <w:proofErr w:type="spellStart"/>
            <w:r>
              <w:rPr>
                <w:b/>
                <w:lang w:val="en-US"/>
              </w:rPr>
              <w:t>Filipovou</w:t>
            </w:r>
            <w:proofErr w:type="spellEnd"/>
            <w:r>
              <w:rPr>
                <w:b/>
                <w:lang w:val="en-US"/>
              </w:rPr>
              <w:t xml:space="preserve"> - </w:t>
            </w:r>
            <w:r>
              <w:rPr>
                <w:b/>
                <w:color w:val="C00000"/>
                <w:lang w:val="en-US"/>
              </w:rPr>
              <w:t>NOVÉ</w:t>
            </w:r>
          </w:p>
          <w:p w:rsidR="001C4584" w:rsidRDefault="001C4584" w:rsidP="00AF0A25">
            <w:pPr>
              <w:ind w:left="720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160942" w:rsidRDefault="00160942" w:rsidP="00AF0A25">
            <w:pPr>
              <w:ind w:left="720"/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160942">
              <w:rPr>
                <w:b/>
                <w:sz w:val="16"/>
                <w:szCs w:val="16"/>
                <w:lang w:val="en-US"/>
              </w:rPr>
              <w:t>Změna</w:t>
            </w:r>
            <w:proofErr w:type="spellEnd"/>
            <w:r w:rsidRPr="00160942">
              <w:rPr>
                <w:b/>
                <w:sz w:val="16"/>
                <w:szCs w:val="16"/>
                <w:lang w:val="en-US"/>
              </w:rPr>
              <w:t xml:space="preserve"> program </w:t>
            </w:r>
            <w:proofErr w:type="spellStart"/>
            <w:r w:rsidRPr="00160942">
              <w:rPr>
                <w:b/>
                <w:sz w:val="16"/>
                <w:szCs w:val="16"/>
                <w:lang w:val="en-US"/>
              </w:rPr>
              <w:t>vyhrazena</w:t>
            </w:r>
            <w:proofErr w:type="spellEnd"/>
            <w:r w:rsidRPr="00160942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160942">
              <w:rPr>
                <w:b/>
                <w:sz w:val="16"/>
                <w:szCs w:val="16"/>
                <w:lang w:val="en-US"/>
              </w:rPr>
              <w:t>Neuvedená</w:t>
            </w:r>
            <w:proofErr w:type="spellEnd"/>
            <w:r w:rsidRPr="00160942">
              <w:rPr>
                <w:b/>
                <w:sz w:val="16"/>
                <w:szCs w:val="16"/>
                <w:lang w:val="en-US"/>
              </w:rPr>
              <w:t xml:space="preserve"> data </w:t>
            </w:r>
            <w:proofErr w:type="spellStart"/>
            <w:r w:rsidRPr="00160942">
              <w:rPr>
                <w:b/>
                <w:sz w:val="16"/>
                <w:szCs w:val="16"/>
                <w:lang w:val="en-US"/>
              </w:rPr>
              <w:t>b</w:t>
            </w:r>
            <w:r>
              <w:rPr>
                <w:b/>
                <w:sz w:val="16"/>
                <w:szCs w:val="16"/>
                <w:lang w:val="en-US"/>
              </w:rPr>
              <w:t>udou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s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dalšími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inoformacemi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o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akcích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včas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plakátována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.</w:t>
            </w:r>
          </w:p>
          <w:p w:rsidR="00160942" w:rsidRPr="00160942" w:rsidRDefault="00160942" w:rsidP="00AF0A25">
            <w:pPr>
              <w:ind w:left="720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1908EB" w:rsidRDefault="001908EB" w:rsidP="00AF0A25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1908EB" w:rsidRPr="002C1CF6" w:rsidRDefault="001908EB" w:rsidP="00AF0A25">
            <w:pPr>
              <w:jc w:val="center"/>
              <w:rPr>
                <w:b/>
                <w:sz w:val="18"/>
                <w:szCs w:val="18"/>
              </w:rPr>
            </w:pPr>
            <w:r w:rsidRPr="002C1CF6">
              <w:rPr>
                <w:b/>
                <w:sz w:val="18"/>
                <w:szCs w:val="18"/>
                <w:u w:val="single"/>
              </w:rPr>
              <w:t>Výtisk zdarma</w:t>
            </w:r>
            <w:r w:rsidRPr="002C1CF6">
              <w:rPr>
                <w:b/>
                <w:sz w:val="18"/>
                <w:szCs w:val="18"/>
              </w:rPr>
              <w:t>; k dostání v pyšelských obchodech, na poště a městském úřadě.</w:t>
            </w:r>
          </w:p>
          <w:p w:rsidR="001908EB" w:rsidRDefault="001908EB" w:rsidP="00AF0A25">
            <w:pPr>
              <w:jc w:val="center"/>
              <w:rPr>
                <w:b/>
                <w:sz w:val="18"/>
                <w:szCs w:val="18"/>
              </w:rPr>
            </w:pPr>
            <w:r w:rsidRPr="002C1CF6">
              <w:rPr>
                <w:b/>
                <w:sz w:val="18"/>
                <w:szCs w:val="18"/>
              </w:rPr>
              <w:t xml:space="preserve">Změna programu vyhrazena; neuvedená data budou s dalšími </w:t>
            </w:r>
            <w:proofErr w:type="spellStart"/>
            <w:r w:rsidRPr="002C1CF6">
              <w:rPr>
                <w:b/>
                <w:sz w:val="18"/>
                <w:szCs w:val="18"/>
              </w:rPr>
              <w:t>info</w:t>
            </w:r>
            <w:proofErr w:type="spellEnd"/>
            <w:r w:rsidRPr="002C1CF6">
              <w:rPr>
                <w:b/>
                <w:sz w:val="18"/>
                <w:szCs w:val="18"/>
              </w:rPr>
              <w:t xml:space="preserve"> o akcích včas plakátována.</w:t>
            </w:r>
          </w:p>
          <w:p w:rsidR="001908EB" w:rsidRDefault="001908EB" w:rsidP="00AF0A25">
            <w:pPr>
              <w:jc w:val="center"/>
              <w:rPr>
                <w:b/>
                <w:sz w:val="18"/>
                <w:szCs w:val="18"/>
              </w:rPr>
            </w:pPr>
          </w:p>
          <w:p w:rsidR="00160942" w:rsidRDefault="001908EB" w:rsidP="00AF0A25">
            <w:pPr>
              <w:jc w:val="center"/>
              <w:rPr>
                <w:b/>
                <w:sz w:val="22"/>
                <w:szCs w:val="22"/>
              </w:rPr>
            </w:pPr>
            <w:r w:rsidRPr="00160942">
              <w:rPr>
                <w:b/>
                <w:sz w:val="20"/>
                <w:szCs w:val="20"/>
              </w:rPr>
              <w:t>PRO PŘÍPADNÉ DOTAZY</w:t>
            </w:r>
            <w:r w:rsidR="00E40238" w:rsidRPr="00160942">
              <w:rPr>
                <w:b/>
                <w:sz w:val="20"/>
                <w:szCs w:val="20"/>
              </w:rPr>
              <w:t>, PROSÍM,</w:t>
            </w:r>
            <w:r w:rsidRPr="00160942">
              <w:rPr>
                <w:b/>
                <w:sz w:val="20"/>
                <w:szCs w:val="20"/>
              </w:rPr>
              <w:t xml:space="preserve"> KONTAKTUJTE KULTURNÍ VÝBOR NA MAILU:</w:t>
            </w:r>
            <w:r w:rsidRPr="001908EB">
              <w:rPr>
                <w:b/>
                <w:sz w:val="22"/>
                <w:szCs w:val="22"/>
              </w:rPr>
              <w:t xml:space="preserve"> </w:t>
            </w:r>
          </w:p>
          <w:p w:rsidR="001908EB" w:rsidRPr="001C4584" w:rsidRDefault="001908EB" w:rsidP="00AF0A25">
            <w:pPr>
              <w:jc w:val="center"/>
              <w:rPr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r w:rsidRPr="001C4584">
              <w:rPr>
                <w:b/>
                <w:color w:val="365F91" w:themeColor="accent1" w:themeShade="BF"/>
                <w:sz w:val="22"/>
                <w:szCs w:val="22"/>
              </w:rPr>
              <w:t>pysely.kultura</w:t>
            </w:r>
            <w:proofErr w:type="spellEnd"/>
            <w:r w:rsidRPr="001C4584">
              <w:rPr>
                <w:b/>
                <w:color w:val="365F91" w:themeColor="accent1" w:themeShade="BF"/>
                <w:sz w:val="22"/>
                <w:szCs w:val="22"/>
                <w:lang w:val="en-US"/>
              </w:rPr>
              <w:t>@</w:t>
            </w:r>
            <w:r w:rsidRPr="001C4584">
              <w:rPr>
                <w:b/>
                <w:color w:val="365F91" w:themeColor="accent1" w:themeShade="BF"/>
                <w:sz w:val="22"/>
                <w:szCs w:val="22"/>
              </w:rPr>
              <w:t>seznam.</w:t>
            </w:r>
            <w:proofErr w:type="spellStart"/>
            <w:r w:rsidRPr="001C4584">
              <w:rPr>
                <w:b/>
                <w:color w:val="365F91" w:themeColor="accent1" w:themeShade="BF"/>
                <w:sz w:val="22"/>
                <w:szCs w:val="22"/>
              </w:rPr>
              <w:t>cz</w:t>
            </w:r>
            <w:proofErr w:type="spellEnd"/>
          </w:p>
        </w:tc>
      </w:tr>
    </w:tbl>
    <w:tbl>
      <w:tblPr>
        <w:tblpPr w:leftFromText="141" w:rightFromText="141" w:vertAnchor="text" w:tblpX="-10669" w:tblpY="1"/>
        <w:tblW w:w="1860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"/>
        <w:gridCol w:w="930"/>
        <w:gridCol w:w="480"/>
      </w:tblGrid>
      <w:tr w:rsidR="00C7413A" w:rsidTr="00C7413A">
        <w:trPr>
          <w:gridBefore w:val="1"/>
          <w:wBefore w:w="450" w:type="dxa"/>
          <w:trHeight w:val="100"/>
        </w:trPr>
        <w:tc>
          <w:tcPr>
            <w:tcW w:w="1410" w:type="dxa"/>
            <w:gridSpan w:val="2"/>
          </w:tcPr>
          <w:p w:rsidR="00C7413A" w:rsidRDefault="00C7413A" w:rsidP="00C7413A"/>
        </w:tc>
      </w:tr>
      <w:tr w:rsidR="00C7413A" w:rsidTr="00C7413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80" w:type="dxa"/>
          <w:trHeight w:val="15"/>
        </w:trPr>
        <w:tc>
          <w:tcPr>
            <w:tcW w:w="1380" w:type="dxa"/>
            <w:gridSpan w:val="2"/>
            <w:tcBorders>
              <w:top w:val="nil"/>
              <w:bottom w:val="nil"/>
              <w:right w:val="nil"/>
            </w:tcBorders>
          </w:tcPr>
          <w:p w:rsidR="00C7413A" w:rsidRDefault="00C7413A" w:rsidP="00C7413A"/>
        </w:tc>
      </w:tr>
    </w:tbl>
    <w:tbl>
      <w:tblPr>
        <w:tblpPr w:leftFromText="141" w:rightFromText="141" w:vertAnchor="text" w:tblpX="-10756" w:tblpY="83"/>
        <w:tblW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0"/>
      </w:tblGrid>
      <w:tr w:rsidR="00DB518B" w:rsidTr="00DB518B">
        <w:trPr>
          <w:trHeight w:val="543"/>
        </w:trPr>
        <w:tc>
          <w:tcPr>
            <w:tcW w:w="210" w:type="dxa"/>
            <w:tcBorders>
              <w:right w:val="nil"/>
            </w:tcBorders>
          </w:tcPr>
          <w:p w:rsidR="00DB518B" w:rsidRDefault="00DB518B" w:rsidP="00DB518B"/>
        </w:tc>
      </w:tr>
    </w:tbl>
    <w:p w:rsidR="008E7142" w:rsidRDefault="008E7142"/>
    <w:p w:rsidR="0037291E" w:rsidRPr="00CB75C2" w:rsidRDefault="0037291E" w:rsidP="00293840">
      <w:pPr>
        <w:spacing w:before="120" w:after="120"/>
      </w:pPr>
    </w:p>
    <w:sectPr w:rsidR="0037291E" w:rsidRPr="00CB75C2" w:rsidSect="001B2847">
      <w:pgSz w:w="11906" w:h="16838"/>
      <w:pgMar w:top="284" w:right="284" w:bottom="28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0808"/>
    <w:multiLevelType w:val="hybridMultilevel"/>
    <w:tmpl w:val="DDA21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03FAF"/>
    <w:multiLevelType w:val="hybridMultilevel"/>
    <w:tmpl w:val="9FC275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37703"/>
    <w:multiLevelType w:val="hybridMultilevel"/>
    <w:tmpl w:val="CB8E82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stylePaneFormatFilter w:val="3F01"/>
  <w:defaultTabStop w:val="708"/>
  <w:hyphenationZone w:val="425"/>
  <w:defaultTableStyle w:val="Textbubliny"/>
  <w:characterSpacingControl w:val="doNotCompress"/>
  <w:compat/>
  <w:rsids>
    <w:rsidRoot w:val="00CB75C2"/>
    <w:rsid w:val="00024D36"/>
    <w:rsid w:val="00042C85"/>
    <w:rsid w:val="00050EE2"/>
    <w:rsid w:val="00054049"/>
    <w:rsid w:val="00083259"/>
    <w:rsid w:val="000C387E"/>
    <w:rsid w:val="000F1737"/>
    <w:rsid w:val="00100E69"/>
    <w:rsid w:val="00160942"/>
    <w:rsid w:val="001750AF"/>
    <w:rsid w:val="00177DD8"/>
    <w:rsid w:val="001908EB"/>
    <w:rsid w:val="001A3612"/>
    <w:rsid w:val="001A60D3"/>
    <w:rsid w:val="001B2847"/>
    <w:rsid w:val="001C4584"/>
    <w:rsid w:val="0021451A"/>
    <w:rsid w:val="0022751F"/>
    <w:rsid w:val="002312A1"/>
    <w:rsid w:val="00241079"/>
    <w:rsid w:val="00246864"/>
    <w:rsid w:val="002665AB"/>
    <w:rsid w:val="00267C47"/>
    <w:rsid w:val="002800EA"/>
    <w:rsid w:val="00283FD0"/>
    <w:rsid w:val="00293840"/>
    <w:rsid w:val="0029744F"/>
    <w:rsid w:val="002C1CF6"/>
    <w:rsid w:val="002E16D4"/>
    <w:rsid w:val="002F0CA1"/>
    <w:rsid w:val="002F6E02"/>
    <w:rsid w:val="002F75C0"/>
    <w:rsid w:val="00316B46"/>
    <w:rsid w:val="003211B9"/>
    <w:rsid w:val="00331C14"/>
    <w:rsid w:val="00335A50"/>
    <w:rsid w:val="00345438"/>
    <w:rsid w:val="00345F25"/>
    <w:rsid w:val="0036488A"/>
    <w:rsid w:val="0037291E"/>
    <w:rsid w:val="003A3A49"/>
    <w:rsid w:val="003C56BC"/>
    <w:rsid w:val="003C71CD"/>
    <w:rsid w:val="003E3D18"/>
    <w:rsid w:val="003F0906"/>
    <w:rsid w:val="0040560D"/>
    <w:rsid w:val="0041248E"/>
    <w:rsid w:val="00436503"/>
    <w:rsid w:val="00452262"/>
    <w:rsid w:val="004522C0"/>
    <w:rsid w:val="00471A62"/>
    <w:rsid w:val="00480940"/>
    <w:rsid w:val="004F5F45"/>
    <w:rsid w:val="00515AC1"/>
    <w:rsid w:val="0052020A"/>
    <w:rsid w:val="00520C05"/>
    <w:rsid w:val="00546DDC"/>
    <w:rsid w:val="00547DDE"/>
    <w:rsid w:val="0055670B"/>
    <w:rsid w:val="005663F6"/>
    <w:rsid w:val="00571BC5"/>
    <w:rsid w:val="00592221"/>
    <w:rsid w:val="005937B5"/>
    <w:rsid w:val="005B1E79"/>
    <w:rsid w:val="005C0552"/>
    <w:rsid w:val="005C448A"/>
    <w:rsid w:val="005D5726"/>
    <w:rsid w:val="005D7C73"/>
    <w:rsid w:val="005E7FEA"/>
    <w:rsid w:val="005F0716"/>
    <w:rsid w:val="006432EC"/>
    <w:rsid w:val="006E1B4F"/>
    <w:rsid w:val="006F6B9D"/>
    <w:rsid w:val="0070281F"/>
    <w:rsid w:val="00706AE7"/>
    <w:rsid w:val="00720571"/>
    <w:rsid w:val="00723DC4"/>
    <w:rsid w:val="00723E8C"/>
    <w:rsid w:val="00741EA0"/>
    <w:rsid w:val="007447E8"/>
    <w:rsid w:val="00752421"/>
    <w:rsid w:val="00756C75"/>
    <w:rsid w:val="00794C27"/>
    <w:rsid w:val="007A5B24"/>
    <w:rsid w:val="007D2DA4"/>
    <w:rsid w:val="007E5DAB"/>
    <w:rsid w:val="008223D2"/>
    <w:rsid w:val="00851E15"/>
    <w:rsid w:val="00876D23"/>
    <w:rsid w:val="008C1C2B"/>
    <w:rsid w:val="008E7142"/>
    <w:rsid w:val="00900866"/>
    <w:rsid w:val="00902037"/>
    <w:rsid w:val="00933A0A"/>
    <w:rsid w:val="00937371"/>
    <w:rsid w:val="00982F84"/>
    <w:rsid w:val="00990835"/>
    <w:rsid w:val="00995929"/>
    <w:rsid w:val="009B6E46"/>
    <w:rsid w:val="009F1CEA"/>
    <w:rsid w:val="009F4821"/>
    <w:rsid w:val="00A50FEA"/>
    <w:rsid w:val="00AB30EC"/>
    <w:rsid w:val="00AF01AA"/>
    <w:rsid w:val="00AF0A25"/>
    <w:rsid w:val="00AF126E"/>
    <w:rsid w:val="00B030AF"/>
    <w:rsid w:val="00B1150F"/>
    <w:rsid w:val="00B37FB9"/>
    <w:rsid w:val="00B42941"/>
    <w:rsid w:val="00B4502B"/>
    <w:rsid w:val="00B90422"/>
    <w:rsid w:val="00BB1D44"/>
    <w:rsid w:val="00BB5EFB"/>
    <w:rsid w:val="00BD1EC7"/>
    <w:rsid w:val="00BE52C0"/>
    <w:rsid w:val="00BE6DCD"/>
    <w:rsid w:val="00C13419"/>
    <w:rsid w:val="00C15D25"/>
    <w:rsid w:val="00C21801"/>
    <w:rsid w:val="00C638FD"/>
    <w:rsid w:val="00C6558E"/>
    <w:rsid w:val="00C73B40"/>
    <w:rsid w:val="00C7413A"/>
    <w:rsid w:val="00CB75C2"/>
    <w:rsid w:val="00CD34FC"/>
    <w:rsid w:val="00CD5C03"/>
    <w:rsid w:val="00CF3808"/>
    <w:rsid w:val="00CF7C11"/>
    <w:rsid w:val="00D96E61"/>
    <w:rsid w:val="00DB47F6"/>
    <w:rsid w:val="00DB518B"/>
    <w:rsid w:val="00DC0001"/>
    <w:rsid w:val="00DC0DDD"/>
    <w:rsid w:val="00DC1D19"/>
    <w:rsid w:val="00DD181C"/>
    <w:rsid w:val="00DE07B7"/>
    <w:rsid w:val="00DE0D94"/>
    <w:rsid w:val="00E120F1"/>
    <w:rsid w:val="00E13DF8"/>
    <w:rsid w:val="00E22C36"/>
    <w:rsid w:val="00E27DDE"/>
    <w:rsid w:val="00E3353A"/>
    <w:rsid w:val="00E40238"/>
    <w:rsid w:val="00E418E8"/>
    <w:rsid w:val="00E419BF"/>
    <w:rsid w:val="00E43AEB"/>
    <w:rsid w:val="00EB1FA8"/>
    <w:rsid w:val="00EB5610"/>
    <w:rsid w:val="00F14652"/>
    <w:rsid w:val="00F270FF"/>
    <w:rsid w:val="00F81FDE"/>
    <w:rsid w:val="00F96C17"/>
    <w:rsid w:val="00FA1B3A"/>
    <w:rsid w:val="00FA55A1"/>
    <w:rsid w:val="00FE6657"/>
    <w:rsid w:val="00FF1343"/>
    <w:rsid w:val="00FF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CB75C2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CB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rsid w:val="007E5DAB"/>
    <w:rPr>
      <w:color w:val="0000FF"/>
      <w:u w:val="single"/>
    </w:rPr>
  </w:style>
  <w:style w:type="paragraph" w:styleId="Textbubliny">
    <w:name w:val="Balloon Text"/>
    <w:basedOn w:val="Normln"/>
    <w:semiHidden/>
    <w:rsid w:val="007A5B2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96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CB75C2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CB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rsid w:val="007E5DAB"/>
    <w:rPr>
      <w:color w:val="0000FF"/>
      <w:u w:val="single"/>
    </w:rPr>
  </w:style>
  <w:style w:type="paragraph" w:styleId="Textbubliny">
    <w:name w:val="Balloon Text"/>
    <w:basedOn w:val="Normln"/>
    <w:semiHidden/>
    <w:rsid w:val="007A5B2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96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E96B3-902F-42F0-9115-7B423517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712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tom</Company>
  <LinksUpToDate>false</LinksUpToDate>
  <CharactersWithSpaces>4906</CharactersWithSpaces>
  <SharedDoc>false</SharedDoc>
  <HLinks>
    <vt:vector size="12" baseType="variant">
      <vt:variant>
        <vt:i4>1900569</vt:i4>
      </vt:variant>
      <vt:variant>
        <vt:i4>3</vt:i4>
      </vt:variant>
      <vt:variant>
        <vt:i4>0</vt:i4>
      </vt:variant>
      <vt:variant>
        <vt:i4>5</vt:i4>
      </vt:variant>
      <vt:variant>
        <vt:lpwstr>http://www.propysely.cz/</vt:lpwstr>
      </vt:variant>
      <vt:variant>
        <vt:lpwstr/>
      </vt:variant>
      <vt:variant>
        <vt:i4>1900569</vt:i4>
      </vt:variant>
      <vt:variant>
        <vt:i4>0</vt:i4>
      </vt:variant>
      <vt:variant>
        <vt:i4>0</vt:i4>
      </vt:variant>
      <vt:variant>
        <vt:i4>5</vt:i4>
      </vt:variant>
      <vt:variant>
        <vt:lpwstr>http://www.propysely.cz/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Lucie Zaradičková</cp:lastModifiedBy>
  <cp:revision>10</cp:revision>
  <cp:lastPrinted>2012-10-01T08:39:00Z</cp:lastPrinted>
  <dcterms:created xsi:type="dcterms:W3CDTF">2013-09-16T12:39:00Z</dcterms:created>
  <dcterms:modified xsi:type="dcterms:W3CDTF">2013-09-17T06:52:00Z</dcterms:modified>
</cp:coreProperties>
</file>