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43D" w:rsidRPr="0098643D" w:rsidRDefault="0098643D">
      <w:pPr>
        <w:rPr>
          <w:rFonts w:ascii="Century Gothic" w:hAnsi="Century Gothic"/>
          <w:sz w:val="40"/>
          <w:lang w:val="de-DE"/>
        </w:rPr>
      </w:pPr>
      <w:r w:rsidRPr="0098643D">
        <w:rPr>
          <w:rFonts w:ascii="Century Gothic" w:hAnsi="Century Gothic"/>
          <w:sz w:val="40"/>
          <w:lang w:val="de-DE"/>
        </w:rPr>
        <w:t>DUST BLOOMS</w:t>
      </w:r>
    </w:p>
    <w:p w:rsidR="0098643D" w:rsidRDefault="0098643D">
      <w:pPr>
        <w:rPr>
          <w:rFonts w:ascii="Century Gothic" w:hAnsi="Century Gothic"/>
          <w:sz w:val="18"/>
          <w:lang w:val="de-DE"/>
        </w:rPr>
      </w:pPr>
      <w:r>
        <w:rPr>
          <w:rFonts w:ascii="Century Gothic" w:hAnsi="Century Gothic"/>
          <w:sz w:val="18"/>
          <w:lang w:val="de-DE"/>
        </w:rPr>
        <w:t>Ale</w:t>
      </w:r>
      <w:r w:rsidR="00D516A6">
        <w:rPr>
          <w:rFonts w:ascii="Century Gothic" w:hAnsi="Century Gothic"/>
          <w:sz w:val="18"/>
          <w:lang w:val="de-DE"/>
        </w:rPr>
        <w:t xml:space="preserve">xandra R. </w:t>
      </w:r>
      <w:proofErr w:type="spellStart"/>
      <w:r w:rsidR="00D516A6">
        <w:rPr>
          <w:rFonts w:ascii="Century Gothic" w:hAnsi="Century Gothic"/>
          <w:sz w:val="18"/>
          <w:lang w:val="de-DE"/>
        </w:rPr>
        <w:t>Toland</w:t>
      </w:r>
      <w:proofErr w:type="spellEnd"/>
      <w:r w:rsidR="00D516A6">
        <w:rPr>
          <w:rFonts w:ascii="Century Gothic" w:hAnsi="Century Gothic"/>
          <w:sz w:val="18"/>
          <w:lang w:val="de-DE"/>
        </w:rPr>
        <w:t>, Berlin, den 31</w:t>
      </w:r>
      <w:r>
        <w:rPr>
          <w:rFonts w:ascii="Century Gothic" w:hAnsi="Century Gothic"/>
          <w:sz w:val="18"/>
          <w:lang w:val="de-DE"/>
        </w:rPr>
        <w:t>. Mai 2016</w:t>
      </w:r>
    </w:p>
    <w:p w:rsidR="0098643D" w:rsidRDefault="0098643D">
      <w:pPr>
        <w:rPr>
          <w:rFonts w:ascii="Century Gothic" w:hAnsi="Century Gothic"/>
          <w:sz w:val="18"/>
          <w:lang w:val="de-DE"/>
        </w:rPr>
      </w:pPr>
    </w:p>
    <w:p w:rsidR="0098643D" w:rsidRDefault="0098643D">
      <w:pPr>
        <w:rPr>
          <w:rFonts w:ascii="Century Gothic" w:hAnsi="Century Gothic"/>
          <w:sz w:val="18"/>
          <w:lang w:val="de-DE"/>
        </w:rPr>
      </w:pPr>
    </w:p>
    <w:p w:rsidR="0098643D" w:rsidRDefault="0098643D">
      <w:pPr>
        <w:rPr>
          <w:rFonts w:ascii="Century Gothic" w:hAnsi="Century Gothic"/>
          <w:sz w:val="18"/>
          <w:lang w:val="de-DE"/>
        </w:rPr>
      </w:pPr>
    </w:p>
    <w:p w:rsidR="0098643D" w:rsidRDefault="0098643D">
      <w:pPr>
        <w:rPr>
          <w:rFonts w:ascii="Century Gothic" w:hAnsi="Century Gothic"/>
          <w:sz w:val="18"/>
          <w:lang w:val="de-DE"/>
        </w:rPr>
      </w:pPr>
    </w:p>
    <w:p w:rsidR="0098643D" w:rsidRDefault="0098643D">
      <w:pPr>
        <w:rPr>
          <w:rFonts w:ascii="Century Gothic" w:hAnsi="Century Gothic"/>
          <w:sz w:val="18"/>
          <w:lang w:val="de-DE"/>
        </w:rPr>
      </w:pPr>
    </w:p>
    <w:p w:rsidR="0098643D" w:rsidRDefault="0098643D">
      <w:pPr>
        <w:rPr>
          <w:rFonts w:ascii="Century Gothic" w:hAnsi="Century Gothic"/>
          <w:sz w:val="18"/>
          <w:lang w:val="de-DE"/>
        </w:rPr>
      </w:pPr>
    </w:p>
    <w:p w:rsidR="0098643D" w:rsidRDefault="0098643D">
      <w:pPr>
        <w:rPr>
          <w:rFonts w:ascii="Century Gothic" w:hAnsi="Century Gothic"/>
          <w:sz w:val="18"/>
          <w:lang w:val="de-DE"/>
        </w:rPr>
      </w:pPr>
    </w:p>
    <w:p w:rsidR="0098643D" w:rsidRDefault="0098643D">
      <w:pPr>
        <w:rPr>
          <w:rFonts w:ascii="Century Gothic" w:hAnsi="Century Gothic"/>
          <w:sz w:val="18"/>
          <w:lang w:val="de-DE"/>
        </w:rPr>
      </w:pPr>
    </w:p>
    <w:p w:rsidR="0098643D" w:rsidRDefault="0098643D">
      <w:pPr>
        <w:rPr>
          <w:rFonts w:ascii="Century Gothic" w:hAnsi="Century Gothic"/>
          <w:sz w:val="18"/>
          <w:lang w:val="de-DE"/>
        </w:rPr>
      </w:pPr>
    </w:p>
    <w:p w:rsidR="0098643D" w:rsidRDefault="00E71AC8">
      <w:pPr>
        <w:rPr>
          <w:rFonts w:ascii="Century Gothic" w:hAnsi="Century Gothic"/>
          <w:sz w:val="18"/>
          <w:lang w:val="de-DE"/>
        </w:rPr>
      </w:pPr>
      <w:r w:rsidRPr="0098643D">
        <w:rPr>
          <w:rFonts w:ascii="Century Gothic" w:hAnsi="Century Gothic"/>
          <w:sz w:val="18"/>
          <w:lang w:val="de-DE"/>
        </w:rPr>
        <w:t>Werkangaben für das DUST BLOOMS Rauminstallation</w:t>
      </w:r>
    </w:p>
    <w:p w:rsidR="00E71AC8" w:rsidRPr="0098643D" w:rsidRDefault="00E71AC8">
      <w:pPr>
        <w:rPr>
          <w:rFonts w:ascii="Century Gothic" w:hAnsi="Century Gothic"/>
          <w:sz w:val="18"/>
          <w:lang w:val="de-DE"/>
        </w:rPr>
      </w:pPr>
    </w:p>
    <w:p w:rsidR="00E71AC8" w:rsidRPr="0098643D" w:rsidRDefault="00E71AC8">
      <w:pPr>
        <w:rPr>
          <w:rFonts w:ascii="Century Gothic" w:hAnsi="Century Gothic"/>
          <w:sz w:val="18"/>
          <w:lang w:val="de-DE"/>
        </w:rPr>
      </w:pPr>
    </w:p>
    <w:p w:rsidR="0098643D" w:rsidRDefault="00FE5500" w:rsidP="0098643D">
      <w:pPr>
        <w:pStyle w:val="Listenabsatz"/>
        <w:numPr>
          <w:ilvl w:val="0"/>
          <w:numId w:val="11"/>
        </w:numPr>
        <w:rPr>
          <w:rFonts w:ascii="Century Gothic" w:hAnsi="Century Gothic"/>
          <w:sz w:val="18"/>
          <w:lang w:val="de-DE"/>
        </w:rPr>
      </w:pPr>
      <w:r w:rsidRPr="0098643D">
        <w:rPr>
          <w:rFonts w:ascii="Century Gothic" w:hAnsi="Century Gothic"/>
          <w:sz w:val="18"/>
          <w:lang w:val="de-DE"/>
        </w:rPr>
        <w:t>7</w:t>
      </w:r>
      <w:r w:rsidR="00E71AC8" w:rsidRPr="0098643D">
        <w:rPr>
          <w:rFonts w:ascii="Century Gothic" w:hAnsi="Century Gothic"/>
          <w:sz w:val="18"/>
          <w:lang w:val="de-DE"/>
        </w:rPr>
        <w:t xml:space="preserve"> Artenportraits: jeweils ein DIN</w:t>
      </w:r>
      <w:r w:rsidRPr="0098643D">
        <w:rPr>
          <w:rFonts w:ascii="Century Gothic" w:hAnsi="Century Gothic"/>
          <w:sz w:val="18"/>
          <w:lang w:val="de-DE"/>
        </w:rPr>
        <w:t xml:space="preserve"> A3 Bild aus historischen Bildatla</w:t>
      </w:r>
      <w:r w:rsidR="00E71AC8" w:rsidRPr="0098643D">
        <w:rPr>
          <w:rFonts w:ascii="Century Gothic" w:hAnsi="Century Gothic"/>
          <w:sz w:val="18"/>
          <w:lang w:val="de-DE"/>
        </w:rPr>
        <w:t>n</w:t>
      </w:r>
      <w:r w:rsidRPr="0098643D">
        <w:rPr>
          <w:rFonts w:ascii="Century Gothic" w:hAnsi="Century Gothic"/>
          <w:sz w:val="18"/>
          <w:lang w:val="de-DE"/>
        </w:rPr>
        <w:t>ten</w:t>
      </w:r>
      <w:r w:rsidR="00E71AC8" w:rsidRPr="0098643D">
        <w:rPr>
          <w:rFonts w:ascii="Century Gothic" w:hAnsi="Century Gothic"/>
          <w:sz w:val="18"/>
          <w:lang w:val="de-DE"/>
        </w:rPr>
        <w:t xml:space="preserve"> </w:t>
      </w:r>
      <w:r w:rsidRPr="0098643D">
        <w:rPr>
          <w:rFonts w:ascii="Century Gothic" w:hAnsi="Century Gothic"/>
          <w:sz w:val="18"/>
          <w:lang w:val="de-DE"/>
        </w:rPr>
        <w:t>abgeleitet</w:t>
      </w:r>
      <w:r w:rsidR="00E71AC8" w:rsidRPr="0098643D">
        <w:rPr>
          <w:rFonts w:ascii="Century Gothic" w:hAnsi="Century Gothic"/>
          <w:sz w:val="18"/>
          <w:lang w:val="de-DE"/>
        </w:rPr>
        <w:t xml:space="preserve"> und ein DIN A3 Datenblatt; gemischte Drucktechnik mit Staubpigment auf 270g Papier</w:t>
      </w:r>
    </w:p>
    <w:p w:rsidR="00E71AC8" w:rsidRPr="0098643D" w:rsidRDefault="00E71AC8" w:rsidP="0098643D">
      <w:pPr>
        <w:pStyle w:val="Listenabsatz"/>
        <w:ind w:left="1080"/>
        <w:rPr>
          <w:rFonts w:ascii="Century Gothic" w:hAnsi="Century Gothic"/>
          <w:sz w:val="18"/>
          <w:lang w:val="de-DE"/>
        </w:rPr>
      </w:pPr>
    </w:p>
    <w:p w:rsidR="0098643D" w:rsidRDefault="00E71AC8" w:rsidP="0098643D">
      <w:pPr>
        <w:pStyle w:val="Listenabsatz"/>
        <w:numPr>
          <w:ilvl w:val="0"/>
          <w:numId w:val="11"/>
        </w:numPr>
        <w:rPr>
          <w:rFonts w:ascii="Century Gothic" w:hAnsi="Century Gothic"/>
          <w:sz w:val="18"/>
          <w:lang w:val="de-DE"/>
        </w:rPr>
      </w:pPr>
      <w:r w:rsidRPr="0098643D">
        <w:rPr>
          <w:rFonts w:ascii="Century Gothic" w:hAnsi="Century Gothic"/>
          <w:sz w:val="18"/>
          <w:lang w:val="de-DE"/>
        </w:rPr>
        <w:t>Dokumentation der Messkam</w:t>
      </w:r>
      <w:r w:rsidR="00FE5500" w:rsidRPr="0098643D">
        <w:rPr>
          <w:rFonts w:ascii="Century Gothic" w:hAnsi="Century Gothic"/>
          <w:sz w:val="18"/>
          <w:lang w:val="de-DE"/>
        </w:rPr>
        <w:t>pagne: ca. 60 digitalen Fotos an der</w:t>
      </w:r>
      <w:r w:rsidRPr="0098643D">
        <w:rPr>
          <w:rFonts w:ascii="Century Gothic" w:hAnsi="Century Gothic"/>
          <w:sz w:val="18"/>
          <w:lang w:val="de-DE"/>
        </w:rPr>
        <w:t xml:space="preserve"> Wand aufgehängt</w:t>
      </w:r>
    </w:p>
    <w:p w:rsidR="00FE5500" w:rsidRPr="0098643D" w:rsidRDefault="00FE5500" w:rsidP="0098643D">
      <w:pPr>
        <w:pStyle w:val="Listenabsatz"/>
        <w:ind w:left="1080"/>
        <w:rPr>
          <w:rFonts w:ascii="Century Gothic" w:hAnsi="Century Gothic"/>
          <w:sz w:val="18"/>
          <w:lang w:val="de-DE"/>
        </w:rPr>
      </w:pPr>
    </w:p>
    <w:p w:rsidR="0098643D" w:rsidRDefault="00FE5500" w:rsidP="0098643D">
      <w:pPr>
        <w:pStyle w:val="Listenabsatz"/>
        <w:numPr>
          <w:ilvl w:val="0"/>
          <w:numId w:val="11"/>
        </w:numPr>
        <w:rPr>
          <w:rFonts w:ascii="Century Gothic" w:hAnsi="Century Gothic"/>
          <w:sz w:val="18"/>
          <w:lang w:val="de-DE"/>
        </w:rPr>
      </w:pPr>
      <w:r w:rsidRPr="0098643D">
        <w:rPr>
          <w:rFonts w:ascii="Century Gothic" w:hAnsi="Century Gothic"/>
          <w:sz w:val="18"/>
          <w:lang w:val="de-DE"/>
        </w:rPr>
        <w:t xml:space="preserve">11 </w:t>
      </w:r>
      <w:proofErr w:type="spellStart"/>
      <w:r w:rsidRPr="0098643D">
        <w:rPr>
          <w:rFonts w:ascii="Century Gothic" w:hAnsi="Century Gothic"/>
          <w:sz w:val="18"/>
          <w:lang w:val="de-DE"/>
        </w:rPr>
        <w:t>Taraxacum</w:t>
      </w:r>
      <w:proofErr w:type="spellEnd"/>
      <w:r w:rsidRPr="0098643D">
        <w:rPr>
          <w:rFonts w:ascii="Century Gothic" w:hAnsi="Century Gothic"/>
          <w:sz w:val="18"/>
          <w:lang w:val="de-DE"/>
        </w:rPr>
        <w:t xml:space="preserve"> Modelle: </w:t>
      </w:r>
      <w:proofErr w:type="spellStart"/>
      <w:r w:rsidRPr="0098643D">
        <w:rPr>
          <w:rFonts w:ascii="Century Gothic" w:hAnsi="Century Gothic"/>
          <w:sz w:val="18"/>
          <w:lang w:val="de-DE"/>
        </w:rPr>
        <w:t>skulpturale</w:t>
      </w:r>
      <w:proofErr w:type="spellEnd"/>
      <w:r w:rsidRPr="0098643D">
        <w:rPr>
          <w:rFonts w:ascii="Century Gothic" w:hAnsi="Century Gothic"/>
          <w:sz w:val="18"/>
          <w:lang w:val="de-DE"/>
        </w:rPr>
        <w:t xml:space="preserve"> Prototypen aus Modelliermasse, </w:t>
      </w:r>
      <w:proofErr w:type="spellStart"/>
      <w:r w:rsidRPr="0098643D">
        <w:rPr>
          <w:rFonts w:ascii="Century Gothic" w:hAnsi="Century Gothic"/>
          <w:sz w:val="18"/>
          <w:lang w:val="de-DE"/>
        </w:rPr>
        <w:t>Dontodent</w:t>
      </w:r>
      <w:proofErr w:type="spellEnd"/>
      <w:r w:rsidRPr="0098643D">
        <w:rPr>
          <w:rFonts w:ascii="Century Gothic" w:hAnsi="Century Gothic"/>
          <w:sz w:val="18"/>
          <w:lang w:val="de-DE"/>
        </w:rPr>
        <w:t xml:space="preserve"> Zahnbürstchen, Draht und Mikrofasern; Durchmesser 9 cm</w:t>
      </w:r>
    </w:p>
    <w:p w:rsidR="00FE5500" w:rsidRPr="0098643D" w:rsidRDefault="00FE5500" w:rsidP="0098643D">
      <w:pPr>
        <w:pStyle w:val="Listenabsatz"/>
        <w:ind w:left="1080"/>
        <w:rPr>
          <w:rFonts w:ascii="Century Gothic" w:hAnsi="Century Gothic"/>
          <w:sz w:val="18"/>
          <w:lang w:val="de-DE"/>
        </w:rPr>
      </w:pPr>
    </w:p>
    <w:p w:rsidR="00E71AC8" w:rsidRPr="0098643D" w:rsidRDefault="00E71AC8" w:rsidP="0098643D">
      <w:pPr>
        <w:pStyle w:val="Listenabsatz"/>
        <w:numPr>
          <w:ilvl w:val="0"/>
          <w:numId w:val="11"/>
        </w:numPr>
        <w:rPr>
          <w:rFonts w:ascii="Century Gothic" w:hAnsi="Century Gothic"/>
          <w:sz w:val="18"/>
          <w:lang w:val="de-DE"/>
        </w:rPr>
      </w:pPr>
      <w:r w:rsidRPr="0098643D">
        <w:rPr>
          <w:rFonts w:ascii="Century Gothic" w:hAnsi="Century Gothic"/>
          <w:sz w:val="18"/>
          <w:lang w:val="de-DE"/>
        </w:rPr>
        <w:t>Labor: Ein Tisch mit Topfexper</w:t>
      </w:r>
      <w:r w:rsidR="00FE5500" w:rsidRPr="0098643D">
        <w:rPr>
          <w:rFonts w:ascii="Century Gothic" w:hAnsi="Century Gothic"/>
          <w:sz w:val="18"/>
          <w:lang w:val="de-DE"/>
        </w:rPr>
        <w:t xml:space="preserve">imente; 3 Mikroskope und Stühle; </w:t>
      </w:r>
      <w:proofErr w:type="spellStart"/>
      <w:r w:rsidRPr="0098643D">
        <w:rPr>
          <w:rFonts w:ascii="Century Gothic" w:hAnsi="Century Gothic"/>
          <w:sz w:val="18"/>
          <w:lang w:val="de-DE"/>
        </w:rPr>
        <w:t>Dauerpräperate</w:t>
      </w:r>
      <w:proofErr w:type="spellEnd"/>
      <w:r w:rsidRPr="0098643D">
        <w:rPr>
          <w:rFonts w:ascii="Century Gothic" w:hAnsi="Century Gothic"/>
          <w:sz w:val="18"/>
          <w:lang w:val="de-DE"/>
        </w:rPr>
        <w:t xml:space="preserve"> </w:t>
      </w:r>
      <w:r w:rsidR="00FE5500" w:rsidRPr="0098643D">
        <w:rPr>
          <w:rFonts w:ascii="Century Gothic" w:hAnsi="Century Gothic"/>
          <w:sz w:val="18"/>
          <w:lang w:val="de-DE"/>
        </w:rPr>
        <w:t xml:space="preserve">mit Blütenblätter </w:t>
      </w:r>
      <w:r w:rsidRPr="0098643D">
        <w:rPr>
          <w:rFonts w:ascii="Century Gothic" w:hAnsi="Century Gothic"/>
          <w:sz w:val="18"/>
          <w:lang w:val="de-DE"/>
        </w:rPr>
        <w:t>d</w:t>
      </w:r>
      <w:r w:rsidR="00FE5500" w:rsidRPr="0098643D">
        <w:rPr>
          <w:rFonts w:ascii="Century Gothic" w:hAnsi="Century Gothic"/>
          <w:sz w:val="18"/>
          <w:lang w:val="de-DE"/>
        </w:rPr>
        <w:t xml:space="preserve">er </w:t>
      </w:r>
      <w:proofErr w:type="spellStart"/>
      <w:r w:rsidR="00FE5500" w:rsidRPr="0098643D">
        <w:rPr>
          <w:rFonts w:ascii="Century Gothic" w:hAnsi="Century Gothic"/>
          <w:sz w:val="18"/>
          <w:lang w:val="de-DE"/>
        </w:rPr>
        <w:t>Dust</w:t>
      </w:r>
      <w:proofErr w:type="spellEnd"/>
      <w:r w:rsidR="00FE5500" w:rsidRPr="0098643D">
        <w:rPr>
          <w:rFonts w:ascii="Century Gothic" w:hAnsi="Century Gothic"/>
          <w:sz w:val="18"/>
          <w:lang w:val="de-DE"/>
        </w:rPr>
        <w:t xml:space="preserve"> Blooms Exemplare;</w:t>
      </w:r>
      <w:r w:rsidRPr="0098643D">
        <w:rPr>
          <w:rFonts w:ascii="Century Gothic" w:hAnsi="Century Gothic"/>
          <w:sz w:val="18"/>
          <w:lang w:val="de-DE"/>
        </w:rPr>
        <w:t xml:space="preserve"> Pflanzen Truhe mit typische</w:t>
      </w:r>
      <w:r w:rsidR="00FE5500" w:rsidRPr="0098643D">
        <w:rPr>
          <w:rFonts w:ascii="Century Gothic" w:hAnsi="Century Gothic"/>
          <w:sz w:val="18"/>
          <w:lang w:val="de-DE"/>
        </w:rPr>
        <w:t>n</w:t>
      </w:r>
      <w:r w:rsidRPr="0098643D">
        <w:rPr>
          <w:rFonts w:ascii="Century Gothic" w:hAnsi="Century Gothic"/>
          <w:sz w:val="18"/>
          <w:lang w:val="de-DE"/>
        </w:rPr>
        <w:t xml:space="preserve"> Straßen</w:t>
      </w:r>
      <w:r w:rsidR="00FE5500" w:rsidRPr="0098643D">
        <w:rPr>
          <w:rFonts w:ascii="Century Gothic" w:hAnsi="Century Gothic"/>
          <w:sz w:val="18"/>
          <w:lang w:val="de-DE"/>
        </w:rPr>
        <w:t>vegetation;</w:t>
      </w:r>
      <w:r w:rsidRPr="0098643D">
        <w:rPr>
          <w:rFonts w:ascii="Century Gothic" w:hAnsi="Century Gothic"/>
          <w:sz w:val="18"/>
          <w:lang w:val="de-DE"/>
        </w:rPr>
        <w:t xml:space="preserve"> Staubmessgerät mit </w:t>
      </w:r>
      <w:proofErr w:type="spellStart"/>
      <w:r w:rsidR="00FE5500" w:rsidRPr="0098643D">
        <w:rPr>
          <w:rFonts w:ascii="Century Gothic" w:hAnsi="Century Gothic"/>
          <w:sz w:val="18"/>
          <w:lang w:val="de-DE"/>
        </w:rPr>
        <w:t>Taraxacum</w:t>
      </w:r>
      <w:proofErr w:type="spellEnd"/>
      <w:r w:rsidR="00FE5500" w:rsidRPr="0098643D">
        <w:rPr>
          <w:rFonts w:ascii="Century Gothic" w:hAnsi="Century Gothic"/>
          <w:sz w:val="18"/>
          <w:lang w:val="de-DE"/>
        </w:rPr>
        <w:t xml:space="preserve"> Model als Schauobjekt;</w:t>
      </w:r>
      <w:r w:rsidRPr="0098643D">
        <w:rPr>
          <w:rFonts w:ascii="Century Gothic" w:hAnsi="Century Gothic"/>
          <w:sz w:val="18"/>
          <w:lang w:val="de-DE"/>
        </w:rPr>
        <w:t xml:space="preserve"> Bildschirm mit </w:t>
      </w:r>
      <w:r w:rsidR="00FE5500" w:rsidRPr="0098643D">
        <w:rPr>
          <w:rFonts w:ascii="Century Gothic" w:hAnsi="Century Gothic"/>
          <w:sz w:val="18"/>
          <w:lang w:val="de-DE"/>
        </w:rPr>
        <w:t>aktuelle Luftbelastungsdaten von einer</w:t>
      </w:r>
      <w:r w:rsidRPr="0098643D">
        <w:rPr>
          <w:rFonts w:ascii="Century Gothic" w:hAnsi="Century Gothic"/>
          <w:sz w:val="18"/>
          <w:lang w:val="de-DE"/>
        </w:rPr>
        <w:t xml:space="preserve"> Straßeninstallation </w:t>
      </w:r>
      <w:r w:rsidR="00FE5500" w:rsidRPr="0098643D">
        <w:rPr>
          <w:rFonts w:ascii="Century Gothic" w:hAnsi="Century Gothic"/>
          <w:sz w:val="18"/>
          <w:lang w:val="de-DE"/>
        </w:rPr>
        <w:t xml:space="preserve">mit gleichen Messgerät/Modell; Infoblätter </w:t>
      </w:r>
      <w:r w:rsidRPr="0098643D">
        <w:rPr>
          <w:rFonts w:ascii="Century Gothic" w:hAnsi="Century Gothic"/>
          <w:sz w:val="18"/>
          <w:lang w:val="de-DE"/>
        </w:rPr>
        <w:t xml:space="preserve">  </w:t>
      </w:r>
    </w:p>
    <w:p w:rsidR="0098643D" w:rsidRDefault="0098643D" w:rsidP="00FE5500">
      <w:pPr>
        <w:ind w:left="360"/>
        <w:rPr>
          <w:rFonts w:ascii="Century Gothic" w:hAnsi="Century Gothic"/>
          <w:sz w:val="18"/>
          <w:lang w:val="de-DE"/>
        </w:rPr>
      </w:pPr>
    </w:p>
    <w:p w:rsidR="00FE5500" w:rsidRPr="0098643D" w:rsidRDefault="00FE5500" w:rsidP="00FE5500">
      <w:pPr>
        <w:ind w:left="360"/>
        <w:rPr>
          <w:rFonts w:ascii="Century Gothic" w:hAnsi="Century Gothic"/>
          <w:sz w:val="18"/>
          <w:lang w:val="de-DE"/>
        </w:rPr>
      </w:pPr>
    </w:p>
    <w:p w:rsidR="0098643D" w:rsidRDefault="0098643D" w:rsidP="00FE5500">
      <w:pPr>
        <w:rPr>
          <w:rFonts w:ascii="Century Gothic" w:hAnsi="Century Gothic"/>
          <w:sz w:val="18"/>
          <w:lang w:val="de-DE"/>
        </w:rPr>
      </w:pPr>
    </w:p>
    <w:p w:rsidR="009013AF" w:rsidRDefault="009013AF" w:rsidP="00FE5500">
      <w:pPr>
        <w:rPr>
          <w:rFonts w:ascii="Century Gothic" w:hAnsi="Century Gothic"/>
          <w:sz w:val="18"/>
          <w:lang w:val="de-DE"/>
        </w:rPr>
      </w:pPr>
    </w:p>
    <w:tbl>
      <w:tblPr>
        <w:tblStyle w:val="Tabellenraster"/>
        <w:tblW w:w="0" w:type="auto"/>
        <w:tblLook w:val="00BF"/>
      </w:tblPr>
      <w:tblGrid>
        <w:gridCol w:w="959"/>
        <w:gridCol w:w="4460"/>
        <w:gridCol w:w="2344"/>
        <w:gridCol w:w="1875"/>
      </w:tblGrid>
      <w:tr w:rsidR="009013AF">
        <w:tc>
          <w:tcPr>
            <w:tcW w:w="959" w:type="dxa"/>
          </w:tcPr>
          <w:p w:rsidR="009013AF" w:rsidRDefault="009013AF" w:rsidP="00FE5500">
            <w:pPr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>Position</w:t>
            </w:r>
          </w:p>
        </w:tc>
        <w:tc>
          <w:tcPr>
            <w:tcW w:w="4460" w:type="dxa"/>
          </w:tcPr>
          <w:p w:rsidR="009013AF" w:rsidRDefault="009013AF" w:rsidP="00FE5500">
            <w:pPr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>Angabe</w:t>
            </w:r>
          </w:p>
        </w:tc>
        <w:tc>
          <w:tcPr>
            <w:tcW w:w="2344" w:type="dxa"/>
          </w:tcPr>
          <w:p w:rsidR="009013AF" w:rsidRDefault="009013AF" w:rsidP="009013AF">
            <w:pPr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 xml:space="preserve">Versicherungswert </w:t>
            </w:r>
          </w:p>
        </w:tc>
        <w:tc>
          <w:tcPr>
            <w:tcW w:w="1875" w:type="dxa"/>
          </w:tcPr>
          <w:p w:rsidR="009013AF" w:rsidRDefault="009013AF" w:rsidP="00FE5500">
            <w:pPr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>D-ART Transport</w:t>
            </w:r>
          </w:p>
        </w:tc>
      </w:tr>
      <w:tr w:rsidR="009013AF">
        <w:tc>
          <w:tcPr>
            <w:tcW w:w="959" w:type="dxa"/>
          </w:tcPr>
          <w:p w:rsidR="009013AF" w:rsidRDefault="009013AF" w:rsidP="00FE5500">
            <w:pPr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>1</w:t>
            </w:r>
          </w:p>
        </w:tc>
        <w:tc>
          <w:tcPr>
            <w:tcW w:w="4460" w:type="dxa"/>
          </w:tcPr>
          <w:p w:rsidR="009013AF" w:rsidRDefault="009013AF" w:rsidP="009013AF">
            <w:pPr>
              <w:rPr>
                <w:rFonts w:ascii="Century Gothic" w:hAnsi="Century Gothic"/>
                <w:sz w:val="18"/>
                <w:lang w:val="de-DE"/>
              </w:rPr>
            </w:pPr>
            <w:r w:rsidRPr="0098643D">
              <w:rPr>
                <w:rFonts w:ascii="Century Gothic" w:hAnsi="Century Gothic"/>
                <w:sz w:val="18"/>
                <w:lang w:val="de-DE"/>
              </w:rPr>
              <w:t>7</w:t>
            </w:r>
            <w:r>
              <w:rPr>
                <w:rFonts w:ascii="Century Gothic" w:hAnsi="Century Gothic"/>
                <w:sz w:val="18"/>
                <w:lang w:val="de-DE"/>
              </w:rPr>
              <w:t xml:space="preserve"> Artenportraits</w:t>
            </w:r>
          </w:p>
        </w:tc>
        <w:tc>
          <w:tcPr>
            <w:tcW w:w="2344" w:type="dxa"/>
          </w:tcPr>
          <w:p w:rsidR="009013AF" w:rsidRDefault="00DE2A15" w:rsidP="00DE2A15">
            <w:pPr>
              <w:jc w:val="right"/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>€</w:t>
            </w:r>
            <w:r w:rsidR="009013AF">
              <w:rPr>
                <w:rFonts w:ascii="Century Gothic" w:hAnsi="Century Gothic"/>
                <w:sz w:val="18"/>
                <w:lang w:val="de-DE"/>
              </w:rPr>
              <w:t>900</w:t>
            </w:r>
          </w:p>
        </w:tc>
        <w:tc>
          <w:tcPr>
            <w:tcW w:w="1875" w:type="dxa"/>
          </w:tcPr>
          <w:p w:rsidR="009013AF" w:rsidRDefault="009013AF" w:rsidP="00DE2A15">
            <w:pPr>
              <w:jc w:val="right"/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>Nein</w:t>
            </w:r>
          </w:p>
        </w:tc>
      </w:tr>
      <w:tr w:rsidR="009013AF">
        <w:tc>
          <w:tcPr>
            <w:tcW w:w="959" w:type="dxa"/>
          </w:tcPr>
          <w:p w:rsidR="009013AF" w:rsidRDefault="009013AF" w:rsidP="00FE5500">
            <w:pPr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>2</w:t>
            </w:r>
          </w:p>
        </w:tc>
        <w:tc>
          <w:tcPr>
            <w:tcW w:w="4460" w:type="dxa"/>
          </w:tcPr>
          <w:p w:rsidR="009013AF" w:rsidRDefault="009013AF" w:rsidP="00FE5500">
            <w:pPr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>11 Modelle</w:t>
            </w:r>
          </w:p>
        </w:tc>
        <w:tc>
          <w:tcPr>
            <w:tcW w:w="2344" w:type="dxa"/>
          </w:tcPr>
          <w:p w:rsidR="009013AF" w:rsidRDefault="00DE2A15" w:rsidP="00DE2A15">
            <w:pPr>
              <w:jc w:val="right"/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>€</w:t>
            </w:r>
            <w:r w:rsidR="009013AF">
              <w:rPr>
                <w:rFonts w:ascii="Century Gothic" w:hAnsi="Century Gothic"/>
                <w:sz w:val="18"/>
                <w:lang w:val="de-DE"/>
              </w:rPr>
              <w:t>550</w:t>
            </w:r>
          </w:p>
        </w:tc>
        <w:tc>
          <w:tcPr>
            <w:tcW w:w="1875" w:type="dxa"/>
          </w:tcPr>
          <w:p w:rsidR="009013AF" w:rsidRDefault="009013AF" w:rsidP="00DE2A15">
            <w:pPr>
              <w:jc w:val="right"/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>Ja</w:t>
            </w:r>
          </w:p>
        </w:tc>
      </w:tr>
      <w:tr w:rsidR="009013AF">
        <w:tc>
          <w:tcPr>
            <w:tcW w:w="959" w:type="dxa"/>
          </w:tcPr>
          <w:p w:rsidR="009013AF" w:rsidRDefault="009013AF" w:rsidP="00FE5500">
            <w:pPr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>3</w:t>
            </w:r>
          </w:p>
        </w:tc>
        <w:tc>
          <w:tcPr>
            <w:tcW w:w="4460" w:type="dxa"/>
          </w:tcPr>
          <w:p w:rsidR="009013AF" w:rsidRDefault="009013AF" w:rsidP="00FE5500">
            <w:pPr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>Digitale Fotoabzüge</w:t>
            </w:r>
          </w:p>
        </w:tc>
        <w:tc>
          <w:tcPr>
            <w:tcW w:w="2344" w:type="dxa"/>
          </w:tcPr>
          <w:p w:rsidR="009013AF" w:rsidRDefault="00DE2A15" w:rsidP="00DE2A15">
            <w:pPr>
              <w:jc w:val="right"/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>€</w:t>
            </w:r>
            <w:r w:rsidR="00171AAB">
              <w:rPr>
                <w:rFonts w:ascii="Century Gothic" w:hAnsi="Century Gothic"/>
                <w:sz w:val="18"/>
                <w:lang w:val="de-DE"/>
              </w:rPr>
              <w:t>500</w:t>
            </w:r>
          </w:p>
        </w:tc>
        <w:tc>
          <w:tcPr>
            <w:tcW w:w="1875" w:type="dxa"/>
          </w:tcPr>
          <w:p w:rsidR="009013AF" w:rsidRDefault="00171AAB" w:rsidP="00DE2A15">
            <w:pPr>
              <w:jc w:val="right"/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>Nein</w:t>
            </w:r>
          </w:p>
        </w:tc>
      </w:tr>
      <w:tr w:rsidR="009013AF">
        <w:tc>
          <w:tcPr>
            <w:tcW w:w="959" w:type="dxa"/>
          </w:tcPr>
          <w:p w:rsidR="009013AF" w:rsidRDefault="009013AF" w:rsidP="00FE5500">
            <w:pPr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>4</w:t>
            </w:r>
          </w:p>
        </w:tc>
        <w:tc>
          <w:tcPr>
            <w:tcW w:w="4460" w:type="dxa"/>
          </w:tcPr>
          <w:p w:rsidR="009013AF" w:rsidRDefault="00171AAB" w:rsidP="00171AAB">
            <w:pPr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 xml:space="preserve">3 Mikroskope </w:t>
            </w:r>
          </w:p>
        </w:tc>
        <w:tc>
          <w:tcPr>
            <w:tcW w:w="2344" w:type="dxa"/>
          </w:tcPr>
          <w:p w:rsidR="009013AF" w:rsidRDefault="00DE2A15" w:rsidP="00DE2A15">
            <w:pPr>
              <w:jc w:val="right"/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>€</w:t>
            </w:r>
            <w:r w:rsidR="00171AAB">
              <w:rPr>
                <w:rFonts w:ascii="Century Gothic" w:hAnsi="Century Gothic"/>
                <w:sz w:val="18"/>
                <w:lang w:val="de-DE"/>
              </w:rPr>
              <w:t>5,400</w:t>
            </w:r>
          </w:p>
        </w:tc>
        <w:tc>
          <w:tcPr>
            <w:tcW w:w="1875" w:type="dxa"/>
          </w:tcPr>
          <w:p w:rsidR="009013AF" w:rsidRDefault="00171AAB" w:rsidP="00DE2A15">
            <w:pPr>
              <w:jc w:val="right"/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>Ja</w:t>
            </w:r>
          </w:p>
        </w:tc>
      </w:tr>
      <w:tr w:rsidR="009013AF">
        <w:tc>
          <w:tcPr>
            <w:tcW w:w="959" w:type="dxa"/>
          </w:tcPr>
          <w:p w:rsidR="009013AF" w:rsidRDefault="009013AF" w:rsidP="00FE5500">
            <w:pPr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>5</w:t>
            </w:r>
          </w:p>
        </w:tc>
        <w:tc>
          <w:tcPr>
            <w:tcW w:w="4460" w:type="dxa"/>
          </w:tcPr>
          <w:p w:rsidR="009013AF" w:rsidRDefault="00171AAB" w:rsidP="00171AAB">
            <w:pPr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>Laborzubehör (</w:t>
            </w:r>
            <w:proofErr w:type="spellStart"/>
            <w:r>
              <w:rPr>
                <w:rFonts w:ascii="Century Gothic" w:hAnsi="Century Gothic"/>
                <w:sz w:val="18"/>
                <w:lang w:val="de-DE"/>
              </w:rPr>
              <w:t>Dauerpräperate</w:t>
            </w:r>
            <w:proofErr w:type="spellEnd"/>
            <w:r>
              <w:rPr>
                <w:rFonts w:ascii="Century Gothic" w:hAnsi="Century Gothic"/>
                <w:sz w:val="18"/>
                <w:lang w:val="de-DE"/>
              </w:rPr>
              <w:t>, Objektträger, Mappe, Holzkiste mit Instrumenten)</w:t>
            </w:r>
          </w:p>
        </w:tc>
        <w:tc>
          <w:tcPr>
            <w:tcW w:w="2344" w:type="dxa"/>
          </w:tcPr>
          <w:p w:rsidR="009013AF" w:rsidRDefault="00DE2A15" w:rsidP="00DE2A15">
            <w:pPr>
              <w:jc w:val="right"/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>€</w:t>
            </w:r>
            <w:r w:rsidR="00B827B7">
              <w:rPr>
                <w:rFonts w:ascii="Century Gothic" w:hAnsi="Century Gothic"/>
                <w:sz w:val="18"/>
                <w:lang w:val="de-DE"/>
              </w:rPr>
              <w:t>20</w:t>
            </w:r>
            <w:r w:rsidR="00171AAB">
              <w:rPr>
                <w:rFonts w:ascii="Century Gothic" w:hAnsi="Century Gothic"/>
                <w:sz w:val="18"/>
                <w:lang w:val="de-DE"/>
              </w:rPr>
              <w:t>0</w:t>
            </w:r>
          </w:p>
        </w:tc>
        <w:tc>
          <w:tcPr>
            <w:tcW w:w="1875" w:type="dxa"/>
          </w:tcPr>
          <w:p w:rsidR="009013AF" w:rsidRDefault="00B827B7" w:rsidP="00DE2A15">
            <w:pPr>
              <w:jc w:val="right"/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>Nein</w:t>
            </w:r>
          </w:p>
        </w:tc>
      </w:tr>
      <w:tr w:rsidR="009013AF">
        <w:tc>
          <w:tcPr>
            <w:tcW w:w="959" w:type="dxa"/>
          </w:tcPr>
          <w:p w:rsidR="009013AF" w:rsidRDefault="009013AF" w:rsidP="00FE5500">
            <w:pPr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>6</w:t>
            </w:r>
          </w:p>
        </w:tc>
        <w:tc>
          <w:tcPr>
            <w:tcW w:w="4460" w:type="dxa"/>
          </w:tcPr>
          <w:p w:rsidR="009013AF" w:rsidRDefault="00171AAB" w:rsidP="00FE5500">
            <w:pPr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>Staubmessgerät mit Gehäuse</w:t>
            </w:r>
          </w:p>
        </w:tc>
        <w:tc>
          <w:tcPr>
            <w:tcW w:w="2344" w:type="dxa"/>
          </w:tcPr>
          <w:p w:rsidR="009013AF" w:rsidRDefault="00DE2A15" w:rsidP="00DE2A15">
            <w:pPr>
              <w:jc w:val="right"/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>€</w:t>
            </w:r>
            <w:r w:rsidR="00B827B7">
              <w:rPr>
                <w:rFonts w:ascii="Century Gothic" w:hAnsi="Century Gothic"/>
                <w:sz w:val="18"/>
                <w:lang w:val="de-DE"/>
              </w:rPr>
              <w:t>150</w:t>
            </w:r>
          </w:p>
        </w:tc>
        <w:tc>
          <w:tcPr>
            <w:tcW w:w="1875" w:type="dxa"/>
          </w:tcPr>
          <w:p w:rsidR="009013AF" w:rsidRDefault="00B41169" w:rsidP="00DE2A15">
            <w:pPr>
              <w:jc w:val="right"/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>Nein</w:t>
            </w:r>
          </w:p>
        </w:tc>
      </w:tr>
      <w:tr w:rsidR="009013AF">
        <w:tc>
          <w:tcPr>
            <w:tcW w:w="959" w:type="dxa"/>
          </w:tcPr>
          <w:p w:rsidR="009013AF" w:rsidRDefault="009013AF" w:rsidP="00FE5500">
            <w:pPr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>7</w:t>
            </w:r>
          </w:p>
        </w:tc>
        <w:tc>
          <w:tcPr>
            <w:tcW w:w="4460" w:type="dxa"/>
          </w:tcPr>
          <w:p w:rsidR="009013AF" w:rsidRDefault="00B827B7" w:rsidP="00FE5500">
            <w:pPr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>Bildschirm</w:t>
            </w:r>
          </w:p>
        </w:tc>
        <w:tc>
          <w:tcPr>
            <w:tcW w:w="2344" w:type="dxa"/>
          </w:tcPr>
          <w:p w:rsidR="009013AF" w:rsidRDefault="00DE2A15" w:rsidP="00DE2A15">
            <w:pPr>
              <w:jc w:val="right"/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>€15</w:t>
            </w:r>
            <w:r w:rsidR="00B827B7">
              <w:rPr>
                <w:rFonts w:ascii="Century Gothic" w:hAnsi="Century Gothic"/>
                <w:sz w:val="18"/>
                <w:lang w:val="de-DE"/>
              </w:rPr>
              <w:t>0</w:t>
            </w:r>
          </w:p>
        </w:tc>
        <w:tc>
          <w:tcPr>
            <w:tcW w:w="1875" w:type="dxa"/>
          </w:tcPr>
          <w:p w:rsidR="009013AF" w:rsidRDefault="00B41169" w:rsidP="00DE2A15">
            <w:pPr>
              <w:jc w:val="right"/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>Nein</w:t>
            </w:r>
          </w:p>
        </w:tc>
      </w:tr>
      <w:tr w:rsidR="00DE2A15">
        <w:tc>
          <w:tcPr>
            <w:tcW w:w="959" w:type="dxa"/>
          </w:tcPr>
          <w:p w:rsidR="00DE2A15" w:rsidRDefault="00DE2A15" w:rsidP="00FE5500">
            <w:pPr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>8</w:t>
            </w:r>
          </w:p>
        </w:tc>
        <w:tc>
          <w:tcPr>
            <w:tcW w:w="4460" w:type="dxa"/>
          </w:tcPr>
          <w:p w:rsidR="00DE2A15" w:rsidRDefault="00DE2A15" w:rsidP="00FE5500">
            <w:pPr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>Hydrofarm quadratischer Pflanzentöpfe</w:t>
            </w:r>
          </w:p>
        </w:tc>
        <w:tc>
          <w:tcPr>
            <w:tcW w:w="2344" w:type="dxa"/>
          </w:tcPr>
          <w:p w:rsidR="00DE2A15" w:rsidRDefault="00DE2A15" w:rsidP="00DE2A15">
            <w:pPr>
              <w:jc w:val="right"/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>€75</w:t>
            </w:r>
          </w:p>
        </w:tc>
        <w:tc>
          <w:tcPr>
            <w:tcW w:w="1875" w:type="dxa"/>
          </w:tcPr>
          <w:p w:rsidR="00DE2A15" w:rsidRDefault="00DE2A15" w:rsidP="00DE2A15">
            <w:pPr>
              <w:jc w:val="right"/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>Nein</w:t>
            </w:r>
          </w:p>
        </w:tc>
      </w:tr>
      <w:tr w:rsidR="00B827B7">
        <w:tc>
          <w:tcPr>
            <w:tcW w:w="959" w:type="dxa"/>
          </w:tcPr>
          <w:p w:rsidR="00B827B7" w:rsidRDefault="00DE2A15" w:rsidP="00FE5500">
            <w:pPr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>9</w:t>
            </w:r>
          </w:p>
        </w:tc>
        <w:tc>
          <w:tcPr>
            <w:tcW w:w="4460" w:type="dxa"/>
          </w:tcPr>
          <w:p w:rsidR="00B827B7" w:rsidRDefault="00B827B7" w:rsidP="00FE5500">
            <w:pPr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>Labortisch (</w:t>
            </w:r>
            <w:proofErr w:type="spellStart"/>
            <w:r>
              <w:rPr>
                <w:rFonts w:ascii="Century Gothic" w:hAnsi="Century Gothic"/>
                <w:sz w:val="18"/>
                <w:lang w:val="de-DE"/>
              </w:rPr>
              <w:t>Moyland</w:t>
            </w:r>
            <w:proofErr w:type="spellEnd"/>
            <w:r>
              <w:rPr>
                <w:rFonts w:ascii="Century Gothic" w:hAnsi="Century Gothic"/>
                <w:sz w:val="18"/>
                <w:lang w:val="de-DE"/>
              </w:rPr>
              <w:t>)</w:t>
            </w:r>
          </w:p>
        </w:tc>
        <w:tc>
          <w:tcPr>
            <w:tcW w:w="2344" w:type="dxa"/>
          </w:tcPr>
          <w:p w:rsidR="00B827B7" w:rsidRDefault="00D516A6" w:rsidP="00DE2A15">
            <w:pPr>
              <w:jc w:val="right"/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>...</w:t>
            </w:r>
          </w:p>
        </w:tc>
        <w:tc>
          <w:tcPr>
            <w:tcW w:w="1875" w:type="dxa"/>
          </w:tcPr>
          <w:p w:rsidR="00B827B7" w:rsidRDefault="00B41169" w:rsidP="00DE2A15">
            <w:pPr>
              <w:jc w:val="right"/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>Nein</w:t>
            </w:r>
          </w:p>
        </w:tc>
      </w:tr>
      <w:tr w:rsidR="00B827B7">
        <w:tc>
          <w:tcPr>
            <w:tcW w:w="959" w:type="dxa"/>
          </w:tcPr>
          <w:p w:rsidR="00B827B7" w:rsidRDefault="00DE2A15" w:rsidP="00FE5500">
            <w:pPr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>10</w:t>
            </w:r>
          </w:p>
        </w:tc>
        <w:tc>
          <w:tcPr>
            <w:tcW w:w="4460" w:type="dxa"/>
          </w:tcPr>
          <w:p w:rsidR="00B827B7" w:rsidRDefault="00B827B7" w:rsidP="00FE5500">
            <w:pPr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>Pflanzenlampen (</w:t>
            </w:r>
            <w:proofErr w:type="spellStart"/>
            <w:r>
              <w:rPr>
                <w:rFonts w:ascii="Century Gothic" w:hAnsi="Century Gothic"/>
                <w:sz w:val="18"/>
                <w:lang w:val="de-DE"/>
              </w:rPr>
              <w:t>Moyland</w:t>
            </w:r>
            <w:proofErr w:type="spellEnd"/>
            <w:r>
              <w:rPr>
                <w:rFonts w:ascii="Century Gothic" w:hAnsi="Century Gothic"/>
                <w:sz w:val="18"/>
                <w:lang w:val="de-DE"/>
              </w:rPr>
              <w:t>)</w:t>
            </w:r>
          </w:p>
        </w:tc>
        <w:tc>
          <w:tcPr>
            <w:tcW w:w="2344" w:type="dxa"/>
          </w:tcPr>
          <w:p w:rsidR="00B827B7" w:rsidRDefault="00D516A6" w:rsidP="00DE2A15">
            <w:pPr>
              <w:jc w:val="right"/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>...</w:t>
            </w:r>
          </w:p>
        </w:tc>
        <w:tc>
          <w:tcPr>
            <w:tcW w:w="1875" w:type="dxa"/>
          </w:tcPr>
          <w:p w:rsidR="00B827B7" w:rsidRDefault="00B41169" w:rsidP="00DE2A15">
            <w:pPr>
              <w:jc w:val="right"/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>Nein</w:t>
            </w:r>
          </w:p>
        </w:tc>
      </w:tr>
      <w:tr w:rsidR="00DE2A15">
        <w:tc>
          <w:tcPr>
            <w:tcW w:w="5419" w:type="dxa"/>
            <w:gridSpan w:val="2"/>
          </w:tcPr>
          <w:p w:rsidR="00DE2A15" w:rsidRDefault="00DE2A15" w:rsidP="00DE2A15">
            <w:pPr>
              <w:rPr>
                <w:rFonts w:ascii="Century Gothic" w:hAnsi="Century Gothic"/>
                <w:sz w:val="18"/>
                <w:lang w:val="de-DE"/>
              </w:rPr>
            </w:pPr>
            <w:r w:rsidRPr="0098643D">
              <w:rPr>
                <w:rFonts w:ascii="Century Gothic" w:hAnsi="Century Gothic"/>
                <w:sz w:val="18"/>
                <w:lang w:val="de-DE"/>
              </w:rPr>
              <w:t>Gesamtwert für Versicherungszwecken</w:t>
            </w:r>
            <w:r>
              <w:rPr>
                <w:rFonts w:ascii="Century Gothic" w:hAnsi="Century Gothic"/>
                <w:sz w:val="18"/>
                <w:lang w:val="de-DE"/>
              </w:rPr>
              <w:t>:</w:t>
            </w:r>
          </w:p>
        </w:tc>
        <w:tc>
          <w:tcPr>
            <w:tcW w:w="2344" w:type="dxa"/>
          </w:tcPr>
          <w:p w:rsidR="00DE2A15" w:rsidRDefault="00DE2A15" w:rsidP="00DE2A15">
            <w:pPr>
              <w:jc w:val="right"/>
              <w:rPr>
                <w:rFonts w:ascii="Century Gothic" w:hAnsi="Century Gothic"/>
                <w:sz w:val="18"/>
                <w:lang w:val="de-DE"/>
              </w:rPr>
            </w:pPr>
            <w:r>
              <w:rPr>
                <w:rFonts w:ascii="Century Gothic" w:hAnsi="Century Gothic"/>
                <w:sz w:val="18"/>
                <w:lang w:val="de-DE"/>
              </w:rPr>
              <w:t>€7,925.00</w:t>
            </w:r>
          </w:p>
        </w:tc>
        <w:tc>
          <w:tcPr>
            <w:tcW w:w="1875" w:type="dxa"/>
          </w:tcPr>
          <w:p w:rsidR="00DE2A15" w:rsidRDefault="00DE2A15" w:rsidP="00DE2A15">
            <w:pPr>
              <w:jc w:val="right"/>
              <w:rPr>
                <w:rFonts w:ascii="Century Gothic" w:hAnsi="Century Gothic"/>
                <w:sz w:val="18"/>
                <w:lang w:val="de-DE"/>
              </w:rPr>
            </w:pPr>
          </w:p>
        </w:tc>
      </w:tr>
    </w:tbl>
    <w:p w:rsidR="00E71AC8" w:rsidRPr="0098643D" w:rsidRDefault="00E71AC8" w:rsidP="00FE5500">
      <w:pPr>
        <w:rPr>
          <w:rFonts w:ascii="Century Gothic" w:hAnsi="Century Gothic"/>
          <w:sz w:val="18"/>
          <w:lang w:val="de-DE"/>
        </w:rPr>
      </w:pPr>
    </w:p>
    <w:p w:rsidR="00E71AC8" w:rsidRPr="0098643D" w:rsidRDefault="00E71AC8">
      <w:pPr>
        <w:rPr>
          <w:rFonts w:ascii="Century Gothic" w:hAnsi="Century Gothic"/>
          <w:sz w:val="18"/>
          <w:lang w:val="de-DE"/>
        </w:rPr>
      </w:pPr>
    </w:p>
    <w:p w:rsidR="00E71AC8" w:rsidRPr="0098643D" w:rsidRDefault="00E71AC8">
      <w:pPr>
        <w:rPr>
          <w:rFonts w:ascii="Century Gothic" w:hAnsi="Century Gothic"/>
          <w:lang w:val="de-DE"/>
        </w:rPr>
      </w:pPr>
    </w:p>
    <w:sectPr w:rsidR="00E71AC8" w:rsidRPr="0098643D" w:rsidSect="0098643D">
      <w:pgSz w:w="11900" w:h="16840"/>
      <w:pgMar w:top="2127" w:right="985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958B740"/>
    <w:lvl w:ilvl="0">
      <w:start w:val="1"/>
      <w:numFmt w:val="decimal"/>
      <w:pStyle w:val="berschrift1"/>
      <w:lvlText w:val="%1"/>
      <w:lvlJc w:val="left"/>
      <w:pPr>
        <w:tabs>
          <w:tab w:val="num" w:pos="425"/>
        </w:tabs>
        <w:ind w:left="0" w:firstLine="0"/>
      </w:pPr>
      <w:rPr>
        <w:rFonts w:ascii="Cambria" w:hAnsi="Cambria" w:hint="default"/>
        <w:b/>
        <w:i w:val="0"/>
        <w:sz w:val="26"/>
        <w:szCs w:val="3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Cambria" w:hAnsi="Cambria" w:hint="default"/>
        <w:b/>
        <w:i w:val="0"/>
        <w:sz w:val="26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D7331BF"/>
    <w:multiLevelType w:val="multilevel"/>
    <w:tmpl w:val="C004E6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12A3A8A"/>
    <w:multiLevelType w:val="multilevel"/>
    <w:tmpl w:val="9CC6E4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.3.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DD33AC4"/>
    <w:multiLevelType w:val="hybridMultilevel"/>
    <w:tmpl w:val="C1381904"/>
    <w:lvl w:ilvl="0" w:tplc="F904B0B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8D6748"/>
    <w:multiLevelType w:val="hybridMultilevel"/>
    <w:tmpl w:val="F0569584"/>
    <w:lvl w:ilvl="0" w:tplc="7E7833E0">
      <w:start w:val="1"/>
      <w:numFmt w:val="decimal"/>
      <w:pStyle w:val="Formatvorlage1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F1724"/>
    <w:multiLevelType w:val="multilevel"/>
    <w:tmpl w:val="4050BD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49A2191C"/>
    <w:multiLevelType w:val="multilevel"/>
    <w:tmpl w:val="D298914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7">
    <w:nsid w:val="61217031"/>
    <w:multiLevelType w:val="hybridMultilevel"/>
    <w:tmpl w:val="C8F4EA8E"/>
    <w:lvl w:ilvl="0" w:tplc="F904B0B6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EE32407"/>
    <w:multiLevelType w:val="multilevel"/>
    <w:tmpl w:val="3642F3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."/>
      <w:lvlJc w:val="left"/>
      <w:pPr>
        <w:ind w:left="79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0"/>
  </w:num>
  <w:num w:numId="10">
    <w:abstractNumId w:val="3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71AC8"/>
    <w:rsid w:val="00171AAB"/>
    <w:rsid w:val="003942BC"/>
    <w:rsid w:val="005C0AFF"/>
    <w:rsid w:val="009013AF"/>
    <w:rsid w:val="0098643D"/>
    <w:rsid w:val="00B41169"/>
    <w:rsid w:val="00B827B7"/>
    <w:rsid w:val="00C40494"/>
    <w:rsid w:val="00D516A6"/>
    <w:rsid w:val="00DE2A15"/>
    <w:rsid w:val="00E71AC8"/>
    <w:rsid w:val="00FE5500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056E3"/>
  </w:style>
  <w:style w:type="paragraph" w:styleId="berschrift1">
    <w:name w:val="heading 1"/>
    <w:basedOn w:val="Standard"/>
    <w:next w:val="Standard"/>
    <w:link w:val="berschrift1Zeichen"/>
    <w:autoRedefine/>
    <w:rsid w:val="00E40ED6"/>
    <w:pPr>
      <w:keepNext/>
      <w:keepLines/>
      <w:numPr>
        <w:numId w:val="9"/>
      </w:numPr>
      <w:spacing w:before="240" w:line="360" w:lineRule="auto"/>
      <w:outlineLvl w:val="0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eichen"/>
    <w:autoRedefine/>
    <w:rsid w:val="005456AA"/>
    <w:pPr>
      <w:keepNext/>
      <w:keepLines/>
      <w:spacing w:before="200"/>
      <w:outlineLvl w:val="1"/>
    </w:pPr>
    <w:rPr>
      <w:rFonts w:ascii="Baskerville" w:eastAsiaTheme="majorEastAsia" w:hAnsi="Baskerville" w:cstheme="majorBidi"/>
      <w:b/>
      <w:bCs/>
      <w:color w:val="000000" w:themeColor="text1"/>
      <w:szCs w:val="26"/>
      <w:lang w:val="de-DE"/>
    </w:rPr>
  </w:style>
  <w:style w:type="paragraph" w:styleId="berschrift3">
    <w:name w:val="heading 3"/>
    <w:basedOn w:val="Standard"/>
    <w:next w:val="Standard"/>
    <w:link w:val="berschrift3Zeichen"/>
    <w:autoRedefine/>
    <w:rsid w:val="00E40ED6"/>
    <w:pPr>
      <w:keepNext/>
      <w:keepLines/>
      <w:numPr>
        <w:ilvl w:val="2"/>
        <w:numId w:val="9"/>
      </w:numPr>
      <w:spacing w:before="200" w:line="36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eichen"/>
    <w:autoRedefine/>
    <w:qFormat/>
    <w:rsid w:val="00E40ED6"/>
    <w:pPr>
      <w:keepNext/>
      <w:numPr>
        <w:ilvl w:val="3"/>
        <w:numId w:val="9"/>
      </w:numPr>
      <w:tabs>
        <w:tab w:val="left" w:pos="919"/>
        <w:tab w:val="left" w:pos="1134"/>
      </w:tabs>
      <w:spacing w:before="120" w:after="120" w:line="180" w:lineRule="atLeast"/>
      <w:ind w:right="280"/>
      <w:jc w:val="both"/>
      <w:outlineLvl w:val="3"/>
    </w:pPr>
    <w:rPr>
      <w:rFonts w:ascii="Cambria" w:eastAsia="MS Mincho" w:hAnsi="Cambria"/>
      <w:b/>
      <w:bCs/>
      <w:noProof/>
      <w:color w:val="000000"/>
      <w:sz w:val="22"/>
      <w:szCs w:val="28"/>
      <w:lang w:eastAsia="ar-SA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customStyle="1" w:styleId="berschrift3Zeichen">
    <w:name w:val="Überschrift 3 Zeichen"/>
    <w:basedOn w:val="Absatzstandardschriftart"/>
    <w:link w:val="berschrift3"/>
    <w:rsid w:val="00894B2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2Zeichen">
    <w:name w:val="Überschrift 2 Zeichen"/>
    <w:basedOn w:val="Absatzstandardschriftart"/>
    <w:link w:val="berschrift2"/>
    <w:rsid w:val="005456AA"/>
    <w:rPr>
      <w:rFonts w:ascii="Baskerville" w:eastAsiaTheme="majorEastAsia" w:hAnsi="Baskerville" w:cstheme="majorBidi"/>
      <w:b/>
      <w:bCs/>
      <w:color w:val="000000" w:themeColor="text1"/>
      <w:szCs w:val="26"/>
      <w:lang w:val="de-DE"/>
    </w:rPr>
  </w:style>
  <w:style w:type="character" w:customStyle="1" w:styleId="berschrift1Zeichen">
    <w:name w:val="Überschrift 1 Zeichen"/>
    <w:basedOn w:val="Absatzstandardschriftart"/>
    <w:link w:val="berschrift1"/>
    <w:rsid w:val="009D744B"/>
    <w:rPr>
      <w:rFonts w:eastAsiaTheme="majorEastAsia" w:cstheme="majorBidi"/>
      <w:b/>
      <w:bCs/>
      <w:color w:val="000000" w:themeColor="text1"/>
      <w:sz w:val="28"/>
      <w:szCs w:val="32"/>
    </w:rPr>
  </w:style>
  <w:style w:type="paragraph" w:customStyle="1" w:styleId="TextBody">
    <w:name w:val="Text Body"/>
    <w:basedOn w:val="Standard"/>
    <w:autoRedefine/>
    <w:qFormat/>
    <w:rsid w:val="000341D3"/>
    <w:pPr>
      <w:spacing w:after="160" w:line="312" w:lineRule="auto"/>
    </w:pPr>
    <w:rPr>
      <w:rFonts w:eastAsia="Times New Roman" w:cs="Times New Roman"/>
      <w:sz w:val="22"/>
    </w:rPr>
  </w:style>
  <w:style w:type="paragraph" w:customStyle="1" w:styleId="Formatvorlage1">
    <w:name w:val="Formatvorlage1"/>
    <w:basedOn w:val="Inhaltsverzeichnisberschrift"/>
    <w:next w:val="berschrift4"/>
    <w:autoRedefine/>
    <w:qFormat/>
    <w:rsid w:val="003E5597"/>
    <w:pPr>
      <w:keepNext/>
      <w:keepLines/>
      <w:numPr>
        <w:numId w:val="7"/>
      </w:numPr>
      <w:spacing w:before="480" w:line="276" w:lineRule="auto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E5597"/>
    <w:pPr>
      <w:keepNext w:val="0"/>
      <w:keepLines w:val="0"/>
      <w:numPr>
        <w:numId w:val="0"/>
      </w:numPr>
      <w:spacing w:before="0" w:line="240" w:lineRule="auto"/>
      <w:outlineLvl w:val="9"/>
    </w:pPr>
    <w:rPr>
      <w:rFonts w:eastAsiaTheme="minorHAnsi" w:cstheme="minorBidi"/>
      <w:b w:val="0"/>
      <w:bCs w:val="0"/>
      <w:color w:val="auto"/>
      <w:sz w:val="24"/>
      <w:szCs w:val="24"/>
    </w:rPr>
  </w:style>
  <w:style w:type="character" w:customStyle="1" w:styleId="berschrift4Zeichen">
    <w:name w:val="Überschrift 4 Zeichen"/>
    <w:link w:val="berschrift4"/>
    <w:rsid w:val="00E40ED6"/>
    <w:rPr>
      <w:rFonts w:ascii="Cambria" w:eastAsia="MS Mincho" w:hAnsi="Cambria"/>
      <w:b/>
      <w:bCs/>
      <w:noProof/>
      <w:color w:val="000000"/>
      <w:sz w:val="22"/>
      <w:szCs w:val="28"/>
      <w:lang w:eastAsia="ar-SA"/>
    </w:rPr>
  </w:style>
  <w:style w:type="paragraph" w:customStyle="1" w:styleId="Zitat">
    <w:name w:val="Zitat"/>
    <w:basedOn w:val="Standard"/>
    <w:autoRedefine/>
    <w:qFormat/>
    <w:rsid w:val="003E5597"/>
    <w:pPr>
      <w:spacing w:after="240"/>
      <w:ind w:left="708"/>
    </w:pPr>
    <w:rPr>
      <w:rFonts w:eastAsia="MS Mincho" w:cs="Times New Roman"/>
      <w:color w:val="000000"/>
      <w:sz w:val="18"/>
      <w:szCs w:val="56"/>
    </w:rPr>
  </w:style>
  <w:style w:type="paragraph" w:styleId="Beschriftung">
    <w:name w:val="caption"/>
    <w:basedOn w:val="Standard"/>
    <w:autoRedefine/>
    <w:uiPriority w:val="35"/>
    <w:qFormat/>
    <w:rsid w:val="009D4B8B"/>
    <w:pPr>
      <w:keepNext/>
      <w:keepLines/>
      <w:suppressLineNumbers/>
      <w:tabs>
        <w:tab w:val="right" w:pos="9211"/>
      </w:tabs>
      <w:spacing w:before="120" w:after="120" w:line="180" w:lineRule="atLeast"/>
    </w:pPr>
    <w:rPr>
      <w:rFonts w:ascii="Cambria" w:eastAsia="MS Mincho" w:hAnsi="Cambria" w:cs="Tahoma"/>
      <w:iCs/>
      <w:noProof/>
      <w:sz w:val="18"/>
      <w:lang w:eastAsia="ar-SA"/>
    </w:rPr>
  </w:style>
  <w:style w:type="paragraph" w:styleId="Listenabsatz">
    <w:name w:val="List Paragraph"/>
    <w:basedOn w:val="Standard"/>
    <w:uiPriority w:val="34"/>
    <w:qFormat/>
    <w:rsid w:val="00E71AC8"/>
    <w:pPr>
      <w:ind w:left="720"/>
      <w:contextualSpacing/>
    </w:pPr>
  </w:style>
  <w:style w:type="table" w:styleId="Tabellenraster">
    <w:name w:val="Table Grid"/>
    <w:basedOn w:val="NormaleTabelle"/>
    <w:uiPriority w:val="59"/>
    <w:rsid w:val="009013A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Macintosh Word</Application>
  <DocSecurity>0</DocSecurity>
  <Lines>6</Lines>
  <Paragraphs>1</Paragraphs>
  <ScaleCrop>false</ScaleCrop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alex</cp:lastModifiedBy>
  <cp:revision>5</cp:revision>
  <dcterms:created xsi:type="dcterms:W3CDTF">2016-05-19T23:59:00Z</dcterms:created>
  <dcterms:modified xsi:type="dcterms:W3CDTF">2016-05-31T05:28:00Z</dcterms:modified>
</cp:coreProperties>
</file>