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C86" w:rsidRDefault="00CC7C86" w:rsidP="00CC7C86">
      <w:pPr>
        <w:pStyle w:val="NormalWeb"/>
        <w:jc w:val="center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/>
          <w:b/>
          <w:bCs/>
          <w:color w:val="0000FF"/>
          <w:sz w:val="36"/>
          <w:szCs w:val="36"/>
        </w:rPr>
        <w:t>MAMUKASHVILI/VAKHTANG MR 20SEP KUT KBP</w:t>
      </w:r>
    </w:p>
    <w:p w:rsidR="00CC7C86" w:rsidRDefault="00CC7C86" w:rsidP="00CC7C86">
      <w:pPr>
        <w:pStyle w:val="HTMLPreformatted"/>
      </w:pPr>
      <w:r>
        <w:t>                            ELECTRONIC TICKET</w:t>
      </w:r>
    </w:p>
    <w:p w:rsidR="00CC7C86" w:rsidRDefault="00CC7C86" w:rsidP="00CC7C86">
      <w:pPr>
        <w:pStyle w:val="HTMLPreformatted"/>
      </w:pPr>
      <w:r>
        <w:t>                       PASSENGER ITINERARY RECEIPT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</w:t>
      </w:r>
      <w:r>
        <w:t>KOPANO LTD.</w:t>
      </w:r>
      <w:r>
        <w:tab/>
        <w:t xml:space="preserve">           </w:t>
      </w:r>
      <w:r>
        <w:t>         DATE: 04 APR 2016</w:t>
      </w:r>
    </w:p>
    <w:p w:rsidR="00CC7C86" w:rsidRDefault="00CC7C86" w:rsidP="00CC7C86">
      <w:pPr>
        <w:pStyle w:val="HTMLPreformatted"/>
      </w:pPr>
      <w:r>
        <w:t xml:space="preserve"> </w:t>
      </w:r>
      <w:r>
        <w:t>53, IOSEBIDZE STREET.</w:t>
      </w:r>
      <w:r>
        <w:t>             AGENT: 4002</w:t>
      </w:r>
    </w:p>
    <w:p w:rsidR="00CC7C86" w:rsidRDefault="00CC7C86" w:rsidP="00CC7C86">
      <w:pPr>
        <w:pStyle w:val="HTMLPreformatted"/>
      </w:pPr>
      <w:r>
        <w:t>                                    NAME: MAMUKASHVILI/VAKHTANG MR</w:t>
      </w:r>
    </w:p>
    <w:p w:rsidR="00CC7C86" w:rsidRDefault="00CC7C86" w:rsidP="00CC7C86">
      <w:pPr>
        <w:pStyle w:val="HTMLPreformatted"/>
      </w:pPr>
      <w:r>
        <w:t xml:space="preserve"> TBILISI</w:t>
      </w:r>
    </w:p>
    <w:p w:rsidR="00CC7C86" w:rsidRDefault="00CC7C86" w:rsidP="00CC7C86">
      <w:pPr>
        <w:pStyle w:val="HTMLPreformatted"/>
      </w:pPr>
      <w:r>
        <w:t xml:space="preserve"> IATA       : 643 20432</w:t>
      </w:r>
    </w:p>
    <w:p w:rsidR="00CC7C86" w:rsidRDefault="00CC7C86" w:rsidP="00CC7C86">
      <w:pPr>
        <w:pStyle w:val="HTMLPreformatted"/>
      </w:pPr>
      <w:r>
        <w:t xml:space="preserve"> </w:t>
      </w:r>
      <w:proofErr w:type="gramStart"/>
      <w:r>
        <w:t>TELEPHONE  :</w:t>
      </w:r>
      <w:proofErr w:type="gramEnd"/>
      <w:r>
        <w:t xml:space="preserve"> 99532 2</w:t>
      </w:r>
      <w:r>
        <w:t>386020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ISSUING AIRLINE                        : UKRAINE INTL AIRLINES</w:t>
      </w:r>
    </w:p>
    <w:p w:rsidR="00CC7C86" w:rsidRDefault="00CC7C86" w:rsidP="00CC7C86">
      <w:pPr>
        <w:pStyle w:val="HTMLPreformatted"/>
      </w:pPr>
      <w:r>
        <w:t xml:space="preserve"> TICKET NUMBER                          : ETKT 566 1797041972</w:t>
      </w:r>
    </w:p>
    <w:p w:rsidR="00CC7C86" w:rsidRDefault="00CC7C86" w:rsidP="00CC7C86">
      <w:pPr>
        <w:pStyle w:val="HTMLPreformatted"/>
      </w:pPr>
      <w:r>
        <w:t xml:space="preserve"> BOOKING </w:t>
      </w:r>
      <w:proofErr w:type="gramStart"/>
      <w:r>
        <w:t>REF :</w:t>
      </w:r>
      <w:proofErr w:type="gramEnd"/>
      <w:r>
        <w:t xml:space="preserve"> AMADEUS: 37L6S2, AIRLINE: PS/R23SG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FROM /TO        FLIGHT</w:t>
      </w:r>
      <w:proofErr w:type="gramStart"/>
      <w:r>
        <w:t>  CL</w:t>
      </w:r>
      <w:proofErr w:type="gramEnd"/>
      <w:r>
        <w:t xml:space="preserve"> DATE   DEP      FARE BASIS    NVB   NVA   BAG  ST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KUTAISI         PS 506</w:t>
      </w:r>
      <w:proofErr w:type="gramStart"/>
      <w:r>
        <w:t>  Q</w:t>
      </w:r>
      <w:proofErr w:type="gramEnd"/>
      <w:r>
        <w:t>  20SEP  0645     Q2LEP4              20DEC 1PC  OK</w:t>
      </w:r>
    </w:p>
    <w:p w:rsidR="00CC7C86" w:rsidRDefault="00CC7C86" w:rsidP="00CC7C86">
      <w:pPr>
        <w:pStyle w:val="HTMLPreformatted"/>
      </w:pPr>
      <w:r>
        <w:t xml:space="preserve"> KOPITNARI</w:t>
      </w:r>
    </w:p>
    <w:p w:rsidR="00CC7C86" w:rsidRDefault="00CC7C86" w:rsidP="00CC7C86">
      <w:pPr>
        <w:pStyle w:val="HTMLPreformatted"/>
      </w:pPr>
      <w:r>
        <w:t xml:space="preserve"> KIEV BORYSPIL                    ARRIVAL TIME: 0825   ARRIVAL DATE: 20SEP</w:t>
      </w:r>
    </w:p>
    <w:p w:rsidR="00CC7C86" w:rsidRDefault="00CC7C86" w:rsidP="00CC7C86">
      <w:pPr>
        <w:pStyle w:val="HTMLPreformatted"/>
      </w:pPr>
      <w:r>
        <w:t xml:space="preserve"> INTL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KIEV BORYSPIL   PS 101</w:t>
      </w:r>
      <w:proofErr w:type="gramStart"/>
      <w:r>
        <w:t>  Q</w:t>
      </w:r>
      <w:proofErr w:type="gramEnd"/>
      <w:r>
        <w:t>  20SEP  0950     Q2LEP4              20DEC 1PC  OK</w:t>
      </w:r>
    </w:p>
    <w:p w:rsidR="00CC7C86" w:rsidRDefault="00CC7C86" w:rsidP="00CC7C86">
      <w:pPr>
        <w:pStyle w:val="HTMLPreformatted"/>
      </w:pPr>
      <w:r>
        <w:t xml:space="preserve"> INTL</w:t>
      </w:r>
    </w:p>
    <w:p w:rsidR="00CC7C86" w:rsidRDefault="00CC7C86" w:rsidP="00CC7C86">
      <w:pPr>
        <w:pStyle w:val="HTMLPreformatted"/>
      </w:pPr>
      <w:r>
        <w:t xml:space="preserve"> AMSTERDAM                        ARRIVAL TIME: 1155   ARRIVAL DATE: 20SEP</w:t>
      </w:r>
    </w:p>
    <w:p w:rsidR="00CC7C86" w:rsidRDefault="00CC7C86" w:rsidP="00CC7C86">
      <w:pPr>
        <w:pStyle w:val="HTMLPreformatted"/>
      </w:pPr>
      <w:r>
        <w:t xml:space="preserve"> SCHIPHOL</w:t>
      </w:r>
    </w:p>
    <w:p w:rsidR="00CC7C86" w:rsidRDefault="00CC7C86" w:rsidP="00CC7C86">
      <w:pPr>
        <w:pStyle w:val="HTMLPreformatted"/>
      </w:pPr>
      <w:r>
        <w:t xml:space="preserve"> AIRPORT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AMSTERDAM       PS 102</w:t>
      </w:r>
      <w:proofErr w:type="gramStart"/>
      <w:r>
        <w:t>  Q</w:t>
      </w:r>
      <w:proofErr w:type="gramEnd"/>
      <w:r>
        <w:t>  22SEP  1315     Q2LEP4              20DEC 1PC  OK</w:t>
      </w:r>
    </w:p>
    <w:p w:rsidR="00CC7C86" w:rsidRDefault="00CC7C86" w:rsidP="00CC7C86">
      <w:pPr>
        <w:pStyle w:val="HTMLPreformatted"/>
      </w:pPr>
      <w:r>
        <w:t xml:space="preserve"> SCHIPHOL</w:t>
      </w:r>
    </w:p>
    <w:p w:rsidR="00CC7C86" w:rsidRDefault="00CC7C86" w:rsidP="00CC7C86">
      <w:pPr>
        <w:pStyle w:val="HTMLPreformatted"/>
      </w:pPr>
      <w:r>
        <w:t xml:space="preserve"> AIRPORT</w:t>
      </w:r>
    </w:p>
    <w:p w:rsidR="00CC7C86" w:rsidRDefault="00CC7C86" w:rsidP="00CC7C86">
      <w:pPr>
        <w:pStyle w:val="HTMLPreformatted"/>
      </w:pPr>
      <w:r>
        <w:t xml:space="preserve"> KIEV BORYSPIL                    ARRIVAL TIME: 1705   ARRIVAL DATE: 22SEP</w:t>
      </w:r>
    </w:p>
    <w:p w:rsidR="00CC7C86" w:rsidRDefault="00CC7C86" w:rsidP="00CC7C86">
      <w:pPr>
        <w:pStyle w:val="HTMLPreformatted"/>
      </w:pPr>
      <w:r>
        <w:t xml:space="preserve"> INTL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KIEV BORYSPIL   PS 505</w:t>
      </w:r>
      <w:proofErr w:type="gramStart"/>
      <w:r>
        <w:t>  Q</w:t>
      </w:r>
      <w:proofErr w:type="gramEnd"/>
      <w:r>
        <w:t>  22SEP  2005     Q2LEP4              20DEC 1PC  OK</w:t>
      </w:r>
    </w:p>
    <w:p w:rsidR="00CC7C86" w:rsidRDefault="00CC7C86" w:rsidP="00CC7C86">
      <w:pPr>
        <w:pStyle w:val="HTMLPreformatted"/>
      </w:pPr>
      <w:r>
        <w:t xml:space="preserve"> INTL</w:t>
      </w:r>
    </w:p>
    <w:p w:rsidR="00CC7C86" w:rsidRDefault="00CC7C86" w:rsidP="00CC7C86">
      <w:pPr>
        <w:pStyle w:val="HTMLPreformatted"/>
      </w:pPr>
      <w:r>
        <w:t xml:space="preserve"> KUTAISI                          ARRIVAL TIME: 2335   ARRIVAL DATE: 22SEP</w:t>
      </w:r>
    </w:p>
    <w:p w:rsidR="00CC7C86" w:rsidRDefault="00CC7C86" w:rsidP="00CC7C86">
      <w:pPr>
        <w:pStyle w:val="HTMLPreformatted"/>
      </w:pPr>
      <w:r>
        <w:t xml:space="preserve"> KOPITNARI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>NOTICE</w:t>
      </w:r>
    </w:p>
    <w:p w:rsidR="00CC7C86" w:rsidRDefault="00CC7C86" w:rsidP="00CC7C86">
      <w:pPr>
        <w:pStyle w:val="HTMLPreformatted"/>
      </w:pPr>
      <w:r>
        <w:t>CARRIAGE AND OTHER SERVICES PROVIDED BY THE CARRIER ARE SUBJECT TO CONDITIONS</w:t>
      </w:r>
    </w:p>
    <w:p w:rsidR="00CC7C86" w:rsidRDefault="00CC7C86" w:rsidP="00CC7C86">
      <w:pPr>
        <w:pStyle w:val="HTMLPreformatted"/>
      </w:pPr>
      <w:r>
        <w:t>OF CARRIAGE, WHICH ARE HEREBY INCORPORATED BY REFERENCE. THESE CONDITIONS MAY</w:t>
      </w:r>
    </w:p>
    <w:p w:rsidR="00CC7C86" w:rsidRDefault="00CC7C86" w:rsidP="00CC7C86">
      <w:pPr>
        <w:pStyle w:val="HTMLPreformatted"/>
      </w:pPr>
      <w:r>
        <w:t>BE OBTAINED FROM THE ISSUING CARRIER.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>THE ITINERARY/RECEIPT CONSTITUTES THE PASSENGER TICKET FOR THE PURPOSES OF</w:t>
      </w:r>
    </w:p>
    <w:p w:rsidR="00CC7C86" w:rsidRDefault="00CC7C86" w:rsidP="00CC7C86">
      <w:pPr>
        <w:pStyle w:val="HTMLPreformatted"/>
      </w:pPr>
      <w:r>
        <w:t>ARTICLE 3 OF THE WARSAW CONVENTION, EXCEPT WHERE THE CARRIER DELIVERS TO THE</w:t>
      </w:r>
    </w:p>
    <w:p w:rsidR="00CC7C86" w:rsidRDefault="00CC7C86" w:rsidP="00CC7C86">
      <w:pPr>
        <w:pStyle w:val="HTMLPreformatted"/>
      </w:pPr>
      <w:r>
        <w:t>PASSENGER ANOTHER DOCUMENT COMPLYING WITH THE REQUIREMENTS OF ARTICLE 3.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>PASSENGERS ON A JOURNEY INVOLVING AN ULTIMATE DESTINATION OR A STOP IN A</w:t>
      </w:r>
    </w:p>
    <w:p w:rsidR="00CC7C86" w:rsidRDefault="00CC7C86" w:rsidP="00CC7C86">
      <w:pPr>
        <w:pStyle w:val="HTMLPreformatted"/>
      </w:pPr>
      <w:r>
        <w:t>COUNTRY OTHER THAN THE COUNTRY OF DEPARTURE ARE ADVISED THAT INTERNATIONAL</w:t>
      </w:r>
    </w:p>
    <w:p w:rsidR="00CC7C86" w:rsidRDefault="00CC7C86" w:rsidP="00CC7C86">
      <w:pPr>
        <w:pStyle w:val="HTMLPreformatted"/>
      </w:pPr>
      <w:r>
        <w:t>TREATIES KNOWN AS THE MONTREAL CONVENTION, OR ITS PREDECESSOR, THE WARSAW</w:t>
      </w:r>
    </w:p>
    <w:p w:rsidR="00CC7C86" w:rsidRDefault="00CC7C86" w:rsidP="00CC7C86">
      <w:pPr>
        <w:pStyle w:val="HTMLPreformatted"/>
      </w:pPr>
      <w:r>
        <w:t>CONVENTION, INCLUDING ITS AMENDMENTS (THE WARSAW CONVENTION SYSTEM), MAY APPLY</w:t>
      </w:r>
    </w:p>
    <w:p w:rsidR="00CC7C86" w:rsidRDefault="00CC7C86" w:rsidP="00CC7C86">
      <w:pPr>
        <w:pStyle w:val="HTMLPreformatted"/>
      </w:pPr>
      <w:r>
        <w:t>TO THE ENTIRE JOURNEY, INCLUDING ANY PORTION THEREOF WITHIN A COUNTRY. FOR</w:t>
      </w:r>
    </w:p>
    <w:p w:rsidR="00CC7C86" w:rsidRDefault="00CC7C86" w:rsidP="00CC7C86">
      <w:pPr>
        <w:pStyle w:val="HTMLPreformatted"/>
      </w:pPr>
      <w:r>
        <w:t>SUCH PASSENGERS, THE APPLICABLE TREATY, INCLUDING SPECIAL CONTRACTS OF</w:t>
      </w:r>
    </w:p>
    <w:p w:rsidR="00CC7C86" w:rsidRDefault="00CC7C86" w:rsidP="00CC7C86">
      <w:pPr>
        <w:pStyle w:val="HTMLPreformatted"/>
      </w:pPr>
      <w:r>
        <w:t>CARRIAGE EMBODIED IN ANY APPLICABLE TARIFFS, GOVERNS AND MAY LIMIT THE</w:t>
      </w:r>
    </w:p>
    <w:p w:rsidR="00CC7C86" w:rsidRDefault="00CC7C86" w:rsidP="00CC7C86">
      <w:pPr>
        <w:pStyle w:val="HTMLPreformatted"/>
      </w:pPr>
      <w:r>
        <w:t>LIABILITY OF THE CARRIER. THESE CONVENTIONS GOVERN AND MAY LIMIT THE</w:t>
      </w:r>
    </w:p>
    <w:p w:rsidR="00CC7C86" w:rsidRDefault="00CC7C86" w:rsidP="00CC7C86">
      <w:pPr>
        <w:pStyle w:val="HTMLPreformatted"/>
      </w:pPr>
      <w:r>
        <w:t>LIABILITYOF AIR CARRIERS FOR DEATH OR BODILY INJURY OR LOSS OF OR DAMAGE TO</w:t>
      </w:r>
    </w:p>
    <w:p w:rsidR="00CC7C86" w:rsidRDefault="00CC7C86" w:rsidP="00CC7C86">
      <w:pPr>
        <w:pStyle w:val="HTMLPreformatted"/>
      </w:pPr>
      <w:r>
        <w:t>BAGGAGE, AND FOR DELAY.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>THE CARRIAGE OF CERTAIN HAZARDOUS MATERIALS, LIKE AEROSOLS, FIREWORKS</w:t>
      </w:r>
      <w:proofErr w:type="gramStart"/>
      <w:r>
        <w:t>,AND</w:t>
      </w:r>
      <w:proofErr w:type="gramEnd"/>
    </w:p>
    <w:p w:rsidR="00CC7C86" w:rsidRDefault="00CC7C86" w:rsidP="00CC7C86">
      <w:pPr>
        <w:pStyle w:val="HTMLPreformatted"/>
      </w:pPr>
      <w:r>
        <w:t>FLAMMABLE LIQUIDS, ABOARD THE AIRCRAFT IS FORBIDDEN. IF YOU DO NOT UNDERSTAND</w:t>
      </w:r>
    </w:p>
    <w:p w:rsidR="00CC7C86" w:rsidRDefault="00CC7C86" w:rsidP="00CC7C86">
      <w:pPr>
        <w:pStyle w:val="HTMLPreformatted"/>
      </w:pPr>
      <w:r>
        <w:t>THESE RESTRICTIONS, FURTHER INFORMATION MAY BE OBTAINED FROM YOUR AIRLINE.</w:t>
      </w:r>
    </w:p>
    <w:p w:rsidR="00CC7C86" w:rsidRDefault="00CC7C86" w:rsidP="00CC7C86">
      <w:pPr>
        <w:pStyle w:val="NormalWeb"/>
        <w:jc w:val="center"/>
      </w:pPr>
      <w:r>
        <w:rPr>
          <w:rFonts w:ascii="Arial" w:hAnsi="Arial" w:cs="Arial"/>
          <w:b/>
          <w:bCs/>
          <w:color w:val="0000FF"/>
          <w:sz w:val="36"/>
          <w:szCs w:val="36"/>
        </w:rPr>
        <w:lastRenderedPageBreak/>
        <w:t>SULIASHVILI/SALOME MRS 20SEP KUT KBP</w:t>
      </w:r>
    </w:p>
    <w:p w:rsidR="00CC7C86" w:rsidRDefault="00CC7C86" w:rsidP="00CC7C86">
      <w:pPr>
        <w:pStyle w:val="HTMLPreformatted"/>
      </w:pPr>
      <w:r>
        <w:t>                            ELECTRONIC TICKET</w:t>
      </w:r>
    </w:p>
    <w:p w:rsidR="00CC7C86" w:rsidRDefault="00CC7C86" w:rsidP="00CC7C86">
      <w:pPr>
        <w:pStyle w:val="HTMLPreformatted"/>
      </w:pPr>
      <w:r>
        <w:t>                       PASSENGER ITINERARY RECEIPT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</w:t>
      </w:r>
      <w:r>
        <w:t>KOPANO LTD.</w:t>
      </w:r>
      <w:r>
        <w:tab/>
      </w:r>
      <w:r>
        <w:tab/>
        <w:t xml:space="preserve">    </w:t>
      </w:r>
      <w:r>
        <w:t>         DATE: 04 APR 2016</w:t>
      </w:r>
    </w:p>
    <w:p w:rsidR="00CC7C86" w:rsidRDefault="00CC7C86" w:rsidP="00CC7C86">
      <w:pPr>
        <w:pStyle w:val="HTMLPreformatted"/>
      </w:pPr>
      <w:r>
        <w:t xml:space="preserve"> </w:t>
      </w:r>
      <w:r>
        <w:t>53, IOSEBIDZE STREET.</w:t>
      </w:r>
      <w:r>
        <w:t>             AGENT: 4002</w:t>
      </w:r>
    </w:p>
    <w:p w:rsidR="00CC7C86" w:rsidRDefault="00CC7C86" w:rsidP="00CC7C86">
      <w:pPr>
        <w:pStyle w:val="HTMLPreformatted"/>
      </w:pPr>
      <w:r>
        <w:t>                                    NAME: SULIASHVILI/SALOME MRS</w:t>
      </w:r>
    </w:p>
    <w:p w:rsidR="00CC7C86" w:rsidRDefault="00CC7C86" w:rsidP="00CC7C86">
      <w:pPr>
        <w:pStyle w:val="HTMLPreformatted"/>
      </w:pPr>
      <w:r>
        <w:t xml:space="preserve"> TBILISI</w:t>
      </w:r>
    </w:p>
    <w:p w:rsidR="00CC7C86" w:rsidRDefault="00CC7C86" w:rsidP="00CC7C86">
      <w:pPr>
        <w:pStyle w:val="HTMLPreformatted"/>
      </w:pPr>
      <w:r>
        <w:t xml:space="preserve"> IATA       : 643 20432</w:t>
      </w:r>
    </w:p>
    <w:p w:rsidR="00CC7C86" w:rsidRDefault="00CC7C86" w:rsidP="00CC7C86">
      <w:pPr>
        <w:pStyle w:val="HTMLPreformatted"/>
      </w:pPr>
      <w:r>
        <w:t xml:space="preserve"> TELEPHONE  : 99532 2</w:t>
      </w:r>
      <w:r>
        <w:t>386020</w:t>
      </w:r>
      <w:bookmarkStart w:id="0" w:name="_GoBack"/>
      <w:bookmarkEnd w:id="0"/>
    </w:p>
    <w:p w:rsidR="00CC7C86" w:rsidRDefault="00CC7C86" w:rsidP="00CC7C86">
      <w:pPr>
        <w:pStyle w:val="HTMLPreformatted"/>
      </w:pPr>
      <w:r>
        <w:t xml:space="preserve"> ISSUING AIRLINE                        : UKRAINE INTL AIRLINES</w:t>
      </w:r>
    </w:p>
    <w:p w:rsidR="00CC7C86" w:rsidRDefault="00CC7C86" w:rsidP="00CC7C86">
      <w:pPr>
        <w:pStyle w:val="HTMLPreformatted"/>
      </w:pPr>
      <w:r>
        <w:t xml:space="preserve"> TICKET NUMBER                          : ETKT 566 1797041973</w:t>
      </w:r>
    </w:p>
    <w:p w:rsidR="00CC7C86" w:rsidRDefault="00CC7C86" w:rsidP="00CC7C86">
      <w:pPr>
        <w:pStyle w:val="HTMLPreformatted"/>
      </w:pPr>
      <w:r>
        <w:t xml:space="preserve"> BOOKING </w:t>
      </w:r>
      <w:proofErr w:type="gramStart"/>
      <w:r>
        <w:t>REF :</w:t>
      </w:r>
      <w:proofErr w:type="gramEnd"/>
      <w:r>
        <w:t xml:space="preserve"> AMADEUS: 37L7VW, AIRLINE: PS/R240C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FROM /TO        FLIGHT</w:t>
      </w:r>
      <w:proofErr w:type="gramStart"/>
      <w:r>
        <w:t>  CL</w:t>
      </w:r>
      <w:proofErr w:type="gramEnd"/>
      <w:r>
        <w:t xml:space="preserve"> DATE   DEP      FARE BASIS    NVB   NVA   BAG  ST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KUTAISI         PS 506</w:t>
      </w:r>
      <w:proofErr w:type="gramStart"/>
      <w:r>
        <w:t>  Q</w:t>
      </w:r>
      <w:proofErr w:type="gramEnd"/>
      <w:r>
        <w:t xml:space="preserve">  20SEP  0645     Q2LEP4              20DEC 1PC  OK</w:t>
      </w:r>
    </w:p>
    <w:p w:rsidR="00CC7C86" w:rsidRDefault="00CC7C86" w:rsidP="00CC7C86">
      <w:pPr>
        <w:pStyle w:val="HTMLPreformatted"/>
      </w:pPr>
      <w:r>
        <w:t xml:space="preserve"> KOPITNARI</w:t>
      </w:r>
    </w:p>
    <w:p w:rsidR="00CC7C86" w:rsidRDefault="00CC7C86" w:rsidP="00CC7C86">
      <w:pPr>
        <w:pStyle w:val="HTMLPreformatted"/>
      </w:pPr>
      <w:r>
        <w:t xml:space="preserve"> KIEV BORYSPIL                    ARRIVAL TIME: 0825   ARRIVAL DATE: 20SEP</w:t>
      </w:r>
    </w:p>
    <w:p w:rsidR="00CC7C86" w:rsidRDefault="00CC7C86" w:rsidP="00CC7C86">
      <w:pPr>
        <w:pStyle w:val="HTMLPreformatted"/>
      </w:pPr>
      <w:r>
        <w:t xml:space="preserve"> INTL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KIEV BORYSPIL   PS 101</w:t>
      </w:r>
      <w:proofErr w:type="gramStart"/>
      <w:r>
        <w:t>  Q</w:t>
      </w:r>
      <w:proofErr w:type="gramEnd"/>
      <w:r>
        <w:t>  20SEP  0950     Q2LEP4              20DEC 1PC  OK</w:t>
      </w:r>
    </w:p>
    <w:p w:rsidR="00CC7C86" w:rsidRDefault="00CC7C86" w:rsidP="00CC7C86">
      <w:pPr>
        <w:pStyle w:val="HTMLPreformatted"/>
      </w:pPr>
      <w:r>
        <w:t xml:space="preserve"> INTL</w:t>
      </w:r>
    </w:p>
    <w:p w:rsidR="00CC7C86" w:rsidRDefault="00CC7C86" w:rsidP="00CC7C86">
      <w:pPr>
        <w:pStyle w:val="HTMLPreformatted"/>
      </w:pPr>
      <w:r>
        <w:t xml:space="preserve"> AMSTERDAM                        ARRIVAL TIME: 1155   ARRIVAL DATE: 20SEP</w:t>
      </w:r>
    </w:p>
    <w:p w:rsidR="00CC7C86" w:rsidRDefault="00CC7C86" w:rsidP="00CC7C86">
      <w:pPr>
        <w:pStyle w:val="HTMLPreformatted"/>
      </w:pPr>
      <w:r>
        <w:t xml:space="preserve"> SCHIPHOL</w:t>
      </w:r>
    </w:p>
    <w:p w:rsidR="00CC7C86" w:rsidRDefault="00CC7C86" w:rsidP="00CC7C86">
      <w:pPr>
        <w:pStyle w:val="HTMLPreformatted"/>
      </w:pPr>
      <w:r>
        <w:t xml:space="preserve"> AIRPORT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AMSTERDAM       PS 102</w:t>
      </w:r>
      <w:proofErr w:type="gramStart"/>
      <w:r>
        <w:t>  Q</w:t>
      </w:r>
      <w:proofErr w:type="gramEnd"/>
      <w:r>
        <w:t>  22SEP  1315     Q2LEP4              20DEC 1PC  OK</w:t>
      </w:r>
    </w:p>
    <w:p w:rsidR="00CC7C86" w:rsidRDefault="00CC7C86" w:rsidP="00CC7C86">
      <w:pPr>
        <w:pStyle w:val="HTMLPreformatted"/>
      </w:pPr>
      <w:r>
        <w:t xml:space="preserve"> SCHIPHOL</w:t>
      </w:r>
    </w:p>
    <w:p w:rsidR="00CC7C86" w:rsidRDefault="00CC7C86" w:rsidP="00CC7C86">
      <w:pPr>
        <w:pStyle w:val="HTMLPreformatted"/>
      </w:pPr>
      <w:r>
        <w:t xml:space="preserve"> AIRPORT</w:t>
      </w:r>
    </w:p>
    <w:p w:rsidR="00CC7C86" w:rsidRDefault="00CC7C86" w:rsidP="00CC7C86">
      <w:pPr>
        <w:pStyle w:val="HTMLPreformatted"/>
      </w:pPr>
      <w:r>
        <w:t xml:space="preserve"> KIEV BORYSPIL                    ARRIVAL TIME: 1705   ARRIVAL DATE: 22SEP</w:t>
      </w:r>
    </w:p>
    <w:p w:rsidR="00CC7C86" w:rsidRDefault="00CC7C86" w:rsidP="00CC7C86">
      <w:pPr>
        <w:pStyle w:val="HTMLPreformatted"/>
      </w:pPr>
      <w:r>
        <w:t xml:space="preserve"> INTL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 xml:space="preserve"> KIEV BORYSPIL   PS 505</w:t>
      </w:r>
      <w:proofErr w:type="gramStart"/>
      <w:r>
        <w:t>  Q</w:t>
      </w:r>
      <w:proofErr w:type="gramEnd"/>
      <w:r>
        <w:t>  22SEP  2005     Q2LEP4              20DEC 1PC  OK</w:t>
      </w:r>
    </w:p>
    <w:p w:rsidR="00CC7C86" w:rsidRDefault="00CC7C86" w:rsidP="00CC7C86">
      <w:pPr>
        <w:pStyle w:val="HTMLPreformatted"/>
      </w:pPr>
      <w:r>
        <w:t xml:space="preserve"> INTL</w:t>
      </w:r>
    </w:p>
    <w:p w:rsidR="00CC7C86" w:rsidRDefault="00CC7C86" w:rsidP="00CC7C86">
      <w:pPr>
        <w:pStyle w:val="HTMLPreformatted"/>
      </w:pPr>
      <w:r>
        <w:t xml:space="preserve"> KUTAISI                          ARRIVAL TIME: 2335   ARRIVAL DATE: 22SEP</w:t>
      </w:r>
    </w:p>
    <w:p w:rsidR="00CC7C86" w:rsidRDefault="00CC7C86" w:rsidP="00CC7C86">
      <w:pPr>
        <w:pStyle w:val="HTMLPreformatted"/>
      </w:pPr>
      <w:r>
        <w:t xml:space="preserve"> KOPITNARI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>NOTICE</w:t>
      </w:r>
    </w:p>
    <w:p w:rsidR="00CC7C86" w:rsidRDefault="00CC7C86" w:rsidP="00CC7C86">
      <w:pPr>
        <w:pStyle w:val="HTMLPreformatted"/>
      </w:pPr>
      <w:r>
        <w:t>CARRIAGE AND OTHER SERVICES PROVIDED BY THE CARRIER ARE SUBJECT TO CONDITIONS</w:t>
      </w:r>
    </w:p>
    <w:p w:rsidR="00CC7C86" w:rsidRDefault="00CC7C86" w:rsidP="00CC7C86">
      <w:pPr>
        <w:pStyle w:val="HTMLPreformatted"/>
      </w:pPr>
      <w:r>
        <w:t>OF CARRIAGE, WHICH ARE HEREBY INCORPORATED BY REFERENCE. THESE CONDITIONS MAY</w:t>
      </w:r>
    </w:p>
    <w:p w:rsidR="00CC7C86" w:rsidRDefault="00CC7C86" w:rsidP="00CC7C86">
      <w:pPr>
        <w:pStyle w:val="HTMLPreformatted"/>
      </w:pPr>
      <w:r>
        <w:t>BE OBTAINED FROM THE ISSUING CARRIER.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>THE ITINERARY/RECEIPT CONSTITUTES THE PASSENGER TICKET FOR THE PURPOSES OF</w:t>
      </w:r>
    </w:p>
    <w:p w:rsidR="00CC7C86" w:rsidRDefault="00CC7C86" w:rsidP="00CC7C86">
      <w:pPr>
        <w:pStyle w:val="HTMLPreformatted"/>
      </w:pPr>
      <w:r>
        <w:t>ARTICLE 3 OF THE WARSAW CONVENTION, EXCEPT WHERE THE CARRIER DELIVERS TO THE</w:t>
      </w:r>
    </w:p>
    <w:p w:rsidR="00CC7C86" w:rsidRDefault="00CC7C86" w:rsidP="00CC7C86">
      <w:pPr>
        <w:pStyle w:val="HTMLPreformatted"/>
      </w:pPr>
      <w:r>
        <w:t>PASSENGER ANOTHER DOCUMENT COMPLYING WITH THE REQUIREMENTS OF ARTICLE 3.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>PASSENGERS ON A JOURNEY INVOLVING AN ULTIMATE DESTINATION OR A STOP IN A</w:t>
      </w:r>
    </w:p>
    <w:p w:rsidR="00CC7C86" w:rsidRDefault="00CC7C86" w:rsidP="00CC7C86">
      <w:pPr>
        <w:pStyle w:val="HTMLPreformatted"/>
      </w:pPr>
      <w:r>
        <w:t>COUNTRY OTHER THAN THE COUNTRY OF DEPARTURE ARE ADVISED THAT INTERNATIONAL</w:t>
      </w:r>
    </w:p>
    <w:p w:rsidR="00CC7C86" w:rsidRDefault="00CC7C86" w:rsidP="00CC7C86">
      <w:pPr>
        <w:pStyle w:val="HTMLPreformatted"/>
      </w:pPr>
      <w:r>
        <w:t>TREATIES KNOWN AS THE MONTREAL CONVENTION, OR ITS PREDECESSOR, THE WARSAW</w:t>
      </w:r>
    </w:p>
    <w:p w:rsidR="00CC7C86" w:rsidRDefault="00CC7C86" w:rsidP="00CC7C86">
      <w:pPr>
        <w:pStyle w:val="HTMLPreformatted"/>
      </w:pPr>
      <w:r>
        <w:t>CONVENTION, INCLUDING ITS AMENDMENTS (THE WARSAW CONVENTION SYSTEM), MAY APPLY</w:t>
      </w:r>
    </w:p>
    <w:p w:rsidR="00CC7C86" w:rsidRDefault="00CC7C86" w:rsidP="00CC7C86">
      <w:pPr>
        <w:pStyle w:val="HTMLPreformatted"/>
      </w:pPr>
      <w:r>
        <w:t>TO THE ENTIRE JOURNEY, INCLUDING ANY PORTION THEREOF WITHIN A COUNTRY. FOR</w:t>
      </w:r>
    </w:p>
    <w:p w:rsidR="00CC7C86" w:rsidRDefault="00CC7C86" w:rsidP="00CC7C86">
      <w:pPr>
        <w:pStyle w:val="HTMLPreformatted"/>
      </w:pPr>
      <w:r>
        <w:t>SUCH PASSENGERS, THE APPLICABLE TREATY, INCLUDING SPECIAL CONTRACTS OF</w:t>
      </w:r>
    </w:p>
    <w:p w:rsidR="00CC7C86" w:rsidRDefault="00CC7C86" w:rsidP="00CC7C86">
      <w:pPr>
        <w:pStyle w:val="HTMLPreformatted"/>
      </w:pPr>
      <w:r>
        <w:t>CARRIAGE EMBODIED IN ANY APPLICABLE TARIFFS, GOVERNS AND MAY LIMIT THE</w:t>
      </w:r>
    </w:p>
    <w:p w:rsidR="00CC7C86" w:rsidRDefault="00CC7C86" w:rsidP="00CC7C86">
      <w:pPr>
        <w:pStyle w:val="HTMLPreformatted"/>
      </w:pPr>
      <w:r>
        <w:t>LIABILITY OF THE CARRIER. THESE CONVENTIONS GOVERN AND MAY LIMIT THE</w:t>
      </w:r>
    </w:p>
    <w:p w:rsidR="00CC7C86" w:rsidRDefault="00CC7C86" w:rsidP="00CC7C86">
      <w:pPr>
        <w:pStyle w:val="HTMLPreformatted"/>
      </w:pPr>
      <w:r>
        <w:t>LIABILITYOF AIR CARRIERS FOR DEATH OR BODILY INJURY OR LOSS OF OR DAMAGE TO</w:t>
      </w:r>
    </w:p>
    <w:p w:rsidR="00CC7C86" w:rsidRDefault="00CC7C86" w:rsidP="00CC7C86">
      <w:pPr>
        <w:pStyle w:val="HTMLPreformatted"/>
      </w:pPr>
      <w:r>
        <w:t>BAGGAGE, AND FOR DELAY.</w:t>
      </w:r>
    </w:p>
    <w:p w:rsidR="00CC7C86" w:rsidRDefault="00CC7C86" w:rsidP="00CC7C86">
      <w:pPr>
        <w:pStyle w:val="HTMLPreformatted"/>
      </w:pPr>
    </w:p>
    <w:p w:rsidR="00CC7C86" w:rsidRDefault="00CC7C86" w:rsidP="00CC7C86">
      <w:pPr>
        <w:pStyle w:val="HTMLPreformatted"/>
      </w:pPr>
      <w:r>
        <w:t>THE CARRIAGE OF CERTAIN HAZARDOUS MATERIALS, LIKE AEROSOLS, FIREWORKS</w:t>
      </w:r>
      <w:proofErr w:type="gramStart"/>
      <w:r>
        <w:t>,AND</w:t>
      </w:r>
      <w:proofErr w:type="gramEnd"/>
    </w:p>
    <w:p w:rsidR="00CC7C86" w:rsidRDefault="00CC7C86" w:rsidP="00CC7C86">
      <w:pPr>
        <w:pStyle w:val="HTMLPreformatted"/>
      </w:pPr>
      <w:r>
        <w:t>FLAMMABLE LIQUIDS, ABOARD THE AIRCRAFT IS FORBIDDEN. IF YOU DO NOT UNDERSTAND</w:t>
      </w:r>
    </w:p>
    <w:p w:rsidR="00CC7C86" w:rsidRDefault="00CC7C86" w:rsidP="00CC7C86">
      <w:pPr>
        <w:pStyle w:val="HTMLPreformatted"/>
      </w:pPr>
      <w:r>
        <w:t>THESE RESTRICTIONS, FURTHER INFORMATION MAY BE OBTAINED FROM YOUR AIRLINE.</w:t>
      </w:r>
    </w:p>
    <w:p w:rsidR="00CA4A62" w:rsidRDefault="00CA4A62"/>
    <w:sectPr w:rsidR="00CA4A62" w:rsidSect="00CC7C86">
      <w:pgSz w:w="12240" w:h="15840"/>
      <w:pgMar w:top="284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86"/>
    <w:rsid w:val="00CA4A62"/>
    <w:rsid w:val="00C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12C8D-C1EF-41ED-8971-AA5A8DE1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C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C8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C7C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rusudan nizharadze</dc:creator>
  <cp:keywords/>
  <dc:description/>
  <cp:lastModifiedBy>rusudan nizharadze</cp:lastModifiedBy>
  <cp:revision>1</cp:revision>
  <dcterms:created xsi:type="dcterms:W3CDTF">2016-06-09T09:05:00Z</dcterms:created>
  <dcterms:modified xsi:type="dcterms:W3CDTF">2016-06-09T09:09:00Z</dcterms:modified>
</cp:coreProperties>
</file>