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9D" w:rsidRPr="006665D3" w:rsidRDefault="006665D3">
      <w:pPr>
        <w:rPr>
          <w:rFonts w:asciiTheme="majorHAnsi" w:hAnsiTheme="majorHAnsi" w:cs="Arial"/>
          <w:b/>
          <w:bCs/>
          <w:color w:val="323C7E"/>
          <w:sz w:val="24"/>
          <w:szCs w:val="24"/>
        </w:rPr>
      </w:pPr>
      <w:r w:rsidRPr="006665D3">
        <w:rPr>
          <w:rFonts w:asciiTheme="majorHAnsi" w:hAnsiTheme="majorHAnsi" w:cs="Arial"/>
          <w:b/>
          <w:bCs/>
          <w:color w:val="323C7E"/>
          <w:sz w:val="24"/>
          <w:szCs w:val="24"/>
        </w:rPr>
        <w:t>Albert Abelló diu davant el Consell de Cambres que l’Avantprojecte de Vegueries és inoportú i està mal plantejat</w:t>
      </w:r>
    </w:p>
    <w:p w:rsidR="006665D3" w:rsidRPr="006665D3" w:rsidRDefault="006665D3">
      <w:pPr>
        <w:rPr>
          <w:rFonts w:asciiTheme="majorHAnsi" w:hAnsiTheme="majorHAnsi"/>
          <w:sz w:val="24"/>
          <w:szCs w:val="24"/>
        </w:rPr>
      </w:pPr>
      <w:r w:rsidRPr="006665D3">
        <w:rPr>
          <w:rFonts w:asciiTheme="majorHAnsi" w:hAnsiTheme="majorHAnsi" w:cs="Arial"/>
          <w:color w:val="000000"/>
          <w:sz w:val="24"/>
          <w:szCs w:val="24"/>
        </w:rPr>
        <w:t xml:space="preserve">Albert Abelló, president de la Cambra de Tarragona, ha dit avui davant el Consell General de Cambres de Catalunya, reunit a Barcelona en el marc de la trobada anual de les 13 Corporacions del país, que l’Avantprojecte de Llei de l’Organització </w:t>
      </w:r>
      <w:proofErr w:type="spellStart"/>
      <w:r w:rsidRPr="006665D3">
        <w:rPr>
          <w:rFonts w:asciiTheme="majorHAnsi" w:hAnsiTheme="majorHAnsi" w:cs="Arial"/>
          <w:color w:val="000000"/>
          <w:sz w:val="24"/>
          <w:szCs w:val="24"/>
        </w:rPr>
        <w:t>Veguerial</w:t>
      </w:r>
      <w:proofErr w:type="spellEnd"/>
      <w:r w:rsidRPr="006665D3">
        <w:rPr>
          <w:rFonts w:asciiTheme="majorHAnsi" w:hAnsiTheme="majorHAnsi" w:cs="Arial"/>
          <w:color w:val="000000"/>
          <w:sz w:val="24"/>
          <w:szCs w:val="24"/>
        </w:rPr>
        <w:t xml:space="preserve"> arriba en un molt mal moment i que aquest redactat és del tot inoportú i està mal plantejat.</w:t>
      </w:r>
      <w:r w:rsidRPr="006665D3">
        <w:rPr>
          <w:rFonts w:asciiTheme="majorHAnsi" w:hAnsiTheme="majorHAnsi" w:cs="Arial"/>
          <w:color w:val="000000"/>
          <w:sz w:val="24"/>
          <w:szCs w:val="24"/>
        </w:rPr>
        <w:br/>
      </w:r>
      <w:r w:rsidRPr="006665D3">
        <w:rPr>
          <w:rFonts w:asciiTheme="majorHAnsi" w:hAnsiTheme="majorHAnsi" w:cs="Arial"/>
          <w:color w:val="000000"/>
          <w:sz w:val="24"/>
          <w:szCs w:val="24"/>
        </w:rPr>
        <w:br/>
        <w:t>Abelló ha recollit el malestar que la iniciativa impulsada per la Conselleria de Governació i Administracions Públiques ha provocat no només a les Comarques de Tarragona, sinó en d’altres indrets del país on aquest avantprojecte ha aixecat fortes discrepàncies, tant pel seu redactat com per la celeritat en tirar-lo endavant en unes dates i, sobretot, en el marc d’una conjuntura que no és pas la més propícia.</w:t>
      </w:r>
      <w:r w:rsidRPr="006665D3">
        <w:rPr>
          <w:rFonts w:asciiTheme="majorHAnsi" w:hAnsiTheme="majorHAnsi" w:cs="Arial"/>
          <w:color w:val="000000"/>
          <w:sz w:val="24"/>
          <w:szCs w:val="24"/>
        </w:rPr>
        <w:br/>
      </w:r>
      <w:r w:rsidRPr="006665D3">
        <w:rPr>
          <w:rFonts w:asciiTheme="majorHAnsi" w:hAnsiTheme="majorHAnsi" w:cs="Arial"/>
          <w:color w:val="000000"/>
          <w:sz w:val="24"/>
          <w:szCs w:val="24"/>
        </w:rPr>
        <w:br/>
        <w:t>El president de la Cambra de Tarragona ha dit que en l’actual marc econòmic els emprenedors i el país el que esperen de l’administració és mesures efectives per superar la recessió econòmica, “no pas desafortunades actuacions que ni els ciutadans demanen ni les empreses desitgem”.</w:t>
      </w:r>
      <w:r w:rsidRPr="006665D3">
        <w:rPr>
          <w:rFonts w:asciiTheme="majorHAnsi" w:hAnsiTheme="majorHAnsi" w:cs="Arial"/>
          <w:color w:val="000000"/>
          <w:sz w:val="24"/>
          <w:szCs w:val="24"/>
        </w:rPr>
        <w:br/>
      </w:r>
      <w:r w:rsidRPr="006665D3">
        <w:rPr>
          <w:rFonts w:asciiTheme="majorHAnsi" w:hAnsiTheme="majorHAnsi" w:cs="Arial"/>
          <w:color w:val="000000"/>
          <w:sz w:val="24"/>
          <w:szCs w:val="24"/>
        </w:rPr>
        <w:br/>
        <w:t>En aquest mateix sentit ha afegit que “en uns moments en els que administració i iniciativa privada hem d’anar més coordinats que mai per tirar endavant el país, la Generalitat impulsa i afavoreix maniobres que ningú entén i que només serveixen per provocar disputes territorials”. Abelló ha apuntat que “no ens calen més funcionaris ni suportar més costos administratius. Ens calen mesures valentes i efectives per sortir de la recessió.”</w:t>
      </w:r>
    </w:p>
    <w:sectPr w:rsidR="006665D3" w:rsidRPr="006665D3" w:rsidSect="00B01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65D3"/>
    <w:rsid w:val="00055623"/>
    <w:rsid w:val="006665D3"/>
    <w:rsid w:val="008D24C5"/>
    <w:rsid w:val="00B01C9D"/>
    <w:rsid w:val="00DA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9D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Castro</dc:creator>
  <cp:keywords/>
  <dc:description/>
  <cp:lastModifiedBy>Cristina Castro</cp:lastModifiedBy>
  <cp:revision>1</cp:revision>
  <dcterms:created xsi:type="dcterms:W3CDTF">2009-12-21T13:38:00Z</dcterms:created>
  <dcterms:modified xsi:type="dcterms:W3CDTF">2009-12-21T13:39:00Z</dcterms:modified>
</cp:coreProperties>
</file>