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bottom w:val="single" w:color="auto" w:sz="12" w:space="1"/>
        </w:pBdr>
        <w:rPr>
          <w:rFonts w:ascii="CG Omega" w:hAnsi="CG Omega" w:cs="CG Omega"/>
          <w:b/>
          <w:bCs/>
          <w:sz w:val="30"/>
          <w:szCs w:val="30"/>
        </w:rPr>
      </w:pPr>
      <w:r>
        <w:rPr>
          <w:rFonts w:ascii="CG Omega" w:hAnsi="CG Omega" w:cs="CG Omega"/>
          <w:b/>
          <w:bCs/>
          <w:sz w:val="30"/>
          <w:szCs w:val="30"/>
        </w:rPr>
        <w:t>Lebenslauf</w:t>
      </w:r>
    </w:p>
    <w:p>
      <w:pPr>
        <w:rPr>
          <w:rFonts w:ascii="Arial" w:hAnsi="Arial" w:cs="Arial"/>
          <w:b/>
          <w:bCs/>
          <w:sz w:val="18"/>
          <w:szCs w:val="18"/>
        </w:rPr>
      </w:pPr>
    </w:p>
    <w:p>
      <w:pPr>
        <w:rPr>
          <w:rFonts w:ascii="Arial" w:hAnsi="Arial" w:cs="Arial"/>
          <w:b/>
          <w:bCs/>
          <w:sz w:val="18"/>
          <w:szCs w:val="18"/>
        </w:rPr>
        <w:sectPr>
          <w:footerReference r:id="rId3" w:type="default"/>
          <w:pgSz w:w="11906" w:h="16838"/>
          <w:pgMar w:top="540" w:right="1417" w:bottom="1134" w:left="1417" w:header="708" w:footer="708" w:gutter="0"/>
          <w:cols w:space="708" w:num="1"/>
          <w:docGrid w:linePitch="360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lang w:eastAsia="de-DE"/>
        </w:rPr>
        <w:pict>
          <v:shape id="_x0000_s1026" o:spid="_x0000_s1026" o:spt="32" type="#_x0000_t32" style="position:absolute;left:0pt;margin-left:-1.85pt;margin-top:11.75pt;height:0pt;width:140.25pt;z-index:25165516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bCs/>
          <w:sz w:val="18"/>
          <w:szCs w:val="18"/>
        </w:rPr>
        <w:t>Persönliche Daten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Name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Vorname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Anschrift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Telefon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E-Mail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Geburtsdatum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Zivilstand</w:t>
      </w:r>
    </w:p>
    <w:p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eastAsia="de-DE"/>
        </w:rPr>
        <w:pict>
          <v:shape id="_x0000_s1033" o:spid="_x0000_s1033" o:spt="32" type="#_x0000_t32" style="position:absolute;left:0pt;margin-left:-1.85pt;margin-top:11.35pt;height:0pt;width:140.2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sz w:val="18"/>
          <w:szCs w:val="18"/>
        </w:rPr>
        <w:t>Berufliche Weiterbildung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23/10/2007 – 10/01/2013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25/11/2006</w:t>
      </w:r>
    </w:p>
    <w:p>
      <w:pPr>
        <w:rPr>
          <w:rFonts w:ascii="Arial" w:hAnsi="Arial" w:cs="Arial"/>
          <w:sz w:val="18"/>
          <w:szCs w:val="18"/>
          <w:lang w:eastAsia="de-DE"/>
        </w:rPr>
      </w:pPr>
      <w:r>
        <w:rPr>
          <w:rFonts w:ascii="Arial" w:hAnsi="Arial" w:cs="Arial"/>
          <w:sz w:val="18"/>
          <w:szCs w:val="18"/>
          <w:lang w:eastAsia="de-DE"/>
        </w:rPr>
        <w:t>22/04/2010</w:t>
      </w:r>
    </w:p>
    <w:p>
      <w:pPr>
        <w:spacing w:after="2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eastAsia="de-DE"/>
        </w:rPr>
        <w:pict>
          <v:shape id="_x0000_s1032" o:spid="_x0000_s1032" o:spt="32" type="#_x0000_t32" style="position:absolute;left:0pt;margin-left:-1.85pt;margin-top:10.65pt;height:0pt;width:140.2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sz w:val="18"/>
          <w:szCs w:val="18"/>
          <w:lang w:eastAsia="de-DE"/>
        </w:rPr>
        <w:t>Beruflicher Werdegang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04/2014 – heute 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12/2013 – 03/2014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01/2007 – 01/2013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04/2004 – 12/2006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01/2004 – 03/2004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01/2003 – 06/2003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08/2002 – 10/2002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02/2002 – 07/2002</w:t>
      </w: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lang w:eastAsia="de-DE"/>
        </w:rPr>
        <w:pict>
          <v:shape id="_x0000_s1028" o:spid="_x0000_s1028" o:spt="32" type="#_x0000_t32" style="position:absolute;left:0pt;margin-left:-1.85pt;margin-top:10.8pt;height:0pt;width:140.25pt;z-index:2516572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bCs/>
          <w:sz w:val="18"/>
          <w:szCs w:val="18"/>
        </w:rPr>
        <w:t>Schulbildung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08/1992 – 06-2001</w:t>
      </w: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lang w:eastAsia="de-DE"/>
        </w:rPr>
        <w:pict>
          <v:shape id="_x0000_s1029" o:spid="_x0000_s1029" o:spt="32" type="#_x0000_t32" style="position:absolute;left:0pt;margin-left:-1.85pt;margin-top:12.85pt;height:0pt;width:140.25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bCs/>
          <w:sz w:val="18"/>
          <w:szCs w:val="18"/>
        </w:rPr>
        <w:t>Sprachen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Deutsch</w:t>
      </w: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lang w:eastAsia="de-DE"/>
        </w:rPr>
        <w:pict>
          <v:shape id="_x0000_s1034" o:spid="_x0000_s1034" o:spt="32" type="#_x0000_t32" style="position:absolute;left:0pt;margin-left:-3.65pt;margin-top:11.4pt;height:0pt;width:140.2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Arial" w:hAnsi="Arial" w:cs="Arial"/>
          <w:b/>
          <w:bCs/>
          <w:sz w:val="18"/>
          <w:szCs w:val="18"/>
        </w:rPr>
        <w:t>PC-Kenntnisse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Microsoft Word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-92710</wp:posOffset>
            </wp:positionV>
            <wp:extent cx="1649730" cy="2114550"/>
            <wp:effectExtent l="19050" t="0" r="7620" b="0"/>
            <wp:wrapTight wrapText="bothSides">
              <wp:wrapPolygon>
                <wp:start x="-249" y="0"/>
                <wp:lineTo x="-249" y="21405"/>
                <wp:lineTo x="21700" y="21405"/>
                <wp:lineTo x="21700" y="0"/>
                <wp:lineTo x="-249" y="0"/>
              </wp:wrapPolygon>
            </wp:wrapTight>
            <wp:docPr id="3" name="Grafik 2" descr="Foto K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 descr="Foto Kai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Stelling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Kai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Friedrich-Ebert-Straße 445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47178 Duisburg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0172 / 23 15 894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kai-stelling@gmx.de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06.09.1982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ledig</w:t>
      </w:r>
    </w:p>
    <w:p>
      <w:pPr>
        <w:rPr>
          <w:rFonts w:ascii="Arial" w:hAnsi="Arial" w:cs="Arial"/>
          <w:sz w:val="18"/>
          <w:szCs w:val="18"/>
        </w:rPr>
      </w:pPr>
    </w:p>
    <w:p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Ausweis für die Tätigkeit als Sicherungsposten (E&amp;H GmbH), gültig bis 10.01.2014</w:t>
      </w:r>
    </w:p>
    <w:p>
      <w:pPr>
        <w:spacing w:after="1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Fahrausweis für Gabelstapler</w:t>
      </w:r>
    </w:p>
    <w:p>
      <w:pPr>
        <w:spacing w:after="1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Arbeitsmedizinische Untersuchung G.25</w:t>
      </w:r>
    </w:p>
    <w:p>
      <w:pPr>
        <w:spacing w:after="240" w:line="360" w:lineRule="auto"/>
        <w:rPr>
          <w:rFonts w:ascii="Arial" w:hAnsi="Arial" w:cs="Arial"/>
          <w:sz w:val="18"/>
          <w:szCs w:val="18"/>
        </w:rPr>
      </w:pPr>
    </w:p>
    <w:p>
      <w:pPr>
        <w:spacing w:after="1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arbeitsuchend </w:t>
      </w:r>
    </w:p>
    <w:p>
      <w:pPr>
        <w:spacing w:after="1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Verpacker (Schnellecke Group AG &amp; Co. KG, Duisburg) </w:t>
      </w:r>
    </w:p>
    <w:p>
      <w:pPr>
        <w:spacing w:after="36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Lagerhelfer (u.a. bei M. Zietzschmann GmbH, Haeger &amp; Schmidt International GmbH), Sicherungsposten Eisenbahn &amp; Häfen bei Thyssen Krupp (Rapid Personal Leasing GmbH)</w:t>
      </w:r>
    </w:p>
    <w:p>
      <w:pPr>
        <w:spacing w:before="120" w:after="12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Orientierungsphase, BZB und div. kurzzeitige Tätigk. als Maler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Hilfskraft i.d. Friedhofsgärtnerei (Diakoniewerke Duisburg)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Maler und Lackierer (GfB Duisburg)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Lehre zum Landmaschinenmechaniker (H. W. Faraguna, Oberhausen)</w:t>
      </w: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Lagerhelfer (SC Elemente, Voerde)</w:t>
      </w:r>
    </w:p>
    <w:p>
      <w:pPr>
        <w:rPr>
          <w:rFonts w:ascii="Arial" w:hAnsi="Arial" w:cs="Arial"/>
          <w:sz w:val="18"/>
          <w:szCs w:val="18"/>
        </w:rPr>
      </w:pPr>
    </w:p>
    <w:p>
      <w:pPr>
        <w:spacing w:after="36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Sekundarabschluss I; Hauptschulabschluss Klasse 10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(Alfred-Adler-Schule)</w:t>
      </w:r>
      <w:bookmarkStart w:id="0" w:name="_GoBack"/>
      <w:bookmarkEnd w:id="0"/>
    </w:p>
    <w:p>
      <w:pPr>
        <w:spacing w:after="120"/>
        <w:rPr>
          <w:rFonts w:ascii="Arial" w:hAnsi="Arial" w:cs="Arial"/>
          <w:sz w:val="18"/>
          <w:szCs w:val="18"/>
        </w:rPr>
      </w:pPr>
    </w:p>
    <w:p>
      <w:pPr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Muttersprache</w:t>
      </w:r>
    </w:p>
    <w:p>
      <w:pPr>
        <w:spacing w:after="160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  <w:sectPr>
          <w:type w:val="continuous"/>
          <w:pgSz w:w="11906" w:h="16838"/>
          <w:pgMar w:top="1417" w:right="1417" w:bottom="1134" w:left="1417" w:header="708" w:footer="708" w:gutter="0"/>
          <w:cols w:equalWidth="0" w:num="2" w:sep="1">
            <w:col w:w="2835" w:space="567"/>
            <w:col w:w="5670"/>
          </w:cols>
          <w:docGrid w:linePitch="360" w:charSpace="0"/>
        </w:sectPr>
      </w:pPr>
      <w:r>
        <w:rPr>
          <w:rFonts w:ascii="Arial" w:hAnsi="Arial" w:cs="Arial"/>
          <w:sz w:val="18"/>
          <w:szCs w:val="18"/>
        </w:rPr>
        <w:t>Grundkenntnisse</w:t>
      </w:r>
    </w:p>
    <w:p>
      <w:pPr>
        <w:rPr>
          <w:rFonts w:ascii="Arial" w:hAnsi="Arial" w:cs="Arial"/>
          <w:sz w:val="18"/>
          <w:szCs w:val="18"/>
        </w:rPr>
      </w:pPr>
    </w:p>
    <w:sectPr>
      <w:type w:val="continuous"/>
      <w:pgSz w:w="11906" w:h="16838"/>
      <w:pgMar w:top="1417" w:right="1417" w:bottom="1134" w:left="1417" w:header="708" w:footer="708" w:gutter="0"/>
      <w:cols w:space="567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G Omega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after="0" w:line="360" w:lineRule="auto"/>
      <w:rPr>
        <w:rFonts w:eastAsia="Times New Roman" w:cs="Times New Roman"/>
        <w:lang w:eastAsia="de-DE"/>
      </w:rPr>
    </w:pPr>
    <w:r>
      <w:rPr>
        <w:rFonts w:eastAsia="Times New Roman" w:cs="Times New Roman"/>
        <w:lang w:eastAsia="de-DE"/>
      </w:rPr>
      <w:t xml:space="preserve">Duisburg, </w:t>
    </w:r>
    <w:r>
      <w:rPr>
        <w:rFonts w:eastAsia="Times New Roman" w:cs="Times New Roman"/>
        <w:lang w:val="en-US" w:eastAsia="de-DE"/>
      </w:rPr>
      <w:t>13</w:t>
    </w:r>
    <w:r>
      <w:rPr>
        <w:rFonts w:eastAsia="Times New Roman" w:cs="Times New Roman"/>
        <w:lang w:eastAsia="de-DE"/>
      </w:rPr>
      <w:t>. Juni 201</w:t>
    </w:r>
    <w:r>
      <w:rPr>
        <w:rFonts w:eastAsia="Times New Roman" w:cs="Times New Roman"/>
        <w:lang w:val="en-US" w:eastAsia="de-DE"/>
      </w:rPr>
      <w:t>6</w:t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E7D2D"/>
    <w:rsid w:val="00007C5D"/>
    <w:rsid w:val="00016D9B"/>
    <w:rsid w:val="000548EE"/>
    <w:rsid w:val="0005739F"/>
    <w:rsid w:val="000B7AB8"/>
    <w:rsid w:val="000D17E5"/>
    <w:rsid w:val="0013669C"/>
    <w:rsid w:val="00151FF9"/>
    <w:rsid w:val="001A28EE"/>
    <w:rsid w:val="001E0583"/>
    <w:rsid w:val="001F7CBC"/>
    <w:rsid w:val="00237C2F"/>
    <w:rsid w:val="0025458B"/>
    <w:rsid w:val="00294A24"/>
    <w:rsid w:val="002E38B0"/>
    <w:rsid w:val="002E4A6E"/>
    <w:rsid w:val="003844A6"/>
    <w:rsid w:val="00394997"/>
    <w:rsid w:val="003F4CC7"/>
    <w:rsid w:val="00417CFC"/>
    <w:rsid w:val="00426AC7"/>
    <w:rsid w:val="004869E4"/>
    <w:rsid w:val="004D751E"/>
    <w:rsid w:val="004E79A5"/>
    <w:rsid w:val="00513651"/>
    <w:rsid w:val="005224E3"/>
    <w:rsid w:val="0058213C"/>
    <w:rsid w:val="00592194"/>
    <w:rsid w:val="005B4698"/>
    <w:rsid w:val="005E11AC"/>
    <w:rsid w:val="005E7D2D"/>
    <w:rsid w:val="005F5713"/>
    <w:rsid w:val="00604E49"/>
    <w:rsid w:val="0060591D"/>
    <w:rsid w:val="00677ACE"/>
    <w:rsid w:val="006B09B0"/>
    <w:rsid w:val="0070788C"/>
    <w:rsid w:val="007257AD"/>
    <w:rsid w:val="00740C25"/>
    <w:rsid w:val="007639E5"/>
    <w:rsid w:val="00772913"/>
    <w:rsid w:val="00777F79"/>
    <w:rsid w:val="007912AA"/>
    <w:rsid w:val="00811151"/>
    <w:rsid w:val="00840D17"/>
    <w:rsid w:val="00847DF7"/>
    <w:rsid w:val="008553CE"/>
    <w:rsid w:val="00881C26"/>
    <w:rsid w:val="008D051C"/>
    <w:rsid w:val="008D45F5"/>
    <w:rsid w:val="0094445A"/>
    <w:rsid w:val="00975801"/>
    <w:rsid w:val="009E5751"/>
    <w:rsid w:val="00AF7834"/>
    <w:rsid w:val="00B962D9"/>
    <w:rsid w:val="00BB4E2C"/>
    <w:rsid w:val="00BE4932"/>
    <w:rsid w:val="00BF2F56"/>
    <w:rsid w:val="00BF2FD6"/>
    <w:rsid w:val="00C04570"/>
    <w:rsid w:val="00C366F5"/>
    <w:rsid w:val="00C37E17"/>
    <w:rsid w:val="00CD71E4"/>
    <w:rsid w:val="00CE0C60"/>
    <w:rsid w:val="00D019C6"/>
    <w:rsid w:val="00D273A7"/>
    <w:rsid w:val="00DC744C"/>
    <w:rsid w:val="00DF2C67"/>
    <w:rsid w:val="00E106B3"/>
    <w:rsid w:val="00E24B49"/>
    <w:rsid w:val="00E5769C"/>
    <w:rsid w:val="00E76422"/>
    <w:rsid w:val="00EA7F20"/>
    <w:rsid w:val="00EE27FF"/>
    <w:rsid w:val="00F026C9"/>
    <w:rsid w:val="00F05B08"/>
    <w:rsid w:val="00F153B1"/>
    <w:rsid w:val="00F37174"/>
    <w:rsid w:val="00FD26C7"/>
    <w:rsid w:val="52F3105A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  <o:r id="V:Rule4" type="connector" idref="#_x0000_s1032"/>
        <o:r id="V:Rule5" type="connector" idref="#_x0000_s1033"/>
        <o:r id="V:Rule6" type="connector" idref="#_x0000_s103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de-DE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note text"/>
    <w:basedOn w:val="1"/>
    <w:link w:val="12"/>
    <w:semiHidden/>
    <w:uiPriority w:val="99"/>
    <w:rPr>
      <w:sz w:val="20"/>
      <w:szCs w:val="20"/>
    </w:rPr>
  </w:style>
  <w:style w:type="paragraph" w:styleId="4">
    <w:name w:val="header"/>
    <w:basedOn w:val="1"/>
    <w:link w:val="9"/>
    <w:semiHidden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footer"/>
    <w:basedOn w:val="1"/>
    <w:link w:val="10"/>
    <w:semiHidden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footnote reference"/>
    <w:basedOn w:val="6"/>
    <w:semiHidden/>
    <w:uiPriority w:val="99"/>
    <w:rPr>
      <w:vertAlign w:val="superscript"/>
    </w:rPr>
  </w:style>
  <w:style w:type="character" w:customStyle="1" w:styleId="9">
    <w:name w:val="Kopfzeile Zchn"/>
    <w:basedOn w:val="6"/>
    <w:link w:val="4"/>
    <w:semiHidden/>
    <w:uiPriority w:val="99"/>
  </w:style>
  <w:style w:type="character" w:customStyle="1" w:styleId="10">
    <w:name w:val="Fußzeile Zchn"/>
    <w:basedOn w:val="6"/>
    <w:link w:val="5"/>
    <w:semiHidden/>
    <w:uiPriority w:val="99"/>
  </w:style>
  <w:style w:type="character" w:customStyle="1" w:styleId="11">
    <w:name w:val="Sprechblasentext Zchn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Fußnotentext Zchn"/>
    <w:basedOn w:val="6"/>
    <w:link w:val="3"/>
    <w:semiHidden/>
    <w:uiPriority w:val="99"/>
    <w:rPr>
      <w:rFonts w:cs="Calibri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33"/>
    <customShpInfo spid="_x0000_s1032"/>
    <customShpInfo spid="_x0000_s1028"/>
    <customShpInfo spid="_x0000_s1029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CSO</Company>
  <Pages>2</Pages>
  <Words>174</Words>
  <Characters>1103</Characters>
  <Lines>9</Lines>
  <Paragraphs>2</Paragraphs>
  <ScaleCrop>false</ScaleCrop>
  <LinksUpToDate>false</LinksUpToDate>
  <CharactersWithSpaces>1275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2013-02-03T11:15:00Z</dcterms:created>
  <dc:creator>AzubiLangprodukteLag</dc:creator>
  <cp:lastModifiedBy>PC</cp:lastModifiedBy>
  <cp:lastPrinted>2014-03-27T09:54:00Z</cp:lastPrinted>
  <dcterms:modified xsi:type="dcterms:W3CDTF">2016-06-13T09:06:52Z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1031-10.1.0.5614</vt:lpwstr>
  </property>
</Properties>
</file>