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A74" w:rsidRPr="003D5864" w:rsidRDefault="003F5A35" w:rsidP="00D71347">
      <w:pPr>
        <w:rPr>
          <w:rFonts w:ascii="Verdana" w:hAnsi="Verdana"/>
          <w:b/>
          <w:bCs/>
          <w:color w:val="002060"/>
          <w:sz w:val="20"/>
          <w:szCs w:val="20"/>
        </w:rPr>
      </w:pPr>
      <w:r w:rsidRPr="003D5864">
        <w:rPr>
          <w:rFonts w:ascii="Verdana" w:hAnsi="Verdana"/>
          <w:b/>
          <w:bCs/>
          <w:color w:val="002060"/>
          <w:sz w:val="20"/>
          <w:szCs w:val="20"/>
        </w:rPr>
        <w:t xml:space="preserve">                    ОТДЫХ НА БАЛИ+ СИНГАПУР: ОТЕЛИ 3*</w:t>
      </w:r>
      <w:r w:rsidRPr="003D5864">
        <w:rPr>
          <w:rFonts w:ascii="Verdana" w:hAnsi="Verdana"/>
          <w:b/>
          <w:bCs/>
          <w:color w:val="002060"/>
          <w:sz w:val="20"/>
          <w:szCs w:val="20"/>
        </w:rPr>
        <w:br/>
      </w:r>
    </w:p>
    <w:p w:rsidR="00460EC5" w:rsidRDefault="00460EC5" w:rsidP="00460EC5">
      <w:pPr>
        <w:spacing w:before="100" w:beforeAutospacing="1" w:after="240" w:line="240" w:lineRule="auto"/>
        <w:jc w:val="center"/>
        <w:rPr>
          <w:rFonts w:ascii="Verdana" w:eastAsia="Times New Roman" w:hAnsi="Verdana" w:cs="Arial"/>
          <w:color w:val="002060"/>
          <w:sz w:val="20"/>
          <w:szCs w:val="20"/>
          <w:lang w:eastAsia="ru-RU"/>
        </w:rPr>
      </w:pPr>
    </w:p>
    <w:p w:rsidR="00460EC5" w:rsidRDefault="00460EC5" w:rsidP="00460EC5">
      <w:pPr>
        <w:spacing w:after="0" w:line="240" w:lineRule="auto"/>
        <w:jc w:val="center"/>
        <w:rPr>
          <w:rFonts w:ascii="Verdana" w:eastAsia="Times New Roman" w:hAnsi="Verdana" w:cs="Arial"/>
          <w:color w:val="002060"/>
          <w:sz w:val="20"/>
          <w:szCs w:val="20"/>
          <w:lang w:eastAsia="ru-RU"/>
        </w:rPr>
      </w:pPr>
      <w:r>
        <w:rPr>
          <w:rFonts w:ascii="Verdana" w:eastAsia="Times New Roman" w:hAnsi="Verdana" w:cs="Arial"/>
          <w:b/>
          <w:bCs/>
          <w:color w:val="002060"/>
          <w:sz w:val="20"/>
          <w:szCs w:val="20"/>
          <w:lang w:eastAsia="ru-RU"/>
        </w:rPr>
        <w:t>ВНИМАНИЕ! ПАКЕТЫ ПРОСЧИТАНЫ СЛЕДУЮЩИМ ОБРАЗОМ:</w:t>
      </w:r>
      <w:r>
        <w:rPr>
          <w:rFonts w:ascii="Verdana" w:eastAsia="Times New Roman" w:hAnsi="Verdana" w:cs="Arial"/>
          <w:b/>
          <w:bCs/>
          <w:color w:val="002060"/>
          <w:sz w:val="20"/>
          <w:szCs w:val="20"/>
          <w:lang w:eastAsia="ru-RU"/>
        </w:rPr>
        <w:br/>
      </w:r>
      <w:bookmarkStart w:id="0" w:name="_GoBack"/>
      <w:bookmarkEnd w:id="0"/>
      <w:r>
        <w:rPr>
          <w:rFonts w:ascii="Verdana" w:eastAsia="Times New Roman" w:hAnsi="Verdana" w:cs="Arial"/>
          <w:b/>
          <w:bCs/>
          <w:color w:val="002060"/>
          <w:sz w:val="20"/>
          <w:szCs w:val="20"/>
          <w:lang w:eastAsia="ru-RU"/>
        </w:rPr>
        <w:t xml:space="preserve">2 ночи в Сингапуре (отель </w:t>
      </w:r>
      <w:proofErr w:type="spellStart"/>
      <w:r>
        <w:rPr>
          <w:rFonts w:ascii="Verdana" w:eastAsia="Times New Roman" w:hAnsi="Verdana" w:cs="Arial"/>
          <w:b/>
          <w:bCs/>
          <w:color w:val="002060"/>
          <w:sz w:val="20"/>
          <w:szCs w:val="20"/>
          <w:lang w:eastAsia="ru-RU"/>
        </w:rPr>
        <w:t>Parkroyal</w:t>
      </w:r>
      <w:proofErr w:type="spellEnd"/>
      <w:r>
        <w:rPr>
          <w:rFonts w:ascii="Verdana" w:eastAsia="Times New Roman" w:hAnsi="Verdana" w:cs="Arial"/>
          <w:b/>
          <w:bCs/>
          <w:color w:val="002060"/>
          <w:sz w:val="20"/>
          <w:szCs w:val="20"/>
          <w:lang w:eastAsia="ru-RU"/>
        </w:rPr>
        <w:t xml:space="preserve"> </w:t>
      </w:r>
      <w:proofErr w:type="spellStart"/>
      <w:r>
        <w:rPr>
          <w:rFonts w:ascii="Verdana" w:eastAsia="Times New Roman" w:hAnsi="Verdana" w:cs="Arial"/>
          <w:b/>
          <w:bCs/>
          <w:color w:val="002060"/>
          <w:sz w:val="20"/>
          <w:szCs w:val="20"/>
          <w:lang w:eastAsia="ru-RU"/>
        </w:rPr>
        <w:t>on</w:t>
      </w:r>
      <w:proofErr w:type="spellEnd"/>
      <w:r>
        <w:rPr>
          <w:rFonts w:ascii="Verdana" w:eastAsia="Times New Roman" w:hAnsi="Verdana" w:cs="Arial"/>
          <w:b/>
          <w:bCs/>
          <w:color w:val="002060"/>
          <w:sz w:val="20"/>
          <w:szCs w:val="20"/>
          <w:lang w:eastAsia="ru-RU"/>
        </w:rPr>
        <w:t xml:space="preserve"> </w:t>
      </w:r>
      <w:proofErr w:type="spellStart"/>
      <w:r>
        <w:rPr>
          <w:rFonts w:ascii="Verdana" w:eastAsia="Times New Roman" w:hAnsi="Verdana" w:cs="Arial"/>
          <w:b/>
          <w:bCs/>
          <w:color w:val="002060"/>
          <w:sz w:val="20"/>
          <w:szCs w:val="20"/>
          <w:lang w:eastAsia="ru-RU"/>
        </w:rPr>
        <w:t>the</w:t>
      </w:r>
      <w:proofErr w:type="spellEnd"/>
      <w:r>
        <w:rPr>
          <w:rFonts w:ascii="Verdana" w:eastAsia="Times New Roman" w:hAnsi="Verdana" w:cs="Arial"/>
          <w:b/>
          <w:bCs/>
          <w:color w:val="002060"/>
          <w:sz w:val="20"/>
          <w:szCs w:val="20"/>
          <w:lang w:eastAsia="ru-RU"/>
        </w:rPr>
        <w:t xml:space="preserve"> </w:t>
      </w:r>
      <w:proofErr w:type="spellStart"/>
      <w:r>
        <w:rPr>
          <w:rFonts w:ascii="Verdana" w:eastAsia="Times New Roman" w:hAnsi="Verdana" w:cs="Arial"/>
          <w:b/>
          <w:bCs/>
          <w:color w:val="002060"/>
          <w:sz w:val="20"/>
          <w:szCs w:val="20"/>
          <w:lang w:eastAsia="ru-RU"/>
        </w:rPr>
        <w:t>beach</w:t>
      </w:r>
      <w:proofErr w:type="spellEnd"/>
      <w:r>
        <w:rPr>
          <w:rFonts w:ascii="Verdana" w:eastAsia="Times New Roman" w:hAnsi="Verdana" w:cs="Arial"/>
          <w:b/>
          <w:bCs/>
          <w:color w:val="002060"/>
          <w:sz w:val="20"/>
          <w:szCs w:val="20"/>
          <w:lang w:eastAsia="ru-RU"/>
        </w:rPr>
        <w:t xml:space="preserve"> </w:t>
      </w:r>
      <w:proofErr w:type="spellStart"/>
      <w:r>
        <w:rPr>
          <w:rFonts w:ascii="Verdana" w:eastAsia="Times New Roman" w:hAnsi="Verdana" w:cs="Arial"/>
          <w:b/>
          <w:bCs/>
          <w:color w:val="002060"/>
          <w:sz w:val="20"/>
          <w:szCs w:val="20"/>
          <w:lang w:eastAsia="ru-RU"/>
        </w:rPr>
        <w:t>Road</w:t>
      </w:r>
      <w:proofErr w:type="spellEnd"/>
      <w:r>
        <w:rPr>
          <w:rFonts w:ascii="Verdana" w:eastAsia="Times New Roman" w:hAnsi="Verdana" w:cs="Arial"/>
          <w:b/>
          <w:bCs/>
          <w:color w:val="002060"/>
          <w:sz w:val="20"/>
          <w:szCs w:val="20"/>
          <w:lang w:eastAsia="ru-RU"/>
        </w:rPr>
        <w:t xml:space="preserve"> 4*)+</w:t>
      </w:r>
      <w:r>
        <w:rPr>
          <w:rFonts w:ascii="Verdana" w:eastAsia="Times New Roman" w:hAnsi="Verdana" w:cs="Arial"/>
          <w:b/>
          <w:bCs/>
          <w:color w:val="002060"/>
          <w:sz w:val="20"/>
          <w:szCs w:val="20"/>
          <w:lang w:eastAsia="ru-RU"/>
        </w:rPr>
        <w:br/>
        <w:t> проживание на Бали (7,10 или 14 ночей)</w:t>
      </w:r>
    </w:p>
    <w:p w:rsidR="00460EC5" w:rsidRDefault="00460EC5" w:rsidP="00460EC5">
      <w:pPr>
        <w:spacing w:after="0" w:line="240" w:lineRule="auto"/>
        <w:jc w:val="center"/>
        <w:rPr>
          <w:rFonts w:ascii="Verdana" w:eastAsia="Times New Roman" w:hAnsi="Verdana" w:cs="Arial"/>
          <w:color w:val="002060"/>
          <w:sz w:val="20"/>
          <w:szCs w:val="20"/>
          <w:lang w:eastAsia="ru-RU"/>
        </w:rPr>
      </w:pPr>
    </w:p>
    <w:p w:rsidR="00460EC5" w:rsidRDefault="00460EC5" w:rsidP="00460EC5">
      <w:pPr>
        <w:spacing w:after="0" w:line="240" w:lineRule="auto"/>
        <w:jc w:val="center"/>
        <w:rPr>
          <w:rFonts w:ascii="Verdana" w:eastAsia="Times New Roman" w:hAnsi="Verdana" w:cs="Arial"/>
          <w:color w:val="002060"/>
          <w:sz w:val="20"/>
          <w:szCs w:val="20"/>
          <w:lang w:eastAsia="ru-RU"/>
        </w:rPr>
      </w:pPr>
      <w:r>
        <w:rPr>
          <w:rFonts w:ascii="Verdana" w:eastAsia="Times New Roman" w:hAnsi="Verdana" w:cs="Arial"/>
          <w:color w:val="002060"/>
          <w:sz w:val="20"/>
          <w:szCs w:val="20"/>
          <w:lang w:eastAsia="ru-RU"/>
        </w:rPr>
        <w:t>Стоимость приведена на человека в долл. США.</w:t>
      </w:r>
    </w:p>
    <w:p w:rsidR="00460EC5" w:rsidRDefault="00460EC5" w:rsidP="00460EC5">
      <w:pPr>
        <w:spacing w:after="0" w:line="240" w:lineRule="auto"/>
        <w:jc w:val="center"/>
        <w:rPr>
          <w:rFonts w:ascii="Verdana" w:eastAsia="Times New Roman" w:hAnsi="Verdana" w:cs="Arial"/>
          <w:color w:val="002060"/>
          <w:sz w:val="20"/>
          <w:szCs w:val="20"/>
          <w:lang w:eastAsia="ru-RU"/>
        </w:rPr>
      </w:pPr>
      <w:r>
        <w:rPr>
          <w:rFonts w:ascii="Verdana" w:eastAsia="Times New Roman" w:hAnsi="Verdana" w:cs="Arial"/>
          <w:color w:val="002060"/>
          <w:sz w:val="20"/>
          <w:szCs w:val="20"/>
          <w:lang w:eastAsia="ru-RU"/>
        </w:rPr>
        <w:t>Условные обозначения:</w:t>
      </w:r>
    </w:p>
    <w:p w:rsidR="00460EC5" w:rsidRDefault="00460EC5" w:rsidP="00460EC5">
      <w:pPr>
        <w:spacing w:after="0" w:line="240" w:lineRule="auto"/>
        <w:jc w:val="center"/>
        <w:rPr>
          <w:rFonts w:ascii="Verdana" w:eastAsia="Times New Roman" w:hAnsi="Verdana" w:cs="Arial"/>
          <w:color w:val="002060"/>
          <w:sz w:val="20"/>
          <w:szCs w:val="20"/>
          <w:lang w:eastAsia="ru-RU"/>
        </w:rPr>
      </w:pPr>
      <w:r>
        <w:rPr>
          <w:rFonts w:ascii="Verdana" w:eastAsia="Times New Roman" w:hAnsi="Verdana" w:cs="Arial"/>
          <w:b/>
          <w:bCs/>
          <w:color w:val="002060"/>
          <w:sz w:val="20"/>
          <w:szCs w:val="20"/>
          <w:lang w:eastAsia="ru-RU"/>
        </w:rPr>
        <w:t>SGL</w:t>
      </w:r>
      <w:r>
        <w:rPr>
          <w:rFonts w:ascii="Verdana" w:eastAsia="Times New Roman" w:hAnsi="Verdana" w:cs="Arial"/>
          <w:color w:val="002060"/>
          <w:sz w:val="20"/>
          <w:szCs w:val="20"/>
          <w:lang w:eastAsia="ru-RU"/>
        </w:rPr>
        <w:t> — размещение на человека в одноместном номере;</w:t>
      </w:r>
    </w:p>
    <w:p w:rsidR="00460EC5" w:rsidRDefault="00460EC5" w:rsidP="00460EC5">
      <w:pPr>
        <w:spacing w:after="0" w:line="240" w:lineRule="auto"/>
        <w:jc w:val="center"/>
        <w:rPr>
          <w:rFonts w:ascii="Verdana" w:eastAsia="Times New Roman" w:hAnsi="Verdana" w:cs="Arial"/>
          <w:color w:val="002060"/>
          <w:sz w:val="20"/>
          <w:szCs w:val="20"/>
          <w:lang w:eastAsia="ru-RU"/>
        </w:rPr>
      </w:pPr>
      <w:r>
        <w:rPr>
          <w:rFonts w:ascii="Verdana" w:eastAsia="Times New Roman" w:hAnsi="Verdana" w:cs="Arial"/>
          <w:b/>
          <w:bCs/>
          <w:color w:val="002060"/>
          <w:sz w:val="20"/>
          <w:szCs w:val="20"/>
          <w:lang w:eastAsia="ru-RU"/>
        </w:rPr>
        <w:t>1/2DBL</w:t>
      </w:r>
      <w:r>
        <w:rPr>
          <w:rFonts w:ascii="Verdana" w:eastAsia="Times New Roman" w:hAnsi="Verdana" w:cs="Arial"/>
          <w:color w:val="002060"/>
          <w:sz w:val="20"/>
          <w:szCs w:val="20"/>
          <w:lang w:eastAsia="ru-RU"/>
        </w:rPr>
        <w:t> либо TWIN -размещение на человека в двухместном номере;</w:t>
      </w:r>
    </w:p>
    <w:p w:rsidR="00460EC5" w:rsidRDefault="00460EC5" w:rsidP="00460EC5">
      <w:pPr>
        <w:spacing w:after="0" w:line="240" w:lineRule="auto"/>
        <w:jc w:val="center"/>
        <w:rPr>
          <w:rFonts w:ascii="Verdana" w:eastAsia="Times New Roman" w:hAnsi="Verdana" w:cs="Arial"/>
          <w:color w:val="002060"/>
          <w:sz w:val="20"/>
          <w:szCs w:val="20"/>
          <w:lang w:eastAsia="ru-RU"/>
        </w:rPr>
      </w:pPr>
      <w:r>
        <w:rPr>
          <w:rFonts w:ascii="Verdana" w:eastAsia="Times New Roman" w:hAnsi="Verdana" w:cs="Arial"/>
          <w:b/>
          <w:bCs/>
          <w:color w:val="002060"/>
          <w:sz w:val="20"/>
          <w:szCs w:val="20"/>
          <w:lang w:eastAsia="ru-RU"/>
        </w:rPr>
        <w:t>EB &amp; ABF ADLT </w:t>
      </w:r>
      <w:r>
        <w:rPr>
          <w:rFonts w:ascii="Verdana" w:eastAsia="Times New Roman" w:hAnsi="Verdana" w:cs="Arial"/>
          <w:color w:val="002060"/>
          <w:sz w:val="20"/>
          <w:szCs w:val="20"/>
          <w:lang w:eastAsia="ru-RU"/>
        </w:rPr>
        <w:t>-размещение взрослого на дополнительной кровати;</w:t>
      </w:r>
    </w:p>
    <w:p w:rsidR="00460EC5" w:rsidRDefault="00460EC5" w:rsidP="00460EC5">
      <w:pPr>
        <w:spacing w:after="0" w:line="240" w:lineRule="auto"/>
        <w:jc w:val="center"/>
        <w:rPr>
          <w:rFonts w:ascii="Verdana" w:eastAsia="Times New Roman" w:hAnsi="Verdana" w:cs="Arial"/>
          <w:color w:val="002060"/>
          <w:sz w:val="20"/>
          <w:szCs w:val="20"/>
          <w:lang w:eastAsia="ru-RU"/>
        </w:rPr>
      </w:pPr>
      <w:r>
        <w:rPr>
          <w:rFonts w:ascii="Verdana" w:eastAsia="Times New Roman" w:hAnsi="Verdana" w:cs="Arial"/>
          <w:b/>
          <w:bCs/>
          <w:color w:val="002060"/>
          <w:sz w:val="20"/>
          <w:szCs w:val="20"/>
          <w:lang w:eastAsia="ru-RU"/>
        </w:rPr>
        <w:t>EB &amp; ABF CHD </w:t>
      </w:r>
      <w:r>
        <w:rPr>
          <w:rFonts w:ascii="Verdana" w:eastAsia="Times New Roman" w:hAnsi="Verdana" w:cs="Arial"/>
          <w:color w:val="002060"/>
          <w:sz w:val="20"/>
          <w:szCs w:val="20"/>
          <w:lang w:eastAsia="ru-RU"/>
        </w:rPr>
        <w:t>-размещение ребенка до 12 -</w:t>
      </w:r>
      <w:proofErr w:type="spellStart"/>
      <w:r>
        <w:rPr>
          <w:rFonts w:ascii="Verdana" w:eastAsia="Times New Roman" w:hAnsi="Verdana" w:cs="Arial"/>
          <w:color w:val="002060"/>
          <w:sz w:val="20"/>
          <w:szCs w:val="20"/>
          <w:lang w:eastAsia="ru-RU"/>
        </w:rPr>
        <w:t>ти</w:t>
      </w:r>
      <w:proofErr w:type="spellEnd"/>
      <w:r>
        <w:rPr>
          <w:rFonts w:ascii="Verdana" w:eastAsia="Times New Roman" w:hAnsi="Verdana" w:cs="Arial"/>
          <w:color w:val="002060"/>
          <w:sz w:val="20"/>
          <w:szCs w:val="20"/>
          <w:lang w:eastAsia="ru-RU"/>
        </w:rPr>
        <w:t xml:space="preserve"> лет на дополнительной кровати;</w:t>
      </w:r>
    </w:p>
    <w:p w:rsidR="00460EC5" w:rsidRDefault="00460EC5" w:rsidP="00460EC5">
      <w:pPr>
        <w:spacing w:after="0" w:line="240" w:lineRule="auto"/>
        <w:jc w:val="center"/>
        <w:rPr>
          <w:rFonts w:ascii="Verdana" w:eastAsia="Times New Roman" w:hAnsi="Verdana" w:cs="Arial"/>
          <w:color w:val="002060"/>
          <w:sz w:val="20"/>
          <w:szCs w:val="20"/>
          <w:lang w:eastAsia="ru-RU"/>
        </w:rPr>
      </w:pPr>
      <w:r>
        <w:rPr>
          <w:rFonts w:ascii="Verdana" w:eastAsia="Times New Roman" w:hAnsi="Verdana" w:cs="Arial"/>
          <w:b/>
          <w:bCs/>
          <w:color w:val="002060"/>
          <w:sz w:val="20"/>
          <w:szCs w:val="20"/>
          <w:lang w:eastAsia="ru-RU"/>
        </w:rPr>
        <w:t xml:space="preserve">ABF CH </w:t>
      </w:r>
      <w:proofErr w:type="spellStart"/>
      <w:r>
        <w:rPr>
          <w:rFonts w:ascii="Verdana" w:eastAsia="Times New Roman" w:hAnsi="Verdana" w:cs="Arial"/>
          <w:b/>
          <w:bCs/>
          <w:color w:val="002060"/>
          <w:sz w:val="20"/>
          <w:szCs w:val="20"/>
          <w:lang w:eastAsia="ru-RU"/>
        </w:rPr>
        <w:t>No</w:t>
      </w:r>
      <w:proofErr w:type="spellEnd"/>
      <w:r>
        <w:rPr>
          <w:rFonts w:ascii="Verdana" w:eastAsia="Times New Roman" w:hAnsi="Verdana" w:cs="Arial"/>
          <w:b/>
          <w:bCs/>
          <w:color w:val="002060"/>
          <w:sz w:val="20"/>
          <w:szCs w:val="20"/>
          <w:lang w:eastAsia="ru-RU"/>
        </w:rPr>
        <w:t xml:space="preserve"> EB</w:t>
      </w:r>
      <w:r>
        <w:rPr>
          <w:rFonts w:ascii="Verdana" w:eastAsia="Times New Roman" w:hAnsi="Verdana" w:cs="Arial"/>
          <w:color w:val="002060"/>
          <w:sz w:val="20"/>
          <w:szCs w:val="20"/>
          <w:lang w:eastAsia="ru-RU"/>
        </w:rPr>
        <w:t> -размещение ребенка до 12-ти лет в одной кровати с родителями;</w:t>
      </w:r>
    </w:p>
    <w:p w:rsidR="00460EC5" w:rsidRDefault="00460EC5" w:rsidP="00460EC5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Arial"/>
          <w:color w:val="002060"/>
          <w:sz w:val="20"/>
          <w:szCs w:val="20"/>
          <w:lang w:eastAsia="ru-RU"/>
        </w:rPr>
      </w:pPr>
      <w:r>
        <w:rPr>
          <w:rFonts w:ascii="Verdana" w:eastAsia="Times New Roman" w:hAnsi="Verdana" w:cs="Arial"/>
          <w:b/>
          <w:bCs/>
          <w:color w:val="002060"/>
          <w:sz w:val="20"/>
          <w:szCs w:val="20"/>
          <w:u w:val="single"/>
          <w:lang w:eastAsia="ru-RU"/>
        </w:rPr>
        <w:t>В стоимость включено:</w:t>
      </w:r>
      <w:r>
        <w:rPr>
          <w:rFonts w:ascii="Verdana" w:eastAsia="Times New Roman" w:hAnsi="Verdana" w:cs="Arial"/>
          <w:color w:val="002060"/>
          <w:sz w:val="20"/>
          <w:szCs w:val="20"/>
          <w:lang w:eastAsia="ru-RU"/>
        </w:rPr>
        <w:br/>
        <w:t>- проживание в выбранном отеле Бали на базе завтраков;</w:t>
      </w:r>
      <w:r>
        <w:rPr>
          <w:rFonts w:ascii="Verdana" w:eastAsia="Times New Roman" w:hAnsi="Verdana" w:cs="Arial"/>
          <w:color w:val="002060"/>
          <w:sz w:val="20"/>
          <w:szCs w:val="20"/>
          <w:lang w:eastAsia="ru-RU"/>
        </w:rPr>
        <w:br/>
        <w:t>- групповые трансферы аэропорт-отель-аэропорт;</w:t>
      </w:r>
      <w:r>
        <w:rPr>
          <w:rFonts w:ascii="Verdana" w:eastAsia="Times New Roman" w:hAnsi="Verdana" w:cs="Arial"/>
          <w:color w:val="002060"/>
          <w:sz w:val="20"/>
          <w:szCs w:val="20"/>
          <w:lang w:eastAsia="ru-RU"/>
        </w:rPr>
        <w:br/>
        <w:t xml:space="preserve">- проживание в Сингапуре 2 ночи в отеле </w:t>
      </w:r>
      <w:proofErr w:type="spellStart"/>
      <w:r>
        <w:rPr>
          <w:rFonts w:ascii="Verdana" w:eastAsia="Times New Roman" w:hAnsi="Verdana" w:cs="Arial"/>
          <w:color w:val="002060"/>
          <w:sz w:val="20"/>
          <w:szCs w:val="20"/>
          <w:lang w:eastAsia="ru-RU"/>
        </w:rPr>
        <w:t>Parkroyal</w:t>
      </w:r>
      <w:proofErr w:type="spellEnd"/>
      <w:r>
        <w:rPr>
          <w:rFonts w:ascii="Verdana" w:eastAsia="Times New Roman" w:hAnsi="Verdana" w:cs="Arial"/>
          <w:color w:val="002060"/>
          <w:sz w:val="20"/>
          <w:szCs w:val="20"/>
          <w:lang w:eastAsia="ru-RU"/>
        </w:rPr>
        <w:t xml:space="preserve"> </w:t>
      </w:r>
      <w:proofErr w:type="spellStart"/>
      <w:r>
        <w:rPr>
          <w:rFonts w:ascii="Verdana" w:eastAsia="Times New Roman" w:hAnsi="Verdana" w:cs="Arial"/>
          <w:color w:val="002060"/>
          <w:sz w:val="20"/>
          <w:szCs w:val="20"/>
          <w:lang w:eastAsia="ru-RU"/>
        </w:rPr>
        <w:t>on</w:t>
      </w:r>
      <w:proofErr w:type="spellEnd"/>
      <w:r>
        <w:rPr>
          <w:rFonts w:ascii="Verdana" w:eastAsia="Times New Roman" w:hAnsi="Verdana" w:cs="Arial"/>
          <w:color w:val="002060"/>
          <w:sz w:val="20"/>
          <w:szCs w:val="20"/>
          <w:lang w:eastAsia="ru-RU"/>
        </w:rPr>
        <w:t xml:space="preserve"> </w:t>
      </w:r>
      <w:proofErr w:type="spellStart"/>
      <w:r>
        <w:rPr>
          <w:rFonts w:ascii="Verdana" w:eastAsia="Times New Roman" w:hAnsi="Verdana" w:cs="Arial"/>
          <w:color w:val="002060"/>
          <w:sz w:val="20"/>
          <w:szCs w:val="20"/>
          <w:lang w:eastAsia="ru-RU"/>
        </w:rPr>
        <w:t>the</w:t>
      </w:r>
      <w:proofErr w:type="spellEnd"/>
      <w:r>
        <w:rPr>
          <w:rFonts w:ascii="Verdana" w:eastAsia="Times New Roman" w:hAnsi="Verdana" w:cs="Arial"/>
          <w:color w:val="002060"/>
          <w:sz w:val="20"/>
          <w:szCs w:val="20"/>
          <w:lang w:eastAsia="ru-RU"/>
        </w:rPr>
        <w:t xml:space="preserve"> </w:t>
      </w:r>
      <w:proofErr w:type="spellStart"/>
      <w:r>
        <w:rPr>
          <w:rFonts w:ascii="Verdana" w:eastAsia="Times New Roman" w:hAnsi="Verdana" w:cs="Arial"/>
          <w:color w:val="002060"/>
          <w:sz w:val="20"/>
          <w:szCs w:val="20"/>
          <w:lang w:eastAsia="ru-RU"/>
        </w:rPr>
        <w:t>Beach</w:t>
      </w:r>
      <w:proofErr w:type="spellEnd"/>
      <w:r>
        <w:rPr>
          <w:rFonts w:ascii="Verdana" w:eastAsia="Times New Roman" w:hAnsi="Verdana" w:cs="Arial"/>
          <w:color w:val="002060"/>
          <w:sz w:val="20"/>
          <w:szCs w:val="20"/>
          <w:lang w:eastAsia="ru-RU"/>
        </w:rPr>
        <w:t xml:space="preserve"> </w:t>
      </w:r>
      <w:proofErr w:type="spellStart"/>
      <w:r>
        <w:rPr>
          <w:rFonts w:ascii="Verdana" w:eastAsia="Times New Roman" w:hAnsi="Verdana" w:cs="Arial"/>
          <w:color w:val="002060"/>
          <w:sz w:val="20"/>
          <w:szCs w:val="20"/>
          <w:lang w:eastAsia="ru-RU"/>
        </w:rPr>
        <w:t>Road</w:t>
      </w:r>
      <w:proofErr w:type="spellEnd"/>
      <w:r>
        <w:rPr>
          <w:rFonts w:ascii="Verdana" w:eastAsia="Times New Roman" w:hAnsi="Verdana" w:cs="Arial"/>
          <w:color w:val="002060"/>
          <w:sz w:val="20"/>
          <w:szCs w:val="20"/>
          <w:lang w:eastAsia="ru-RU"/>
        </w:rPr>
        <w:t xml:space="preserve"> 4*;</w:t>
      </w:r>
    </w:p>
    <w:p w:rsidR="00460EC5" w:rsidRDefault="00460EC5" w:rsidP="00460EC5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Arial"/>
          <w:color w:val="002060"/>
          <w:sz w:val="20"/>
          <w:szCs w:val="20"/>
          <w:lang w:eastAsia="ru-RU"/>
        </w:rPr>
      </w:pPr>
      <w:r>
        <w:rPr>
          <w:rFonts w:ascii="Verdana" w:eastAsia="Times New Roman" w:hAnsi="Verdana" w:cs="Arial"/>
          <w:b/>
          <w:bCs/>
          <w:color w:val="002060"/>
          <w:sz w:val="20"/>
          <w:szCs w:val="20"/>
          <w:u w:val="single"/>
          <w:lang w:eastAsia="ru-RU"/>
        </w:rPr>
        <w:t>Дополнительно оплачивается:</w:t>
      </w:r>
      <w:r>
        <w:rPr>
          <w:rFonts w:ascii="Verdana" w:eastAsia="Times New Roman" w:hAnsi="Verdana" w:cs="Arial"/>
          <w:color w:val="002060"/>
          <w:sz w:val="20"/>
          <w:szCs w:val="20"/>
          <w:lang w:eastAsia="ru-RU"/>
        </w:rPr>
        <w:br/>
        <w:t xml:space="preserve">- международный перелет от 1000 </w:t>
      </w:r>
      <w:proofErr w:type="spellStart"/>
      <w:r>
        <w:rPr>
          <w:rFonts w:ascii="Verdana" w:eastAsia="Times New Roman" w:hAnsi="Verdana" w:cs="Arial"/>
          <w:color w:val="002060"/>
          <w:sz w:val="20"/>
          <w:szCs w:val="20"/>
          <w:lang w:eastAsia="ru-RU"/>
        </w:rPr>
        <w:t>долл</w:t>
      </w:r>
      <w:proofErr w:type="spellEnd"/>
      <w:r>
        <w:rPr>
          <w:rFonts w:ascii="Verdana" w:eastAsia="Times New Roman" w:hAnsi="Verdana" w:cs="Arial"/>
          <w:color w:val="002060"/>
          <w:sz w:val="20"/>
          <w:szCs w:val="20"/>
          <w:lang w:eastAsia="ru-RU"/>
        </w:rPr>
        <w:t xml:space="preserve"> ;</w:t>
      </w:r>
      <w:proofErr w:type="gramStart"/>
      <w:r>
        <w:rPr>
          <w:rFonts w:ascii="Verdana" w:eastAsia="Times New Roman" w:hAnsi="Verdana" w:cs="Arial"/>
          <w:color w:val="002060"/>
          <w:sz w:val="20"/>
          <w:szCs w:val="20"/>
          <w:lang w:eastAsia="ru-RU"/>
        </w:rPr>
        <w:br/>
        <w:t>-</w:t>
      </w:r>
      <w:proofErr w:type="gramEnd"/>
      <w:r>
        <w:rPr>
          <w:rFonts w:ascii="Verdana" w:eastAsia="Times New Roman" w:hAnsi="Verdana" w:cs="Arial"/>
          <w:color w:val="002060"/>
          <w:sz w:val="20"/>
          <w:szCs w:val="20"/>
          <w:lang w:eastAsia="ru-RU"/>
        </w:rPr>
        <w:t>виза Сингапура 60 долл. (необязательно, но рекомендуется)</w:t>
      </w:r>
    </w:p>
    <w:p w:rsidR="00654B13" w:rsidRPr="003D5864" w:rsidRDefault="00654B13" w:rsidP="00D71347">
      <w:pPr>
        <w:rPr>
          <w:rFonts w:ascii="Verdana" w:hAnsi="Verdana"/>
          <w:b/>
          <w:bCs/>
          <w:color w:val="002060"/>
          <w:sz w:val="20"/>
          <w:szCs w:val="20"/>
        </w:rPr>
      </w:pPr>
    </w:p>
    <w:p w:rsidR="00D71347" w:rsidRPr="003D5864" w:rsidRDefault="00D71347" w:rsidP="00D71347">
      <w:pPr>
        <w:jc w:val="center"/>
        <w:rPr>
          <w:rFonts w:ascii="Verdana" w:hAnsi="Verdana"/>
          <w:color w:val="002060"/>
          <w:sz w:val="20"/>
          <w:szCs w:val="20"/>
        </w:rPr>
      </w:pPr>
    </w:p>
    <w:tbl>
      <w:tblPr>
        <w:tblStyle w:val="ad"/>
        <w:tblW w:w="10491" w:type="dxa"/>
        <w:tblInd w:w="-1057" w:type="dxa"/>
        <w:tblLayout w:type="fixed"/>
        <w:tblCellMar>
          <w:left w:w="78" w:type="dxa"/>
        </w:tblCellMar>
        <w:tblLook w:val="04A0" w:firstRow="1" w:lastRow="0" w:firstColumn="1" w:lastColumn="0" w:noHBand="0" w:noVBand="1"/>
      </w:tblPr>
      <w:tblGrid>
        <w:gridCol w:w="1883"/>
        <w:gridCol w:w="873"/>
        <w:gridCol w:w="927"/>
        <w:gridCol w:w="811"/>
        <w:gridCol w:w="873"/>
        <w:gridCol w:w="872"/>
        <w:gridCol w:w="874"/>
        <w:gridCol w:w="870"/>
        <w:gridCol w:w="870"/>
        <w:gridCol w:w="872"/>
        <w:gridCol w:w="766"/>
      </w:tblGrid>
      <w:tr w:rsidR="003D5864" w:rsidRPr="003D5864" w:rsidTr="009F65C1">
        <w:tc>
          <w:tcPr>
            <w:tcW w:w="10491" w:type="dxa"/>
            <w:gridSpan w:val="11"/>
            <w:shd w:val="clear" w:color="auto" w:fill="auto"/>
            <w:tcMar>
              <w:left w:w="78" w:type="dxa"/>
            </w:tcMar>
          </w:tcPr>
          <w:p w:rsidR="00D71347" w:rsidRPr="003D5864" w:rsidRDefault="00460EC5" w:rsidP="009F65C1">
            <w:pPr>
              <w:spacing w:after="0"/>
              <w:jc w:val="center"/>
              <w:rPr>
                <w:rFonts w:ascii="Verdana" w:hAnsi="Verdana"/>
                <w:color w:val="002060"/>
                <w:sz w:val="20"/>
                <w:szCs w:val="20"/>
              </w:rPr>
            </w:pPr>
            <w:hyperlink r:id="rId5">
              <w:r w:rsidR="00D71347" w:rsidRPr="003D5864">
                <w:rPr>
                  <w:rStyle w:val="a5"/>
                  <w:rFonts w:ascii="Verdana" w:eastAsia="Times New Roman" w:hAnsi="Verdana" w:cs="Times New Roman"/>
                  <w:b/>
                  <w:bCs/>
                  <w:color w:val="002060"/>
                  <w:sz w:val="20"/>
                  <w:szCs w:val="20"/>
                  <w:lang w:eastAsia="ru-RU"/>
                </w:rPr>
                <w:t>WINA HOLIDAY VILLA</w:t>
              </w:r>
            </w:hyperlink>
            <w:r w:rsidR="00D71347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 xml:space="preserve"> 3*, номер - </w:t>
            </w:r>
            <w:proofErr w:type="spellStart"/>
            <w:r w:rsidR="00D71347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>Superior</w:t>
            </w:r>
            <w:proofErr w:type="spellEnd"/>
            <w:r w:rsidR="00D71347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D71347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>Room</w:t>
            </w:r>
            <w:proofErr w:type="spellEnd"/>
            <w:r w:rsidR="00D71347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>, район Кута, вторая линия</w:t>
            </w:r>
            <w:proofErr w:type="gramStart"/>
            <w:r w:rsidR="00D71347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br/>
            </w:r>
            <w:r w:rsidR="00D71347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Д</w:t>
            </w:r>
            <w:proofErr w:type="gramEnd"/>
            <w:r w:rsidR="00D71347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 xml:space="preserve">о пляжа около 5-ти минут ходьбы (через дорогу). </w:t>
            </w:r>
            <w:proofErr w:type="spellStart"/>
            <w:r w:rsidR="00D71347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Авкапарк</w:t>
            </w:r>
            <w:proofErr w:type="spellEnd"/>
            <w:r w:rsidR="00D71347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 xml:space="preserve"> в 15-ти минутах. В отеле 180 номеров, расположенных в 3-х этажном </w:t>
            </w:r>
            <w:proofErr w:type="spellStart"/>
            <w:r w:rsidR="00D71347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сдании</w:t>
            </w:r>
            <w:proofErr w:type="spellEnd"/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</w:tcPr>
          <w:p w:rsidR="00D71347" w:rsidRPr="003D5864" w:rsidRDefault="00D71347" w:rsidP="009F65C1">
            <w:pPr>
              <w:spacing w:after="0"/>
              <w:jc w:val="center"/>
              <w:rPr>
                <w:rFonts w:ascii="Verdana" w:hAnsi="Verdana"/>
                <w:color w:val="002060"/>
                <w:sz w:val="20"/>
                <w:szCs w:val="20"/>
              </w:rPr>
            </w:pPr>
          </w:p>
        </w:tc>
        <w:tc>
          <w:tcPr>
            <w:tcW w:w="873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D71347" w:rsidRPr="003D5864" w:rsidRDefault="00D71347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SGL</w:t>
            </w:r>
          </w:p>
        </w:tc>
        <w:tc>
          <w:tcPr>
            <w:tcW w:w="927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D71347" w:rsidRPr="003D5864" w:rsidRDefault="00D71347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TWIN</w:t>
            </w:r>
          </w:p>
        </w:tc>
        <w:tc>
          <w:tcPr>
            <w:tcW w:w="1684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D71347" w:rsidRPr="003D5864" w:rsidRDefault="00D71347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EB &amp; ABF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D71347" w:rsidRPr="003D5864" w:rsidRDefault="00D71347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 xml:space="preserve">ABF CH     </w:t>
            </w:r>
            <w:proofErr w:type="spellStart"/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No</w:t>
            </w:r>
            <w:proofErr w:type="spellEnd"/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 xml:space="preserve"> EB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D71347" w:rsidRPr="003D5864" w:rsidRDefault="00D71347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SGL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D71347" w:rsidRPr="003D5864" w:rsidRDefault="00D71347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TWIN</w:t>
            </w:r>
          </w:p>
        </w:tc>
        <w:tc>
          <w:tcPr>
            <w:tcW w:w="1742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D71347" w:rsidRPr="003D5864" w:rsidRDefault="00D71347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EB &amp; ABF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D71347" w:rsidRPr="003D5864" w:rsidRDefault="00D71347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 xml:space="preserve">ABF CH     </w:t>
            </w:r>
            <w:proofErr w:type="spellStart"/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No</w:t>
            </w:r>
            <w:proofErr w:type="spellEnd"/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 xml:space="preserve"> EB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</w:tcPr>
          <w:p w:rsidR="00D71347" w:rsidRPr="003D5864" w:rsidRDefault="00D71347" w:rsidP="009F65C1">
            <w:pPr>
              <w:spacing w:after="0"/>
              <w:jc w:val="center"/>
              <w:rPr>
                <w:rFonts w:ascii="Verdana" w:hAnsi="Verdana"/>
                <w:color w:val="002060"/>
                <w:sz w:val="20"/>
                <w:szCs w:val="20"/>
              </w:rPr>
            </w:pPr>
          </w:p>
        </w:tc>
        <w:tc>
          <w:tcPr>
            <w:tcW w:w="873" w:type="dxa"/>
            <w:vMerge/>
            <w:shd w:val="clear" w:color="auto" w:fill="auto"/>
            <w:tcMar>
              <w:left w:w="78" w:type="dxa"/>
            </w:tcMar>
          </w:tcPr>
          <w:p w:rsidR="00D71347" w:rsidRPr="003D5864" w:rsidRDefault="00D71347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</w:rPr>
            </w:pPr>
          </w:p>
        </w:tc>
        <w:tc>
          <w:tcPr>
            <w:tcW w:w="927" w:type="dxa"/>
            <w:vMerge/>
            <w:shd w:val="clear" w:color="auto" w:fill="auto"/>
            <w:tcMar>
              <w:left w:w="78" w:type="dxa"/>
            </w:tcMar>
          </w:tcPr>
          <w:p w:rsidR="00D71347" w:rsidRPr="003D5864" w:rsidRDefault="00D71347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</w:rPr>
            </w:pP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D71347" w:rsidRPr="003D5864" w:rsidRDefault="00D71347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ADLT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D71347" w:rsidRPr="003D5864" w:rsidRDefault="00D71347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CHD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</w:tcPr>
          <w:p w:rsidR="00D71347" w:rsidRPr="003D5864" w:rsidRDefault="00D71347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</w:rPr>
            </w:pPr>
          </w:p>
        </w:tc>
        <w:tc>
          <w:tcPr>
            <w:tcW w:w="874" w:type="dxa"/>
            <w:shd w:val="clear" w:color="auto" w:fill="auto"/>
            <w:tcMar>
              <w:left w:w="78" w:type="dxa"/>
            </w:tcMar>
          </w:tcPr>
          <w:p w:rsidR="00D71347" w:rsidRPr="003D5864" w:rsidRDefault="00D71347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</w:rPr>
            </w:pPr>
          </w:p>
        </w:tc>
        <w:tc>
          <w:tcPr>
            <w:tcW w:w="870" w:type="dxa"/>
            <w:shd w:val="clear" w:color="auto" w:fill="auto"/>
            <w:tcMar>
              <w:left w:w="78" w:type="dxa"/>
            </w:tcMar>
          </w:tcPr>
          <w:p w:rsidR="00D71347" w:rsidRPr="003D5864" w:rsidRDefault="00D71347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</w:rPr>
            </w:pP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D71347" w:rsidRPr="003D5864" w:rsidRDefault="00D71347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ADLT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D71347" w:rsidRPr="003D5864" w:rsidRDefault="00D71347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CHD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</w:tcPr>
          <w:p w:rsidR="00D71347" w:rsidRPr="003D5864" w:rsidRDefault="00D71347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</w:rPr>
            </w:pP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</w:tcPr>
          <w:p w:rsidR="00D71347" w:rsidRPr="003D5864" w:rsidRDefault="00D71347" w:rsidP="009F65C1">
            <w:pPr>
              <w:spacing w:after="0"/>
              <w:jc w:val="center"/>
              <w:rPr>
                <w:rFonts w:ascii="Verdana" w:hAnsi="Verdana"/>
                <w:color w:val="002060"/>
                <w:sz w:val="20"/>
                <w:szCs w:val="20"/>
              </w:rPr>
            </w:pPr>
          </w:p>
        </w:tc>
        <w:tc>
          <w:tcPr>
            <w:tcW w:w="4356" w:type="dxa"/>
            <w:gridSpan w:val="5"/>
            <w:shd w:val="clear" w:color="auto" w:fill="auto"/>
            <w:tcMar>
              <w:left w:w="78" w:type="dxa"/>
            </w:tcMar>
            <w:vAlign w:val="center"/>
          </w:tcPr>
          <w:p w:rsidR="00D71347" w:rsidRPr="003D5864" w:rsidRDefault="00D71347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7 ночей</w:t>
            </w:r>
          </w:p>
        </w:tc>
        <w:tc>
          <w:tcPr>
            <w:tcW w:w="4252" w:type="dxa"/>
            <w:gridSpan w:val="5"/>
            <w:shd w:val="clear" w:color="auto" w:fill="auto"/>
            <w:tcMar>
              <w:left w:w="78" w:type="dxa"/>
            </w:tcMar>
            <w:vAlign w:val="center"/>
          </w:tcPr>
          <w:p w:rsidR="00D71347" w:rsidRPr="003D5864" w:rsidRDefault="00D71347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10 ночей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01.04-30.06.16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1031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515</w:t>
            </w: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482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482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175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1229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614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597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597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203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01.07-31.08.16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1161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580</w:t>
            </w: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490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490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183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1415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707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609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609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214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  <w:vAlign w:val="bottom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356" w:type="dxa"/>
            <w:gridSpan w:val="5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14 ночей</w:t>
            </w:r>
          </w:p>
        </w:tc>
        <w:tc>
          <w:tcPr>
            <w:tcW w:w="4252" w:type="dxa"/>
            <w:gridSpan w:val="5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дополнительная ночь в Бали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01.04-30.06.16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1494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747</w:t>
            </w: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750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750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66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C22D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9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01.07-31.08.16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1753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876</w:t>
            </w: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766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766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256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84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10</w:t>
            </w:r>
          </w:p>
        </w:tc>
      </w:tr>
      <w:tr w:rsidR="003D5864" w:rsidRPr="003D5864" w:rsidTr="009F65C1">
        <w:tc>
          <w:tcPr>
            <w:tcW w:w="10491" w:type="dxa"/>
            <w:gridSpan w:val="11"/>
            <w:shd w:val="clear" w:color="auto" w:fill="auto"/>
            <w:tcMar>
              <w:left w:w="78" w:type="dxa"/>
            </w:tcMar>
          </w:tcPr>
          <w:p w:rsidR="00E72A74" w:rsidRPr="003D5864" w:rsidRDefault="00460EC5" w:rsidP="009F65C1">
            <w:pPr>
              <w:tabs>
                <w:tab w:val="left" w:pos="4533"/>
              </w:tabs>
              <w:spacing w:after="0"/>
              <w:jc w:val="center"/>
              <w:rPr>
                <w:rFonts w:ascii="Verdana" w:hAnsi="Verdana"/>
                <w:color w:val="002060"/>
                <w:sz w:val="20"/>
                <w:szCs w:val="20"/>
              </w:rPr>
            </w:pPr>
            <w:hyperlink r:id="rId6">
              <w:r w:rsidR="00E72A74" w:rsidRPr="003D5864">
                <w:rPr>
                  <w:rStyle w:val="a5"/>
                  <w:rFonts w:ascii="Verdana" w:eastAsia="Times New Roman" w:hAnsi="Verdana" w:cs="Times New Roman"/>
                  <w:b/>
                  <w:bCs/>
                  <w:color w:val="002060"/>
                  <w:sz w:val="20"/>
                  <w:szCs w:val="20"/>
                  <w:lang w:eastAsia="ru-RU"/>
                </w:rPr>
                <w:t>IBIS STYLES BALI BENOA</w:t>
              </w:r>
            </w:hyperlink>
            <w:r w:rsidR="00E72A7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 xml:space="preserve"> 3*, номер - </w:t>
            </w:r>
            <w:proofErr w:type="spellStart"/>
            <w:r w:rsidR="00E72A7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>Standard</w:t>
            </w:r>
            <w:proofErr w:type="spellEnd"/>
            <w:r w:rsidR="00E72A7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E72A7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>Room</w:t>
            </w:r>
            <w:proofErr w:type="spellEnd"/>
            <w:r w:rsidR="00E72A7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 xml:space="preserve">, район </w:t>
            </w:r>
            <w:proofErr w:type="spellStart"/>
            <w:r w:rsidR="00E72A7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>Беноа</w:t>
            </w:r>
            <w:proofErr w:type="spellEnd"/>
            <w:r w:rsidR="00E72A7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>, вторая линия</w:t>
            </w:r>
            <w:proofErr w:type="gramStart"/>
            <w:r w:rsidR="00E72A7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br/>
            </w:r>
            <w:r w:rsidR="00E72A7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Д</w:t>
            </w:r>
            <w:proofErr w:type="gramEnd"/>
            <w:r w:rsidR="00E72A7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 xml:space="preserve">о пляжа около 5-7 минут ходьбы (через дорогу). Пляж не самый лучший на острове (мутная вода, водоросли).  В отеле 174 номера, расположенных в </w:t>
            </w:r>
            <w:proofErr w:type="spellStart"/>
            <w:proofErr w:type="gramStart"/>
            <w:r w:rsidR="00E72A7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в</w:t>
            </w:r>
            <w:proofErr w:type="spellEnd"/>
            <w:proofErr w:type="gramEnd"/>
            <w:r w:rsidR="00E72A7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 xml:space="preserve"> 4х этажном здании.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</w:rPr>
            </w:pPr>
          </w:p>
        </w:tc>
        <w:tc>
          <w:tcPr>
            <w:tcW w:w="873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SGL</w:t>
            </w:r>
          </w:p>
        </w:tc>
        <w:tc>
          <w:tcPr>
            <w:tcW w:w="927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TWIN</w:t>
            </w:r>
          </w:p>
        </w:tc>
        <w:tc>
          <w:tcPr>
            <w:tcW w:w="1684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EB &amp; ABF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 xml:space="preserve">ABF CH     </w:t>
            </w:r>
            <w:proofErr w:type="spellStart"/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No</w:t>
            </w:r>
            <w:proofErr w:type="spellEnd"/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 xml:space="preserve"> EB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SGL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TWIN</w:t>
            </w:r>
          </w:p>
        </w:tc>
        <w:tc>
          <w:tcPr>
            <w:tcW w:w="1742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EB &amp; ABF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 xml:space="preserve">ABF CH     </w:t>
            </w:r>
            <w:proofErr w:type="spellStart"/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No</w:t>
            </w:r>
            <w:proofErr w:type="spellEnd"/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 xml:space="preserve"> EB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</w:rPr>
            </w:pPr>
          </w:p>
        </w:tc>
        <w:tc>
          <w:tcPr>
            <w:tcW w:w="873" w:type="dxa"/>
            <w:vMerge/>
            <w:shd w:val="clear" w:color="auto" w:fill="auto"/>
            <w:tcMar>
              <w:left w:w="78" w:type="dxa"/>
            </w:tcMar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</w:rPr>
            </w:pPr>
          </w:p>
        </w:tc>
        <w:tc>
          <w:tcPr>
            <w:tcW w:w="927" w:type="dxa"/>
            <w:vMerge/>
            <w:shd w:val="clear" w:color="auto" w:fill="auto"/>
            <w:tcMar>
              <w:left w:w="78" w:type="dxa"/>
            </w:tcMar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</w:rPr>
            </w:pP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ADLT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CHD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</w:rPr>
            </w:pPr>
          </w:p>
        </w:tc>
        <w:tc>
          <w:tcPr>
            <w:tcW w:w="874" w:type="dxa"/>
            <w:shd w:val="clear" w:color="auto" w:fill="auto"/>
            <w:tcMar>
              <w:left w:w="78" w:type="dxa"/>
            </w:tcMar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</w:rPr>
            </w:pPr>
          </w:p>
        </w:tc>
        <w:tc>
          <w:tcPr>
            <w:tcW w:w="870" w:type="dxa"/>
            <w:shd w:val="clear" w:color="auto" w:fill="auto"/>
            <w:tcMar>
              <w:left w:w="78" w:type="dxa"/>
            </w:tcMar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</w:rPr>
            </w:pP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ADLT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CHD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</w:rPr>
            </w:pP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hAnsi="Verdana"/>
                <w:color w:val="002060"/>
                <w:sz w:val="20"/>
                <w:szCs w:val="20"/>
              </w:rPr>
            </w:pPr>
          </w:p>
        </w:tc>
        <w:tc>
          <w:tcPr>
            <w:tcW w:w="4356" w:type="dxa"/>
            <w:gridSpan w:val="5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7 ночей</w:t>
            </w:r>
          </w:p>
        </w:tc>
        <w:tc>
          <w:tcPr>
            <w:tcW w:w="4252" w:type="dxa"/>
            <w:gridSpan w:val="5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10 ночей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01.04-30.09.16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893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446</w:t>
            </w: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393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352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1032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516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469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411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110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hAnsi="Verdana"/>
                <w:color w:val="002060"/>
                <w:sz w:val="20"/>
                <w:szCs w:val="20"/>
              </w:rPr>
            </w:pPr>
          </w:p>
        </w:tc>
        <w:tc>
          <w:tcPr>
            <w:tcW w:w="4356" w:type="dxa"/>
            <w:gridSpan w:val="5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</w:p>
        </w:tc>
        <w:tc>
          <w:tcPr>
            <w:tcW w:w="4252" w:type="dxa"/>
            <w:gridSpan w:val="5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01.04-30.09.16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1218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609</w:t>
            </w: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571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490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0</w:t>
            </w:r>
          </w:p>
        </w:tc>
      </w:tr>
      <w:tr w:rsidR="003D5864" w:rsidRPr="003D5864" w:rsidTr="009F65C1">
        <w:tc>
          <w:tcPr>
            <w:tcW w:w="10491" w:type="dxa"/>
            <w:gridSpan w:val="11"/>
            <w:shd w:val="clear" w:color="auto" w:fill="auto"/>
            <w:tcMar>
              <w:left w:w="78" w:type="dxa"/>
            </w:tcMar>
          </w:tcPr>
          <w:p w:rsidR="00E72A74" w:rsidRPr="003D5864" w:rsidRDefault="00460EC5" w:rsidP="009F65C1">
            <w:pPr>
              <w:spacing w:after="0"/>
              <w:jc w:val="center"/>
              <w:rPr>
                <w:rFonts w:ascii="Verdana" w:hAnsi="Verdana"/>
                <w:color w:val="002060"/>
                <w:sz w:val="20"/>
                <w:szCs w:val="20"/>
              </w:rPr>
            </w:pPr>
            <w:hyperlink r:id="rId7">
              <w:r w:rsidR="00E72A74" w:rsidRPr="003D5864">
                <w:rPr>
                  <w:rStyle w:val="a5"/>
                  <w:rFonts w:ascii="Verdana" w:eastAsia="Times New Roman" w:hAnsi="Verdana" w:cs="Times New Roman"/>
                  <w:b/>
                  <w:bCs/>
                  <w:color w:val="002060"/>
                  <w:sz w:val="20"/>
                  <w:szCs w:val="20"/>
                  <w:lang w:eastAsia="ru-RU"/>
                </w:rPr>
                <w:t>ION HOTEL BALI BENOA</w:t>
              </w:r>
            </w:hyperlink>
            <w:r w:rsidR="00E72A7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 xml:space="preserve">  4*(проживание и завтрак), номер - ION </w:t>
            </w:r>
            <w:proofErr w:type="spellStart"/>
            <w:r w:rsidR="00E72A7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>Room</w:t>
            </w:r>
            <w:proofErr w:type="spellEnd"/>
            <w:r w:rsidR="00E72A7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 xml:space="preserve">, район </w:t>
            </w:r>
            <w:proofErr w:type="spellStart"/>
            <w:r w:rsidR="00E72A7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>Беноа</w:t>
            </w:r>
            <w:proofErr w:type="spellEnd"/>
            <w:r w:rsidR="00E72A7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>, вторая линия</w:t>
            </w:r>
            <w:proofErr w:type="gramStart"/>
            <w:r w:rsidR="00E72A7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br/>
            </w:r>
            <w:r w:rsidR="00E72A7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lastRenderedPageBreak/>
              <w:t>Д</w:t>
            </w:r>
            <w:proofErr w:type="gramEnd"/>
            <w:r w:rsidR="00E72A7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 xml:space="preserve">о пляжа около 5-ти минут ходьбы (через дорогу). Номера расположены в 3х этажном корпусе. Есть </w:t>
            </w:r>
            <w:proofErr w:type="spellStart"/>
            <w:r w:rsidR="00E72A7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free</w:t>
            </w:r>
            <w:proofErr w:type="spellEnd"/>
            <w:r w:rsidR="00E72A7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E72A7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shutlle</w:t>
            </w:r>
            <w:proofErr w:type="spellEnd"/>
            <w:r w:rsidR="00E72A7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 xml:space="preserve"> до других пляжей и магазинов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lastRenderedPageBreak/>
              <w:t>период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SGL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TWIN</w:t>
            </w:r>
          </w:p>
        </w:tc>
        <w:tc>
          <w:tcPr>
            <w:tcW w:w="1684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 xml:space="preserve">EB &amp; </w:t>
            </w:r>
          </w:p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ABF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 xml:space="preserve">ABF CH     </w:t>
            </w:r>
            <w:proofErr w:type="spellStart"/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No</w:t>
            </w:r>
            <w:proofErr w:type="spellEnd"/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 xml:space="preserve"> EB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SGL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TWIN</w:t>
            </w:r>
          </w:p>
        </w:tc>
        <w:tc>
          <w:tcPr>
            <w:tcW w:w="1742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EB &amp; ABF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 xml:space="preserve">ABF CH     </w:t>
            </w:r>
            <w:proofErr w:type="spellStart"/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No</w:t>
            </w:r>
            <w:proofErr w:type="spellEnd"/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 xml:space="preserve"> EB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ADLT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CHD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CHD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ADLT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CHD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hAnsi="Verdana"/>
                <w:color w:val="002060"/>
                <w:sz w:val="20"/>
                <w:szCs w:val="20"/>
              </w:rPr>
            </w:pPr>
          </w:p>
        </w:tc>
        <w:tc>
          <w:tcPr>
            <w:tcW w:w="4356" w:type="dxa"/>
            <w:gridSpan w:val="5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7 ночей</w:t>
            </w:r>
          </w:p>
        </w:tc>
        <w:tc>
          <w:tcPr>
            <w:tcW w:w="4252" w:type="dxa"/>
            <w:gridSpan w:val="5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10 ночей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val="en-US"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val="en-US" w:eastAsia="ru-RU"/>
              </w:rPr>
              <w:t>01.04-30.06.16;</w:t>
            </w: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val="en-US" w:eastAsia="ru-RU"/>
              </w:rPr>
              <w:br/>
            </w: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16.09-30.09.16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852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426</w:t>
            </w: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E72A74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E72A7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E72A74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E72A7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158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974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487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E72A74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E72A7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E72A74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E72A7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179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val="en-US"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val="en-US" w:eastAsia="ru-RU"/>
              </w:rPr>
              <w:t>01.07-15.09.16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925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462</w:t>
            </w: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E72A74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E72A7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E72A74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E72A7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167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1078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539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E72A74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E72A7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E72A74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E72A7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191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hAnsi="Verdana"/>
                <w:color w:val="002060"/>
                <w:sz w:val="20"/>
                <w:szCs w:val="20"/>
              </w:rPr>
            </w:pPr>
          </w:p>
        </w:tc>
        <w:tc>
          <w:tcPr>
            <w:tcW w:w="4356" w:type="dxa"/>
            <w:gridSpan w:val="5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14 ночей</w:t>
            </w:r>
          </w:p>
        </w:tc>
        <w:tc>
          <w:tcPr>
            <w:tcW w:w="4252" w:type="dxa"/>
            <w:gridSpan w:val="5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дополнительная ночь в Бали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01.04-30.06.16</w:t>
            </w: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val="en-US" w:eastAsia="ru-RU"/>
              </w:rPr>
              <w:t>;</w:t>
            </w: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val="en-US" w:eastAsia="ru-RU"/>
              </w:rPr>
              <w:br/>
            </w: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16.09-30.09.16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1136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568</w:t>
            </w: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E72A74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E72A7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E72A74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E72A7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207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E72A74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E72A7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E72A74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E72A7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6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01.07-15.09.16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1282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641</w:t>
            </w: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E72A74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E72A7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E72A74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E72A7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223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E72A74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E72A7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E72A74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E72A7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8</w:t>
            </w:r>
          </w:p>
        </w:tc>
      </w:tr>
      <w:tr w:rsidR="003D5864" w:rsidRPr="003D5864" w:rsidTr="009F65C1">
        <w:tc>
          <w:tcPr>
            <w:tcW w:w="10491" w:type="dxa"/>
            <w:gridSpan w:val="11"/>
            <w:shd w:val="clear" w:color="auto" w:fill="auto"/>
            <w:tcMar>
              <w:left w:w="78" w:type="dxa"/>
            </w:tcMar>
          </w:tcPr>
          <w:p w:rsidR="00E72A74" w:rsidRPr="003D5864" w:rsidRDefault="00460EC5" w:rsidP="009F65C1">
            <w:pPr>
              <w:spacing w:after="0"/>
              <w:jc w:val="center"/>
              <w:rPr>
                <w:rFonts w:ascii="Verdana" w:hAnsi="Verdana"/>
                <w:color w:val="002060"/>
                <w:sz w:val="20"/>
                <w:szCs w:val="20"/>
              </w:rPr>
            </w:pPr>
            <w:hyperlink r:id="rId8">
              <w:r w:rsidR="00E72A74" w:rsidRPr="003D5864">
                <w:rPr>
                  <w:rStyle w:val="a5"/>
                  <w:rFonts w:ascii="Verdana" w:eastAsia="Times New Roman" w:hAnsi="Verdana" w:cs="Times New Roman"/>
                  <w:b/>
                  <w:bCs/>
                  <w:color w:val="002060"/>
                  <w:sz w:val="20"/>
                  <w:szCs w:val="20"/>
                  <w:lang w:eastAsia="ru-RU"/>
                </w:rPr>
                <w:t xml:space="preserve">SARI SEGARA RESORT VILLAS &amp; SPA 3* </w:t>
              </w:r>
            </w:hyperlink>
            <w:r w:rsidR="00E72A7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 xml:space="preserve">(проживание и завтрак), номер - </w:t>
            </w:r>
            <w:proofErr w:type="spellStart"/>
            <w:r w:rsidR="00E72A7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>Standard</w:t>
            </w:r>
            <w:proofErr w:type="spellEnd"/>
            <w:r w:rsidR="00E72A7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E72A7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>Room</w:t>
            </w:r>
            <w:proofErr w:type="spellEnd"/>
            <w:r w:rsidR="00E72A7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="00E72A7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>Джимбаран</w:t>
            </w:r>
            <w:proofErr w:type="spellEnd"/>
            <w:r w:rsidR="00E72A7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>, вторая линия</w:t>
            </w:r>
            <w:proofErr w:type="gramStart"/>
            <w:r w:rsidR="00E72A7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br/>
            </w:r>
            <w:r w:rsidR="00E72A7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Д</w:t>
            </w:r>
            <w:proofErr w:type="gramEnd"/>
            <w:r w:rsidR="00E72A7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 xml:space="preserve">о пляжа около 5-ти минут ходьбы (через дорогу). Номера расположены в 3-х этажном корпусе. Пляж меньше подвержен </w:t>
            </w:r>
            <w:proofErr w:type="gramStart"/>
            <w:r w:rsidR="00E72A7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отливам</w:t>
            </w:r>
            <w:proofErr w:type="gramEnd"/>
            <w:r w:rsidR="00E72A7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 xml:space="preserve"> чем другие пляжи острова. Большой бассейн. Отель уставший, требует реновации.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hAnsi="Verdana"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SGL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TWIN</w:t>
            </w:r>
          </w:p>
        </w:tc>
        <w:tc>
          <w:tcPr>
            <w:tcW w:w="1684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 xml:space="preserve">EB &amp; </w:t>
            </w:r>
          </w:p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ABF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 xml:space="preserve">ABF CH     </w:t>
            </w:r>
            <w:proofErr w:type="spellStart"/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No</w:t>
            </w:r>
            <w:proofErr w:type="spellEnd"/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 xml:space="preserve"> EB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SGL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TWIN</w:t>
            </w:r>
          </w:p>
        </w:tc>
        <w:tc>
          <w:tcPr>
            <w:tcW w:w="1742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EB &amp; ABF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 xml:space="preserve">ABF CH     </w:t>
            </w:r>
            <w:proofErr w:type="spellStart"/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No</w:t>
            </w:r>
            <w:proofErr w:type="spellEnd"/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 xml:space="preserve"> EB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hAnsi="Verdana"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873" w:type="dxa"/>
            <w:shd w:val="clear" w:color="auto" w:fill="auto"/>
            <w:tcMar>
              <w:left w:w="78" w:type="dxa"/>
            </w:tcMar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shd w:val="clear" w:color="auto" w:fill="auto"/>
            <w:tcMar>
              <w:left w:w="78" w:type="dxa"/>
            </w:tcMar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ADLT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CHD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874" w:type="dxa"/>
            <w:shd w:val="clear" w:color="auto" w:fill="auto"/>
            <w:tcMar>
              <w:left w:w="78" w:type="dxa"/>
            </w:tcMar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870" w:type="dxa"/>
            <w:shd w:val="clear" w:color="auto" w:fill="auto"/>
            <w:tcMar>
              <w:left w:w="78" w:type="dxa"/>
            </w:tcMar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870" w:type="dxa"/>
            <w:shd w:val="clear" w:color="auto" w:fill="auto"/>
            <w:tcMar>
              <w:left w:w="78" w:type="dxa"/>
            </w:tcMar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872" w:type="dxa"/>
            <w:shd w:val="clear" w:color="auto" w:fill="auto"/>
            <w:tcMar>
              <w:left w:w="78" w:type="dxa"/>
            </w:tcMar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auto"/>
            <w:tcMar>
              <w:left w:w="78" w:type="dxa"/>
            </w:tcMar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hAnsi="Verdana"/>
                <w:color w:val="002060"/>
                <w:sz w:val="20"/>
                <w:szCs w:val="20"/>
                <w:lang w:val="en-US"/>
              </w:rPr>
            </w:pP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hAnsi="Verdana"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4356" w:type="dxa"/>
            <w:gridSpan w:val="5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7 ночей</w:t>
            </w:r>
          </w:p>
        </w:tc>
        <w:tc>
          <w:tcPr>
            <w:tcW w:w="4252" w:type="dxa"/>
            <w:gridSpan w:val="5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10 ночей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01.04-31.07.16;</w:t>
            </w: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br/>
              <w:t>01.09-30.09.16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925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462</w:t>
            </w: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377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377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191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1078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539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446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226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01.08-31.08.16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998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499</w:t>
            </w: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385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385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199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1183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591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458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458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237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  <w:vAlign w:val="bottom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356" w:type="dxa"/>
            <w:gridSpan w:val="5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14 ночей</w:t>
            </w:r>
          </w:p>
        </w:tc>
        <w:tc>
          <w:tcPr>
            <w:tcW w:w="4252" w:type="dxa"/>
            <w:gridSpan w:val="5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дополнительная ночь в Бали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01.04-31.07.16;</w:t>
            </w: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br/>
              <w:t>01.09-30.09.16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1282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641</w:t>
            </w: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539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539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272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11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01.08-31.08.16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1429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714</w:t>
            </w: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555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555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288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E72A74" w:rsidRPr="00E72A7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12</w:t>
            </w:r>
          </w:p>
        </w:tc>
      </w:tr>
      <w:tr w:rsidR="003D5864" w:rsidRPr="003D5864" w:rsidTr="009F65C1">
        <w:tc>
          <w:tcPr>
            <w:tcW w:w="10491" w:type="dxa"/>
            <w:gridSpan w:val="11"/>
            <w:shd w:val="clear" w:color="auto" w:fill="auto"/>
            <w:tcMar>
              <w:left w:w="78" w:type="dxa"/>
            </w:tcMar>
          </w:tcPr>
          <w:p w:rsidR="00E72A74" w:rsidRPr="003D5864" w:rsidRDefault="00460EC5" w:rsidP="009F65C1">
            <w:pPr>
              <w:spacing w:after="0"/>
              <w:jc w:val="center"/>
              <w:rPr>
                <w:rFonts w:ascii="Verdana" w:hAnsi="Verdana"/>
                <w:color w:val="002060"/>
                <w:sz w:val="20"/>
                <w:szCs w:val="20"/>
              </w:rPr>
            </w:pPr>
            <w:hyperlink r:id="rId9">
              <w:r w:rsidR="00E72A74" w:rsidRPr="003D5864">
                <w:rPr>
                  <w:rStyle w:val="a5"/>
                  <w:rFonts w:ascii="Verdana" w:eastAsia="Times New Roman" w:hAnsi="Verdana" w:cs="Times New Roman"/>
                  <w:b/>
                  <w:bCs/>
                  <w:color w:val="002060"/>
                  <w:sz w:val="20"/>
                  <w:szCs w:val="20"/>
                  <w:lang w:eastAsia="ru-RU"/>
                </w:rPr>
                <w:t xml:space="preserve">PURI BAMBU HOTEL </w:t>
              </w:r>
            </w:hyperlink>
            <w:r w:rsidR="00E72A7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 xml:space="preserve">(проживание и завтрак), номер - </w:t>
            </w:r>
            <w:proofErr w:type="spellStart"/>
            <w:r w:rsidR="00E72A7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>Standard</w:t>
            </w:r>
            <w:proofErr w:type="spellEnd"/>
            <w:r w:rsidR="00E72A7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E72A7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>Room</w:t>
            </w:r>
            <w:proofErr w:type="spellEnd"/>
            <w:r w:rsidR="00E72A7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 xml:space="preserve">, район </w:t>
            </w:r>
            <w:proofErr w:type="spellStart"/>
            <w:r w:rsidR="00E72A7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>Джимбаран</w:t>
            </w:r>
            <w:proofErr w:type="spellEnd"/>
            <w:r w:rsidR="00E72A7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>, вторая линия</w:t>
            </w:r>
            <w:r w:rsidR="00E72A7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br/>
            </w:r>
            <w:r w:rsidR="00E72A7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 xml:space="preserve">Пляж в 5-ти минутах ходьбы (через дорогу). В отеле 50 номеров, расположенных в 2х этажном здании, оформленном в стиле традиционного </w:t>
            </w:r>
            <w:proofErr w:type="spellStart"/>
            <w:r w:rsidR="00E72A7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балинезийского</w:t>
            </w:r>
            <w:proofErr w:type="spellEnd"/>
            <w:r w:rsidR="00E72A7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 xml:space="preserve"> дворца. </w:t>
            </w:r>
            <w:proofErr w:type="gramStart"/>
            <w:r w:rsidR="00E72A7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Ежедневные</w:t>
            </w:r>
            <w:proofErr w:type="gramEnd"/>
            <w:r w:rsidR="00E72A7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 xml:space="preserve"> бесплатные трансферы в Куту. Хороший бассейн. Рядом улица с кафе и магазинами. Хороший большой бассейн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</w:rPr>
            </w:pP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SGL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TWIN</w:t>
            </w:r>
          </w:p>
        </w:tc>
        <w:tc>
          <w:tcPr>
            <w:tcW w:w="1684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 xml:space="preserve">EB &amp; </w:t>
            </w:r>
          </w:p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ABF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 xml:space="preserve">ABF CH     </w:t>
            </w:r>
            <w:proofErr w:type="spellStart"/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No</w:t>
            </w:r>
            <w:proofErr w:type="spellEnd"/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 xml:space="preserve"> EB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SGL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TWIN</w:t>
            </w:r>
          </w:p>
        </w:tc>
        <w:tc>
          <w:tcPr>
            <w:tcW w:w="1742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EB &amp; ABF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 xml:space="preserve">ABF CH     </w:t>
            </w:r>
            <w:proofErr w:type="spellStart"/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No</w:t>
            </w:r>
            <w:proofErr w:type="spellEnd"/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 xml:space="preserve"> EB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</w:rPr>
            </w:pPr>
          </w:p>
        </w:tc>
        <w:tc>
          <w:tcPr>
            <w:tcW w:w="873" w:type="dxa"/>
            <w:shd w:val="clear" w:color="auto" w:fill="auto"/>
            <w:tcMar>
              <w:left w:w="78" w:type="dxa"/>
            </w:tcMar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shd w:val="clear" w:color="auto" w:fill="auto"/>
            <w:tcMar>
              <w:left w:w="78" w:type="dxa"/>
            </w:tcMar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ADLT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CHD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874" w:type="dxa"/>
            <w:shd w:val="clear" w:color="auto" w:fill="auto"/>
            <w:tcMar>
              <w:left w:w="78" w:type="dxa"/>
            </w:tcMar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870" w:type="dxa"/>
            <w:shd w:val="clear" w:color="auto" w:fill="auto"/>
            <w:tcMar>
              <w:left w:w="78" w:type="dxa"/>
            </w:tcMar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870" w:type="dxa"/>
            <w:shd w:val="clear" w:color="auto" w:fill="auto"/>
            <w:tcMar>
              <w:left w:w="78" w:type="dxa"/>
            </w:tcMar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872" w:type="dxa"/>
            <w:shd w:val="clear" w:color="auto" w:fill="auto"/>
            <w:tcMar>
              <w:left w:w="78" w:type="dxa"/>
            </w:tcMar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auto"/>
            <w:tcMar>
              <w:left w:w="78" w:type="dxa"/>
            </w:tcMar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hAnsi="Verdana"/>
                <w:color w:val="002060"/>
                <w:sz w:val="20"/>
                <w:szCs w:val="20"/>
                <w:lang w:val="en-US"/>
              </w:rPr>
            </w:pP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</w:rPr>
            </w:pPr>
          </w:p>
        </w:tc>
        <w:tc>
          <w:tcPr>
            <w:tcW w:w="4356" w:type="dxa"/>
            <w:gridSpan w:val="5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7 ночей</w:t>
            </w:r>
          </w:p>
        </w:tc>
        <w:tc>
          <w:tcPr>
            <w:tcW w:w="4252" w:type="dxa"/>
            <w:gridSpan w:val="5"/>
            <w:shd w:val="clear" w:color="auto" w:fill="auto"/>
            <w:tcMar>
              <w:left w:w="78" w:type="dxa"/>
            </w:tcMar>
            <w:vAlign w:val="center"/>
          </w:tcPr>
          <w:p w:rsidR="00E72A74" w:rsidRPr="003D5864" w:rsidRDefault="00E72A7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10 ночей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  <w:vAlign w:val="center"/>
          </w:tcPr>
          <w:p w:rsidR="00B13B05" w:rsidRPr="003D5864" w:rsidRDefault="00B13B05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01.04-30.06.16;</w:t>
            </w: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br/>
              <w:t>01.09-30.09.16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B13B05" w:rsidRPr="00B13B05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1023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B13B05" w:rsidRPr="00B13B05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511</w:t>
            </w: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B13B05" w:rsidRPr="00B13B05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401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B13B05" w:rsidRPr="00B13B05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401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B13B05" w:rsidRPr="00B13B05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175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B13B05" w:rsidRPr="00B13B05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1218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B13B05" w:rsidRPr="00B13B05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609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B13B05" w:rsidRPr="00B13B05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481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B13B05" w:rsidRPr="00B13B05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481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B13B05" w:rsidRPr="00B13B05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203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  <w:vAlign w:val="center"/>
          </w:tcPr>
          <w:p w:rsidR="00B13B05" w:rsidRPr="003D5864" w:rsidRDefault="00B13B05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01.07-31.08.16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B13B05" w:rsidRPr="00B13B05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1161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B13B05" w:rsidRPr="00B13B05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580</w:t>
            </w: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B13B05" w:rsidRPr="00B13B05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409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B13B05" w:rsidRPr="00B13B05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409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B13B05" w:rsidRPr="00B13B05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183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B13B05" w:rsidRPr="00B13B05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1415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B13B05" w:rsidRPr="00B13B05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707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B13B05" w:rsidRPr="00B13B05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493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B13B05" w:rsidRPr="00B13B05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493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B13B05" w:rsidRPr="00B13B05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214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</w:tcPr>
          <w:p w:rsidR="00B13B05" w:rsidRPr="003D5864" w:rsidRDefault="00B13B05" w:rsidP="009F65C1">
            <w:pPr>
              <w:spacing w:after="0"/>
              <w:jc w:val="center"/>
              <w:rPr>
                <w:rFonts w:ascii="Verdana" w:hAnsi="Verdana"/>
                <w:color w:val="002060"/>
                <w:sz w:val="20"/>
                <w:szCs w:val="20"/>
              </w:rPr>
            </w:pPr>
          </w:p>
        </w:tc>
        <w:tc>
          <w:tcPr>
            <w:tcW w:w="4356" w:type="dxa"/>
            <w:gridSpan w:val="5"/>
            <w:shd w:val="clear" w:color="auto" w:fill="auto"/>
            <w:tcMar>
              <w:left w:w="78" w:type="dxa"/>
            </w:tcMar>
            <w:vAlign w:val="center"/>
          </w:tcPr>
          <w:p w:rsidR="00B13B05" w:rsidRPr="003D5864" w:rsidRDefault="00B13B05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14 ночей</w:t>
            </w:r>
          </w:p>
        </w:tc>
        <w:tc>
          <w:tcPr>
            <w:tcW w:w="4252" w:type="dxa"/>
            <w:gridSpan w:val="5"/>
            <w:shd w:val="clear" w:color="auto" w:fill="auto"/>
            <w:tcMar>
              <w:left w:w="78" w:type="dxa"/>
            </w:tcMar>
            <w:vAlign w:val="center"/>
          </w:tcPr>
          <w:p w:rsidR="00B13B05" w:rsidRPr="003D5864" w:rsidRDefault="00B13B05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дополнительная ночь в Бали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  <w:vAlign w:val="center"/>
          </w:tcPr>
          <w:p w:rsidR="00B13B05" w:rsidRPr="003D5864" w:rsidRDefault="00B13B05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01.04-30.06.16;</w:t>
            </w: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br/>
              <w:t>01.09-30.09.16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B13B05" w:rsidRPr="00B13B05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1412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B13B05" w:rsidRPr="00B13B05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706</w:t>
            </w: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B13B05" w:rsidRPr="00B13B05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561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B13B05" w:rsidRPr="00B13B05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561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B13B05" w:rsidRPr="00B13B05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230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B13B05" w:rsidRPr="00B13B05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B13B05" w:rsidRPr="00B13B05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B13B05" w:rsidRPr="00B13B05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B13B05" w:rsidRPr="00B13B05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B13B05" w:rsidRPr="00B13B05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9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  <w:vAlign w:val="center"/>
          </w:tcPr>
          <w:p w:rsidR="00B13B05" w:rsidRPr="003D5864" w:rsidRDefault="00B13B05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01.07-31.08.16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B13B05" w:rsidRPr="00B13B05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1753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B13B05" w:rsidRPr="00B13B05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876</w:t>
            </w: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B13B05" w:rsidRPr="00B13B05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604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B13B05" w:rsidRPr="00B13B05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604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B13B05" w:rsidRPr="00B13B05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256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B13B05" w:rsidRPr="00B13B05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84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B13B05" w:rsidRPr="00B13B05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B13B05" w:rsidRPr="00B13B05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B13B05" w:rsidRPr="00B13B05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B13B05" w:rsidRPr="00B13B05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10</w:t>
            </w:r>
          </w:p>
        </w:tc>
      </w:tr>
      <w:tr w:rsidR="003D5864" w:rsidRPr="003D5864" w:rsidTr="009F65C1">
        <w:tc>
          <w:tcPr>
            <w:tcW w:w="10491" w:type="dxa"/>
            <w:gridSpan w:val="11"/>
            <w:shd w:val="clear" w:color="auto" w:fill="auto"/>
            <w:tcMar>
              <w:left w:w="78" w:type="dxa"/>
            </w:tcMar>
          </w:tcPr>
          <w:p w:rsidR="00B13B05" w:rsidRPr="003D5864" w:rsidRDefault="00460EC5" w:rsidP="009F65C1">
            <w:pPr>
              <w:spacing w:after="0"/>
              <w:jc w:val="center"/>
              <w:rPr>
                <w:rFonts w:ascii="Verdana" w:hAnsi="Verdana"/>
                <w:color w:val="002060"/>
                <w:sz w:val="20"/>
                <w:szCs w:val="20"/>
              </w:rPr>
            </w:pPr>
            <w:hyperlink r:id="rId10">
              <w:r w:rsidR="00B13B05" w:rsidRPr="003D5864">
                <w:rPr>
                  <w:rStyle w:val="a5"/>
                  <w:rFonts w:ascii="Verdana" w:eastAsia="Times New Roman" w:hAnsi="Verdana" w:cs="Times New Roman"/>
                  <w:b/>
                  <w:bCs/>
                  <w:color w:val="002060"/>
                  <w:sz w:val="20"/>
                  <w:szCs w:val="20"/>
                  <w:lang w:val="en-US" w:eastAsia="ru-RU"/>
                </w:rPr>
                <w:t>MERCURE</w:t>
              </w:r>
              <w:r w:rsidR="00B13B05" w:rsidRPr="003D5864">
                <w:rPr>
                  <w:rStyle w:val="a5"/>
                  <w:rFonts w:ascii="Verdana" w:eastAsia="Times New Roman" w:hAnsi="Verdana" w:cs="Times New Roman"/>
                  <w:b/>
                  <w:bCs/>
                  <w:color w:val="002060"/>
                  <w:sz w:val="20"/>
                  <w:szCs w:val="20"/>
                  <w:lang w:eastAsia="ru-RU"/>
                </w:rPr>
                <w:t xml:space="preserve"> </w:t>
              </w:r>
              <w:r w:rsidR="00B13B05" w:rsidRPr="003D5864">
                <w:rPr>
                  <w:rStyle w:val="a5"/>
                  <w:rFonts w:ascii="Verdana" w:eastAsia="Times New Roman" w:hAnsi="Verdana" w:cs="Times New Roman"/>
                  <w:b/>
                  <w:bCs/>
                  <w:color w:val="002060"/>
                  <w:sz w:val="20"/>
                  <w:szCs w:val="20"/>
                  <w:lang w:val="en-US" w:eastAsia="ru-RU"/>
                </w:rPr>
                <w:t>BALI</w:t>
              </w:r>
              <w:r w:rsidR="00B13B05" w:rsidRPr="003D5864">
                <w:rPr>
                  <w:rStyle w:val="a5"/>
                  <w:rFonts w:ascii="Verdana" w:eastAsia="Times New Roman" w:hAnsi="Verdana" w:cs="Times New Roman"/>
                  <w:b/>
                  <w:bCs/>
                  <w:color w:val="002060"/>
                  <w:sz w:val="20"/>
                  <w:szCs w:val="20"/>
                  <w:lang w:eastAsia="ru-RU"/>
                </w:rPr>
                <w:t xml:space="preserve"> </w:t>
              </w:r>
              <w:r w:rsidR="00B13B05" w:rsidRPr="003D5864">
                <w:rPr>
                  <w:rStyle w:val="a5"/>
                  <w:rFonts w:ascii="Verdana" w:eastAsia="Times New Roman" w:hAnsi="Verdana" w:cs="Times New Roman"/>
                  <w:b/>
                  <w:bCs/>
                  <w:color w:val="002060"/>
                  <w:sz w:val="20"/>
                  <w:szCs w:val="20"/>
                  <w:lang w:val="en-US" w:eastAsia="ru-RU"/>
                </w:rPr>
                <w:t>NUSA</w:t>
              </w:r>
              <w:r w:rsidR="00B13B05" w:rsidRPr="003D5864">
                <w:rPr>
                  <w:rStyle w:val="a5"/>
                  <w:rFonts w:ascii="Verdana" w:eastAsia="Times New Roman" w:hAnsi="Verdana" w:cs="Times New Roman"/>
                  <w:b/>
                  <w:bCs/>
                  <w:color w:val="002060"/>
                  <w:sz w:val="20"/>
                  <w:szCs w:val="20"/>
                  <w:lang w:eastAsia="ru-RU"/>
                </w:rPr>
                <w:t xml:space="preserve"> </w:t>
              </w:r>
              <w:r w:rsidR="00B13B05" w:rsidRPr="003D5864">
                <w:rPr>
                  <w:rStyle w:val="a5"/>
                  <w:rFonts w:ascii="Verdana" w:eastAsia="Times New Roman" w:hAnsi="Verdana" w:cs="Times New Roman"/>
                  <w:b/>
                  <w:bCs/>
                  <w:color w:val="002060"/>
                  <w:sz w:val="20"/>
                  <w:szCs w:val="20"/>
                  <w:lang w:val="en-US" w:eastAsia="ru-RU"/>
                </w:rPr>
                <w:t>DUA</w:t>
              </w:r>
            </w:hyperlink>
            <w:r w:rsidR="00B13B05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 xml:space="preserve"> 3* (проживание и завтрак), номер - </w:t>
            </w:r>
            <w:r w:rsidR="00B13B05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val="en-US" w:eastAsia="ru-RU"/>
              </w:rPr>
              <w:t>Superior</w:t>
            </w:r>
            <w:r w:rsidR="00B13B05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 xml:space="preserve"> </w:t>
            </w:r>
            <w:r w:rsidR="00B13B05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val="en-US" w:eastAsia="ru-RU"/>
              </w:rPr>
              <w:t>Garden</w:t>
            </w:r>
            <w:r w:rsidR="00B13B05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 xml:space="preserve"> </w:t>
            </w:r>
            <w:r w:rsidR="00B13B05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val="en-US" w:eastAsia="ru-RU"/>
              </w:rPr>
              <w:t>View</w:t>
            </w:r>
            <w:r w:rsidR="00B13B05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br/>
            </w:r>
            <w:r w:rsidR="00B13B05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 xml:space="preserve">В отеле 200 номеров, расположенных в 3х этажном здании. Красивая территория, </w:t>
            </w:r>
            <w:proofErr w:type="spellStart"/>
            <w:r w:rsidR="00B13B05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двухровневый</w:t>
            </w:r>
            <w:proofErr w:type="spellEnd"/>
            <w:r w:rsidR="00B13B05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 xml:space="preserve"> бассейн. У отеля свой пляж в 25-30 минутах ходьбы. </w:t>
            </w:r>
            <w:proofErr w:type="spellStart"/>
            <w:r w:rsidR="00B13B05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val="en-US" w:eastAsia="ru-RU"/>
              </w:rPr>
              <w:t>До</w:t>
            </w:r>
            <w:proofErr w:type="spellEnd"/>
            <w:r w:rsidR="00B13B05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B13B05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val="en-US" w:eastAsia="ru-RU"/>
              </w:rPr>
              <w:t>пляжа</w:t>
            </w:r>
            <w:proofErr w:type="spellEnd"/>
            <w:r w:rsidR="00B13B05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B13B05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val="en-US" w:eastAsia="ru-RU"/>
              </w:rPr>
              <w:t>ходит</w:t>
            </w:r>
            <w:proofErr w:type="spellEnd"/>
            <w:r w:rsidR="00B13B05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B13B05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val="en-US" w:eastAsia="ru-RU"/>
              </w:rPr>
              <w:t>бесплатный</w:t>
            </w:r>
            <w:proofErr w:type="spellEnd"/>
            <w:r w:rsidR="00B13B05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B13B05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val="en-US" w:eastAsia="ru-RU"/>
              </w:rPr>
              <w:t>шатл</w:t>
            </w:r>
            <w:proofErr w:type="spellEnd"/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</w:tcPr>
          <w:p w:rsidR="00B13B05" w:rsidRPr="003D5864" w:rsidRDefault="00B13B05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B13B05" w:rsidRPr="003D5864" w:rsidRDefault="00B13B05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SGL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B13B05" w:rsidRPr="003D5864" w:rsidRDefault="00B13B05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TWIN</w:t>
            </w:r>
          </w:p>
        </w:tc>
        <w:tc>
          <w:tcPr>
            <w:tcW w:w="1684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B13B05" w:rsidRPr="003D5864" w:rsidRDefault="00B13B05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 xml:space="preserve">EB &amp; </w:t>
            </w:r>
          </w:p>
          <w:p w:rsidR="00B13B05" w:rsidRPr="003D5864" w:rsidRDefault="00B13B05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ABF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B13B05" w:rsidRPr="003D5864" w:rsidRDefault="00B13B05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 xml:space="preserve">ABF CH     </w:t>
            </w:r>
            <w:proofErr w:type="spellStart"/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No</w:t>
            </w:r>
            <w:proofErr w:type="spellEnd"/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 xml:space="preserve"> EB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B13B05" w:rsidRPr="003D5864" w:rsidRDefault="00B13B05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SGL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B13B05" w:rsidRPr="003D5864" w:rsidRDefault="00B13B05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TWIN</w:t>
            </w:r>
          </w:p>
        </w:tc>
        <w:tc>
          <w:tcPr>
            <w:tcW w:w="1742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B13B05" w:rsidRPr="003D5864" w:rsidRDefault="00B13B05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EB &amp; ABF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B13B05" w:rsidRPr="003D5864" w:rsidRDefault="00B13B05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 xml:space="preserve">ABF CH     </w:t>
            </w:r>
            <w:proofErr w:type="spellStart"/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No</w:t>
            </w:r>
            <w:proofErr w:type="spellEnd"/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 xml:space="preserve"> </w:t>
            </w: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lastRenderedPageBreak/>
              <w:t>EB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</w:tcPr>
          <w:p w:rsidR="00B13B05" w:rsidRPr="003D5864" w:rsidRDefault="00B13B05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873" w:type="dxa"/>
            <w:shd w:val="clear" w:color="auto" w:fill="auto"/>
            <w:tcMar>
              <w:left w:w="78" w:type="dxa"/>
            </w:tcMar>
          </w:tcPr>
          <w:p w:rsidR="00B13B05" w:rsidRPr="003D5864" w:rsidRDefault="00B13B05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shd w:val="clear" w:color="auto" w:fill="auto"/>
            <w:tcMar>
              <w:left w:w="78" w:type="dxa"/>
            </w:tcMar>
          </w:tcPr>
          <w:p w:rsidR="00B13B05" w:rsidRPr="003D5864" w:rsidRDefault="00B13B05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B13B05" w:rsidRPr="003D5864" w:rsidRDefault="00B13B05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ADLT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B13B05" w:rsidRPr="003D5864" w:rsidRDefault="00B13B05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CHD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</w:tcPr>
          <w:p w:rsidR="00B13B05" w:rsidRPr="003D5864" w:rsidRDefault="00B13B05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874" w:type="dxa"/>
            <w:shd w:val="clear" w:color="auto" w:fill="auto"/>
            <w:tcMar>
              <w:left w:w="78" w:type="dxa"/>
            </w:tcMar>
          </w:tcPr>
          <w:p w:rsidR="00B13B05" w:rsidRPr="003D5864" w:rsidRDefault="00B13B05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870" w:type="dxa"/>
            <w:shd w:val="clear" w:color="auto" w:fill="auto"/>
            <w:tcMar>
              <w:left w:w="78" w:type="dxa"/>
            </w:tcMar>
          </w:tcPr>
          <w:p w:rsidR="00B13B05" w:rsidRPr="003D5864" w:rsidRDefault="00B13B05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870" w:type="dxa"/>
            <w:shd w:val="clear" w:color="auto" w:fill="auto"/>
            <w:tcMar>
              <w:left w:w="78" w:type="dxa"/>
            </w:tcMar>
          </w:tcPr>
          <w:p w:rsidR="00B13B05" w:rsidRPr="003D5864" w:rsidRDefault="00B13B05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872" w:type="dxa"/>
            <w:shd w:val="clear" w:color="auto" w:fill="auto"/>
            <w:tcMar>
              <w:left w:w="78" w:type="dxa"/>
            </w:tcMar>
          </w:tcPr>
          <w:p w:rsidR="00B13B05" w:rsidRPr="003D5864" w:rsidRDefault="00B13B05" w:rsidP="009F65C1">
            <w:pPr>
              <w:spacing w:after="0"/>
              <w:jc w:val="center"/>
              <w:rPr>
                <w:rFonts w:ascii="Verdana" w:hAnsi="Verdana"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auto"/>
            <w:tcMar>
              <w:left w:w="78" w:type="dxa"/>
            </w:tcMar>
          </w:tcPr>
          <w:p w:rsidR="00B13B05" w:rsidRPr="003D5864" w:rsidRDefault="00B13B05" w:rsidP="009F65C1">
            <w:pPr>
              <w:spacing w:after="0"/>
              <w:jc w:val="center"/>
              <w:rPr>
                <w:rFonts w:ascii="Verdana" w:hAnsi="Verdana"/>
                <w:color w:val="002060"/>
                <w:sz w:val="20"/>
                <w:szCs w:val="20"/>
                <w:lang w:val="en-US"/>
              </w:rPr>
            </w:pP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</w:tcPr>
          <w:p w:rsidR="00B13B05" w:rsidRPr="003D5864" w:rsidRDefault="00B13B05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4356" w:type="dxa"/>
            <w:gridSpan w:val="5"/>
            <w:shd w:val="clear" w:color="auto" w:fill="auto"/>
            <w:tcMar>
              <w:left w:w="78" w:type="dxa"/>
            </w:tcMar>
            <w:vAlign w:val="center"/>
          </w:tcPr>
          <w:p w:rsidR="00B13B05" w:rsidRPr="003D5864" w:rsidRDefault="00B13B05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7 ночей</w:t>
            </w:r>
          </w:p>
        </w:tc>
        <w:tc>
          <w:tcPr>
            <w:tcW w:w="4252" w:type="dxa"/>
            <w:gridSpan w:val="5"/>
            <w:shd w:val="clear" w:color="auto" w:fill="auto"/>
            <w:tcMar>
              <w:left w:w="78" w:type="dxa"/>
            </w:tcMar>
            <w:vAlign w:val="center"/>
          </w:tcPr>
          <w:p w:rsidR="00B13B05" w:rsidRPr="003D5864" w:rsidRDefault="00B13B05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10 ночей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  <w:vAlign w:val="center"/>
          </w:tcPr>
          <w:p w:rsidR="00D46B9A" w:rsidRPr="003D5864" w:rsidRDefault="00D46B9A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01.04-30.06.16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D46B9A" w:rsidRPr="00D46B9A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982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D46B9A" w:rsidRPr="00D46B9A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491</w:t>
            </w: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D46B9A" w:rsidRPr="00D46B9A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433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D46B9A" w:rsidRPr="00D46B9A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433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D46B9A" w:rsidRPr="00D46B9A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175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D46B9A" w:rsidRPr="00D46B9A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1100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D46B9A" w:rsidRPr="00D46B9A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550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D46B9A" w:rsidRPr="00D46B9A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496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D46B9A" w:rsidRPr="00D46B9A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496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D46B9A" w:rsidRPr="00D46B9A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193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  <w:vAlign w:val="center"/>
          </w:tcPr>
          <w:p w:rsidR="00D46B9A" w:rsidRPr="003D5864" w:rsidRDefault="00D46B9A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01.07-30.09.16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D46B9A" w:rsidRPr="00D46B9A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930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D46B9A" w:rsidRPr="00D46B9A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465</w:t>
            </w: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D46B9A" w:rsidRPr="00D46B9A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409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D46B9A" w:rsidRPr="00D46B9A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409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D46B9A" w:rsidRPr="00D46B9A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172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D46B9A" w:rsidRPr="00D46B9A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1050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D46B9A" w:rsidRPr="00D46B9A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525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D46B9A" w:rsidRPr="00D46B9A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474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D46B9A" w:rsidRPr="00D46B9A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474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D46B9A" w:rsidRPr="00D46B9A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193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  <w:vAlign w:val="bottom"/>
          </w:tcPr>
          <w:p w:rsidR="00D46B9A" w:rsidRPr="003D5864" w:rsidRDefault="00D46B9A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356" w:type="dxa"/>
            <w:gridSpan w:val="5"/>
            <w:shd w:val="clear" w:color="auto" w:fill="auto"/>
            <w:tcMar>
              <w:left w:w="78" w:type="dxa"/>
            </w:tcMar>
            <w:vAlign w:val="center"/>
          </w:tcPr>
          <w:p w:rsidR="00D46B9A" w:rsidRPr="003D5864" w:rsidRDefault="00D46B9A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14 ночей</w:t>
            </w:r>
          </w:p>
        </w:tc>
        <w:tc>
          <w:tcPr>
            <w:tcW w:w="4252" w:type="dxa"/>
            <w:gridSpan w:val="5"/>
            <w:shd w:val="clear" w:color="auto" w:fill="auto"/>
            <w:tcMar>
              <w:left w:w="78" w:type="dxa"/>
            </w:tcMar>
            <w:vAlign w:val="center"/>
          </w:tcPr>
          <w:p w:rsidR="00D46B9A" w:rsidRPr="003D5864" w:rsidRDefault="00D46B9A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дополнительная ночь в Бали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  <w:vAlign w:val="center"/>
          </w:tcPr>
          <w:p w:rsidR="00D46B9A" w:rsidRPr="003D5864" w:rsidRDefault="00D46B9A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01.04-30.06.16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D46B9A" w:rsidRPr="00D46B9A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1337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D46B9A" w:rsidRPr="00D46B9A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668</w:t>
            </w: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D46B9A" w:rsidRPr="00D46B9A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621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D46B9A" w:rsidRPr="00D46B9A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621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D46B9A" w:rsidRPr="00D46B9A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230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D46B9A" w:rsidRPr="00D46B9A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D46B9A" w:rsidRPr="00D46B9A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D46B9A" w:rsidRPr="00D46B9A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D46B9A" w:rsidRPr="00D46B9A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D46B9A" w:rsidRPr="00D46B9A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9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  <w:vAlign w:val="center"/>
          </w:tcPr>
          <w:p w:rsidR="00D46B9A" w:rsidRPr="003D5864" w:rsidRDefault="00D46B9A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01.07-30.09.16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D46B9A" w:rsidRPr="00D46B9A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1292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D46B9A" w:rsidRPr="00D46B9A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646</w:t>
            </w: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D46B9A" w:rsidRPr="00D46B9A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604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D46B9A" w:rsidRPr="00D46B9A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604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D46B9A" w:rsidRPr="00D46B9A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235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D46B9A" w:rsidRPr="00D46B9A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D46B9A" w:rsidRPr="00D46B9A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D46B9A" w:rsidRPr="00D46B9A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D46B9A" w:rsidRPr="00D46B9A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D46B9A" w:rsidRPr="00D46B9A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10</w:t>
            </w:r>
          </w:p>
        </w:tc>
      </w:tr>
      <w:tr w:rsidR="003D5864" w:rsidRPr="003D5864" w:rsidTr="009F65C1">
        <w:tc>
          <w:tcPr>
            <w:tcW w:w="10491" w:type="dxa"/>
            <w:gridSpan w:val="11"/>
            <w:shd w:val="clear" w:color="auto" w:fill="auto"/>
            <w:tcMar>
              <w:left w:w="78" w:type="dxa"/>
            </w:tcMar>
          </w:tcPr>
          <w:p w:rsidR="00D46B9A" w:rsidRPr="003D5864" w:rsidRDefault="00460EC5" w:rsidP="009F65C1">
            <w:pPr>
              <w:spacing w:after="0"/>
              <w:jc w:val="center"/>
              <w:rPr>
                <w:rFonts w:ascii="Verdana" w:hAnsi="Verdana"/>
                <w:color w:val="002060"/>
                <w:sz w:val="20"/>
                <w:szCs w:val="20"/>
              </w:rPr>
            </w:pPr>
            <w:hyperlink r:id="rId11">
              <w:r w:rsidR="00D46B9A" w:rsidRPr="003D5864">
                <w:rPr>
                  <w:rStyle w:val="a5"/>
                  <w:rFonts w:ascii="Verdana" w:eastAsia="Times New Roman" w:hAnsi="Verdana" w:cs="Times New Roman"/>
                  <w:b/>
                  <w:bCs/>
                  <w:color w:val="002060"/>
                  <w:sz w:val="20"/>
                  <w:szCs w:val="20"/>
                  <w:lang w:val="en-US" w:eastAsia="ru-RU"/>
                </w:rPr>
                <w:t>SANTIKA</w:t>
              </w:r>
              <w:r w:rsidR="00D46B9A" w:rsidRPr="003D5864">
                <w:rPr>
                  <w:rStyle w:val="a5"/>
                  <w:rFonts w:ascii="Verdana" w:eastAsia="Times New Roman" w:hAnsi="Verdana" w:cs="Times New Roman"/>
                  <w:b/>
                  <w:bCs/>
                  <w:color w:val="002060"/>
                  <w:sz w:val="20"/>
                  <w:szCs w:val="20"/>
                  <w:lang w:eastAsia="ru-RU"/>
                </w:rPr>
                <w:t xml:space="preserve"> </w:t>
              </w:r>
              <w:r w:rsidR="00D46B9A" w:rsidRPr="003D5864">
                <w:rPr>
                  <w:rStyle w:val="a5"/>
                  <w:rFonts w:ascii="Verdana" w:eastAsia="Times New Roman" w:hAnsi="Verdana" w:cs="Times New Roman"/>
                  <w:b/>
                  <w:bCs/>
                  <w:color w:val="002060"/>
                  <w:sz w:val="20"/>
                  <w:szCs w:val="20"/>
                  <w:lang w:val="en-US" w:eastAsia="ru-RU"/>
                </w:rPr>
                <w:t>HOTEL</w:t>
              </w:r>
              <w:r w:rsidR="00D46B9A" w:rsidRPr="003D5864">
                <w:rPr>
                  <w:rStyle w:val="a5"/>
                  <w:rFonts w:ascii="Verdana" w:eastAsia="Times New Roman" w:hAnsi="Verdana" w:cs="Times New Roman"/>
                  <w:b/>
                  <w:bCs/>
                  <w:color w:val="002060"/>
                  <w:sz w:val="20"/>
                  <w:szCs w:val="20"/>
                  <w:lang w:eastAsia="ru-RU"/>
                </w:rPr>
                <w:t xml:space="preserve"> </w:t>
              </w:r>
              <w:r w:rsidR="00D46B9A" w:rsidRPr="003D5864">
                <w:rPr>
                  <w:rStyle w:val="a5"/>
                  <w:rFonts w:ascii="Verdana" w:eastAsia="Times New Roman" w:hAnsi="Verdana" w:cs="Times New Roman"/>
                  <w:b/>
                  <w:bCs/>
                  <w:color w:val="002060"/>
                  <w:sz w:val="20"/>
                  <w:szCs w:val="20"/>
                  <w:lang w:val="en-US" w:eastAsia="ru-RU"/>
                </w:rPr>
                <w:t>SILIGITA</w:t>
              </w:r>
              <w:r w:rsidR="00D46B9A" w:rsidRPr="003D5864">
                <w:rPr>
                  <w:rStyle w:val="a5"/>
                  <w:rFonts w:ascii="Verdana" w:eastAsia="Times New Roman" w:hAnsi="Verdana" w:cs="Times New Roman"/>
                  <w:b/>
                  <w:bCs/>
                  <w:color w:val="002060"/>
                  <w:sz w:val="20"/>
                  <w:szCs w:val="20"/>
                  <w:lang w:eastAsia="ru-RU"/>
                </w:rPr>
                <w:t xml:space="preserve"> </w:t>
              </w:r>
              <w:r w:rsidR="00D46B9A" w:rsidRPr="003D5864">
                <w:rPr>
                  <w:rStyle w:val="a5"/>
                  <w:rFonts w:ascii="Verdana" w:eastAsia="Times New Roman" w:hAnsi="Verdana" w:cs="Times New Roman"/>
                  <w:b/>
                  <w:bCs/>
                  <w:color w:val="002060"/>
                  <w:sz w:val="20"/>
                  <w:szCs w:val="20"/>
                  <w:lang w:val="en-US" w:eastAsia="ru-RU"/>
                </w:rPr>
                <w:t>NUSA</w:t>
              </w:r>
              <w:r w:rsidR="00D46B9A" w:rsidRPr="003D5864">
                <w:rPr>
                  <w:rStyle w:val="a5"/>
                  <w:rFonts w:ascii="Verdana" w:eastAsia="Times New Roman" w:hAnsi="Verdana" w:cs="Times New Roman"/>
                  <w:b/>
                  <w:bCs/>
                  <w:color w:val="002060"/>
                  <w:sz w:val="20"/>
                  <w:szCs w:val="20"/>
                  <w:lang w:eastAsia="ru-RU"/>
                </w:rPr>
                <w:t xml:space="preserve"> </w:t>
              </w:r>
              <w:r w:rsidR="00D46B9A" w:rsidRPr="003D5864">
                <w:rPr>
                  <w:rStyle w:val="a5"/>
                  <w:rFonts w:ascii="Verdana" w:eastAsia="Times New Roman" w:hAnsi="Verdana" w:cs="Times New Roman"/>
                  <w:b/>
                  <w:bCs/>
                  <w:color w:val="002060"/>
                  <w:sz w:val="20"/>
                  <w:szCs w:val="20"/>
                  <w:lang w:val="en-US" w:eastAsia="ru-RU"/>
                </w:rPr>
                <w:t>DUA</w:t>
              </w:r>
            </w:hyperlink>
            <w:r w:rsidR="00D46B9A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 xml:space="preserve"> 3* (проживание и завтрак), номер </w:t>
            </w:r>
            <w:r w:rsidR="00D46B9A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val="en-US" w:eastAsia="ru-RU"/>
              </w:rPr>
              <w:t>Superior</w:t>
            </w:r>
            <w:r w:rsidR="00D46B9A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 xml:space="preserve"> </w:t>
            </w:r>
            <w:r w:rsidR="00D46B9A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val="en-US" w:eastAsia="ru-RU"/>
              </w:rPr>
              <w:t>Room</w:t>
            </w:r>
            <w:r w:rsidR="00D46B9A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 xml:space="preserve">, район </w:t>
            </w:r>
            <w:proofErr w:type="spellStart"/>
            <w:r w:rsidR="00D46B9A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>Нуса</w:t>
            </w:r>
            <w:proofErr w:type="spellEnd"/>
            <w:r w:rsidR="00D46B9A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D46B9A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>Дуа</w:t>
            </w:r>
            <w:proofErr w:type="spellEnd"/>
            <w:r w:rsidR="00D46B9A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br/>
            </w:r>
            <w:r w:rsidR="00D46B9A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 xml:space="preserve">В отеле 153 номера, расположенных в 4х этажном корпусе. До пляжа около 10-15 минут ходьбы вдоль дороги. </w:t>
            </w:r>
            <w:proofErr w:type="gramStart"/>
            <w:r w:rsidR="00D46B9A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Расположен</w:t>
            </w:r>
            <w:proofErr w:type="gramEnd"/>
            <w:r w:rsidR="00D46B9A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 xml:space="preserve"> на окраине района </w:t>
            </w:r>
            <w:proofErr w:type="spellStart"/>
            <w:r w:rsidR="00D46B9A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Нуса</w:t>
            </w:r>
            <w:proofErr w:type="spellEnd"/>
            <w:r w:rsidR="00D46B9A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D46B9A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Дуа</w:t>
            </w:r>
            <w:proofErr w:type="spellEnd"/>
            <w:r w:rsidR="00D46B9A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="00D46B9A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val="en-US" w:eastAsia="ru-RU"/>
              </w:rPr>
              <w:t>Хороший</w:t>
            </w:r>
            <w:proofErr w:type="spellEnd"/>
            <w:r w:rsidR="00D46B9A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D46B9A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val="en-US" w:eastAsia="ru-RU"/>
              </w:rPr>
              <w:t>бассейн</w:t>
            </w:r>
            <w:proofErr w:type="spellEnd"/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</w:tcPr>
          <w:p w:rsidR="00D46B9A" w:rsidRPr="003D5864" w:rsidRDefault="00D46B9A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D46B9A" w:rsidRPr="003D5864" w:rsidRDefault="00D46B9A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SGL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D46B9A" w:rsidRPr="003D5864" w:rsidRDefault="00D46B9A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TWIN</w:t>
            </w:r>
          </w:p>
        </w:tc>
        <w:tc>
          <w:tcPr>
            <w:tcW w:w="1684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D46B9A" w:rsidRPr="003D5864" w:rsidRDefault="00D46B9A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 xml:space="preserve">EB &amp; </w:t>
            </w:r>
          </w:p>
          <w:p w:rsidR="00D46B9A" w:rsidRPr="003D5864" w:rsidRDefault="00D46B9A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ABF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D46B9A" w:rsidRPr="003D5864" w:rsidRDefault="00D46B9A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 xml:space="preserve">ABF CH     </w:t>
            </w:r>
            <w:proofErr w:type="spellStart"/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No</w:t>
            </w:r>
            <w:proofErr w:type="spellEnd"/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 xml:space="preserve"> EB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D46B9A" w:rsidRPr="003D5864" w:rsidRDefault="00D46B9A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SGL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D46B9A" w:rsidRPr="003D5864" w:rsidRDefault="00D46B9A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TWIN</w:t>
            </w:r>
          </w:p>
        </w:tc>
        <w:tc>
          <w:tcPr>
            <w:tcW w:w="1742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D46B9A" w:rsidRPr="003D5864" w:rsidRDefault="00D46B9A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EB &amp; ABF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D46B9A" w:rsidRPr="003D5864" w:rsidRDefault="00D46B9A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 xml:space="preserve">ABF CH     </w:t>
            </w:r>
            <w:proofErr w:type="spellStart"/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No</w:t>
            </w:r>
            <w:proofErr w:type="spellEnd"/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 xml:space="preserve"> EB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</w:tcPr>
          <w:p w:rsidR="00D46B9A" w:rsidRPr="003D5864" w:rsidRDefault="00D46B9A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873" w:type="dxa"/>
            <w:shd w:val="clear" w:color="auto" w:fill="auto"/>
            <w:tcMar>
              <w:left w:w="78" w:type="dxa"/>
            </w:tcMar>
          </w:tcPr>
          <w:p w:rsidR="00D46B9A" w:rsidRPr="003D5864" w:rsidRDefault="00D46B9A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shd w:val="clear" w:color="auto" w:fill="auto"/>
            <w:tcMar>
              <w:left w:w="78" w:type="dxa"/>
            </w:tcMar>
          </w:tcPr>
          <w:p w:rsidR="00D46B9A" w:rsidRPr="003D5864" w:rsidRDefault="00D46B9A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D46B9A" w:rsidRPr="003D5864" w:rsidRDefault="00D46B9A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ADLT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D46B9A" w:rsidRPr="003D5864" w:rsidRDefault="00D46B9A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CHD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</w:tcPr>
          <w:p w:rsidR="00D46B9A" w:rsidRPr="003D5864" w:rsidRDefault="00D46B9A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874" w:type="dxa"/>
            <w:shd w:val="clear" w:color="auto" w:fill="auto"/>
            <w:tcMar>
              <w:left w:w="78" w:type="dxa"/>
            </w:tcMar>
          </w:tcPr>
          <w:p w:rsidR="00D46B9A" w:rsidRPr="003D5864" w:rsidRDefault="00D46B9A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870" w:type="dxa"/>
            <w:shd w:val="clear" w:color="auto" w:fill="auto"/>
            <w:tcMar>
              <w:left w:w="78" w:type="dxa"/>
            </w:tcMar>
          </w:tcPr>
          <w:p w:rsidR="00D46B9A" w:rsidRPr="003D5864" w:rsidRDefault="00D46B9A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870" w:type="dxa"/>
            <w:shd w:val="clear" w:color="auto" w:fill="auto"/>
            <w:tcMar>
              <w:left w:w="78" w:type="dxa"/>
            </w:tcMar>
          </w:tcPr>
          <w:p w:rsidR="00D46B9A" w:rsidRPr="003D5864" w:rsidRDefault="00D46B9A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872" w:type="dxa"/>
            <w:shd w:val="clear" w:color="auto" w:fill="auto"/>
            <w:tcMar>
              <w:left w:w="78" w:type="dxa"/>
            </w:tcMar>
          </w:tcPr>
          <w:p w:rsidR="00D46B9A" w:rsidRPr="003D5864" w:rsidRDefault="00D46B9A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auto"/>
            <w:tcMar>
              <w:left w:w="78" w:type="dxa"/>
            </w:tcMar>
          </w:tcPr>
          <w:p w:rsidR="00D46B9A" w:rsidRPr="003D5864" w:rsidRDefault="00D46B9A" w:rsidP="009F65C1">
            <w:pPr>
              <w:spacing w:after="0"/>
              <w:jc w:val="center"/>
              <w:rPr>
                <w:rFonts w:ascii="Verdana" w:hAnsi="Verdana"/>
                <w:color w:val="002060"/>
                <w:sz w:val="20"/>
                <w:szCs w:val="20"/>
                <w:lang w:val="en-US"/>
              </w:rPr>
            </w:pP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</w:tcPr>
          <w:p w:rsidR="00D46B9A" w:rsidRPr="003D5864" w:rsidRDefault="00D46B9A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4356" w:type="dxa"/>
            <w:gridSpan w:val="5"/>
            <w:shd w:val="clear" w:color="auto" w:fill="auto"/>
            <w:tcMar>
              <w:left w:w="78" w:type="dxa"/>
            </w:tcMar>
            <w:vAlign w:val="center"/>
          </w:tcPr>
          <w:p w:rsidR="00D46B9A" w:rsidRPr="003D5864" w:rsidRDefault="00D46B9A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7 ночей</w:t>
            </w:r>
          </w:p>
        </w:tc>
        <w:tc>
          <w:tcPr>
            <w:tcW w:w="4252" w:type="dxa"/>
            <w:gridSpan w:val="5"/>
            <w:shd w:val="clear" w:color="auto" w:fill="auto"/>
            <w:tcMar>
              <w:left w:w="78" w:type="dxa"/>
            </w:tcMar>
            <w:vAlign w:val="center"/>
          </w:tcPr>
          <w:p w:rsidR="00D46B9A" w:rsidRPr="003D5864" w:rsidRDefault="00D46B9A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10 ночей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01.04-31.07.16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893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446</w:t>
            </w: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183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1032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516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214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01.08-31.08.16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998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499</w:t>
            </w: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191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1183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591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226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hAnsi="Verdana"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4356" w:type="dxa"/>
            <w:gridSpan w:val="5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14 ночей</w:t>
            </w:r>
          </w:p>
        </w:tc>
        <w:tc>
          <w:tcPr>
            <w:tcW w:w="4252" w:type="dxa"/>
            <w:gridSpan w:val="5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дополнительная ночь в Бали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01.04-31.07.16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1218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609</w:t>
            </w: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256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10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01.08-31.08.16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1429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714</w:t>
            </w: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272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C22DC1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11</w:t>
            </w:r>
          </w:p>
        </w:tc>
      </w:tr>
      <w:tr w:rsidR="003D5864" w:rsidRPr="003D5864" w:rsidTr="009F65C1">
        <w:tc>
          <w:tcPr>
            <w:tcW w:w="10491" w:type="dxa"/>
            <w:gridSpan w:val="11"/>
            <w:shd w:val="clear" w:color="auto" w:fill="auto"/>
            <w:tcMar>
              <w:left w:w="78" w:type="dxa"/>
            </w:tcMar>
          </w:tcPr>
          <w:p w:rsidR="003D5864" w:rsidRPr="003D5864" w:rsidRDefault="00460EC5" w:rsidP="009F65C1">
            <w:pPr>
              <w:spacing w:after="0"/>
              <w:jc w:val="center"/>
              <w:rPr>
                <w:rFonts w:ascii="Verdana" w:hAnsi="Verdana"/>
                <w:color w:val="002060"/>
                <w:sz w:val="20"/>
                <w:szCs w:val="20"/>
              </w:rPr>
            </w:pPr>
            <w:hyperlink r:id="rId12">
              <w:r w:rsidR="003D5864" w:rsidRPr="003D5864">
                <w:rPr>
                  <w:rStyle w:val="a5"/>
                  <w:rFonts w:ascii="Verdana" w:eastAsia="Times New Roman" w:hAnsi="Verdana" w:cs="Times New Roman"/>
                  <w:b/>
                  <w:bCs/>
                  <w:color w:val="002060"/>
                  <w:sz w:val="20"/>
                  <w:szCs w:val="20"/>
                  <w:lang w:eastAsia="ru-RU"/>
                </w:rPr>
                <w:t>GRAND WHIZ HOTEL NUSA DUA</w:t>
              </w:r>
            </w:hyperlink>
            <w:r w:rsidR="003D586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 xml:space="preserve"> , номер -</w:t>
            </w:r>
            <w:proofErr w:type="spellStart"/>
            <w:r w:rsidR="003D586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>Superior</w:t>
            </w:r>
            <w:proofErr w:type="spellEnd"/>
            <w:r w:rsidR="003D586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3D586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>Room</w:t>
            </w:r>
            <w:proofErr w:type="spellEnd"/>
            <w:r w:rsidR="003D586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 xml:space="preserve">, район </w:t>
            </w:r>
            <w:proofErr w:type="spellStart"/>
            <w:r w:rsidR="003D586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>Нуса</w:t>
            </w:r>
            <w:proofErr w:type="spellEnd"/>
            <w:r w:rsidR="003D586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3D586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>Дуа</w:t>
            </w:r>
            <w:proofErr w:type="spellEnd"/>
            <w:r w:rsidR="003D586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>, вторая линия</w:t>
            </w:r>
            <w:proofErr w:type="gramStart"/>
            <w:r w:rsidR="003D586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br/>
            </w:r>
            <w:r w:rsidR="003D586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Д</w:t>
            </w:r>
            <w:proofErr w:type="gramEnd"/>
            <w:r w:rsidR="003D586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 xml:space="preserve">о пляжа около 5-7 минут ходьбы. Бесплатный </w:t>
            </w:r>
            <w:proofErr w:type="spellStart"/>
            <w:r w:rsidR="003D586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штал</w:t>
            </w:r>
            <w:proofErr w:type="spellEnd"/>
            <w:r w:rsidR="003D586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 xml:space="preserve">  до </w:t>
            </w:r>
            <w:proofErr w:type="spellStart"/>
            <w:r w:rsidR="003D586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Bali</w:t>
            </w:r>
            <w:proofErr w:type="spellEnd"/>
            <w:r w:rsidR="003D586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3D586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Colection</w:t>
            </w:r>
            <w:proofErr w:type="spellEnd"/>
            <w:r w:rsidR="003D586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 xml:space="preserve"> (центр с кафе и </w:t>
            </w:r>
            <w:proofErr w:type="spellStart"/>
            <w:r w:rsidR="003D586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магащинами</w:t>
            </w:r>
            <w:proofErr w:type="spellEnd"/>
            <w:r w:rsidR="003D586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). Красивая территория.  В отеле 130 номеров расположенных в 2х этажном здании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</w:rPr>
            </w:pP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SGL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TWIN</w:t>
            </w:r>
          </w:p>
        </w:tc>
        <w:tc>
          <w:tcPr>
            <w:tcW w:w="1684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EB &amp; ABF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 xml:space="preserve">ABF CH     </w:t>
            </w:r>
            <w:proofErr w:type="spellStart"/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No</w:t>
            </w:r>
            <w:proofErr w:type="spellEnd"/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 xml:space="preserve"> EB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SGL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TWIN</w:t>
            </w:r>
          </w:p>
        </w:tc>
        <w:tc>
          <w:tcPr>
            <w:tcW w:w="1742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EB &amp; ABF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hAnsi="Verdana"/>
                <w:color w:val="002060"/>
                <w:sz w:val="20"/>
                <w:szCs w:val="20"/>
                <w:lang w:val="en-US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 xml:space="preserve">ABF CH     </w:t>
            </w:r>
            <w:proofErr w:type="spellStart"/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No</w:t>
            </w:r>
            <w:proofErr w:type="spellEnd"/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 xml:space="preserve"> EB</w:t>
            </w:r>
          </w:p>
        </w:tc>
      </w:tr>
      <w:tr w:rsidR="003D5864" w:rsidRPr="003D5864" w:rsidTr="009F65C1">
        <w:trPr>
          <w:trHeight w:val="60"/>
        </w:trPr>
        <w:tc>
          <w:tcPr>
            <w:tcW w:w="1883" w:type="dxa"/>
            <w:shd w:val="clear" w:color="auto" w:fill="auto"/>
            <w:tcMar>
              <w:left w:w="78" w:type="dxa"/>
            </w:tcMar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873" w:type="dxa"/>
            <w:shd w:val="clear" w:color="auto" w:fill="auto"/>
            <w:tcMar>
              <w:left w:w="78" w:type="dxa"/>
            </w:tcMar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shd w:val="clear" w:color="auto" w:fill="auto"/>
            <w:tcMar>
              <w:left w:w="78" w:type="dxa"/>
            </w:tcMar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ADLT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CHD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874" w:type="dxa"/>
            <w:shd w:val="clear" w:color="auto" w:fill="auto"/>
            <w:tcMar>
              <w:left w:w="78" w:type="dxa"/>
            </w:tcMar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870" w:type="dxa"/>
            <w:shd w:val="clear" w:color="auto" w:fill="auto"/>
            <w:tcMar>
              <w:left w:w="78" w:type="dxa"/>
            </w:tcMar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ADLT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CHD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hAnsi="Verdana"/>
                <w:color w:val="002060"/>
                <w:sz w:val="20"/>
                <w:szCs w:val="20"/>
                <w:lang w:val="en-US"/>
              </w:rPr>
            </w:pP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4356" w:type="dxa"/>
            <w:gridSpan w:val="5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7 ночей</w:t>
            </w:r>
          </w:p>
        </w:tc>
        <w:tc>
          <w:tcPr>
            <w:tcW w:w="4252" w:type="dxa"/>
            <w:gridSpan w:val="5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10 ночей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01.04-30.06.16;</w:t>
            </w: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br/>
              <w:t>01.09-30.09.16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BE3129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1055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BE3129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527</w:t>
            </w: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BE3129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401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BE3129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401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BE3129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175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BE3129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1264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BE3129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632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BE3129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481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BE3129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481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BE3129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203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01.07-31.08.16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BE3129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1161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BE3129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580</w:t>
            </w: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BE3129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417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BE3129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417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BE3129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183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BE3129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1415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BE3129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707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BE3129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504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BE3129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504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BE3129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214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hAnsi="Verdana"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4356" w:type="dxa"/>
            <w:gridSpan w:val="5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14 ночей</w:t>
            </w:r>
          </w:p>
        </w:tc>
        <w:tc>
          <w:tcPr>
            <w:tcW w:w="4252" w:type="dxa"/>
            <w:gridSpan w:val="5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дополнительная ночь в Бали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01.04-30.06.16;</w:t>
            </w: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br/>
              <w:t>01.09-30.09.16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1542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771</w:t>
            </w: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588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588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9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01.07-31.08.16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1753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876</w:t>
            </w: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620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620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256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84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10</w:t>
            </w:r>
          </w:p>
        </w:tc>
      </w:tr>
      <w:tr w:rsidR="003D5864" w:rsidRPr="003D5864" w:rsidTr="009F65C1">
        <w:trPr>
          <w:trHeight w:val="700"/>
        </w:trPr>
        <w:tc>
          <w:tcPr>
            <w:tcW w:w="10491" w:type="dxa"/>
            <w:gridSpan w:val="11"/>
            <w:shd w:val="clear" w:color="auto" w:fill="auto"/>
            <w:tcMar>
              <w:left w:w="78" w:type="dxa"/>
            </w:tcMar>
          </w:tcPr>
          <w:p w:rsidR="003D5864" w:rsidRPr="003D5864" w:rsidRDefault="00460EC5" w:rsidP="009F65C1">
            <w:pPr>
              <w:spacing w:after="0"/>
              <w:jc w:val="center"/>
              <w:rPr>
                <w:rFonts w:ascii="Verdana" w:hAnsi="Verdana"/>
                <w:color w:val="002060"/>
                <w:sz w:val="20"/>
                <w:szCs w:val="20"/>
                <w:lang w:val="en-US"/>
              </w:rPr>
            </w:pPr>
            <w:hyperlink r:id="rId13">
              <w:r w:rsidR="003D5864" w:rsidRPr="003D5864">
                <w:rPr>
                  <w:rStyle w:val="a5"/>
                  <w:rFonts w:ascii="Verdana" w:eastAsia="Times New Roman" w:hAnsi="Verdana" w:cs="Times New Roman"/>
                  <w:b/>
                  <w:bCs/>
                  <w:color w:val="002060"/>
                  <w:sz w:val="20"/>
                  <w:szCs w:val="20"/>
                  <w:lang w:val="en-US" w:eastAsia="ru-RU"/>
                </w:rPr>
                <w:t>THE GRAND BALI NUSA DUA</w:t>
              </w:r>
            </w:hyperlink>
            <w:r w:rsidR="003D586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val="en-US" w:eastAsia="ru-RU"/>
              </w:rPr>
              <w:t xml:space="preserve"> , </w:t>
            </w:r>
            <w:r w:rsidR="003D586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>номер</w:t>
            </w:r>
            <w:r w:rsidR="003D586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val="en-US" w:eastAsia="ru-RU"/>
              </w:rPr>
              <w:t xml:space="preserve"> - Deluxe Garden View,</w:t>
            </w:r>
            <w:r w:rsidR="003D586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>район</w:t>
            </w:r>
            <w:r w:rsidR="003D586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3D586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>Нуса</w:t>
            </w:r>
            <w:proofErr w:type="spellEnd"/>
            <w:r w:rsidR="003D586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3D586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>Дуа</w:t>
            </w:r>
            <w:proofErr w:type="spellEnd"/>
            <w:r w:rsidR="003D586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val="en-US" w:eastAsia="ru-RU"/>
              </w:rPr>
              <w:t xml:space="preserve">, </w:t>
            </w:r>
          </w:p>
          <w:p w:rsidR="003D5864" w:rsidRPr="003D5864" w:rsidRDefault="003D5864" w:rsidP="009F65C1">
            <w:pPr>
              <w:spacing w:after="0"/>
              <w:jc w:val="center"/>
              <w:rPr>
                <w:rFonts w:ascii="Verdana" w:hAnsi="Verdana"/>
                <w:color w:val="002060"/>
                <w:sz w:val="20"/>
                <w:szCs w:val="20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 xml:space="preserve">В отеле 63 номера, расположенных в 3-х этажном здании и виллах. Красивая зелёная территория, два </w:t>
            </w:r>
            <w:proofErr w:type="spellStart"/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басейна</w:t>
            </w:r>
            <w:proofErr w:type="spellEnd"/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. До пляжа около 5-ти минут езды от отеля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SGL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TWIN</w:t>
            </w:r>
          </w:p>
        </w:tc>
        <w:tc>
          <w:tcPr>
            <w:tcW w:w="1684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EB &amp; ABF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 xml:space="preserve">ABF CH     </w:t>
            </w:r>
            <w:proofErr w:type="spellStart"/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No</w:t>
            </w:r>
            <w:proofErr w:type="spellEnd"/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 xml:space="preserve"> EB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SGL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TWIN</w:t>
            </w:r>
          </w:p>
        </w:tc>
        <w:tc>
          <w:tcPr>
            <w:tcW w:w="1742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EB &amp; ABF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hAnsi="Verdana"/>
                <w:color w:val="002060"/>
                <w:sz w:val="20"/>
                <w:szCs w:val="20"/>
                <w:lang w:val="en-US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 xml:space="preserve">ABF CH     </w:t>
            </w:r>
            <w:proofErr w:type="spellStart"/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No</w:t>
            </w:r>
            <w:proofErr w:type="spellEnd"/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 xml:space="preserve"> EB</w:t>
            </w:r>
          </w:p>
        </w:tc>
      </w:tr>
      <w:tr w:rsidR="003D5864" w:rsidRPr="003D5864" w:rsidTr="009F65C1">
        <w:trPr>
          <w:trHeight w:val="60"/>
        </w:trPr>
        <w:tc>
          <w:tcPr>
            <w:tcW w:w="1883" w:type="dxa"/>
            <w:shd w:val="clear" w:color="auto" w:fill="auto"/>
            <w:tcMar>
              <w:left w:w="78" w:type="dxa"/>
            </w:tcMar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873" w:type="dxa"/>
            <w:shd w:val="clear" w:color="auto" w:fill="auto"/>
            <w:tcMar>
              <w:left w:w="78" w:type="dxa"/>
            </w:tcMar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shd w:val="clear" w:color="auto" w:fill="auto"/>
            <w:tcMar>
              <w:left w:w="78" w:type="dxa"/>
            </w:tcMar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ADLT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CHD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874" w:type="dxa"/>
            <w:shd w:val="clear" w:color="auto" w:fill="auto"/>
            <w:tcMar>
              <w:left w:w="78" w:type="dxa"/>
            </w:tcMar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870" w:type="dxa"/>
            <w:shd w:val="clear" w:color="auto" w:fill="auto"/>
            <w:tcMar>
              <w:left w:w="78" w:type="dxa"/>
            </w:tcMar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ADLT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CHD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hAnsi="Verdana"/>
                <w:color w:val="002060"/>
                <w:sz w:val="20"/>
                <w:szCs w:val="20"/>
                <w:lang w:val="en-US"/>
              </w:rPr>
            </w:pP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4356" w:type="dxa"/>
            <w:gridSpan w:val="5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7 ночей</w:t>
            </w:r>
          </w:p>
        </w:tc>
        <w:tc>
          <w:tcPr>
            <w:tcW w:w="4252" w:type="dxa"/>
            <w:gridSpan w:val="5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10 ночей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01.04-30.06.16;</w:t>
            </w: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br/>
              <w:t>01.08-30.09.16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1209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604</w:t>
            </w: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531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531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175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148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742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667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667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203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01.07-31.07.16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1282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641</w:t>
            </w: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539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539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183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1589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794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678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678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214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  <w:vAlign w:val="bottom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356" w:type="dxa"/>
            <w:gridSpan w:val="5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14 ночей</w:t>
            </w:r>
          </w:p>
        </w:tc>
        <w:tc>
          <w:tcPr>
            <w:tcW w:w="4252" w:type="dxa"/>
            <w:gridSpan w:val="5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дополнительная ночь в Бали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01.04-30.06.16;</w:t>
            </w: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br/>
              <w:t>01.08-30.09.16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1851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925</w:t>
            </w: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847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847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9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01.07-31.07.16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1997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998</w:t>
            </w: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864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864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256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102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10</w:t>
            </w:r>
          </w:p>
        </w:tc>
      </w:tr>
      <w:tr w:rsidR="003D5864" w:rsidRPr="003D5864" w:rsidTr="009F65C1">
        <w:tc>
          <w:tcPr>
            <w:tcW w:w="10491" w:type="dxa"/>
            <w:gridSpan w:val="11"/>
            <w:shd w:val="clear" w:color="auto" w:fill="auto"/>
            <w:tcMar>
              <w:left w:w="78" w:type="dxa"/>
            </w:tcMar>
          </w:tcPr>
          <w:p w:rsidR="003D5864" w:rsidRPr="003D5864" w:rsidRDefault="00460EC5" w:rsidP="009F65C1">
            <w:pPr>
              <w:spacing w:after="0"/>
              <w:jc w:val="center"/>
              <w:rPr>
                <w:rFonts w:ascii="Verdana" w:hAnsi="Verdana"/>
                <w:color w:val="002060"/>
                <w:sz w:val="20"/>
                <w:szCs w:val="20"/>
              </w:rPr>
            </w:pPr>
            <w:hyperlink r:id="rId14">
              <w:r w:rsidR="003D5864" w:rsidRPr="003D5864">
                <w:rPr>
                  <w:rStyle w:val="a5"/>
                  <w:rFonts w:ascii="Verdana" w:eastAsia="Times New Roman" w:hAnsi="Verdana" w:cs="Times New Roman"/>
                  <w:b/>
                  <w:bCs/>
                  <w:color w:val="002060"/>
                  <w:sz w:val="20"/>
                  <w:szCs w:val="20"/>
                  <w:lang w:val="en-US" w:eastAsia="ru-RU"/>
                </w:rPr>
                <w:t>BALI</w:t>
              </w:r>
              <w:r w:rsidR="003D5864" w:rsidRPr="003D5864">
                <w:rPr>
                  <w:rStyle w:val="a5"/>
                  <w:rFonts w:ascii="Verdana" w:eastAsia="Times New Roman" w:hAnsi="Verdana" w:cs="Times New Roman"/>
                  <w:b/>
                  <w:bCs/>
                  <w:color w:val="002060"/>
                  <w:sz w:val="20"/>
                  <w:szCs w:val="20"/>
                  <w:lang w:eastAsia="ru-RU"/>
                </w:rPr>
                <w:t xml:space="preserve"> </w:t>
              </w:r>
              <w:r w:rsidR="003D5864" w:rsidRPr="003D5864">
                <w:rPr>
                  <w:rStyle w:val="a5"/>
                  <w:rFonts w:ascii="Verdana" w:eastAsia="Times New Roman" w:hAnsi="Verdana" w:cs="Times New Roman"/>
                  <w:b/>
                  <w:bCs/>
                  <w:color w:val="002060"/>
                  <w:sz w:val="20"/>
                  <w:szCs w:val="20"/>
                  <w:lang w:val="en-US" w:eastAsia="ru-RU"/>
                </w:rPr>
                <w:t>NUSA</w:t>
              </w:r>
              <w:r w:rsidR="003D5864" w:rsidRPr="003D5864">
                <w:rPr>
                  <w:rStyle w:val="a5"/>
                  <w:rFonts w:ascii="Verdana" w:eastAsia="Times New Roman" w:hAnsi="Verdana" w:cs="Times New Roman"/>
                  <w:b/>
                  <w:bCs/>
                  <w:color w:val="002060"/>
                  <w:sz w:val="20"/>
                  <w:szCs w:val="20"/>
                  <w:lang w:eastAsia="ru-RU"/>
                </w:rPr>
                <w:t xml:space="preserve"> </w:t>
              </w:r>
              <w:r w:rsidR="003D5864" w:rsidRPr="003D5864">
                <w:rPr>
                  <w:rStyle w:val="a5"/>
                  <w:rFonts w:ascii="Verdana" w:eastAsia="Times New Roman" w:hAnsi="Verdana" w:cs="Times New Roman"/>
                  <w:b/>
                  <w:bCs/>
                  <w:color w:val="002060"/>
                  <w:sz w:val="20"/>
                  <w:szCs w:val="20"/>
                  <w:lang w:val="en-US" w:eastAsia="ru-RU"/>
                </w:rPr>
                <w:t>DUA</w:t>
              </w:r>
              <w:r w:rsidR="003D5864" w:rsidRPr="003D5864">
                <w:rPr>
                  <w:rStyle w:val="a5"/>
                  <w:rFonts w:ascii="Verdana" w:eastAsia="Times New Roman" w:hAnsi="Verdana" w:cs="Times New Roman"/>
                  <w:b/>
                  <w:bCs/>
                  <w:color w:val="002060"/>
                  <w:sz w:val="20"/>
                  <w:szCs w:val="20"/>
                  <w:lang w:eastAsia="ru-RU"/>
                </w:rPr>
                <w:t xml:space="preserve"> </w:t>
              </w:r>
              <w:r w:rsidR="003D5864" w:rsidRPr="003D5864">
                <w:rPr>
                  <w:rStyle w:val="a5"/>
                  <w:rFonts w:ascii="Verdana" w:eastAsia="Times New Roman" w:hAnsi="Verdana" w:cs="Times New Roman"/>
                  <w:b/>
                  <w:bCs/>
                  <w:color w:val="002060"/>
                  <w:sz w:val="20"/>
                  <w:szCs w:val="20"/>
                  <w:lang w:val="en-US" w:eastAsia="ru-RU"/>
                </w:rPr>
                <w:t>HOTEL</w:t>
              </w:r>
              <w:r w:rsidR="003D5864" w:rsidRPr="003D5864">
                <w:rPr>
                  <w:rStyle w:val="a5"/>
                  <w:rFonts w:ascii="Verdana" w:eastAsia="Times New Roman" w:hAnsi="Verdana" w:cs="Times New Roman"/>
                  <w:b/>
                  <w:bCs/>
                  <w:color w:val="002060"/>
                  <w:sz w:val="20"/>
                  <w:szCs w:val="20"/>
                  <w:lang w:eastAsia="ru-RU"/>
                </w:rPr>
                <w:t xml:space="preserve"> &amp; </w:t>
              </w:r>
              <w:r w:rsidR="003D5864" w:rsidRPr="003D5864">
                <w:rPr>
                  <w:rStyle w:val="a5"/>
                  <w:rFonts w:ascii="Verdana" w:eastAsia="Times New Roman" w:hAnsi="Verdana" w:cs="Times New Roman"/>
                  <w:b/>
                  <w:bCs/>
                  <w:color w:val="002060"/>
                  <w:sz w:val="20"/>
                  <w:szCs w:val="20"/>
                  <w:lang w:val="en-US" w:eastAsia="ru-RU"/>
                </w:rPr>
                <w:t>CONVENTION</w:t>
              </w:r>
            </w:hyperlink>
            <w:r w:rsidR="003D586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 xml:space="preserve"> 4</w:t>
            </w:r>
            <w:proofErr w:type="gramStart"/>
            <w:r w:rsidR="003D586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>* ,</w:t>
            </w:r>
            <w:proofErr w:type="gramEnd"/>
            <w:r w:rsidR="003D586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 xml:space="preserve"> номер - </w:t>
            </w:r>
            <w:r w:rsidR="003D586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val="en-US" w:eastAsia="ru-RU"/>
              </w:rPr>
              <w:t>Deluxe</w:t>
            </w:r>
            <w:r w:rsidR="003D586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 xml:space="preserve"> </w:t>
            </w:r>
            <w:r w:rsidR="003D586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val="en-US" w:eastAsia="ru-RU"/>
              </w:rPr>
              <w:t>Room</w:t>
            </w:r>
            <w:r w:rsidR="003D586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 xml:space="preserve">, район </w:t>
            </w:r>
            <w:proofErr w:type="spellStart"/>
            <w:r w:rsidR="003D586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>Нуса</w:t>
            </w:r>
            <w:proofErr w:type="spellEnd"/>
            <w:r w:rsidR="003D586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3D586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>Дуа</w:t>
            </w:r>
            <w:proofErr w:type="spellEnd"/>
            <w:r w:rsidR="003D586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>, вторая линия</w:t>
            </w:r>
            <w:r w:rsidR="003D586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br/>
            </w:r>
            <w:r w:rsidR="003D586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 xml:space="preserve">До пляжа около 7-ми минут езды, ходит бесплатный </w:t>
            </w:r>
            <w:proofErr w:type="spellStart"/>
            <w:r w:rsidR="003D586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шатл</w:t>
            </w:r>
            <w:proofErr w:type="spellEnd"/>
            <w:r w:rsidR="003D586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 xml:space="preserve">. В отеле 96 номеров, расположенных в </w:t>
            </w:r>
            <w:r w:rsidR="003D586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lastRenderedPageBreak/>
              <w:t>3х этажном корпусе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lastRenderedPageBreak/>
              <w:t>период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SGL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TWIN</w:t>
            </w:r>
          </w:p>
        </w:tc>
        <w:tc>
          <w:tcPr>
            <w:tcW w:w="1684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EB &amp; ABF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 xml:space="preserve">ABF CH     </w:t>
            </w:r>
            <w:proofErr w:type="spellStart"/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No</w:t>
            </w:r>
            <w:proofErr w:type="spellEnd"/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 xml:space="preserve"> EB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SGL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TWIN</w:t>
            </w:r>
          </w:p>
        </w:tc>
        <w:tc>
          <w:tcPr>
            <w:tcW w:w="1742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EB &amp; ABF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 xml:space="preserve">ABF CH     </w:t>
            </w:r>
            <w:proofErr w:type="spellStart"/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No</w:t>
            </w:r>
            <w:proofErr w:type="spellEnd"/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 xml:space="preserve"> EB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ADLT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CHD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ADLT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CHD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4356" w:type="dxa"/>
            <w:gridSpan w:val="5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7 ночей</w:t>
            </w:r>
          </w:p>
        </w:tc>
        <w:tc>
          <w:tcPr>
            <w:tcW w:w="4252" w:type="dxa"/>
            <w:gridSpan w:val="5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10 ночей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01.04-31.07.16;</w:t>
            </w: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br/>
              <w:t>01.09-30.09.16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1264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632</w:t>
            </w: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499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499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179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1612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806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642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642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214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01.08-31.08.16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1431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715</w:t>
            </w: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506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506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186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1862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931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653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653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225</w:t>
            </w:r>
          </w:p>
        </w:tc>
      </w:tr>
      <w:tr w:rsidR="003D5864" w:rsidRPr="003D5864" w:rsidTr="009F65C1">
        <w:trPr>
          <w:trHeight w:val="363"/>
        </w:trPr>
        <w:tc>
          <w:tcPr>
            <w:tcW w:w="1883" w:type="dxa"/>
            <w:shd w:val="clear" w:color="auto" w:fill="auto"/>
            <w:tcMar>
              <w:left w:w="78" w:type="dxa"/>
            </w:tcMar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hAnsi="Verdana"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4356" w:type="dxa"/>
            <w:gridSpan w:val="5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14 ночей</w:t>
            </w:r>
          </w:p>
        </w:tc>
        <w:tc>
          <w:tcPr>
            <w:tcW w:w="4252" w:type="dxa"/>
            <w:gridSpan w:val="5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дополнительная ночь в Бали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01.04-31.07.16;</w:t>
            </w: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br/>
              <w:t>01.09-30.09.16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1960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980</w:t>
            </w: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785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785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249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116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11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01.08-31.08.16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2294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1147</w:t>
            </w: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799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799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263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143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12</w:t>
            </w:r>
          </w:p>
        </w:tc>
      </w:tr>
      <w:tr w:rsidR="003D5864" w:rsidRPr="003D5864" w:rsidTr="009F65C1">
        <w:tc>
          <w:tcPr>
            <w:tcW w:w="10491" w:type="dxa"/>
            <w:gridSpan w:val="11"/>
            <w:shd w:val="clear" w:color="auto" w:fill="auto"/>
            <w:tcMar>
              <w:left w:w="78" w:type="dxa"/>
            </w:tcMar>
          </w:tcPr>
          <w:p w:rsidR="003D5864" w:rsidRPr="003D5864" w:rsidRDefault="00460EC5" w:rsidP="009F65C1">
            <w:pPr>
              <w:spacing w:after="0"/>
              <w:jc w:val="center"/>
              <w:rPr>
                <w:rFonts w:ascii="Verdana" w:hAnsi="Verdana"/>
                <w:color w:val="002060"/>
                <w:sz w:val="20"/>
                <w:szCs w:val="20"/>
              </w:rPr>
            </w:pPr>
            <w:hyperlink r:id="rId15">
              <w:bookmarkStart w:id="1" w:name="__DdeLink__8041_217986626"/>
              <w:r w:rsidR="003D5864" w:rsidRPr="003D5864">
                <w:rPr>
                  <w:rStyle w:val="a5"/>
                  <w:rFonts w:ascii="Verdana" w:eastAsia="Times New Roman" w:hAnsi="Verdana" w:cs="Times New Roman"/>
                  <w:b/>
                  <w:bCs/>
                  <w:color w:val="002060"/>
                  <w:sz w:val="20"/>
                  <w:szCs w:val="20"/>
                  <w:lang w:val="en-US" w:eastAsia="ru-RU"/>
                </w:rPr>
                <w:t>SWISS</w:t>
              </w:r>
              <w:r w:rsidR="003D5864" w:rsidRPr="003D5864">
                <w:rPr>
                  <w:rStyle w:val="a5"/>
                  <w:rFonts w:ascii="Verdana" w:eastAsia="Times New Roman" w:hAnsi="Verdana" w:cs="Times New Roman"/>
                  <w:b/>
                  <w:bCs/>
                  <w:color w:val="002060"/>
                  <w:sz w:val="20"/>
                  <w:szCs w:val="20"/>
                  <w:lang w:eastAsia="ru-RU"/>
                </w:rPr>
                <w:t>-</w:t>
              </w:r>
              <w:r w:rsidR="003D5864" w:rsidRPr="003D5864">
                <w:rPr>
                  <w:rStyle w:val="a5"/>
                  <w:rFonts w:ascii="Verdana" w:eastAsia="Times New Roman" w:hAnsi="Verdana" w:cs="Times New Roman"/>
                  <w:b/>
                  <w:bCs/>
                  <w:color w:val="002060"/>
                  <w:sz w:val="20"/>
                  <w:szCs w:val="20"/>
                  <w:lang w:val="en-US" w:eastAsia="ru-RU"/>
                </w:rPr>
                <w:t>BELHOTEL</w:t>
              </w:r>
              <w:r w:rsidR="003D5864" w:rsidRPr="003D5864">
                <w:rPr>
                  <w:rStyle w:val="a5"/>
                  <w:rFonts w:ascii="Verdana" w:eastAsia="Times New Roman" w:hAnsi="Verdana" w:cs="Times New Roman"/>
                  <w:b/>
                  <w:bCs/>
                  <w:color w:val="002060"/>
                  <w:sz w:val="20"/>
                  <w:szCs w:val="20"/>
                  <w:lang w:eastAsia="ru-RU"/>
                </w:rPr>
                <w:t xml:space="preserve"> </w:t>
              </w:r>
              <w:r w:rsidR="003D5864" w:rsidRPr="003D5864">
                <w:rPr>
                  <w:rStyle w:val="a5"/>
                  <w:rFonts w:ascii="Verdana" w:eastAsia="Times New Roman" w:hAnsi="Verdana" w:cs="Times New Roman"/>
                  <w:b/>
                  <w:bCs/>
                  <w:color w:val="002060"/>
                  <w:sz w:val="20"/>
                  <w:szCs w:val="20"/>
                  <w:lang w:val="en-US" w:eastAsia="ru-RU"/>
                </w:rPr>
                <w:t>SEGARA</w:t>
              </w:r>
            </w:hyperlink>
            <w:r w:rsidR="003D586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 xml:space="preserve"> 4*, </w:t>
            </w:r>
            <w:r w:rsidR="003D586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val="en-US" w:eastAsia="ru-RU"/>
              </w:rPr>
              <w:t>NUSA</w:t>
            </w:r>
            <w:r w:rsidR="003D586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 xml:space="preserve"> </w:t>
            </w:r>
            <w:r w:rsidR="003D586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val="en-US" w:eastAsia="ru-RU"/>
              </w:rPr>
              <w:t>DUA</w:t>
            </w:r>
            <w:r w:rsidR="003D586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 xml:space="preserve"> (проживание и завтрак), номер</w:t>
            </w:r>
            <w:bookmarkEnd w:id="1"/>
            <w:r w:rsidR="003D586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 xml:space="preserve"> - </w:t>
            </w:r>
            <w:r w:rsidR="003D586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val="en-US" w:eastAsia="ru-RU"/>
              </w:rPr>
              <w:t>Superior</w:t>
            </w:r>
            <w:r w:rsidR="003D586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 xml:space="preserve"> </w:t>
            </w:r>
            <w:r w:rsidR="003D586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val="en-US" w:eastAsia="ru-RU"/>
              </w:rPr>
              <w:t>Pool</w:t>
            </w:r>
            <w:r w:rsidR="003D586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 xml:space="preserve"> </w:t>
            </w:r>
            <w:r w:rsidR="003D586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val="en-US" w:eastAsia="ru-RU"/>
              </w:rPr>
              <w:t>View</w:t>
            </w:r>
            <w:r w:rsidR="003D5864" w:rsidRPr="003D5864">
              <w:rPr>
                <w:rFonts w:ascii="Verdana" w:eastAsia="Times New Roman" w:hAnsi="Verdana" w:cs="Times New Roman"/>
                <w:b/>
                <w:bCs/>
                <w:color w:val="002060"/>
                <w:sz w:val="20"/>
                <w:szCs w:val="20"/>
                <w:lang w:eastAsia="ru-RU"/>
              </w:rPr>
              <w:t xml:space="preserve">, район </w:t>
            </w:r>
            <w:proofErr w:type="spellStart"/>
            <w:r w:rsidR="003D586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Нуса</w:t>
            </w:r>
            <w:proofErr w:type="spellEnd"/>
            <w:r w:rsidR="003D586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3D586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Дуа</w:t>
            </w:r>
            <w:proofErr w:type="spellEnd"/>
            <w:r w:rsidR="003D586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 xml:space="preserve">, вторая линия. До пляжа около 15-ти </w:t>
            </w:r>
            <w:proofErr w:type="spellStart"/>
            <w:r w:rsidR="003D586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миинут</w:t>
            </w:r>
            <w:proofErr w:type="spellEnd"/>
            <w:r w:rsidR="003D586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 xml:space="preserve"> ходьбы. Ходит </w:t>
            </w:r>
            <w:proofErr w:type="spellStart"/>
            <w:r w:rsidR="003D586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беспалтный</w:t>
            </w:r>
            <w:proofErr w:type="spellEnd"/>
            <w:r w:rsidR="003D586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3D586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шатл</w:t>
            </w:r>
            <w:proofErr w:type="spellEnd"/>
            <w:r w:rsidR="003D586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 xml:space="preserve">. В отеле 150 номеров, расположенных в 3х этажном корпусе. </w:t>
            </w:r>
            <w:proofErr w:type="spellStart"/>
            <w:r w:rsidR="003D586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val="en-US" w:eastAsia="ru-RU"/>
              </w:rPr>
              <w:t>Два</w:t>
            </w:r>
            <w:proofErr w:type="spellEnd"/>
            <w:r w:rsidR="003D586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3D586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val="en-US" w:eastAsia="ru-RU"/>
              </w:rPr>
              <w:t>больших</w:t>
            </w:r>
            <w:proofErr w:type="spellEnd"/>
            <w:r w:rsidR="003D586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3D586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val="en-US" w:eastAsia="ru-RU"/>
              </w:rPr>
              <w:t>бассейна</w:t>
            </w:r>
            <w:proofErr w:type="spellEnd"/>
            <w:r w:rsidR="003D586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val="en-US" w:eastAsia="ru-RU"/>
              </w:rPr>
              <w:t xml:space="preserve">. </w:t>
            </w:r>
            <w:proofErr w:type="spellStart"/>
            <w:r w:rsidR="003D586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val="en-US" w:eastAsia="ru-RU"/>
              </w:rPr>
              <w:t>Красивая</w:t>
            </w:r>
            <w:proofErr w:type="spellEnd"/>
            <w:r w:rsidR="003D586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3D586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val="en-US" w:eastAsia="ru-RU"/>
              </w:rPr>
              <w:t>территория</w:t>
            </w:r>
            <w:proofErr w:type="spellEnd"/>
            <w:r w:rsidR="003D586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="003D586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val="en-US" w:eastAsia="ru-RU"/>
              </w:rPr>
              <w:t>отличные</w:t>
            </w:r>
            <w:proofErr w:type="spellEnd"/>
            <w:r w:rsidR="003D586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3D5864"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val="en-US" w:eastAsia="ru-RU"/>
              </w:rPr>
              <w:t>номера</w:t>
            </w:r>
            <w:proofErr w:type="spellEnd"/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период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SGL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TWIN</w:t>
            </w:r>
          </w:p>
        </w:tc>
        <w:tc>
          <w:tcPr>
            <w:tcW w:w="1684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EB &amp; ABF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 xml:space="preserve">ABF CH     </w:t>
            </w:r>
            <w:proofErr w:type="spellStart"/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No</w:t>
            </w:r>
            <w:proofErr w:type="spellEnd"/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 xml:space="preserve"> EB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SGL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TWIN</w:t>
            </w:r>
          </w:p>
        </w:tc>
        <w:tc>
          <w:tcPr>
            <w:tcW w:w="1742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EB &amp; ABF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 xml:space="preserve">ABF CH     </w:t>
            </w:r>
            <w:proofErr w:type="spellStart"/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No</w:t>
            </w:r>
            <w:proofErr w:type="spellEnd"/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 xml:space="preserve"> EB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873" w:type="dxa"/>
            <w:shd w:val="clear" w:color="auto" w:fill="auto"/>
            <w:tcMar>
              <w:left w:w="78" w:type="dxa"/>
            </w:tcMar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shd w:val="clear" w:color="auto" w:fill="auto"/>
            <w:tcMar>
              <w:left w:w="78" w:type="dxa"/>
            </w:tcMar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ADLT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CHD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874" w:type="dxa"/>
            <w:shd w:val="clear" w:color="auto" w:fill="auto"/>
            <w:tcMar>
              <w:left w:w="78" w:type="dxa"/>
            </w:tcMar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870" w:type="dxa"/>
            <w:shd w:val="clear" w:color="auto" w:fill="auto"/>
            <w:tcMar>
              <w:left w:w="78" w:type="dxa"/>
            </w:tcMar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ADLT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CHD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hAnsi="Verdana"/>
                <w:color w:val="002060"/>
                <w:sz w:val="20"/>
                <w:szCs w:val="20"/>
                <w:lang w:val="en-US"/>
              </w:rPr>
            </w:pP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4356" w:type="dxa"/>
            <w:gridSpan w:val="5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7 ночей</w:t>
            </w:r>
          </w:p>
        </w:tc>
        <w:tc>
          <w:tcPr>
            <w:tcW w:w="4252" w:type="dxa"/>
            <w:gridSpan w:val="5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10 ночей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01.04-30.09.16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1031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515</w:t>
            </w: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409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409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1229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614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493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493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 </w:t>
            </w:r>
          </w:p>
        </w:tc>
      </w:tr>
      <w:tr w:rsidR="003D5864" w:rsidRPr="003D5864" w:rsidTr="009F65C1">
        <w:tc>
          <w:tcPr>
            <w:tcW w:w="1883" w:type="dxa"/>
            <w:shd w:val="clear" w:color="auto" w:fill="auto"/>
            <w:tcMar>
              <w:left w:w="78" w:type="dxa"/>
            </w:tcMar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4356" w:type="dxa"/>
            <w:gridSpan w:val="5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14 ночей</w:t>
            </w:r>
          </w:p>
        </w:tc>
        <w:tc>
          <w:tcPr>
            <w:tcW w:w="4252" w:type="dxa"/>
            <w:gridSpan w:val="5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дополнительная ночь в Бали</w:t>
            </w:r>
          </w:p>
        </w:tc>
      </w:tr>
      <w:tr w:rsidR="003D5864" w:rsidRPr="003D5864" w:rsidTr="00362624">
        <w:trPr>
          <w:trHeight w:val="305"/>
        </w:trPr>
        <w:tc>
          <w:tcPr>
            <w:tcW w:w="188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01.04-30.09.16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1494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747</w:t>
            </w: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604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604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66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 </w:t>
            </w:r>
          </w:p>
        </w:tc>
      </w:tr>
      <w:tr w:rsidR="003D5864" w:rsidRPr="003D5864" w:rsidTr="009F65C1">
        <w:trPr>
          <w:trHeight w:val="305"/>
        </w:trPr>
        <w:tc>
          <w:tcPr>
            <w:tcW w:w="10491" w:type="dxa"/>
            <w:gridSpan w:val="11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hAnsi="Verdana"/>
                <w:b/>
                <w:color w:val="002060"/>
                <w:sz w:val="20"/>
                <w:szCs w:val="20"/>
              </w:rPr>
            </w:pPr>
            <w:r w:rsidRPr="003D5864">
              <w:rPr>
                <w:rFonts w:ascii="Verdana" w:hAnsi="Verdana"/>
                <w:b/>
                <w:color w:val="002060"/>
                <w:sz w:val="20"/>
                <w:szCs w:val="20"/>
              </w:rPr>
              <w:t>При бронировании за 30 дней до заезда</w:t>
            </w:r>
          </w:p>
        </w:tc>
      </w:tr>
      <w:tr w:rsidR="003D5864" w:rsidRPr="003D5864" w:rsidTr="009F65C1">
        <w:trPr>
          <w:trHeight w:val="305"/>
        </w:trPr>
        <w:tc>
          <w:tcPr>
            <w:tcW w:w="188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</w:p>
        </w:tc>
        <w:tc>
          <w:tcPr>
            <w:tcW w:w="4356" w:type="dxa"/>
            <w:gridSpan w:val="5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7 ночей</w:t>
            </w:r>
          </w:p>
        </w:tc>
        <w:tc>
          <w:tcPr>
            <w:tcW w:w="4252" w:type="dxa"/>
            <w:gridSpan w:val="5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10 ночей</w:t>
            </w:r>
          </w:p>
        </w:tc>
      </w:tr>
      <w:tr w:rsidR="003D5864" w:rsidRPr="003D5864" w:rsidTr="009F65C1">
        <w:trPr>
          <w:trHeight w:val="305"/>
        </w:trPr>
        <w:tc>
          <w:tcPr>
            <w:tcW w:w="188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01.04-30.09.16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984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492</w:t>
            </w: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389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389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1163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581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465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465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 </w:t>
            </w:r>
          </w:p>
        </w:tc>
      </w:tr>
      <w:tr w:rsidR="003D5864" w:rsidRPr="003D5864" w:rsidTr="009F65C1">
        <w:trPr>
          <w:trHeight w:val="305"/>
        </w:trPr>
        <w:tc>
          <w:tcPr>
            <w:tcW w:w="188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</w:p>
        </w:tc>
        <w:tc>
          <w:tcPr>
            <w:tcW w:w="4356" w:type="dxa"/>
            <w:gridSpan w:val="5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14 ночей</w:t>
            </w:r>
          </w:p>
        </w:tc>
        <w:tc>
          <w:tcPr>
            <w:tcW w:w="4252" w:type="dxa"/>
            <w:gridSpan w:val="5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b/>
                <w:color w:val="002060"/>
                <w:sz w:val="20"/>
                <w:szCs w:val="20"/>
                <w:lang w:eastAsia="ru-RU"/>
              </w:rPr>
              <w:t>дополнительная ночь в Бали</w:t>
            </w:r>
          </w:p>
        </w:tc>
      </w:tr>
      <w:tr w:rsidR="003D5864" w:rsidRPr="003D5864" w:rsidTr="009F65C1">
        <w:trPr>
          <w:trHeight w:val="305"/>
        </w:trPr>
        <w:tc>
          <w:tcPr>
            <w:tcW w:w="188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9F65C1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01.04-30.09.16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1401</w:t>
            </w:r>
          </w:p>
        </w:tc>
        <w:tc>
          <w:tcPr>
            <w:tcW w:w="927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700</w:t>
            </w:r>
          </w:p>
        </w:tc>
        <w:tc>
          <w:tcPr>
            <w:tcW w:w="811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565</w:t>
            </w:r>
          </w:p>
        </w:tc>
        <w:tc>
          <w:tcPr>
            <w:tcW w:w="873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565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74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870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872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1B6223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766" w:type="dxa"/>
            <w:shd w:val="clear" w:color="auto" w:fill="auto"/>
            <w:tcMar>
              <w:left w:w="78" w:type="dxa"/>
            </w:tcMar>
            <w:vAlign w:val="center"/>
          </w:tcPr>
          <w:p w:rsidR="003D5864" w:rsidRPr="003D5864" w:rsidRDefault="003D5864" w:rsidP="00676A88">
            <w:pPr>
              <w:spacing w:after="0"/>
              <w:jc w:val="center"/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</w:pPr>
            <w:r w:rsidRPr="003D5864">
              <w:rPr>
                <w:rFonts w:ascii="Verdana" w:eastAsia="Times New Roman" w:hAnsi="Verdana" w:cs="Times New Roman"/>
                <w:color w:val="002060"/>
                <w:sz w:val="20"/>
                <w:szCs w:val="20"/>
                <w:lang w:eastAsia="ru-RU"/>
              </w:rPr>
              <w:t> </w:t>
            </w:r>
          </w:p>
        </w:tc>
      </w:tr>
    </w:tbl>
    <w:p w:rsidR="00D71347" w:rsidRPr="003D5864" w:rsidRDefault="00D71347" w:rsidP="00D71347">
      <w:pPr>
        <w:rPr>
          <w:rFonts w:ascii="Verdana" w:hAnsi="Verdana"/>
          <w:b/>
          <w:bCs/>
          <w:color w:val="002060"/>
          <w:sz w:val="20"/>
          <w:szCs w:val="20"/>
          <w:lang w:val="en-US"/>
        </w:rPr>
      </w:pPr>
    </w:p>
    <w:p w:rsidR="00D71347" w:rsidRPr="003D5864" w:rsidRDefault="00D71347" w:rsidP="00D71347">
      <w:pPr>
        <w:rPr>
          <w:rFonts w:ascii="Verdana" w:hAnsi="Verdana"/>
          <w:b/>
          <w:bCs/>
          <w:color w:val="002060"/>
          <w:sz w:val="20"/>
          <w:szCs w:val="20"/>
          <w:lang w:val="en-US"/>
        </w:rPr>
      </w:pPr>
    </w:p>
    <w:p w:rsidR="00D71347" w:rsidRPr="003D5864" w:rsidRDefault="00D71347" w:rsidP="00D71347">
      <w:pPr>
        <w:rPr>
          <w:rFonts w:ascii="Verdana" w:hAnsi="Verdana"/>
          <w:b/>
          <w:bCs/>
          <w:color w:val="002060"/>
          <w:sz w:val="20"/>
          <w:szCs w:val="20"/>
          <w:lang w:val="en-US"/>
        </w:rPr>
      </w:pPr>
    </w:p>
    <w:p w:rsidR="00654B13" w:rsidRPr="003D5864" w:rsidRDefault="003F5A35">
      <w:pPr>
        <w:rPr>
          <w:rFonts w:ascii="Verdana" w:hAnsi="Verdana"/>
          <w:color w:val="002060"/>
          <w:sz w:val="20"/>
          <w:szCs w:val="20"/>
        </w:rPr>
      </w:pPr>
      <w:r w:rsidRPr="003D5864">
        <w:rPr>
          <w:rFonts w:ascii="Verdana" w:hAnsi="Verdana"/>
          <w:b/>
          <w:bCs/>
          <w:color w:val="002060"/>
          <w:sz w:val="20"/>
          <w:szCs w:val="20"/>
          <w:u w:val="single"/>
        </w:rPr>
        <w:t>В стоимость включено:</w:t>
      </w:r>
      <w:proofErr w:type="gramStart"/>
      <w:r w:rsidRPr="003D5864">
        <w:rPr>
          <w:rFonts w:ascii="Verdana" w:hAnsi="Verdana"/>
          <w:color w:val="002060"/>
          <w:sz w:val="20"/>
          <w:szCs w:val="20"/>
        </w:rPr>
        <w:br/>
        <w:t>-</w:t>
      </w:r>
      <w:proofErr w:type="gramEnd"/>
      <w:r w:rsidRPr="003D5864">
        <w:rPr>
          <w:rFonts w:ascii="Verdana" w:hAnsi="Verdana"/>
          <w:color w:val="002060"/>
          <w:sz w:val="20"/>
          <w:szCs w:val="20"/>
        </w:rPr>
        <w:t>проживание на Бали выбранное количество ночей на базе завтраков;</w:t>
      </w:r>
      <w:r w:rsidRPr="003D5864">
        <w:rPr>
          <w:rFonts w:ascii="Verdana" w:hAnsi="Verdana"/>
          <w:color w:val="002060"/>
          <w:sz w:val="20"/>
          <w:szCs w:val="20"/>
        </w:rPr>
        <w:br/>
        <w:t xml:space="preserve">- проживание в Сингапуре 2 ночи в отеле </w:t>
      </w:r>
      <w:proofErr w:type="spellStart"/>
      <w:r w:rsidRPr="003D5864">
        <w:rPr>
          <w:rFonts w:ascii="Verdana" w:hAnsi="Verdana"/>
          <w:color w:val="002060"/>
          <w:sz w:val="20"/>
          <w:szCs w:val="20"/>
        </w:rPr>
        <w:t>Parkroayl</w:t>
      </w:r>
      <w:proofErr w:type="spellEnd"/>
      <w:r w:rsidRPr="003D5864">
        <w:rPr>
          <w:rFonts w:ascii="Verdana" w:hAnsi="Verdana"/>
          <w:color w:val="002060"/>
          <w:sz w:val="20"/>
          <w:szCs w:val="20"/>
        </w:rPr>
        <w:t xml:space="preserve"> </w:t>
      </w:r>
      <w:proofErr w:type="spellStart"/>
      <w:r w:rsidRPr="003D5864">
        <w:rPr>
          <w:rFonts w:ascii="Verdana" w:hAnsi="Verdana"/>
          <w:color w:val="002060"/>
          <w:sz w:val="20"/>
          <w:szCs w:val="20"/>
        </w:rPr>
        <w:t>on</w:t>
      </w:r>
      <w:proofErr w:type="spellEnd"/>
      <w:r w:rsidRPr="003D5864">
        <w:rPr>
          <w:rFonts w:ascii="Verdana" w:hAnsi="Verdana"/>
          <w:color w:val="002060"/>
          <w:sz w:val="20"/>
          <w:szCs w:val="20"/>
        </w:rPr>
        <w:t xml:space="preserve"> </w:t>
      </w:r>
      <w:proofErr w:type="spellStart"/>
      <w:r w:rsidRPr="003D5864">
        <w:rPr>
          <w:rFonts w:ascii="Verdana" w:hAnsi="Verdana"/>
          <w:color w:val="002060"/>
          <w:sz w:val="20"/>
          <w:szCs w:val="20"/>
        </w:rPr>
        <w:t>the</w:t>
      </w:r>
      <w:proofErr w:type="spellEnd"/>
      <w:r w:rsidRPr="003D5864">
        <w:rPr>
          <w:rFonts w:ascii="Verdana" w:hAnsi="Verdana"/>
          <w:color w:val="002060"/>
          <w:sz w:val="20"/>
          <w:szCs w:val="20"/>
        </w:rPr>
        <w:t xml:space="preserve"> </w:t>
      </w:r>
      <w:proofErr w:type="spellStart"/>
      <w:r w:rsidRPr="003D5864">
        <w:rPr>
          <w:rFonts w:ascii="Verdana" w:hAnsi="Verdana"/>
          <w:color w:val="002060"/>
          <w:sz w:val="20"/>
          <w:szCs w:val="20"/>
        </w:rPr>
        <w:t>Beach</w:t>
      </w:r>
      <w:proofErr w:type="spellEnd"/>
      <w:r w:rsidRPr="003D5864">
        <w:rPr>
          <w:rFonts w:ascii="Verdana" w:hAnsi="Verdana"/>
          <w:color w:val="002060"/>
          <w:sz w:val="20"/>
          <w:szCs w:val="20"/>
        </w:rPr>
        <w:t xml:space="preserve"> </w:t>
      </w:r>
      <w:proofErr w:type="spellStart"/>
      <w:r w:rsidRPr="003D5864">
        <w:rPr>
          <w:rFonts w:ascii="Verdana" w:hAnsi="Verdana"/>
          <w:color w:val="002060"/>
          <w:sz w:val="20"/>
          <w:szCs w:val="20"/>
        </w:rPr>
        <w:t>Road</w:t>
      </w:r>
      <w:proofErr w:type="spellEnd"/>
      <w:r w:rsidRPr="003D5864">
        <w:rPr>
          <w:rFonts w:ascii="Verdana" w:hAnsi="Verdana"/>
          <w:color w:val="002060"/>
          <w:sz w:val="20"/>
          <w:szCs w:val="20"/>
        </w:rPr>
        <w:t xml:space="preserve"> 4*;</w:t>
      </w:r>
      <w:r w:rsidRPr="003D5864">
        <w:rPr>
          <w:rFonts w:ascii="Verdana" w:hAnsi="Verdana"/>
          <w:color w:val="002060"/>
          <w:sz w:val="20"/>
          <w:szCs w:val="20"/>
        </w:rPr>
        <w:br/>
        <w:t>-групповые трансферы аэропорт-отель-аэропорт;</w:t>
      </w:r>
      <w:r w:rsidRPr="003D5864">
        <w:rPr>
          <w:rFonts w:ascii="Verdana" w:hAnsi="Verdana"/>
          <w:color w:val="002060"/>
          <w:sz w:val="20"/>
          <w:szCs w:val="20"/>
        </w:rPr>
        <w:br/>
      </w:r>
      <w:r w:rsidRPr="003D5864">
        <w:rPr>
          <w:rFonts w:ascii="Verdana" w:hAnsi="Verdana"/>
          <w:b/>
          <w:bCs/>
          <w:color w:val="002060"/>
          <w:sz w:val="20"/>
          <w:szCs w:val="20"/>
          <w:u w:val="single"/>
        </w:rPr>
        <w:br/>
        <w:t>Дополнительно оплачивается:</w:t>
      </w:r>
      <w:r w:rsidRPr="003D5864">
        <w:rPr>
          <w:rFonts w:ascii="Verdana" w:hAnsi="Verdana"/>
          <w:color w:val="002060"/>
          <w:sz w:val="20"/>
          <w:szCs w:val="20"/>
        </w:rPr>
        <w:br/>
        <w:t>-международный пер</w:t>
      </w:r>
      <w:r w:rsidR="00EA3B10" w:rsidRPr="003D5864">
        <w:rPr>
          <w:rFonts w:ascii="Verdana" w:hAnsi="Verdana"/>
          <w:color w:val="002060"/>
          <w:sz w:val="20"/>
          <w:szCs w:val="20"/>
        </w:rPr>
        <w:t>елет от 1100 долл. на человека;</w:t>
      </w:r>
      <w:r w:rsidR="00EA3B10" w:rsidRPr="003D5864">
        <w:rPr>
          <w:rFonts w:ascii="Verdana" w:hAnsi="Verdana"/>
          <w:color w:val="002060"/>
          <w:sz w:val="20"/>
          <w:szCs w:val="20"/>
        </w:rPr>
        <w:br/>
        <w:t>- сингапурская виза</w:t>
      </w:r>
      <w:r w:rsidRPr="003D5864">
        <w:rPr>
          <w:rFonts w:ascii="Verdana" w:hAnsi="Verdana"/>
          <w:color w:val="002060"/>
          <w:sz w:val="20"/>
          <w:szCs w:val="20"/>
        </w:rPr>
        <w:t xml:space="preserve"> 60 долл. на человека (не обязательно, но рекомендуется)</w:t>
      </w:r>
    </w:p>
    <w:sectPr w:rsidR="00654B13" w:rsidRPr="003D5864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B13"/>
    <w:rsid w:val="001B6223"/>
    <w:rsid w:val="001F7B34"/>
    <w:rsid w:val="00395429"/>
    <w:rsid w:val="003D5864"/>
    <w:rsid w:val="003E1A4D"/>
    <w:rsid w:val="003F5A35"/>
    <w:rsid w:val="00437457"/>
    <w:rsid w:val="00460EC5"/>
    <w:rsid w:val="0048615C"/>
    <w:rsid w:val="00502F80"/>
    <w:rsid w:val="00654B13"/>
    <w:rsid w:val="006A7C78"/>
    <w:rsid w:val="00837514"/>
    <w:rsid w:val="0085755E"/>
    <w:rsid w:val="009F65C1"/>
    <w:rsid w:val="00A51953"/>
    <w:rsid w:val="00B13B05"/>
    <w:rsid w:val="00BE3129"/>
    <w:rsid w:val="00C22DC1"/>
    <w:rsid w:val="00CB44FA"/>
    <w:rsid w:val="00D46B9A"/>
    <w:rsid w:val="00D60F68"/>
    <w:rsid w:val="00D71347"/>
    <w:rsid w:val="00E72A74"/>
    <w:rsid w:val="00EA3B10"/>
    <w:rsid w:val="00F02858"/>
    <w:rsid w:val="00FA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/>
    </w:pPr>
    <w:rPr>
      <w:color w:val="00000A"/>
      <w:sz w:val="22"/>
    </w:rPr>
  </w:style>
  <w:style w:type="paragraph" w:styleId="1">
    <w:name w:val="heading 1"/>
    <w:basedOn w:val="a0"/>
    <w:pPr>
      <w:outlineLvl w:val="0"/>
    </w:pPr>
  </w:style>
  <w:style w:type="paragraph" w:styleId="2">
    <w:name w:val="heading 2"/>
    <w:basedOn w:val="a0"/>
    <w:pPr>
      <w:outlineLvl w:val="1"/>
    </w:pPr>
  </w:style>
  <w:style w:type="paragraph" w:styleId="3">
    <w:name w:val="heading 3"/>
    <w:basedOn w:val="a0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Заголовок"/>
    <w:basedOn w:val="a"/>
    <w:next w:val="a4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a4">
    <w:name w:val="Основний текст"/>
    <w:basedOn w:val="a"/>
    <w:pPr>
      <w:spacing w:after="140" w:line="288" w:lineRule="auto"/>
    </w:pPr>
  </w:style>
  <w:style w:type="character" w:customStyle="1" w:styleId="a5">
    <w:name w:val="Гіперпосилання"/>
    <w:rPr>
      <w:color w:val="000080"/>
      <w:u w:val="single"/>
    </w:rPr>
  </w:style>
  <w:style w:type="paragraph" w:styleId="a6">
    <w:name w:val="List"/>
    <w:basedOn w:val="a4"/>
    <w:rPr>
      <w:rFonts w:cs="Droid Sans Devanagari"/>
    </w:rPr>
  </w:style>
  <w:style w:type="paragraph" w:customStyle="1" w:styleId="a7">
    <w:name w:val="Розділ"/>
    <w:basedOn w:val="a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  <w:rPr>
      <w:rFonts w:cs="Droid Sans Devanagari"/>
    </w:rPr>
  </w:style>
  <w:style w:type="paragraph" w:customStyle="1" w:styleId="Quotations">
    <w:name w:val="Quotations"/>
    <w:basedOn w:val="a"/>
    <w:qFormat/>
  </w:style>
  <w:style w:type="paragraph" w:customStyle="1" w:styleId="a9">
    <w:name w:val="Назва"/>
    <w:basedOn w:val="a0"/>
  </w:style>
  <w:style w:type="paragraph" w:customStyle="1" w:styleId="aa">
    <w:name w:val="Підзаголовок"/>
    <w:basedOn w:val="a0"/>
  </w:style>
  <w:style w:type="paragraph" w:customStyle="1" w:styleId="ab">
    <w:name w:val="Вміст таблиці"/>
    <w:basedOn w:val="a"/>
    <w:qFormat/>
  </w:style>
  <w:style w:type="paragraph" w:customStyle="1" w:styleId="ac">
    <w:name w:val="Заголовок таблиці"/>
    <w:basedOn w:val="ab"/>
    <w:qFormat/>
  </w:style>
  <w:style w:type="table" w:styleId="ad">
    <w:name w:val="Table Grid"/>
    <w:basedOn w:val="a2"/>
    <w:uiPriority w:val="59"/>
    <w:rsid w:val="005962E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Hyperlink"/>
    <w:basedOn w:val="a1"/>
    <w:uiPriority w:val="99"/>
    <w:semiHidden/>
    <w:unhideWhenUsed/>
    <w:rsid w:val="0085755E"/>
    <w:rPr>
      <w:color w:val="0000FF"/>
      <w:u w:val="single"/>
    </w:rPr>
  </w:style>
  <w:style w:type="character" w:styleId="af">
    <w:name w:val="FollowedHyperlink"/>
    <w:basedOn w:val="a1"/>
    <w:uiPriority w:val="99"/>
    <w:semiHidden/>
    <w:unhideWhenUsed/>
    <w:rsid w:val="0085755E"/>
    <w:rPr>
      <w:color w:val="800080"/>
      <w:u w:val="single"/>
    </w:rPr>
  </w:style>
  <w:style w:type="paragraph" w:customStyle="1" w:styleId="xl70">
    <w:name w:val="xl70"/>
    <w:basedOn w:val="a"/>
    <w:rsid w:val="008575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71">
    <w:name w:val="xl71"/>
    <w:basedOn w:val="a"/>
    <w:rsid w:val="008575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 w:val="20"/>
      <w:szCs w:val="20"/>
      <w:lang w:eastAsia="ru-RU"/>
    </w:rPr>
  </w:style>
  <w:style w:type="paragraph" w:customStyle="1" w:styleId="xl72">
    <w:name w:val="xl72"/>
    <w:basedOn w:val="a"/>
    <w:rsid w:val="008575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 w:val="20"/>
      <w:szCs w:val="20"/>
      <w:lang w:eastAsia="ru-RU"/>
    </w:rPr>
  </w:style>
  <w:style w:type="paragraph" w:customStyle="1" w:styleId="xl73">
    <w:name w:val="xl73"/>
    <w:basedOn w:val="a"/>
    <w:rsid w:val="008575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 w:val="20"/>
      <w:szCs w:val="20"/>
      <w:lang w:eastAsia="ru-RU"/>
    </w:rPr>
  </w:style>
  <w:style w:type="paragraph" w:customStyle="1" w:styleId="xl74">
    <w:name w:val="xl74"/>
    <w:basedOn w:val="a"/>
    <w:rsid w:val="008575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75">
    <w:name w:val="xl75"/>
    <w:basedOn w:val="a"/>
    <w:rsid w:val="008575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76">
    <w:name w:val="xl76"/>
    <w:basedOn w:val="a"/>
    <w:rsid w:val="008575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 w:val="20"/>
      <w:szCs w:val="20"/>
      <w:lang w:eastAsia="ru-RU"/>
    </w:rPr>
  </w:style>
  <w:style w:type="paragraph" w:customStyle="1" w:styleId="xl77">
    <w:name w:val="xl77"/>
    <w:basedOn w:val="a"/>
    <w:rsid w:val="008575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 w:val="20"/>
      <w:szCs w:val="20"/>
      <w:lang w:eastAsia="ru-RU"/>
    </w:rPr>
  </w:style>
  <w:style w:type="paragraph" w:customStyle="1" w:styleId="xl78">
    <w:name w:val="xl78"/>
    <w:basedOn w:val="a"/>
    <w:rsid w:val="008575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 w:val="20"/>
      <w:szCs w:val="20"/>
      <w:lang w:eastAsia="ru-RU"/>
    </w:rPr>
  </w:style>
  <w:style w:type="paragraph" w:customStyle="1" w:styleId="xl79">
    <w:name w:val="xl79"/>
    <w:basedOn w:val="a"/>
    <w:rsid w:val="008575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 w:val="20"/>
      <w:szCs w:val="20"/>
      <w:lang w:eastAsia="ru-RU"/>
    </w:rPr>
  </w:style>
  <w:style w:type="paragraph" w:customStyle="1" w:styleId="xl80">
    <w:name w:val="xl80"/>
    <w:basedOn w:val="a"/>
    <w:rsid w:val="00857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eastAsia="ru-RU"/>
    </w:rPr>
  </w:style>
  <w:style w:type="paragraph" w:customStyle="1" w:styleId="xl81">
    <w:name w:val="xl81"/>
    <w:basedOn w:val="a"/>
    <w:rsid w:val="0085755E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sz w:val="20"/>
      <w:szCs w:val="20"/>
      <w:lang w:eastAsia="ru-RU"/>
    </w:rPr>
  </w:style>
  <w:style w:type="paragraph" w:customStyle="1" w:styleId="xl82">
    <w:name w:val="xl82"/>
    <w:basedOn w:val="a"/>
    <w:rsid w:val="0085755E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eastAsia="ru-RU"/>
    </w:rPr>
  </w:style>
  <w:style w:type="paragraph" w:customStyle="1" w:styleId="xl83">
    <w:name w:val="xl83"/>
    <w:basedOn w:val="a"/>
    <w:rsid w:val="0085755E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84">
    <w:name w:val="xl84"/>
    <w:basedOn w:val="a"/>
    <w:rsid w:val="008575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 w:val="20"/>
      <w:szCs w:val="20"/>
      <w:lang w:eastAsia="ru-RU"/>
    </w:rPr>
  </w:style>
  <w:style w:type="paragraph" w:customStyle="1" w:styleId="xl85">
    <w:name w:val="xl85"/>
    <w:basedOn w:val="a"/>
    <w:rsid w:val="008575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 w:val="20"/>
      <w:szCs w:val="20"/>
      <w:lang w:eastAsia="ru-RU"/>
    </w:rPr>
  </w:style>
  <w:style w:type="paragraph" w:customStyle="1" w:styleId="xl86">
    <w:name w:val="xl86"/>
    <w:basedOn w:val="a"/>
    <w:rsid w:val="008575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 w:val="20"/>
      <w:szCs w:val="20"/>
      <w:lang w:eastAsia="ru-RU"/>
    </w:rPr>
  </w:style>
  <w:style w:type="paragraph" w:customStyle="1" w:styleId="xl87">
    <w:name w:val="xl87"/>
    <w:basedOn w:val="a"/>
    <w:rsid w:val="0085755E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88">
    <w:name w:val="xl88"/>
    <w:basedOn w:val="a"/>
    <w:rsid w:val="008575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89">
    <w:name w:val="xl89"/>
    <w:basedOn w:val="a"/>
    <w:rsid w:val="008575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90">
    <w:name w:val="xl90"/>
    <w:basedOn w:val="a"/>
    <w:rsid w:val="008575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 w:val="20"/>
      <w:szCs w:val="20"/>
      <w:lang w:eastAsia="ru-RU"/>
    </w:rPr>
  </w:style>
  <w:style w:type="paragraph" w:customStyle="1" w:styleId="xl91">
    <w:name w:val="xl91"/>
    <w:basedOn w:val="a"/>
    <w:rsid w:val="008575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 w:val="20"/>
      <w:szCs w:val="20"/>
      <w:lang w:eastAsia="ru-RU"/>
    </w:rPr>
  </w:style>
  <w:style w:type="paragraph" w:customStyle="1" w:styleId="xl92">
    <w:name w:val="xl92"/>
    <w:basedOn w:val="a"/>
    <w:rsid w:val="008575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 w:val="20"/>
      <w:szCs w:val="20"/>
      <w:lang w:eastAsia="ru-RU"/>
    </w:rPr>
  </w:style>
  <w:style w:type="paragraph" w:customStyle="1" w:styleId="xl93">
    <w:name w:val="xl93"/>
    <w:basedOn w:val="a"/>
    <w:rsid w:val="008575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94">
    <w:name w:val="xl94"/>
    <w:basedOn w:val="a"/>
    <w:rsid w:val="0085755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95">
    <w:name w:val="xl95"/>
    <w:basedOn w:val="a"/>
    <w:rsid w:val="0085755E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96">
    <w:name w:val="xl96"/>
    <w:basedOn w:val="a"/>
    <w:rsid w:val="0085755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97">
    <w:name w:val="xl97"/>
    <w:basedOn w:val="a"/>
    <w:rsid w:val="008575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auto"/>
      <w:sz w:val="20"/>
      <w:szCs w:val="20"/>
      <w:lang w:eastAsia="ru-RU"/>
    </w:rPr>
  </w:style>
  <w:style w:type="paragraph" w:customStyle="1" w:styleId="xl98">
    <w:name w:val="xl98"/>
    <w:basedOn w:val="a"/>
    <w:rsid w:val="008575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/>
    </w:pPr>
    <w:rPr>
      <w:color w:val="00000A"/>
      <w:sz w:val="22"/>
    </w:rPr>
  </w:style>
  <w:style w:type="paragraph" w:styleId="1">
    <w:name w:val="heading 1"/>
    <w:basedOn w:val="a0"/>
    <w:pPr>
      <w:outlineLvl w:val="0"/>
    </w:pPr>
  </w:style>
  <w:style w:type="paragraph" w:styleId="2">
    <w:name w:val="heading 2"/>
    <w:basedOn w:val="a0"/>
    <w:pPr>
      <w:outlineLvl w:val="1"/>
    </w:pPr>
  </w:style>
  <w:style w:type="paragraph" w:styleId="3">
    <w:name w:val="heading 3"/>
    <w:basedOn w:val="a0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Заголовок"/>
    <w:basedOn w:val="a"/>
    <w:next w:val="a4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a4">
    <w:name w:val="Основний текст"/>
    <w:basedOn w:val="a"/>
    <w:pPr>
      <w:spacing w:after="140" w:line="288" w:lineRule="auto"/>
    </w:pPr>
  </w:style>
  <w:style w:type="character" w:customStyle="1" w:styleId="a5">
    <w:name w:val="Гіперпосилання"/>
    <w:rPr>
      <w:color w:val="000080"/>
      <w:u w:val="single"/>
    </w:rPr>
  </w:style>
  <w:style w:type="paragraph" w:styleId="a6">
    <w:name w:val="List"/>
    <w:basedOn w:val="a4"/>
    <w:rPr>
      <w:rFonts w:cs="Droid Sans Devanagari"/>
    </w:rPr>
  </w:style>
  <w:style w:type="paragraph" w:customStyle="1" w:styleId="a7">
    <w:name w:val="Розділ"/>
    <w:basedOn w:val="a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  <w:rPr>
      <w:rFonts w:cs="Droid Sans Devanagari"/>
    </w:rPr>
  </w:style>
  <w:style w:type="paragraph" w:customStyle="1" w:styleId="Quotations">
    <w:name w:val="Quotations"/>
    <w:basedOn w:val="a"/>
    <w:qFormat/>
  </w:style>
  <w:style w:type="paragraph" w:customStyle="1" w:styleId="a9">
    <w:name w:val="Назва"/>
    <w:basedOn w:val="a0"/>
  </w:style>
  <w:style w:type="paragraph" w:customStyle="1" w:styleId="aa">
    <w:name w:val="Підзаголовок"/>
    <w:basedOn w:val="a0"/>
  </w:style>
  <w:style w:type="paragraph" w:customStyle="1" w:styleId="ab">
    <w:name w:val="Вміст таблиці"/>
    <w:basedOn w:val="a"/>
    <w:qFormat/>
  </w:style>
  <w:style w:type="paragraph" w:customStyle="1" w:styleId="ac">
    <w:name w:val="Заголовок таблиці"/>
    <w:basedOn w:val="ab"/>
    <w:qFormat/>
  </w:style>
  <w:style w:type="table" w:styleId="ad">
    <w:name w:val="Table Grid"/>
    <w:basedOn w:val="a2"/>
    <w:uiPriority w:val="59"/>
    <w:rsid w:val="005962E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Hyperlink"/>
    <w:basedOn w:val="a1"/>
    <w:uiPriority w:val="99"/>
    <w:semiHidden/>
    <w:unhideWhenUsed/>
    <w:rsid w:val="0085755E"/>
    <w:rPr>
      <w:color w:val="0000FF"/>
      <w:u w:val="single"/>
    </w:rPr>
  </w:style>
  <w:style w:type="character" w:styleId="af">
    <w:name w:val="FollowedHyperlink"/>
    <w:basedOn w:val="a1"/>
    <w:uiPriority w:val="99"/>
    <w:semiHidden/>
    <w:unhideWhenUsed/>
    <w:rsid w:val="0085755E"/>
    <w:rPr>
      <w:color w:val="800080"/>
      <w:u w:val="single"/>
    </w:rPr>
  </w:style>
  <w:style w:type="paragraph" w:customStyle="1" w:styleId="xl70">
    <w:name w:val="xl70"/>
    <w:basedOn w:val="a"/>
    <w:rsid w:val="008575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71">
    <w:name w:val="xl71"/>
    <w:basedOn w:val="a"/>
    <w:rsid w:val="008575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 w:val="20"/>
      <w:szCs w:val="20"/>
      <w:lang w:eastAsia="ru-RU"/>
    </w:rPr>
  </w:style>
  <w:style w:type="paragraph" w:customStyle="1" w:styleId="xl72">
    <w:name w:val="xl72"/>
    <w:basedOn w:val="a"/>
    <w:rsid w:val="008575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 w:val="20"/>
      <w:szCs w:val="20"/>
      <w:lang w:eastAsia="ru-RU"/>
    </w:rPr>
  </w:style>
  <w:style w:type="paragraph" w:customStyle="1" w:styleId="xl73">
    <w:name w:val="xl73"/>
    <w:basedOn w:val="a"/>
    <w:rsid w:val="008575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 w:val="20"/>
      <w:szCs w:val="20"/>
      <w:lang w:eastAsia="ru-RU"/>
    </w:rPr>
  </w:style>
  <w:style w:type="paragraph" w:customStyle="1" w:styleId="xl74">
    <w:name w:val="xl74"/>
    <w:basedOn w:val="a"/>
    <w:rsid w:val="008575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75">
    <w:name w:val="xl75"/>
    <w:basedOn w:val="a"/>
    <w:rsid w:val="008575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76">
    <w:name w:val="xl76"/>
    <w:basedOn w:val="a"/>
    <w:rsid w:val="008575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 w:val="20"/>
      <w:szCs w:val="20"/>
      <w:lang w:eastAsia="ru-RU"/>
    </w:rPr>
  </w:style>
  <w:style w:type="paragraph" w:customStyle="1" w:styleId="xl77">
    <w:name w:val="xl77"/>
    <w:basedOn w:val="a"/>
    <w:rsid w:val="008575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 w:val="20"/>
      <w:szCs w:val="20"/>
      <w:lang w:eastAsia="ru-RU"/>
    </w:rPr>
  </w:style>
  <w:style w:type="paragraph" w:customStyle="1" w:styleId="xl78">
    <w:name w:val="xl78"/>
    <w:basedOn w:val="a"/>
    <w:rsid w:val="008575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 w:val="20"/>
      <w:szCs w:val="20"/>
      <w:lang w:eastAsia="ru-RU"/>
    </w:rPr>
  </w:style>
  <w:style w:type="paragraph" w:customStyle="1" w:styleId="xl79">
    <w:name w:val="xl79"/>
    <w:basedOn w:val="a"/>
    <w:rsid w:val="008575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 w:val="20"/>
      <w:szCs w:val="20"/>
      <w:lang w:eastAsia="ru-RU"/>
    </w:rPr>
  </w:style>
  <w:style w:type="paragraph" w:customStyle="1" w:styleId="xl80">
    <w:name w:val="xl80"/>
    <w:basedOn w:val="a"/>
    <w:rsid w:val="00857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eastAsia="ru-RU"/>
    </w:rPr>
  </w:style>
  <w:style w:type="paragraph" w:customStyle="1" w:styleId="xl81">
    <w:name w:val="xl81"/>
    <w:basedOn w:val="a"/>
    <w:rsid w:val="0085755E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sz w:val="20"/>
      <w:szCs w:val="20"/>
      <w:lang w:eastAsia="ru-RU"/>
    </w:rPr>
  </w:style>
  <w:style w:type="paragraph" w:customStyle="1" w:styleId="xl82">
    <w:name w:val="xl82"/>
    <w:basedOn w:val="a"/>
    <w:rsid w:val="0085755E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eastAsia="ru-RU"/>
    </w:rPr>
  </w:style>
  <w:style w:type="paragraph" w:customStyle="1" w:styleId="xl83">
    <w:name w:val="xl83"/>
    <w:basedOn w:val="a"/>
    <w:rsid w:val="0085755E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84">
    <w:name w:val="xl84"/>
    <w:basedOn w:val="a"/>
    <w:rsid w:val="008575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 w:val="20"/>
      <w:szCs w:val="20"/>
      <w:lang w:eastAsia="ru-RU"/>
    </w:rPr>
  </w:style>
  <w:style w:type="paragraph" w:customStyle="1" w:styleId="xl85">
    <w:name w:val="xl85"/>
    <w:basedOn w:val="a"/>
    <w:rsid w:val="008575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 w:val="20"/>
      <w:szCs w:val="20"/>
      <w:lang w:eastAsia="ru-RU"/>
    </w:rPr>
  </w:style>
  <w:style w:type="paragraph" w:customStyle="1" w:styleId="xl86">
    <w:name w:val="xl86"/>
    <w:basedOn w:val="a"/>
    <w:rsid w:val="008575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 w:val="20"/>
      <w:szCs w:val="20"/>
      <w:lang w:eastAsia="ru-RU"/>
    </w:rPr>
  </w:style>
  <w:style w:type="paragraph" w:customStyle="1" w:styleId="xl87">
    <w:name w:val="xl87"/>
    <w:basedOn w:val="a"/>
    <w:rsid w:val="0085755E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88">
    <w:name w:val="xl88"/>
    <w:basedOn w:val="a"/>
    <w:rsid w:val="008575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89">
    <w:name w:val="xl89"/>
    <w:basedOn w:val="a"/>
    <w:rsid w:val="008575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90">
    <w:name w:val="xl90"/>
    <w:basedOn w:val="a"/>
    <w:rsid w:val="008575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 w:val="20"/>
      <w:szCs w:val="20"/>
      <w:lang w:eastAsia="ru-RU"/>
    </w:rPr>
  </w:style>
  <w:style w:type="paragraph" w:customStyle="1" w:styleId="xl91">
    <w:name w:val="xl91"/>
    <w:basedOn w:val="a"/>
    <w:rsid w:val="008575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 w:val="20"/>
      <w:szCs w:val="20"/>
      <w:lang w:eastAsia="ru-RU"/>
    </w:rPr>
  </w:style>
  <w:style w:type="paragraph" w:customStyle="1" w:styleId="xl92">
    <w:name w:val="xl92"/>
    <w:basedOn w:val="a"/>
    <w:rsid w:val="008575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 w:val="20"/>
      <w:szCs w:val="20"/>
      <w:lang w:eastAsia="ru-RU"/>
    </w:rPr>
  </w:style>
  <w:style w:type="paragraph" w:customStyle="1" w:styleId="xl93">
    <w:name w:val="xl93"/>
    <w:basedOn w:val="a"/>
    <w:rsid w:val="008575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94">
    <w:name w:val="xl94"/>
    <w:basedOn w:val="a"/>
    <w:rsid w:val="0085755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95">
    <w:name w:val="xl95"/>
    <w:basedOn w:val="a"/>
    <w:rsid w:val="0085755E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96">
    <w:name w:val="xl96"/>
    <w:basedOn w:val="a"/>
    <w:rsid w:val="0085755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97">
    <w:name w:val="xl97"/>
    <w:basedOn w:val="a"/>
    <w:rsid w:val="008575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auto"/>
      <w:sz w:val="20"/>
      <w:szCs w:val="20"/>
      <w:lang w:eastAsia="ru-RU"/>
    </w:rPr>
  </w:style>
  <w:style w:type="paragraph" w:customStyle="1" w:styleId="xl98">
    <w:name w:val="xl98"/>
    <w:basedOn w:val="a"/>
    <w:rsid w:val="008575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risegara.com/" TargetMode="External"/><Relationship Id="rId13" Type="http://schemas.openxmlformats.org/officeDocument/2006/relationships/hyperlink" Target="http://thegrandbali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onbalibenoa.com/" TargetMode="External"/><Relationship Id="rId12" Type="http://schemas.openxmlformats.org/officeDocument/2006/relationships/hyperlink" Target="http://www.grandwhiz.com/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accorhotels.com/gb/hotel-8449-ibis-styles-bali-benoa/index.shtml" TargetMode="External"/><Relationship Id="rId11" Type="http://schemas.openxmlformats.org/officeDocument/2006/relationships/hyperlink" Target="http://www.santika.com/santika-siligita-nusa-dua-bali" TargetMode="External"/><Relationship Id="rId5" Type="http://schemas.openxmlformats.org/officeDocument/2006/relationships/hyperlink" Target="http://www.holidayvillakutabali.com/" TargetMode="External"/><Relationship Id="rId15" Type="http://schemas.openxmlformats.org/officeDocument/2006/relationships/hyperlink" Target="http://www.swiss-belhotel.com/en-gb/swiss-belhotel-segara" TargetMode="External"/><Relationship Id="rId10" Type="http://schemas.openxmlformats.org/officeDocument/2006/relationships/hyperlink" Target="http://www.mercure.com/ru/hotel-8006-mercure-&#1073;&#1072;&#1083;&#1080;-&#1085;&#1091;&#1089;&#1072;-&#1076;&#1091;&#1072;/room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otelpuribambu.com/" TargetMode="External"/><Relationship Id="rId14" Type="http://schemas.openxmlformats.org/officeDocument/2006/relationships/hyperlink" Target="http://balinusaduahotel.com/accomodat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dcterms:created xsi:type="dcterms:W3CDTF">2016-03-23T14:51:00Z</dcterms:created>
  <dcterms:modified xsi:type="dcterms:W3CDTF">2016-05-17T19:32:00Z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