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180" w:rsidRDefault="005554B7">
      <w:pPr>
        <w:pStyle w:val="TDC1"/>
        <w:tabs>
          <w:tab w:val="right" w:leader="dot" w:pos="8828"/>
        </w:tabs>
        <w:rPr>
          <w:noProof/>
        </w:rPr>
      </w:pPr>
      <w:r>
        <w:fldChar w:fldCharType="begin"/>
      </w:r>
      <w:r w:rsidR="002E5180">
        <w:instrText xml:space="preserve"> TOC \o "1-3" \h \z \u </w:instrText>
      </w:r>
      <w:r>
        <w:fldChar w:fldCharType="separate"/>
      </w:r>
      <w:hyperlink w:anchor="_Toc448829985" w:history="1">
        <w:r w:rsidR="002E5180" w:rsidRPr="006B60B1">
          <w:rPr>
            <w:rStyle w:val="Hipervnculo"/>
            <w:noProof/>
          </w:rPr>
          <w:t>Registro</w:t>
        </w:r>
        <w:r w:rsidR="002E51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86" w:history="1">
        <w:r w:rsidR="002E5180" w:rsidRPr="006B60B1">
          <w:rPr>
            <w:rStyle w:val="Hipervnculo"/>
            <w:noProof/>
          </w:rPr>
          <w:t>Servidores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_Toc448829986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2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87" w:history="1">
        <w:r w:rsidR="002E5180" w:rsidRPr="006B60B1">
          <w:rPr>
            <w:rStyle w:val="Hipervnculo"/>
            <w:noProof/>
          </w:rPr>
          <w:t>DNS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_Toc448829987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2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88" w:history="1">
        <w:r w:rsidR="002E5180" w:rsidRPr="006B60B1">
          <w:rPr>
            <w:rStyle w:val="Hipervnculo"/>
            <w:noProof/>
          </w:rPr>
          <w:t>Uso de xss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_Toc448829988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2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89" w:history="1">
        <w:r w:rsidR="002E5180" w:rsidRPr="006B60B1">
          <w:rPr>
            <w:rStyle w:val="Hipervnculo"/>
            <w:noProof/>
          </w:rPr>
          <w:t>Uso de etiqueta html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_Toc448829989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4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90" w:history="1">
        <w:r w:rsidR="002E5180" w:rsidRPr="006B60B1">
          <w:rPr>
            <w:rStyle w:val="Hipervnculo"/>
            <w:noProof/>
          </w:rPr>
          <w:t>Datos de login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_Toc448829990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5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2"/>
        <w:tabs>
          <w:tab w:val="right" w:leader="dot" w:pos="8828"/>
        </w:tabs>
        <w:rPr>
          <w:noProof/>
        </w:rPr>
      </w:pPr>
      <w:hyperlink w:anchor="_Toc448829991" w:history="1">
        <w:r w:rsidR="002E5180" w:rsidRPr="006B60B1">
          <w:rPr>
            <w:rStyle w:val="Hipervnculo"/>
            <w:noProof/>
          </w:rPr>
          <w:t>https://negocios2.buzonfiscal.com/login.jsp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_Toc448829991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5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2"/>
        <w:tabs>
          <w:tab w:val="right" w:leader="dot" w:pos="8828"/>
        </w:tabs>
        <w:rPr>
          <w:noProof/>
        </w:rPr>
      </w:pPr>
      <w:hyperlink w:anchor="_Toc448829992" w:history="1">
        <w:r w:rsidR="002E5180" w:rsidRPr="006B60B1">
          <w:rPr>
            <w:rStyle w:val="Hipervnculo"/>
            <w:noProof/>
          </w:rPr>
          <w:t>https://www4.oxxo.com/facturacion/fc.login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_Toc448829992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5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2"/>
        <w:tabs>
          <w:tab w:val="right" w:leader="dot" w:pos="8828"/>
        </w:tabs>
        <w:rPr>
          <w:noProof/>
        </w:rPr>
      </w:pPr>
      <w:hyperlink w:anchor="_Toc448829993" w:history="1">
        <w:r w:rsidR="002E5180" w:rsidRPr="006B60B1">
          <w:rPr>
            <w:rStyle w:val="Hipervnculo"/>
            <w:noProof/>
            <w:lang w:val="en-US"/>
          </w:rPr>
          <w:t>http://www2.oxxo.com/AccessControl/login_form.jsp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_Toc448829993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6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94" w:history="1">
        <w:r w:rsidR="002E5180" w:rsidRPr="006B60B1">
          <w:rPr>
            <w:rStyle w:val="Hipervnculo"/>
            <w:noProof/>
          </w:rPr>
          <w:t>ESCANEO DE PUERTOS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_Toc448829994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7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2"/>
        <w:tabs>
          <w:tab w:val="right" w:leader="dot" w:pos="8828"/>
        </w:tabs>
        <w:rPr>
          <w:noProof/>
        </w:rPr>
      </w:pPr>
      <w:hyperlink w:anchor="_Toc448829995" w:history="1">
        <w:r w:rsidR="002E5180" w:rsidRPr="006B60B1">
          <w:rPr>
            <w:rStyle w:val="Hipervnculo"/>
            <w:noProof/>
          </w:rPr>
          <w:t>Exploit para nginx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_Toc448829995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7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96" w:history="1">
        <w:r w:rsidR="002E5180" w:rsidRPr="006B60B1">
          <w:rPr>
            <w:rStyle w:val="Hipervnculo"/>
            <w:noProof/>
            <w:lang w:val="en-US"/>
          </w:rPr>
          <w:t>Error url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_Toc448829996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7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1"/>
        <w:tabs>
          <w:tab w:val="right" w:leader="dot" w:pos="8828"/>
        </w:tabs>
        <w:rPr>
          <w:noProof/>
        </w:rPr>
      </w:pPr>
      <w:hyperlink w:anchor="_Toc448829997" w:history="1">
        <w:r w:rsidR="002E5180" w:rsidRPr="006B60B1">
          <w:rPr>
            <w:rStyle w:val="Hipervnculo"/>
            <w:noProof/>
          </w:rPr>
          <w:t>PHPMYADMIN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_Toc448829997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8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AA2FC2">
      <w:pPr>
        <w:pStyle w:val="TDC2"/>
        <w:tabs>
          <w:tab w:val="right" w:leader="dot" w:pos="8828"/>
        </w:tabs>
        <w:rPr>
          <w:noProof/>
        </w:rPr>
      </w:pPr>
      <w:hyperlink w:anchor="_Toc448829998" w:history="1">
        <w:r w:rsidR="002E5180" w:rsidRPr="006B60B1">
          <w:rPr>
            <w:rStyle w:val="Hipervnculo"/>
            <w:noProof/>
          </w:rPr>
          <w:t>Metaesploit para phpmyadmin</w:t>
        </w:r>
        <w:r w:rsidR="002E5180">
          <w:rPr>
            <w:noProof/>
            <w:webHidden/>
          </w:rPr>
          <w:tab/>
        </w:r>
        <w:r w:rsidR="005554B7">
          <w:rPr>
            <w:noProof/>
            <w:webHidden/>
          </w:rPr>
          <w:fldChar w:fldCharType="begin"/>
        </w:r>
        <w:r w:rsidR="002E5180">
          <w:rPr>
            <w:noProof/>
            <w:webHidden/>
          </w:rPr>
          <w:instrText xml:space="preserve"> PAGEREF _Toc448829998 \h </w:instrText>
        </w:r>
        <w:r w:rsidR="005554B7">
          <w:rPr>
            <w:noProof/>
            <w:webHidden/>
          </w:rPr>
        </w:r>
        <w:r w:rsidR="005554B7">
          <w:rPr>
            <w:noProof/>
            <w:webHidden/>
          </w:rPr>
          <w:fldChar w:fldCharType="separate"/>
        </w:r>
        <w:r w:rsidR="002E5180">
          <w:rPr>
            <w:noProof/>
            <w:webHidden/>
          </w:rPr>
          <w:t>9</w:t>
        </w:r>
        <w:r w:rsidR="005554B7">
          <w:rPr>
            <w:noProof/>
            <w:webHidden/>
          </w:rPr>
          <w:fldChar w:fldCharType="end"/>
        </w:r>
      </w:hyperlink>
    </w:p>
    <w:p w:rsidR="002E5180" w:rsidRDefault="005554B7" w:rsidP="00DB1284">
      <w:pPr>
        <w:pStyle w:val="Ttulo1"/>
      </w:pPr>
      <w:r>
        <w:fldChar w:fldCharType="end"/>
      </w:r>
    </w:p>
    <w:p w:rsidR="002E5180" w:rsidRPr="00AA2FC2" w:rsidRDefault="00AA2FC2" w:rsidP="00AA2FC2">
      <w:pPr>
        <w:tabs>
          <w:tab w:val="left" w:pos="6358"/>
        </w:tabs>
        <w:rPr>
          <w:color w:val="FF0000"/>
          <w:u w:val="single"/>
        </w:rPr>
      </w:pPr>
      <w:r w:rsidRPr="00AA2FC2">
        <w:rPr>
          <w:color w:val="FF0000"/>
          <w:u w:val="single"/>
        </w:rPr>
        <w:t xml:space="preserve">El escaneo de puertos corresponde a la etapa de la enumeración, la estructura del reporte debe ser secuencial a las etapas del </w:t>
      </w:r>
      <w:proofErr w:type="spellStart"/>
      <w:r w:rsidRPr="00AA2FC2">
        <w:rPr>
          <w:color w:val="FF0000"/>
          <w:u w:val="single"/>
        </w:rPr>
        <w:t>Pentesting</w:t>
      </w:r>
      <w:proofErr w:type="spellEnd"/>
      <w:r w:rsidRPr="00AA2FC2">
        <w:rPr>
          <w:color w:val="FF0000"/>
          <w:u w:val="single"/>
        </w:rPr>
        <w:t xml:space="preserve">, implementar primero OSSTMM y a lo </w:t>
      </w:r>
      <w:proofErr w:type="spellStart"/>
      <w:proofErr w:type="gramStart"/>
      <w:r w:rsidRPr="00AA2FC2">
        <w:rPr>
          <w:color w:val="FF0000"/>
          <w:u w:val="single"/>
        </w:rPr>
        <w:t>ultimo</w:t>
      </w:r>
      <w:proofErr w:type="spellEnd"/>
      <w:proofErr w:type="gramEnd"/>
      <w:r w:rsidRPr="00AA2FC2">
        <w:rPr>
          <w:color w:val="FF0000"/>
          <w:u w:val="single"/>
        </w:rPr>
        <w:t xml:space="preserve"> cuando se llega a la infraestructura WEB se usa OWASP</w:t>
      </w:r>
    </w:p>
    <w:p w:rsidR="002E5180" w:rsidRDefault="002E5180" w:rsidP="002E5180"/>
    <w:p w:rsidR="002E5180" w:rsidRDefault="002E5180" w:rsidP="002E5180"/>
    <w:p w:rsidR="002E5180" w:rsidRDefault="002E5180" w:rsidP="002E5180"/>
    <w:p w:rsidR="002E5180" w:rsidRDefault="002E5180" w:rsidP="00DB1284">
      <w:pPr>
        <w:pStyle w:val="Ttulo1"/>
      </w:pPr>
      <w:bookmarkStart w:id="0" w:name="_Toc448829985"/>
    </w:p>
    <w:p w:rsidR="00F12FD0" w:rsidRDefault="00F12FD0" w:rsidP="00DB1284">
      <w:pPr>
        <w:pStyle w:val="Ttulo1"/>
      </w:pPr>
      <w:r>
        <w:t>Registro</w:t>
      </w:r>
      <w:bookmarkEnd w:id="0"/>
    </w:p>
    <w:p w:rsidR="00F12FD0" w:rsidRDefault="001B62E0">
      <w:r>
        <w:rPr>
          <w:noProof/>
          <w:lang w:eastAsia="es-MX"/>
        </w:rPr>
        <w:drawing>
          <wp:inline distT="0" distB="0" distL="0" distR="0">
            <wp:extent cx="5612130" cy="1682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2" w:rsidRDefault="00AA2FC2">
      <w:pPr>
        <w:rPr>
          <w:color w:val="FF0000"/>
        </w:rPr>
      </w:pPr>
      <w:r w:rsidRPr="00AA2FC2">
        <w:rPr>
          <w:color w:val="FF0000"/>
        </w:rPr>
        <w:t xml:space="preserve">No veo las etapas </w:t>
      </w:r>
      <w:proofErr w:type="gramStart"/>
      <w:r w:rsidRPr="00AA2FC2">
        <w:rPr>
          <w:color w:val="FF0000"/>
        </w:rPr>
        <w:t>de :</w:t>
      </w:r>
      <w:proofErr w:type="gramEnd"/>
      <w:r w:rsidRPr="00AA2FC2">
        <w:rPr>
          <w:color w:val="FF0000"/>
        </w:rPr>
        <w:br/>
        <w:t>OSINT</w:t>
      </w:r>
      <w:r w:rsidRPr="00AA2FC2">
        <w:rPr>
          <w:color w:val="FF0000"/>
        </w:rPr>
        <w:br/>
        <w:t>FOOTPRINTIG</w:t>
      </w:r>
      <w:r w:rsidRPr="00AA2FC2">
        <w:rPr>
          <w:color w:val="FF0000"/>
        </w:rPr>
        <w:br/>
        <w:t>ENUMERACION</w:t>
      </w:r>
      <w:r w:rsidRPr="00AA2FC2">
        <w:rPr>
          <w:color w:val="FF0000"/>
        </w:rPr>
        <w:br/>
      </w:r>
      <w:r w:rsidRPr="00AA2FC2">
        <w:rPr>
          <w:color w:val="FF0000"/>
        </w:rPr>
        <w:br/>
        <w:t xml:space="preserve">Debes </w:t>
      </w:r>
      <w:proofErr w:type="spellStart"/>
      <w:r w:rsidRPr="00AA2FC2">
        <w:rPr>
          <w:color w:val="FF0000"/>
        </w:rPr>
        <w:t>incluír</w:t>
      </w:r>
      <w:proofErr w:type="spellEnd"/>
      <w:r w:rsidRPr="00AA2FC2">
        <w:rPr>
          <w:color w:val="FF0000"/>
        </w:rPr>
        <w:t xml:space="preserve"> correos electrónicos </w:t>
      </w:r>
      <w:proofErr w:type="spellStart"/>
      <w:r w:rsidRPr="00AA2FC2">
        <w:rPr>
          <w:color w:val="FF0000"/>
        </w:rPr>
        <w:t>asociados,url</w:t>
      </w:r>
      <w:proofErr w:type="spellEnd"/>
      <w:r w:rsidRPr="00AA2FC2">
        <w:rPr>
          <w:color w:val="FF0000"/>
        </w:rPr>
        <w:t xml:space="preserve"> de documentos públicos en caso de existir </w:t>
      </w:r>
      <w:proofErr w:type="spellStart"/>
      <w:r w:rsidRPr="00AA2FC2">
        <w:rPr>
          <w:color w:val="FF0000"/>
        </w:rPr>
        <w:t>etc</w:t>
      </w:r>
      <w:proofErr w:type="spellEnd"/>
      <w:r w:rsidRPr="00AA2FC2">
        <w:rPr>
          <w:color w:val="FF0000"/>
        </w:rPr>
        <w:t xml:space="preserve"> etc.</w:t>
      </w:r>
    </w:p>
    <w:p w:rsidR="00AA2FC2" w:rsidRDefault="00AA2FC2" w:rsidP="00AA2FC2">
      <w:pPr>
        <w:pStyle w:val="Textocomentario"/>
        <w:rPr>
          <w:color w:val="FF0000"/>
        </w:rPr>
      </w:pPr>
      <w:r w:rsidRPr="00AA2FC2">
        <w:rPr>
          <w:color w:val="FF0000"/>
        </w:rPr>
        <w:t xml:space="preserve">De igual modo esos servidores son de </w:t>
      </w:r>
      <w:proofErr w:type="spellStart"/>
      <w:r w:rsidRPr="00AA2FC2">
        <w:rPr>
          <w:color w:val="FF0000"/>
        </w:rPr>
        <w:t>Cloudflare</w:t>
      </w:r>
      <w:proofErr w:type="spellEnd"/>
      <w:r w:rsidRPr="00AA2FC2">
        <w:rPr>
          <w:color w:val="FF0000"/>
        </w:rPr>
        <w:t xml:space="preserve"> no nos sirve tener esa </w:t>
      </w:r>
      <w:proofErr w:type="spellStart"/>
      <w:r w:rsidRPr="00AA2FC2">
        <w:rPr>
          <w:color w:val="FF0000"/>
        </w:rPr>
        <w:t>informacion</w:t>
      </w:r>
      <w:proofErr w:type="spellEnd"/>
      <w:r w:rsidRPr="00AA2FC2">
        <w:rPr>
          <w:color w:val="FF0000"/>
        </w:rPr>
        <w:t xml:space="preserve"> </w:t>
      </w:r>
    </w:p>
    <w:p w:rsidR="00AA2FC2" w:rsidRPr="00AA2FC2" w:rsidRDefault="00AA2FC2" w:rsidP="00AA2FC2">
      <w:pPr>
        <w:pStyle w:val="Textocomentario"/>
        <w:rPr>
          <w:color w:val="FF0000"/>
        </w:rPr>
      </w:pPr>
      <w:r w:rsidRPr="00AA2FC2">
        <w:rPr>
          <w:color w:val="FF0000"/>
        </w:rPr>
        <w:t xml:space="preserve">Cuando un servicio tiene </w:t>
      </w:r>
      <w:proofErr w:type="spellStart"/>
      <w:r w:rsidRPr="00AA2FC2">
        <w:rPr>
          <w:color w:val="FF0000"/>
        </w:rPr>
        <w:t>cloudflrare</w:t>
      </w:r>
      <w:proofErr w:type="spellEnd"/>
      <w:r w:rsidRPr="00AA2FC2">
        <w:rPr>
          <w:color w:val="FF0000"/>
        </w:rPr>
        <w:t xml:space="preserve">, es decir está protegiendo la verdadera dirección IP,  se debe aplicar metodologías de investigación OSINT para  obtener DNS e implementar Google Hacking. Y justamente en este apartado se debe poner todos los </w:t>
      </w:r>
      <w:proofErr w:type="spellStart"/>
      <w:r w:rsidRPr="00AA2FC2">
        <w:rPr>
          <w:color w:val="FF0000"/>
        </w:rPr>
        <w:t>dns</w:t>
      </w:r>
      <w:proofErr w:type="spellEnd"/>
    </w:p>
    <w:p w:rsidR="00AA2FC2" w:rsidRPr="00AA2FC2" w:rsidRDefault="00AA2FC2" w:rsidP="00AA2FC2">
      <w:pPr>
        <w:rPr>
          <w:color w:val="FF0000"/>
        </w:rPr>
      </w:pPr>
      <w:r w:rsidRPr="00AA2FC2">
        <w:rPr>
          <w:rStyle w:val="Refdecomentario"/>
          <w:color w:val="FF0000"/>
        </w:rPr>
        <w:t/>
      </w:r>
    </w:p>
    <w:p w:rsidR="00F12FD0" w:rsidRDefault="00F12FD0" w:rsidP="00DB1284">
      <w:pPr>
        <w:pStyle w:val="Ttulo1"/>
      </w:pPr>
      <w:bookmarkStart w:id="1" w:name="_Toc448829986"/>
      <w:r>
        <w:t>Servidores</w:t>
      </w:r>
      <w:bookmarkEnd w:id="1"/>
    </w:p>
    <w:p w:rsidR="003E7E39" w:rsidRDefault="001B62E0">
      <w:r>
        <w:rPr>
          <w:noProof/>
          <w:lang w:eastAsia="es-MX"/>
        </w:rPr>
        <w:drawing>
          <wp:inline distT="0" distB="0" distL="0" distR="0" wp14:anchorId="34012B6F" wp14:editId="2BEC01FD">
            <wp:extent cx="5612130" cy="10864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0" w:rsidRDefault="00F12FD0" w:rsidP="00DB1284">
      <w:pPr>
        <w:pStyle w:val="Ttulo1"/>
      </w:pPr>
      <w:bookmarkStart w:id="2" w:name="_Toc448829987"/>
      <w:r>
        <w:t>DNS</w:t>
      </w:r>
      <w:bookmarkEnd w:id="2"/>
    </w:p>
    <w:p w:rsidR="00F12FD0" w:rsidRDefault="001B62E0">
      <w:r>
        <w:rPr>
          <w:noProof/>
          <w:lang w:eastAsia="es-MX"/>
        </w:rPr>
        <w:drawing>
          <wp:inline distT="0" distB="0" distL="0" distR="0" wp14:anchorId="31CE7B00" wp14:editId="595183D1">
            <wp:extent cx="5612130" cy="9937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2" w:rsidRPr="00AA2FC2" w:rsidRDefault="00AA2FC2" w:rsidP="00AA2FC2">
      <w:pPr>
        <w:pStyle w:val="Textocomentario"/>
        <w:rPr>
          <w:color w:val="FF0000"/>
        </w:rPr>
      </w:pPr>
      <w:r w:rsidRPr="00AA2FC2">
        <w:rPr>
          <w:color w:val="FF0000"/>
        </w:rPr>
        <w:lastRenderedPageBreak/>
        <w:t xml:space="preserve">Cuando se va a mostrar una vulnerabilidad existente debe tener la estructura que muestra </w:t>
      </w:r>
      <w:proofErr w:type="gramStart"/>
      <w:r w:rsidRPr="00AA2FC2">
        <w:rPr>
          <w:color w:val="FF0000"/>
        </w:rPr>
        <w:t>ACUNETIX ,</w:t>
      </w:r>
      <w:proofErr w:type="gramEnd"/>
      <w:r w:rsidRPr="00AA2FC2">
        <w:rPr>
          <w:color w:val="FF0000"/>
        </w:rPr>
        <w:t xml:space="preserve"> no veo cabecera enviada ni cabecera recibida.</w:t>
      </w:r>
    </w:p>
    <w:p w:rsidR="00F668A8" w:rsidRPr="00AA2FC2" w:rsidRDefault="00AA2FC2">
      <w:pPr>
        <w:rPr>
          <w:color w:val="FF0000"/>
        </w:rPr>
      </w:pPr>
      <w:r w:rsidRPr="00AA2FC2">
        <w:rPr>
          <w:color w:val="FF0000"/>
        </w:rPr>
        <w:t xml:space="preserve">Ese DNS usado no corresponde al target principal, es de </w:t>
      </w:r>
      <w:proofErr w:type="spellStart"/>
      <w:r w:rsidRPr="00AA2FC2">
        <w:rPr>
          <w:color w:val="FF0000"/>
        </w:rPr>
        <w:t>femsa</w:t>
      </w:r>
      <w:proofErr w:type="spellEnd"/>
      <w:r w:rsidRPr="00AA2FC2">
        <w:rPr>
          <w:color w:val="FF0000"/>
        </w:rPr>
        <w:t xml:space="preserve"> el dueño de </w:t>
      </w:r>
      <w:proofErr w:type="spellStart"/>
      <w:r w:rsidRPr="00AA2FC2">
        <w:rPr>
          <w:color w:val="FF0000"/>
        </w:rPr>
        <w:t>oxxo</w:t>
      </w:r>
      <w:proofErr w:type="spellEnd"/>
      <w:r w:rsidRPr="00AA2FC2">
        <w:rPr>
          <w:color w:val="FF0000"/>
        </w:rPr>
        <w:t xml:space="preserve">, </w:t>
      </w:r>
      <w:proofErr w:type="spellStart"/>
      <w:r w:rsidRPr="00AA2FC2">
        <w:rPr>
          <w:color w:val="FF0000"/>
        </w:rPr>
        <w:t>esta</w:t>
      </w:r>
      <w:proofErr w:type="spellEnd"/>
      <w:r w:rsidRPr="00AA2FC2">
        <w:rPr>
          <w:color w:val="FF0000"/>
        </w:rPr>
        <w:t xml:space="preserve"> bien pero hasta este momento primero se explican las vulnerabilidades de </w:t>
      </w:r>
      <w:proofErr w:type="spellStart"/>
      <w:r w:rsidRPr="00AA2FC2">
        <w:rPr>
          <w:color w:val="FF0000"/>
        </w:rPr>
        <w:t>oxxo</w:t>
      </w:r>
      <w:proofErr w:type="spellEnd"/>
      <w:r w:rsidRPr="00AA2FC2">
        <w:rPr>
          <w:color w:val="FF0000"/>
        </w:rPr>
        <w:t xml:space="preserve"> y después de los dominios o targets relacionados con el principal objetivo</w:t>
      </w:r>
    </w:p>
    <w:p w:rsidR="00DB1284" w:rsidRDefault="00DB1284" w:rsidP="00DB1284">
      <w:pPr>
        <w:pStyle w:val="Ttulo1"/>
      </w:pPr>
      <w:bookmarkStart w:id="3" w:name="_Toc448829988"/>
      <w:r>
        <w:t xml:space="preserve">Uso de </w:t>
      </w:r>
      <w:proofErr w:type="spellStart"/>
      <w:r>
        <w:t>xss</w:t>
      </w:r>
      <w:bookmarkEnd w:id="3"/>
      <w:proofErr w:type="spellEnd"/>
    </w:p>
    <w:p w:rsidR="00F668A8" w:rsidRDefault="00775B9E">
      <w:r>
        <w:t xml:space="preserve">En el formulario de </w:t>
      </w:r>
      <w:proofErr w:type="spellStart"/>
      <w:r>
        <w:t>logeo</w:t>
      </w:r>
      <w:proofErr w:type="spellEnd"/>
      <w:r>
        <w:t xml:space="preserve"> se coloca </w:t>
      </w:r>
      <w:r w:rsidRPr="00775B9E">
        <w:t>&lt;script&gt;</w:t>
      </w:r>
      <w:proofErr w:type="spellStart"/>
      <w:proofErr w:type="gramStart"/>
      <w:r w:rsidRPr="00775B9E">
        <w:t>alert</w:t>
      </w:r>
      <w:proofErr w:type="spellEnd"/>
      <w:r w:rsidRPr="00775B9E">
        <w:t>(</w:t>
      </w:r>
      <w:proofErr w:type="gramEnd"/>
      <w:r w:rsidRPr="00775B9E">
        <w:t>1)&lt;/script&gt;</w:t>
      </w:r>
      <w:r>
        <w:t xml:space="preserve"> tanto en usuario como en contraseña y se presiona continuar.</w:t>
      </w:r>
    </w:p>
    <w:p w:rsidR="00F668A8" w:rsidRDefault="00F668A8">
      <w:r>
        <w:rPr>
          <w:noProof/>
          <w:lang w:eastAsia="es-MX"/>
        </w:rPr>
        <w:drawing>
          <wp:inline distT="0" distB="0" distL="0" distR="0" wp14:anchorId="14B40552" wp14:editId="593CCAE4">
            <wp:extent cx="5612130" cy="3238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9E" w:rsidRDefault="00775B9E">
      <w:r>
        <w:t>Una vez que se presiona continuar el portal muestra el siguiente error.</w:t>
      </w:r>
    </w:p>
    <w:p w:rsidR="00F668A8" w:rsidRDefault="00F668A8">
      <w:r>
        <w:rPr>
          <w:noProof/>
          <w:lang w:eastAsia="es-MX"/>
        </w:rPr>
        <w:lastRenderedPageBreak/>
        <w:drawing>
          <wp:inline distT="0" distB="0" distL="0" distR="0" wp14:anchorId="43D2AF72" wp14:editId="04A1784B">
            <wp:extent cx="5612130" cy="2685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84" w:rsidRPr="00843C95" w:rsidRDefault="00DB1284" w:rsidP="00DB1284">
      <w:r w:rsidRPr="00843C95">
        <w:t>Se coloca &lt;script&gt;</w:t>
      </w:r>
      <w:proofErr w:type="spellStart"/>
      <w:proofErr w:type="gramStart"/>
      <w:r w:rsidRPr="00843C95">
        <w:t>alert</w:t>
      </w:r>
      <w:proofErr w:type="spellEnd"/>
      <w:r w:rsidRPr="00843C95">
        <w:t>(</w:t>
      </w:r>
      <w:proofErr w:type="gramEnd"/>
      <w:r w:rsidRPr="00843C95">
        <w:t xml:space="preserve">1);&lt;/script&gt; en todos los campos </w:t>
      </w:r>
    </w:p>
    <w:p w:rsidR="00DB1284" w:rsidRDefault="00DB1284" w:rsidP="00DB1284">
      <w:r>
        <w:rPr>
          <w:noProof/>
          <w:lang w:eastAsia="es-MX"/>
        </w:rPr>
        <w:drawing>
          <wp:inline distT="0" distB="0" distL="0" distR="0" wp14:anchorId="419085F3" wp14:editId="606F97AA">
            <wp:extent cx="5612130" cy="27038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84" w:rsidRDefault="00DB1284" w:rsidP="00DB1284">
      <w:r>
        <w:rPr>
          <w:noProof/>
          <w:lang w:eastAsia="es-MX"/>
        </w:rPr>
        <w:lastRenderedPageBreak/>
        <w:drawing>
          <wp:inline distT="0" distB="0" distL="0" distR="0" wp14:anchorId="38DDFA35" wp14:editId="36D48C9C">
            <wp:extent cx="5612130" cy="25038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84" w:rsidRPr="00AA2FC2" w:rsidRDefault="00AA2FC2">
      <w:pPr>
        <w:rPr>
          <w:color w:val="FF0000"/>
        </w:rPr>
      </w:pPr>
      <w:r w:rsidRPr="00AA2FC2">
        <w:rPr>
          <w:color w:val="FF0000"/>
        </w:rPr>
        <w:t xml:space="preserve">La vulnerabilidad </w:t>
      </w:r>
      <w:proofErr w:type="spellStart"/>
      <w:r w:rsidRPr="00AA2FC2">
        <w:rPr>
          <w:color w:val="FF0000"/>
        </w:rPr>
        <w:t>esta</w:t>
      </w:r>
      <w:proofErr w:type="spellEnd"/>
      <w:r w:rsidRPr="00AA2FC2">
        <w:rPr>
          <w:color w:val="FF0000"/>
        </w:rPr>
        <w:t xml:space="preserve"> bien aplicada pero no corresponde al target, y de cualquier modo si perteneciera no se debe poner tantas imágenes, solo con mostrar cabecera vulnerable y en que variable se inyecta y la imagen donde arroja el resultado, (básate en los reportes que usa </w:t>
      </w:r>
      <w:proofErr w:type="spellStart"/>
      <w:r w:rsidRPr="00AA2FC2">
        <w:rPr>
          <w:color w:val="FF0000"/>
        </w:rPr>
        <w:t>acuneteix</w:t>
      </w:r>
      <w:proofErr w:type="spellEnd"/>
      <w:r w:rsidRPr="00AA2FC2">
        <w:rPr>
          <w:color w:val="FF0000"/>
        </w:rPr>
        <w:t xml:space="preserve"> y no estoy diciendo que lo pongas tal cual lo arroja, </w:t>
      </w:r>
      <w:proofErr w:type="spellStart"/>
      <w:r w:rsidRPr="00AA2FC2">
        <w:rPr>
          <w:color w:val="FF0000"/>
        </w:rPr>
        <w:t>si no</w:t>
      </w:r>
      <w:proofErr w:type="spellEnd"/>
      <w:r w:rsidRPr="00AA2FC2">
        <w:rPr>
          <w:color w:val="FF0000"/>
        </w:rPr>
        <w:t xml:space="preserve"> solo </w:t>
      </w:r>
      <w:proofErr w:type="spellStart"/>
      <w:r w:rsidRPr="00AA2FC2">
        <w:rPr>
          <w:color w:val="FF0000"/>
        </w:rPr>
        <w:t>fijate</w:t>
      </w:r>
      <w:proofErr w:type="spellEnd"/>
      <w:r w:rsidRPr="00AA2FC2">
        <w:rPr>
          <w:color w:val="FF0000"/>
        </w:rPr>
        <w:t xml:space="preserve"> en la estructura y </w:t>
      </w:r>
      <w:proofErr w:type="spellStart"/>
      <w:r w:rsidRPr="00AA2FC2">
        <w:rPr>
          <w:color w:val="FF0000"/>
        </w:rPr>
        <w:t>tu</w:t>
      </w:r>
      <w:proofErr w:type="spellEnd"/>
      <w:r w:rsidRPr="00AA2FC2">
        <w:rPr>
          <w:color w:val="FF0000"/>
        </w:rPr>
        <w:t xml:space="preserve"> mismo crea tu reporte)</w:t>
      </w:r>
    </w:p>
    <w:p w:rsidR="00DB1284" w:rsidRDefault="00DB1284" w:rsidP="00DB1284">
      <w:pPr>
        <w:pStyle w:val="Ttulo1"/>
      </w:pPr>
      <w:bookmarkStart w:id="4" w:name="_Toc448829989"/>
      <w:r>
        <w:t xml:space="preserve">Uso de etiqueta </w:t>
      </w:r>
      <w:proofErr w:type="spellStart"/>
      <w:r>
        <w:t>html</w:t>
      </w:r>
      <w:bookmarkEnd w:id="4"/>
      <w:proofErr w:type="spellEnd"/>
    </w:p>
    <w:p w:rsidR="00775B9E" w:rsidRDefault="00775B9E">
      <w:r>
        <w:t xml:space="preserve">Se coloca </w:t>
      </w:r>
    </w:p>
    <w:p w:rsidR="00775B9E" w:rsidRDefault="00775B9E">
      <w:r>
        <w:t>&lt;</w:t>
      </w:r>
      <w:proofErr w:type="spellStart"/>
      <w:proofErr w:type="gramStart"/>
      <w:r>
        <w:t>marquee</w:t>
      </w:r>
      <w:proofErr w:type="spellEnd"/>
      <w:r>
        <w:t>&gt;</w:t>
      </w:r>
      <w:proofErr w:type="spellStart"/>
      <w:proofErr w:type="gramEnd"/>
      <w:r>
        <w:t>rfc</w:t>
      </w:r>
      <w:proofErr w:type="spellEnd"/>
      <w:r>
        <w:t>&lt;/</w:t>
      </w:r>
      <w:proofErr w:type="spellStart"/>
      <w:r>
        <w:t>marquee</w:t>
      </w:r>
      <w:proofErr w:type="spellEnd"/>
      <w:r>
        <w:t xml:space="preserve">&gt; en el campo </w:t>
      </w:r>
      <w:proofErr w:type="spellStart"/>
      <w:r>
        <w:t>rfc</w:t>
      </w:r>
      <w:proofErr w:type="spellEnd"/>
    </w:p>
    <w:p w:rsidR="00775B9E" w:rsidRDefault="00775B9E">
      <w:r>
        <w:t>&lt;</w:t>
      </w:r>
      <w:proofErr w:type="spellStart"/>
      <w:proofErr w:type="gramStart"/>
      <w:r>
        <w:t>marquee</w:t>
      </w:r>
      <w:proofErr w:type="spellEnd"/>
      <w:r>
        <w:t>&gt;</w:t>
      </w:r>
      <w:proofErr w:type="spellStart"/>
      <w:proofErr w:type="gramEnd"/>
      <w:r>
        <w:t>cta</w:t>
      </w:r>
      <w:proofErr w:type="spellEnd"/>
      <w:r>
        <w:t>&lt;/</w:t>
      </w:r>
      <w:proofErr w:type="spellStart"/>
      <w:r>
        <w:t>marquee</w:t>
      </w:r>
      <w:proofErr w:type="spellEnd"/>
      <w:r>
        <w:t xml:space="preserve">&gt; en el campo </w:t>
      </w:r>
      <w:proofErr w:type="spellStart"/>
      <w:r>
        <w:t>cta</w:t>
      </w:r>
      <w:proofErr w:type="spellEnd"/>
    </w:p>
    <w:p w:rsidR="00775B9E" w:rsidRDefault="00775B9E">
      <w:r>
        <w:t>&lt;</w:t>
      </w:r>
      <w:proofErr w:type="spellStart"/>
      <w:proofErr w:type="gramStart"/>
      <w:r>
        <w:t>marquee</w:t>
      </w:r>
      <w:proofErr w:type="spellEnd"/>
      <w:r>
        <w:t>&gt;</w:t>
      </w:r>
      <w:proofErr w:type="gramEnd"/>
      <w:r>
        <w:t>hola&lt;/</w:t>
      </w:r>
      <w:proofErr w:type="spellStart"/>
      <w:r>
        <w:t>marquee</w:t>
      </w:r>
      <w:proofErr w:type="spellEnd"/>
      <w:r>
        <w:t>&gt; en el campo  contraseña</w:t>
      </w:r>
    </w:p>
    <w:p w:rsidR="00775B9E" w:rsidRDefault="00775B9E">
      <w:r>
        <w:rPr>
          <w:noProof/>
          <w:lang w:eastAsia="es-MX"/>
        </w:rPr>
        <w:drawing>
          <wp:inline distT="0" distB="0" distL="0" distR="0" wp14:anchorId="13230FD8" wp14:editId="43239CC6">
            <wp:extent cx="5612130" cy="26295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95" w:rsidRDefault="00DB1284" w:rsidP="00DB1284">
      <w:pPr>
        <w:pStyle w:val="Ttulo1"/>
      </w:pPr>
      <w:bookmarkStart w:id="5" w:name="_Toc448829990"/>
      <w:r>
        <w:lastRenderedPageBreak/>
        <w:t xml:space="preserve">Datos de </w:t>
      </w:r>
      <w:proofErr w:type="spellStart"/>
      <w:r>
        <w:t>login</w:t>
      </w:r>
      <w:bookmarkEnd w:id="5"/>
      <w:proofErr w:type="spellEnd"/>
    </w:p>
    <w:bookmarkStart w:id="6" w:name="_Toc448829991"/>
    <w:p w:rsidR="00843C95" w:rsidRDefault="00AA2FC2" w:rsidP="00DB1284">
      <w:pPr>
        <w:pStyle w:val="Ttulo2"/>
      </w:pPr>
      <w:r>
        <w:fldChar w:fldCharType="begin"/>
      </w:r>
      <w:r>
        <w:instrText xml:space="preserve"> HYPERLINK "</w:instrText>
      </w:r>
      <w:r w:rsidRPr="00DF410A">
        <w:instrText>https://negocios2.buzonfiscal.com/login.jsp</w:instrText>
      </w:r>
      <w:r>
        <w:instrText xml:space="preserve">" </w:instrText>
      </w:r>
      <w:r>
        <w:fldChar w:fldCharType="separate"/>
      </w:r>
      <w:r w:rsidRPr="00512C01">
        <w:rPr>
          <w:rStyle w:val="Hipervnculo"/>
        </w:rPr>
        <w:t>https://negocios2.buzonfiscal.com/login.jsp</w:t>
      </w:r>
      <w:bookmarkEnd w:id="6"/>
      <w:r>
        <w:fldChar w:fldCharType="end"/>
      </w:r>
    </w:p>
    <w:p w:rsidR="00AA2FC2" w:rsidRPr="00AA2FC2" w:rsidRDefault="00AA2FC2" w:rsidP="00AA2FC2">
      <w:pPr>
        <w:rPr>
          <w:color w:val="FF0000"/>
        </w:rPr>
      </w:pPr>
      <w:r w:rsidRPr="00AA2FC2">
        <w:rPr>
          <w:color w:val="FF0000"/>
        </w:rPr>
        <w:t xml:space="preserve">De igual manera no hace falta explicar los distintos </w:t>
      </w:r>
      <w:proofErr w:type="spellStart"/>
      <w:r w:rsidRPr="00AA2FC2">
        <w:rPr>
          <w:color w:val="FF0000"/>
        </w:rPr>
        <w:t>exploits</w:t>
      </w:r>
      <w:proofErr w:type="spellEnd"/>
      <w:r w:rsidRPr="00AA2FC2">
        <w:rPr>
          <w:color w:val="FF0000"/>
        </w:rPr>
        <w:t xml:space="preserve"> que se pueden usar,  ahora después de explicar una vulnerabilidad se debe poner a manera de anotación  y desde tu punto de vista como los desarrolladores deben corregir ese fallo, (puedes sugerir líneas de código y </w:t>
      </w:r>
      <w:proofErr w:type="spellStart"/>
      <w:r w:rsidRPr="00AA2FC2">
        <w:rPr>
          <w:color w:val="FF0000"/>
        </w:rPr>
        <w:t>soft</w:t>
      </w:r>
      <w:proofErr w:type="spellEnd"/>
      <w:r w:rsidRPr="00AA2FC2">
        <w:rPr>
          <w:color w:val="FF0000"/>
        </w:rPr>
        <w:t xml:space="preserve"> adicional)</w:t>
      </w:r>
    </w:p>
    <w:p w:rsidR="003E4C57" w:rsidRPr="00B15224" w:rsidRDefault="003E4C57" w:rsidP="003E4C57">
      <w:pPr>
        <w:pStyle w:val="Sinespaciado"/>
        <w:rPr>
          <w:b/>
        </w:rPr>
      </w:pPr>
    </w:p>
    <w:p w:rsidR="003E4C57" w:rsidRPr="00DB1284" w:rsidRDefault="003E4C57" w:rsidP="003E4C57">
      <w:pPr>
        <w:pStyle w:val="Sinespaciado"/>
        <w:rPr>
          <w:lang w:val="en-US"/>
        </w:rPr>
      </w:pPr>
      <w:r w:rsidRPr="00DB1284">
        <w:rPr>
          <w:b/>
          <w:lang w:val="en-US"/>
        </w:rPr>
        <w:t>RFC:</w:t>
      </w:r>
      <w:r w:rsidRPr="00DB1284">
        <w:rPr>
          <w:lang w:val="en-US"/>
        </w:rPr>
        <w:t xml:space="preserve"> msnm498490kd1</w:t>
      </w:r>
    </w:p>
    <w:p w:rsidR="003E4C57" w:rsidRPr="00DB1284" w:rsidRDefault="003E4C57" w:rsidP="003E4C57">
      <w:pPr>
        <w:pStyle w:val="Sinespaciado"/>
        <w:rPr>
          <w:lang w:val="en-US"/>
        </w:rPr>
      </w:pPr>
      <w:proofErr w:type="gramStart"/>
      <w:r w:rsidRPr="00DB1284">
        <w:rPr>
          <w:b/>
          <w:lang w:val="en-US"/>
        </w:rPr>
        <w:t>USUARIO:</w:t>
      </w:r>
      <w:proofErr w:type="gramEnd"/>
      <w:r w:rsidRPr="00DB1284">
        <w:rPr>
          <w:lang w:val="en-US"/>
        </w:rPr>
        <w:t>&lt;script&gt;alert(1)&lt;/script&gt;</w:t>
      </w:r>
    </w:p>
    <w:p w:rsidR="003E4C57" w:rsidRPr="00B15224" w:rsidRDefault="003E4C57" w:rsidP="003E4C57">
      <w:pPr>
        <w:pStyle w:val="Sinespaciado"/>
        <w:rPr>
          <w:lang w:val="en-US"/>
        </w:rPr>
      </w:pPr>
      <w:proofErr w:type="gramStart"/>
      <w:r w:rsidRPr="00B15224">
        <w:rPr>
          <w:b/>
          <w:lang w:val="en-US"/>
        </w:rPr>
        <w:t>CONTRASEÑA:</w:t>
      </w:r>
      <w:proofErr w:type="gramEnd"/>
      <w:r w:rsidRPr="00B15224">
        <w:rPr>
          <w:lang w:val="en-US"/>
        </w:rPr>
        <w:t>&lt;script&gt;alert(1);&lt;/script&gt;</w:t>
      </w:r>
    </w:p>
    <w:p w:rsidR="00DB1284" w:rsidRDefault="00DB1284">
      <w:r>
        <w:rPr>
          <w:noProof/>
          <w:lang w:eastAsia="es-MX"/>
        </w:rPr>
        <w:drawing>
          <wp:inline distT="0" distB="0" distL="0" distR="0" wp14:anchorId="4B769E7E" wp14:editId="20AB2F40">
            <wp:extent cx="5612130" cy="2553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Toc448829992"/>
    <w:p w:rsidR="00DB1284" w:rsidRPr="00B15224" w:rsidRDefault="005554B7" w:rsidP="00DB1284">
      <w:pPr>
        <w:pStyle w:val="Ttulo2"/>
      </w:pPr>
      <w:r>
        <w:rPr>
          <w:lang w:val="en-US"/>
        </w:rPr>
        <w:fldChar w:fldCharType="begin"/>
      </w:r>
      <w:r w:rsidR="00B15224" w:rsidRPr="00B15224">
        <w:instrText xml:space="preserve"> HYPERLINK "https://www4.oxxo.com/facturacion/fc.login" </w:instrText>
      </w:r>
      <w:r>
        <w:rPr>
          <w:lang w:val="en-US"/>
        </w:rPr>
        <w:fldChar w:fldCharType="separate"/>
      </w:r>
      <w:r w:rsidR="00B15224" w:rsidRPr="00B15224">
        <w:rPr>
          <w:rStyle w:val="Hipervnculo"/>
        </w:rPr>
        <w:t>https://www4.oxxo.com/facturacion/fc.login</w:t>
      </w:r>
      <w:bookmarkEnd w:id="7"/>
      <w:r>
        <w:rPr>
          <w:lang w:val="en-US"/>
        </w:rPr>
        <w:fldChar w:fldCharType="end"/>
      </w:r>
    </w:p>
    <w:p w:rsidR="003E4C57" w:rsidRPr="00B15224" w:rsidRDefault="003E4C57" w:rsidP="003E4C57"/>
    <w:p w:rsidR="003E4C57" w:rsidRPr="00DF410A" w:rsidRDefault="003E4C57" w:rsidP="003E4C57">
      <w:pPr>
        <w:pStyle w:val="Sinespaciado"/>
        <w:rPr>
          <w:lang w:val="en-US"/>
        </w:rPr>
      </w:pPr>
      <w:r w:rsidRPr="003E4C57">
        <w:rPr>
          <w:b/>
          <w:lang w:val="en-US"/>
        </w:rPr>
        <w:t>USUARIO:</w:t>
      </w:r>
      <w:hyperlink r:id="rId15" w:history="1">
        <w:r w:rsidRPr="00DF410A">
          <w:rPr>
            <w:rStyle w:val="Hipervnculo"/>
            <w:lang w:val="en-US"/>
          </w:rPr>
          <w:t>cddccd@yopmail.com</w:t>
        </w:r>
      </w:hyperlink>
    </w:p>
    <w:p w:rsidR="003E4C57" w:rsidRPr="003E4C57" w:rsidRDefault="003E4C57" w:rsidP="003E4C57">
      <w:pPr>
        <w:pStyle w:val="Sinespaciado"/>
        <w:rPr>
          <w:lang w:val="en-US"/>
        </w:rPr>
      </w:pPr>
      <w:proofErr w:type="gramStart"/>
      <w:r w:rsidRPr="003E4C57">
        <w:rPr>
          <w:b/>
          <w:lang w:val="en-US"/>
        </w:rPr>
        <w:t>CONTRASEÑA:</w:t>
      </w:r>
      <w:proofErr w:type="gramEnd"/>
      <w:r w:rsidRPr="00DF410A">
        <w:rPr>
          <w:lang w:val="en-US"/>
        </w:rPr>
        <w:t>&lt;script&gt;alert(1);&lt;/script&gt;</w:t>
      </w:r>
    </w:p>
    <w:p w:rsidR="00DB1284" w:rsidRDefault="00DB1284" w:rsidP="00DB1284">
      <w:r>
        <w:rPr>
          <w:noProof/>
          <w:lang w:eastAsia="es-MX"/>
        </w:rPr>
        <w:lastRenderedPageBreak/>
        <w:drawing>
          <wp:inline distT="0" distB="0" distL="0" distR="0" wp14:anchorId="62407E2B" wp14:editId="5F35223E">
            <wp:extent cx="5612130" cy="2775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57" w:rsidRDefault="003E4C57" w:rsidP="00DB1284">
      <w:pPr>
        <w:rPr>
          <w:lang w:val="en-US"/>
        </w:rPr>
      </w:pPr>
    </w:p>
    <w:p w:rsidR="003E4C57" w:rsidRDefault="00AA2FC2" w:rsidP="003E4C57">
      <w:pPr>
        <w:pStyle w:val="Ttulo2"/>
        <w:rPr>
          <w:lang w:val="en-US"/>
        </w:rPr>
      </w:pPr>
      <w:hyperlink r:id="rId17" w:history="1">
        <w:bookmarkStart w:id="8" w:name="_Toc448829993"/>
        <w:r w:rsidR="003E4C57" w:rsidRPr="00590826">
          <w:rPr>
            <w:rStyle w:val="Hipervnculo"/>
            <w:lang w:val="en-US"/>
          </w:rPr>
          <w:t>http://www2.oxxo.com/AccessControl/login_form.jsp</w:t>
        </w:r>
        <w:bookmarkEnd w:id="8"/>
      </w:hyperlink>
    </w:p>
    <w:p w:rsidR="003E4C57" w:rsidRPr="00AA2FC2" w:rsidRDefault="003E4C57" w:rsidP="003E4C57">
      <w:pPr>
        <w:pStyle w:val="Sinespaciado"/>
        <w:rPr>
          <w:lang w:val="en-US"/>
        </w:rPr>
      </w:pPr>
      <w:r w:rsidRPr="00AA2FC2">
        <w:rPr>
          <w:b/>
          <w:lang w:val="en-US"/>
        </w:rPr>
        <w:t>USUARIO</w:t>
      </w:r>
      <w:proofErr w:type="gramStart"/>
      <w:r w:rsidRPr="00AA2FC2">
        <w:rPr>
          <w:b/>
          <w:lang w:val="en-US"/>
        </w:rPr>
        <w:t>:</w:t>
      </w:r>
      <w:proofErr w:type="gramEnd"/>
      <w:r w:rsidR="00AA2FC2">
        <w:fldChar w:fldCharType="begin"/>
      </w:r>
      <w:r w:rsidR="00AA2FC2" w:rsidRPr="00AA2FC2">
        <w:rPr>
          <w:lang w:val="en-US"/>
        </w:rPr>
        <w:instrText xml:space="preserve"> HYPERLINK "mailto:cddccd@yopmail.com" </w:instrText>
      </w:r>
      <w:r w:rsidR="00AA2FC2">
        <w:fldChar w:fldCharType="separate"/>
      </w:r>
      <w:r w:rsidRPr="00AA2FC2">
        <w:rPr>
          <w:rStyle w:val="Hipervnculo"/>
          <w:lang w:val="en-US"/>
        </w:rPr>
        <w:t>cddccd@yopmail.com</w:t>
      </w:r>
      <w:r w:rsidR="00AA2FC2">
        <w:rPr>
          <w:rStyle w:val="Hipervnculo"/>
        </w:rPr>
        <w:fldChar w:fldCharType="end"/>
      </w:r>
    </w:p>
    <w:p w:rsidR="003E4C57" w:rsidRPr="00AA2FC2" w:rsidRDefault="003E4C57" w:rsidP="00DB1284">
      <w:pPr>
        <w:rPr>
          <w:lang w:val="en-US"/>
        </w:rPr>
      </w:pPr>
      <w:r w:rsidRPr="00AA2FC2">
        <w:rPr>
          <w:b/>
          <w:lang w:val="en-US"/>
        </w:rPr>
        <w:t>Contraseña</w:t>
      </w:r>
      <w:proofErr w:type="gramStart"/>
      <w:r w:rsidRPr="00AA2FC2">
        <w:rPr>
          <w:b/>
          <w:lang w:val="en-US"/>
        </w:rPr>
        <w:t>:</w:t>
      </w:r>
      <w:r w:rsidRPr="00AA2FC2">
        <w:rPr>
          <w:lang w:val="en-US"/>
        </w:rPr>
        <w:t>M5PF8H</w:t>
      </w:r>
      <w:proofErr w:type="gramEnd"/>
    </w:p>
    <w:p w:rsidR="003E4C57" w:rsidRDefault="003E4C57" w:rsidP="00DB128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46F9093" wp14:editId="170A0809">
            <wp:extent cx="5612130" cy="40468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57" w:rsidRDefault="003E4C57" w:rsidP="00DB1284">
      <w:pPr>
        <w:rPr>
          <w:lang w:val="en-US"/>
        </w:rPr>
      </w:pPr>
    </w:p>
    <w:p w:rsidR="00AA2FC2" w:rsidRPr="00AA2FC2" w:rsidRDefault="00AA2FC2" w:rsidP="00AA2FC2">
      <w:pPr>
        <w:pStyle w:val="Textocomentario"/>
        <w:rPr>
          <w:color w:val="FF0000"/>
        </w:rPr>
      </w:pPr>
      <w:r w:rsidRPr="00AA2FC2">
        <w:rPr>
          <w:color w:val="FF0000"/>
        </w:rPr>
        <w:t xml:space="preserve">De nada nos sirve escanear a </w:t>
      </w:r>
      <w:proofErr w:type="spellStart"/>
      <w:r w:rsidRPr="00AA2FC2">
        <w:rPr>
          <w:color w:val="FF0000"/>
        </w:rPr>
        <w:t>cloudflafre</w:t>
      </w:r>
      <w:proofErr w:type="spellEnd"/>
      <w:r w:rsidRPr="00AA2FC2">
        <w:rPr>
          <w:color w:val="FF0000"/>
        </w:rPr>
        <w:t>,</w:t>
      </w:r>
    </w:p>
    <w:p w:rsidR="00AA2FC2" w:rsidRPr="00AA2FC2" w:rsidRDefault="00AA2FC2" w:rsidP="00AA2FC2">
      <w:pPr>
        <w:pStyle w:val="Textocomentario"/>
        <w:rPr>
          <w:color w:val="FF0000"/>
        </w:rPr>
      </w:pPr>
    </w:p>
    <w:p w:rsidR="00AA2FC2" w:rsidRPr="00AA2FC2" w:rsidRDefault="00AA2FC2" w:rsidP="00AA2FC2">
      <w:pPr>
        <w:pStyle w:val="Textocomentario"/>
        <w:rPr>
          <w:color w:val="FF0000"/>
        </w:rPr>
      </w:pPr>
    </w:p>
    <w:p w:rsidR="00AA2FC2" w:rsidRPr="00AA2FC2" w:rsidRDefault="00AA2FC2" w:rsidP="00AA2FC2">
      <w:pPr>
        <w:pStyle w:val="Textocomentario"/>
        <w:rPr>
          <w:color w:val="FF0000"/>
        </w:rPr>
      </w:pPr>
      <w:r w:rsidRPr="00AA2FC2">
        <w:rPr>
          <w:color w:val="FF0000"/>
        </w:rPr>
        <w:t xml:space="preserve">Para intentar evadir ese sistema de protección debes basarte en los resultados arrojados en la etapa de investigación, si notas una </w:t>
      </w:r>
      <w:proofErr w:type="spellStart"/>
      <w:r w:rsidRPr="00AA2FC2">
        <w:rPr>
          <w:color w:val="FF0000"/>
        </w:rPr>
        <w:t>ip</w:t>
      </w:r>
      <w:proofErr w:type="spellEnd"/>
      <w:r w:rsidRPr="00AA2FC2">
        <w:rPr>
          <w:color w:val="FF0000"/>
        </w:rPr>
        <w:t xml:space="preserve"> que corresponda efectivamente al target sobre ese rango puedes trabajar, pero no encasillarte solo en ese rango ya que debes buscar </w:t>
      </w:r>
      <w:proofErr w:type="spellStart"/>
      <w:r w:rsidRPr="00AA2FC2">
        <w:rPr>
          <w:color w:val="FF0000"/>
        </w:rPr>
        <w:t>mas</w:t>
      </w:r>
      <w:proofErr w:type="spellEnd"/>
      <w:r w:rsidRPr="00AA2FC2">
        <w:rPr>
          <w:color w:val="FF0000"/>
        </w:rPr>
        <w:t xml:space="preserve"> rangos </w:t>
      </w:r>
      <w:proofErr w:type="spellStart"/>
      <w:r w:rsidRPr="00AA2FC2">
        <w:rPr>
          <w:color w:val="FF0000"/>
        </w:rPr>
        <w:t>ips</w:t>
      </w:r>
      <w:proofErr w:type="spellEnd"/>
      <w:r w:rsidRPr="00AA2FC2">
        <w:rPr>
          <w:color w:val="FF0000"/>
        </w:rPr>
        <w:t xml:space="preserve">, </w:t>
      </w:r>
    </w:p>
    <w:p w:rsidR="00AA2FC2" w:rsidRPr="00AA2FC2" w:rsidRDefault="00AA2FC2" w:rsidP="00AA2FC2">
      <w:pPr>
        <w:pStyle w:val="Textocomentario"/>
        <w:rPr>
          <w:color w:val="FF0000"/>
        </w:rPr>
      </w:pPr>
    </w:p>
    <w:p w:rsidR="003E4C57" w:rsidRPr="00AA2FC2" w:rsidRDefault="00AA2FC2" w:rsidP="00AA2FC2">
      <w:pPr>
        <w:rPr>
          <w:color w:val="FF0000"/>
        </w:rPr>
      </w:pPr>
      <w:r w:rsidRPr="00AA2FC2">
        <w:rPr>
          <w:color w:val="FF0000"/>
        </w:rPr>
        <w:t xml:space="preserve">(Investiga que es y cómo funciona </w:t>
      </w:r>
      <w:proofErr w:type="spellStart"/>
      <w:r w:rsidRPr="00AA2FC2">
        <w:rPr>
          <w:color w:val="FF0000"/>
        </w:rPr>
        <w:t>Cloudflare</w:t>
      </w:r>
      <w:proofErr w:type="spellEnd"/>
      <w:r w:rsidRPr="00AA2FC2">
        <w:rPr>
          <w:color w:val="FF0000"/>
        </w:rPr>
        <w:t xml:space="preserve">, siempre que veas una tecnología y no tengas idea que es, es bueno investigar un poco </w:t>
      </w:r>
      <w:proofErr w:type="spellStart"/>
      <w:r w:rsidRPr="00AA2FC2">
        <w:rPr>
          <w:color w:val="FF0000"/>
        </w:rPr>
        <w:t>hacerca</w:t>
      </w:r>
      <w:proofErr w:type="spellEnd"/>
      <w:r w:rsidRPr="00AA2FC2">
        <w:rPr>
          <w:color w:val="FF0000"/>
        </w:rPr>
        <w:t xml:space="preserve"> de ella y como evadirla)</w:t>
      </w:r>
    </w:p>
    <w:p w:rsidR="008D5F85" w:rsidRDefault="00DF410A" w:rsidP="00DB1284">
      <w:pPr>
        <w:pStyle w:val="Ttulo1"/>
      </w:pPr>
      <w:bookmarkStart w:id="9" w:name="_Toc448829994"/>
      <w:r>
        <w:t>ESCANEO DE PUERTOS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D5F85" w:rsidTr="008D5F85">
        <w:tc>
          <w:tcPr>
            <w:tcW w:w="2992" w:type="dxa"/>
          </w:tcPr>
          <w:p w:rsidR="008D5F85" w:rsidRDefault="008D5F85">
            <w:r>
              <w:t>Puerto</w:t>
            </w:r>
          </w:p>
        </w:tc>
        <w:tc>
          <w:tcPr>
            <w:tcW w:w="2993" w:type="dxa"/>
          </w:tcPr>
          <w:p w:rsidR="008D5F85" w:rsidRDefault="008D5F85">
            <w:r>
              <w:t xml:space="preserve">Servicio </w:t>
            </w:r>
          </w:p>
        </w:tc>
        <w:tc>
          <w:tcPr>
            <w:tcW w:w="2993" w:type="dxa"/>
          </w:tcPr>
          <w:p w:rsidR="008D5F85" w:rsidRDefault="008D5F85">
            <w:proofErr w:type="spellStart"/>
            <w:r>
              <w:t>Descripcion</w:t>
            </w:r>
            <w:proofErr w:type="spellEnd"/>
          </w:p>
        </w:tc>
      </w:tr>
      <w:tr w:rsidR="008D5F85" w:rsidTr="008D5F85">
        <w:tc>
          <w:tcPr>
            <w:tcW w:w="2992" w:type="dxa"/>
          </w:tcPr>
          <w:p w:rsidR="008D5F85" w:rsidRDefault="008D5F85">
            <w:r>
              <w:t>1</w:t>
            </w:r>
          </w:p>
        </w:tc>
        <w:tc>
          <w:tcPr>
            <w:tcW w:w="2993" w:type="dxa"/>
          </w:tcPr>
          <w:p w:rsidR="008D5F85" w:rsidRDefault="008D5F85">
            <w:proofErr w:type="spellStart"/>
            <w:r>
              <w:t>Icmp</w:t>
            </w:r>
            <w:proofErr w:type="spellEnd"/>
          </w:p>
        </w:tc>
        <w:tc>
          <w:tcPr>
            <w:tcW w:w="2993" w:type="dxa"/>
          </w:tcPr>
          <w:p w:rsidR="008D5F85" w:rsidRDefault="008D5F85">
            <w:r>
              <w:t>Echo-</w:t>
            </w:r>
            <w:proofErr w:type="spellStart"/>
            <w:r>
              <w:t>replyttl</w:t>
            </w:r>
            <w:proofErr w:type="spellEnd"/>
            <w:r>
              <w:t xml:space="preserve"> 56</w:t>
            </w:r>
          </w:p>
        </w:tc>
      </w:tr>
      <w:tr w:rsidR="008D5F85" w:rsidTr="008D5F85">
        <w:tc>
          <w:tcPr>
            <w:tcW w:w="2992" w:type="dxa"/>
          </w:tcPr>
          <w:p w:rsidR="008D5F85" w:rsidRDefault="008D5F85">
            <w:r>
              <w:t>6</w:t>
            </w:r>
          </w:p>
        </w:tc>
        <w:tc>
          <w:tcPr>
            <w:tcW w:w="2993" w:type="dxa"/>
          </w:tcPr>
          <w:p w:rsidR="008D5F85" w:rsidRDefault="00DF410A">
            <w:proofErr w:type="spellStart"/>
            <w:r>
              <w:t>T</w:t>
            </w:r>
            <w:r w:rsidR="008D5F85">
              <w:t>cp</w:t>
            </w:r>
            <w:proofErr w:type="spellEnd"/>
          </w:p>
        </w:tc>
        <w:tc>
          <w:tcPr>
            <w:tcW w:w="2993" w:type="dxa"/>
          </w:tcPr>
          <w:p w:rsidR="008D5F85" w:rsidRDefault="008D5F85">
            <w:proofErr w:type="spellStart"/>
            <w:r>
              <w:t>Proto</w:t>
            </w:r>
            <w:proofErr w:type="spellEnd"/>
            <w:r>
              <w:t xml:space="preserve">-response </w:t>
            </w:r>
            <w:proofErr w:type="spellStart"/>
            <w:r>
              <w:t>ttl</w:t>
            </w:r>
            <w:proofErr w:type="spellEnd"/>
            <w:r>
              <w:t xml:space="preserve"> 255</w:t>
            </w:r>
          </w:p>
        </w:tc>
      </w:tr>
      <w:tr w:rsidR="008D5F85" w:rsidTr="008D5F85">
        <w:tc>
          <w:tcPr>
            <w:tcW w:w="2992" w:type="dxa"/>
          </w:tcPr>
          <w:p w:rsidR="008D5F85" w:rsidRDefault="008D5F85">
            <w:r>
              <w:t>80</w:t>
            </w:r>
          </w:p>
        </w:tc>
        <w:tc>
          <w:tcPr>
            <w:tcW w:w="2993" w:type="dxa"/>
          </w:tcPr>
          <w:p w:rsidR="008D5F85" w:rsidRDefault="00D8452E">
            <w:r>
              <w:t>http</w:t>
            </w:r>
          </w:p>
        </w:tc>
        <w:tc>
          <w:tcPr>
            <w:tcW w:w="2993" w:type="dxa"/>
          </w:tcPr>
          <w:p w:rsidR="008D5F85" w:rsidRDefault="00D8452E" w:rsidP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443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2052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2053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452CE">
            <w:proofErr w:type="spellStart"/>
            <w:r>
              <w:t>N</w:t>
            </w:r>
            <w:r w:rsidR="00D8452E">
              <w:t>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2082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2083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452CE">
            <w:proofErr w:type="spellStart"/>
            <w:r>
              <w:t>N</w:t>
            </w:r>
            <w:r w:rsidR="00D8452E">
              <w:t>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2086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2087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452CE">
            <w:proofErr w:type="spellStart"/>
            <w:r>
              <w:t>N</w:t>
            </w:r>
            <w:r w:rsidR="00D8452E">
              <w:t>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2095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2096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452CE">
            <w:proofErr w:type="spellStart"/>
            <w:r>
              <w:t>N</w:t>
            </w:r>
            <w:r w:rsidR="00D8452E">
              <w:t>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8080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8043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  <w:tr w:rsidR="00D8452E" w:rsidTr="008D5F85">
        <w:tc>
          <w:tcPr>
            <w:tcW w:w="2992" w:type="dxa"/>
          </w:tcPr>
          <w:p w:rsidR="00D8452E" w:rsidRDefault="00D8452E">
            <w:r>
              <w:t>8880</w:t>
            </w:r>
          </w:p>
        </w:tc>
        <w:tc>
          <w:tcPr>
            <w:tcW w:w="2993" w:type="dxa"/>
          </w:tcPr>
          <w:p w:rsidR="00D8452E" w:rsidRDefault="00D8452E">
            <w:r w:rsidRPr="00D2160A">
              <w:t>http</w:t>
            </w:r>
          </w:p>
        </w:tc>
        <w:tc>
          <w:tcPr>
            <w:tcW w:w="2993" w:type="dxa"/>
          </w:tcPr>
          <w:p w:rsidR="00D8452E" w:rsidRDefault="00D8452E">
            <w:proofErr w:type="spellStart"/>
            <w:r>
              <w:t>Cloudflarenginx</w:t>
            </w:r>
            <w:proofErr w:type="spellEnd"/>
          </w:p>
        </w:tc>
      </w:tr>
    </w:tbl>
    <w:p w:rsidR="00DB1284" w:rsidRDefault="00DB1284"/>
    <w:p w:rsidR="00DB1284" w:rsidRDefault="00DB1284" w:rsidP="00DB1284">
      <w:pPr>
        <w:pStyle w:val="Ttulo2"/>
      </w:pPr>
      <w:bookmarkStart w:id="10" w:name="_Toc448829995"/>
      <w:proofErr w:type="spellStart"/>
      <w:r>
        <w:t>Exploit</w:t>
      </w:r>
      <w:proofErr w:type="spellEnd"/>
      <w:r>
        <w:t xml:space="preserve"> para </w:t>
      </w:r>
      <w:proofErr w:type="spellStart"/>
      <w:r>
        <w:t>nginx</w:t>
      </w:r>
      <w:bookmarkEnd w:id="10"/>
      <w:proofErr w:type="spellEnd"/>
    </w:p>
    <w:p w:rsidR="008D5F85" w:rsidRDefault="00F84335">
      <w:r>
        <w:rPr>
          <w:noProof/>
          <w:lang w:eastAsia="es-MX"/>
        </w:rPr>
        <w:drawing>
          <wp:inline distT="0" distB="0" distL="0" distR="0" wp14:anchorId="322BB8C7" wp14:editId="525C8A33">
            <wp:extent cx="5612130" cy="16840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0A" w:rsidRPr="00B15224" w:rsidRDefault="00DB1284" w:rsidP="00DB1284">
      <w:pPr>
        <w:pStyle w:val="Ttulo1"/>
      </w:pPr>
      <w:bookmarkStart w:id="11" w:name="_Toc448829996"/>
      <w:r w:rsidRPr="00B15224">
        <w:lastRenderedPageBreak/>
        <w:t xml:space="preserve">Error </w:t>
      </w:r>
      <w:proofErr w:type="spellStart"/>
      <w:r w:rsidRPr="00B15224">
        <w:t>url</w:t>
      </w:r>
      <w:bookmarkEnd w:id="11"/>
      <w:proofErr w:type="spellEnd"/>
    </w:p>
    <w:p w:rsidR="00DB1284" w:rsidRDefault="00DB1284"/>
    <w:p w:rsidR="00DF410A" w:rsidRPr="00DF410A" w:rsidRDefault="00DF410A">
      <w:r w:rsidRPr="00DF410A">
        <w:t>Error en el login</w:t>
      </w:r>
      <w:hyperlink r:id="rId20" w:history="1">
        <w:r w:rsidRPr="00590826">
          <w:rPr>
            <w:rStyle w:val="Hipervnculo"/>
          </w:rPr>
          <w:t>https://www4.oxxo.com/login/view/logueo/logueo.jsp</w:t>
        </w:r>
      </w:hyperlink>
      <w:r>
        <w:t xml:space="preserve"> al ingresar el portal muestra errores de input para el </w:t>
      </w:r>
      <w:proofErr w:type="spellStart"/>
      <w:r>
        <w:t>boton</w:t>
      </w:r>
      <w:proofErr w:type="spellEnd"/>
    </w:p>
    <w:p w:rsidR="006D2015" w:rsidRDefault="006D2015">
      <w:r>
        <w:rPr>
          <w:noProof/>
          <w:lang w:eastAsia="es-MX"/>
        </w:rPr>
        <w:drawing>
          <wp:inline distT="0" distB="0" distL="0" distR="0" wp14:anchorId="432EB38C" wp14:editId="71AAE6B6">
            <wp:extent cx="5612130" cy="25914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2" w:rsidRPr="00AA2FC2" w:rsidRDefault="00AA2FC2" w:rsidP="00AA2FC2">
      <w:pPr>
        <w:pStyle w:val="Textocomentario"/>
        <w:rPr>
          <w:color w:val="FF0000"/>
        </w:rPr>
      </w:pPr>
      <w:proofErr w:type="spellStart"/>
      <w:r w:rsidRPr="00AA2FC2">
        <w:rPr>
          <w:color w:val="FF0000"/>
        </w:rPr>
        <w:t>Phpmyadmin</w:t>
      </w:r>
      <w:proofErr w:type="spellEnd"/>
      <w:r w:rsidRPr="00AA2FC2">
        <w:rPr>
          <w:color w:val="FF0000"/>
        </w:rPr>
        <w:t xml:space="preserve"> es un servicio, primero se enlistan los servicios en la etapa correspondiente, separando servicios de infraestructura de red y servicios web tal como: </w:t>
      </w:r>
      <w:proofErr w:type="spellStart"/>
      <w:r w:rsidRPr="00AA2FC2">
        <w:rPr>
          <w:color w:val="FF0000"/>
        </w:rPr>
        <w:t>phpmyadmin</w:t>
      </w:r>
      <w:proofErr w:type="spellEnd"/>
      <w:r w:rsidRPr="00AA2FC2">
        <w:rPr>
          <w:color w:val="FF0000"/>
        </w:rPr>
        <w:t xml:space="preserve">, </w:t>
      </w:r>
      <w:proofErr w:type="spellStart"/>
      <w:r w:rsidRPr="00AA2FC2">
        <w:rPr>
          <w:color w:val="FF0000"/>
        </w:rPr>
        <w:t>joomla</w:t>
      </w:r>
      <w:proofErr w:type="spellEnd"/>
      <w:r w:rsidRPr="00AA2FC2">
        <w:rPr>
          <w:color w:val="FF0000"/>
        </w:rPr>
        <w:t xml:space="preserve">, </w:t>
      </w:r>
      <w:proofErr w:type="spellStart"/>
      <w:r w:rsidRPr="00AA2FC2">
        <w:rPr>
          <w:color w:val="FF0000"/>
        </w:rPr>
        <w:t>squid</w:t>
      </w:r>
      <w:proofErr w:type="spellEnd"/>
      <w:r w:rsidRPr="00AA2FC2">
        <w:rPr>
          <w:color w:val="FF0000"/>
        </w:rPr>
        <w:t xml:space="preserve"> </w:t>
      </w:r>
      <w:proofErr w:type="spellStart"/>
      <w:r w:rsidRPr="00AA2FC2">
        <w:rPr>
          <w:color w:val="FF0000"/>
        </w:rPr>
        <w:t>etc</w:t>
      </w:r>
      <w:proofErr w:type="spellEnd"/>
      <w:r w:rsidRPr="00AA2FC2">
        <w:rPr>
          <w:color w:val="FF0000"/>
        </w:rPr>
        <w:t xml:space="preserve"> </w:t>
      </w:r>
      <w:proofErr w:type="spellStart"/>
      <w:r w:rsidRPr="00AA2FC2">
        <w:rPr>
          <w:color w:val="FF0000"/>
        </w:rPr>
        <w:t>etc</w:t>
      </w:r>
      <w:proofErr w:type="spellEnd"/>
      <w:r w:rsidRPr="00AA2FC2">
        <w:rPr>
          <w:color w:val="FF0000"/>
        </w:rPr>
        <w:t xml:space="preserve"> con sus respectivas versiones</w:t>
      </w:r>
    </w:p>
    <w:p w:rsidR="00D452CE" w:rsidRDefault="00D452CE"/>
    <w:p w:rsidR="00DB1284" w:rsidRDefault="00DB1284" w:rsidP="00DB1284">
      <w:pPr>
        <w:pStyle w:val="Ttulo1"/>
      </w:pPr>
      <w:bookmarkStart w:id="12" w:name="_Toc448829997"/>
      <w:r>
        <w:t>PHPMYADMIN</w:t>
      </w:r>
      <w:bookmarkEnd w:id="12"/>
    </w:p>
    <w:p w:rsidR="00D452CE" w:rsidRDefault="00AA2FC2">
      <w:hyperlink r:id="rId22" w:history="1">
        <w:r w:rsidR="00D452CE" w:rsidRPr="00590826">
          <w:rPr>
            <w:rStyle w:val="Hipervnculo"/>
          </w:rPr>
          <w:t>http://www.oxxo.com/phpmyadmin/index.php</w:t>
        </w:r>
      </w:hyperlink>
    </w:p>
    <w:p w:rsidR="00D452CE" w:rsidRDefault="00D452CE">
      <w:r>
        <w:rPr>
          <w:noProof/>
          <w:lang w:eastAsia="es-MX"/>
        </w:rPr>
        <w:lastRenderedPageBreak/>
        <w:drawing>
          <wp:inline distT="0" distB="0" distL="0" distR="0" wp14:anchorId="4DACBE82" wp14:editId="77156015">
            <wp:extent cx="5612130" cy="3021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2" w:rsidRPr="00AA2FC2" w:rsidRDefault="00AA2FC2">
      <w:pPr>
        <w:rPr>
          <w:color w:val="FF0000"/>
        </w:rPr>
      </w:pPr>
      <w:r w:rsidRPr="00AA2FC2">
        <w:rPr>
          <w:color w:val="FF0000"/>
        </w:rPr>
        <w:t xml:space="preserve">La etapa de explotación si es a lo </w:t>
      </w:r>
      <w:proofErr w:type="spellStart"/>
      <w:r w:rsidRPr="00AA2FC2">
        <w:rPr>
          <w:color w:val="FF0000"/>
        </w:rPr>
        <w:t>ultimo</w:t>
      </w:r>
      <w:proofErr w:type="spellEnd"/>
      <w:r w:rsidRPr="00AA2FC2">
        <w:rPr>
          <w:color w:val="FF0000"/>
        </w:rPr>
        <w:t xml:space="preserve">, y cuando se explota se debe poner CVE de la vulnerabilidad, con que se pretende explotar, como se configura el </w:t>
      </w:r>
      <w:proofErr w:type="spellStart"/>
      <w:r w:rsidRPr="00AA2FC2">
        <w:rPr>
          <w:color w:val="FF0000"/>
        </w:rPr>
        <w:t>exploit</w:t>
      </w:r>
      <w:proofErr w:type="spellEnd"/>
      <w:r w:rsidRPr="00AA2FC2">
        <w:rPr>
          <w:color w:val="FF0000"/>
        </w:rPr>
        <w:t xml:space="preserve"> y resultados arrojados,</w:t>
      </w:r>
    </w:p>
    <w:p w:rsidR="00DB1284" w:rsidRPr="00DB1284" w:rsidRDefault="00DB1284" w:rsidP="00DB1284">
      <w:pPr>
        <w:pStyle w:val="Ttulo2"/>
      </w:pPr>
      <w:bookmarkStart w:id="13" w:name="_Toc448829998"/>
      <w:proofErr w:type="spellStart"/>
      <w:r w:rsidRPr="00DB1284">
        <w:t>Metaesploit</w:t>
      </w:r>
      <w:proofErr w:type="spellEnd"/>
      <w:r w:rsidRPr="00DB1284">
        <w:t xml:space="preserve"> para </w:t>
      </w:r>
      <w:proofErr w:type="spellStart"/>
      <w:r w:rsidRPr="00DB1284">
        <w:t>phpmyadmin</w:t>
      </w:r>
      <w:bookmarkEnd w:id="13"/>
      <w:proofErr w:type="spellEnd"/>
    </w:p>
    <w:p w:rsidR="00D452CE" w:rsidRDefault="00D452CE">
      <w:bookmarkStart w:id="14" w:name="_GoBack"/>
      <w:r>
        <w:rPr>
          <w:noProof/>
          <w:lang w:eastAsia="es-MX"/>
        </w:rPr>
        <w:drawing>
          <wp:inline distT="0" distB="0" distL="0" distR="0" wp14:anchorId="64CB69A1" wp14:editId="6AA02698">
            <wp:extent cx="5612130" cy="20796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BB12CA" w:rsidRDefault="00BB12CA"/>
    <w:p w:rsidR="00BB12CA" w:rsidRDefault="00AA2FC2">
      <w:r>
        <w:t xml:space="preserve">Faltaron bastantes etapas y </w:t>
      </w:r>
      <w:proofErr w:type="spellStart"/>
      <w:r>
        <w:t>tecncias</w:t>
      </w:r>
      <w:proofErr w:type="spellEnd"/>
      <w:r>
        <w:t xml:space="preserve"> por aplicar, el reporte </w:t>
      </w:r>
      <w:proofErr w:type="spellStart"/>
      <w:r>
        <w:t>esta</w:t>
      </w:r>
      <w:proofErr w:type="spellEnd"/>
      <w:r>
        <w:t xml:space="preserve"> muy incompleto,  recordemos que los vectores de ataque nosotros los definimos </w:t>
      </w:r>
      <w:proofErr w:type="spellStart"/>
      <w:r>
        <w:t>conrespecto</w:t>
      </w:r>
      <w:proofErr w:type="spellEnd"/>
      <w:r>
        <w:t xml:space="preserve"> a las investigaciones previas, cada </w:t>
      </w:r>
      <w:proofErr w:type="spellStart"/>
      <w:r>
        <w:t>ip</w:t>
      </w:r>
      <w:proofErr w:type="spellEnd"/>
      <w:r>
        <w:t xml:space="preserve">, </w:t>
      </w:r>
      <w:proofErr w:type="spellStart"/>
      <w:r>
        <w:t>dns</w:t>
      </w:r>
      <w:proofErr w:type="spellEnd"/>
      <w:r>
        <w:t>, subdominio es un vector de ataque  al cual se le debe de pasar independientemente todas las técnicas de ataques.</w:t>
      </w:r>
      <w:r>
        <w:br/>
      </w:r>
    </w:p>
    <w:p w:rsidR="00BB12CA" w:rsidRDefault="00BB12CA"/>
    <w:sectPr w:rsidR="00BB12CA" w:rsidSect="005554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073EB"/>
    <w:rsid w:val="001B62E0"/>
    <w:rsid w:val="00242F40"/>
    <w:rsid w:val="002E5180"/>
    <w:rsid w:val="003E4C57"/>
    <w:rsid w:val="003E7E39"/>
    <w:rsid w:val="00451ABD"/>
    <w:rsid w:val="005554B7"/>
    <w:rsid w:val="006D2015"/>
    <w:rsid w:val="00775B9E"/>
    <w:rsid w:val="00843C95"/>
    <w:rsid w:val="008D5F85"/>
    <w:rsid w:val="00AA2FC2"/>
    <w:rsid w:val="00B15224"/>
    <w:rsid w:val="00BB12CA"/>
    <w:rsid w:val="00C073EB"/>
    <w:rsid w:val="00D452CE"/>
    <w:rsid w:val="00D8452E"/>
    <w:rsid w:val="00DB1284"/>
    <w:rsid w:val="00DF410A"/>
    <w:rsid w:val="00F12FD0"/>
    <w:rsid w:val="00F668A8"/>
    <w:rsid w:val="00F843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4B7"/>
  </w:style>
  <w:style w:type="paragraph" w:styleId="Ttulo1">
    <w:name w:val="heading 1"/>
    <w:basedOn w:val="Normal"/>
    <w:next w:val="Normal"/>
    <w:link w:val="Ttulo1Car"/>
    <w:uiPriority w:val="9"/>
    <w:qFormat/>
    <w:rsid w:val="00DB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2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1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2FD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D5F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84335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12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3E4C57"/>
    <w:pPr>
      <w:spacing w:after="0" w:line="240" w:lineRule="auto"/>
    </w:pPr>
  </w:style>
  <w:style w:type="character" w:customStyle="1" w:styleId="clave">
    <w:name w:val="clave"/>
    <w:basedOn w:val="Fuentedeprrafopredeter"/>
    <w:rsid w:val="003E4C57"/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180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5180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5180"/>
    <w:pPr>
      <w:spacing w:after="10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E5180"/>
    <w:pPr>
      <w:spacing w:after="100"/>
      <w:ind w:left="440"/>
    </w:pPr>
    <w:rPr>
      <w:rFonts w:eastAsiaTheme="minorEastAsia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242F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42F4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42F4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2F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2F4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2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1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2FD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D5F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84335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12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3E4C57"/>
    <w:pPr>
      <w:spacing w:after="0" w:line="240" w:lineRule="auto"/>
    </w:pPr>
  </w:style>
  <w:style w:type="character" w:customStyle="1" w:styleId="clave">
    <w:name w:val="clave"/>
    <w:basedOn w:val="Fuentedeprrafopredeter"/>
    <w:rsid w:val="003E4C57"/>
  </w:style>
  <w:style w:type="paragraph" w:styleId="TtulodeTDC">
    <w:name w:val="TOC Heading"/>
    <w:basedOn w:val="Ttulo1"/>
    <w:next w:val="Normal"/>
    <w:uiPriority w:val="39"/>
    <w:semiHidden/>
    <w:unhideWhenUsed/>
    <w:qFormat/>
    <w:rsid w:val="002E5180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5180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5180"/>
    <w:pPr>
      <w:spacing w:after="10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E5180"/>
    <w:pPr>
      <w:spacing w:after="100"/>
      <w:ind w:left="440"/>
    </w:pPr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2.oxxo.com/AccessControl/login_form.jsp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4.oxxo.com/login/view/logueo/logueo.j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mailto:cddccd@yopmail.com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oxxo.com/phpmyadmin/index.ph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C08A3C-D0BA-4B1C-8715-A7E0C0360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944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Localhost80</dc:creator>
  <cp:lastModifiedBy>Localhost80</cp:lastModifiedBy>
  <cp:revision>3</cp:revision>
  <dcterms:created xsi:type="dcterms:W3CDTF">2016-05-09T20:10:00Z</dcterms:created>
  <dcterms:modified xsi:type="dcterms:W3CDTF">2016-05-17T04:31:00Z</dcterms:modified>
</cp:coreProperties>
</file>