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4"/>
        <w:gridCol w:w="459"/>
        <w:gridCol w:w="57"/>
      </w:tblGrid>
      <w:tr w:rsidR="005C0B1A">
        <w:trPr>
          <w:trHeight w:val="559"/>
        </w:trPr>
        <w:tc>
          <w:tcPr>
            <w:tcW w:w="13984" w:type="dxa"/>
            <w:shd w:val="clear" w:color="auto" w:fill="auto"/>
            <w:vAlign w:val="center"/>
          </w:tcPr>
          <w:p w:rsidR="005C0B1A" w:rsidRDefault="00C83111" w:rsidP="00A41DF8">
            <w:pPr>
              <w:pStyle w:val="a3"/>
              <w:spacing w:line="232" w:lineRule="auto"/>
              <w:jc w:val="center"/>
            </w:pPr>
            <w:r>
              <w:t>Информация о вакансиях в разрезе организаций на 0</w:t>
            </w:r>
            <w:r w:rsidR="00A41DF8">
              <w:t>1</w:t>
            </w:r>
            <w:r>
              <w:t xml:space="preserve"> октября 2016 г.</w:t>
            </w:r>
          </w:p>
        </w:tc>
        <w:tc>
          <w:tcPr>
            <w:tcW w:w="516" w:type="dxa"/>
            <w:gridSpan w:val="2"/>
          </w:tcPr>
          <w:p w:rsidR="005C0B1A" w:rsidRDefault="005C0B1A"/>
        </w:tc>
      </w:tr>
      <w:tr w:rsidR="005C0B1A">
        <w:trPr>
          <w:trHeight w:val="229"/>
        </w:trPr>
        <w:tc>
          <w:tcPr>
            <w:tcW w:w="14500" w:type="dxa"/>
            <w:gridSpan w:val="3"/>
          </w:tcPr>
          <w:p w:rsidR="005C0B1A" w:rsidRDefault="005C0B1A">
            <w:bookmarkStart w:id="0" w:name="_GoBack"/>
            <w:bookmarkEnd w:id="0"/>
          </w:p>
        </w:tc>
      </w:tr>
      <w:tr w:rsidR="005C0B1A">
        <w:trPr>
          <w:trHeight w:val="344"/>
        </w:trPr>
        <w:tc>
          <w:tcPr>
            <w:tcW w:w="14443" w:type="dxa"/>
            <w:gridSpan w:val="2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ГУП города Москвы по эксплуатации московских водоотводящих систем "Мосводосток"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2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121165, г. Москва, наб Тараса Шевченко, дом 31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инвалиды 2-3 группы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6578745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ФГУП "НАМИ"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125438, г. Москва, ул Автомоторная, дом 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Вязальщик схемных жгутов, кабелей и шнуров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4564351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Инженер-программист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микроконтроллеров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4564351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Инженер-конструктор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кузов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4564351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ОАО "Московская шерстопрядильная фабрика"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107023, г. Москва, ул Семеновская М., дом 28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Прядильщик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9632944, (495) 9632942, (495) 9636954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Чистильщик оборудования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9632944, (495) 9632942, (495) 9636954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Начальник охраны (объекта, участка), заместитель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19600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9632944, (495) 9632942, (495) 9636954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"ТЭМБР-БАНК"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127473, г. Москва, пер Волконский 1-й, дом 10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Системный администратор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3634499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0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 "МОРУ" ПАО Московский Индустриальный банк(МИнБ) Зел.филиал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124460, г. Москва, г Зеленоград, пр-кт Панфиловский, дом 22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Инспектор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Инспектор-делопроизводитель.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7100433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ОАО "Телерадиокомпания Вооруженных Сил Российской Федерации "Звезда"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129164, г. Москва, пр-кт Мира, дом 126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Администратор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ИНВАЛИДЫ! дирекция телевизионного производства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6459289 доб. 2097, (495) 6459289 доб. 2010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Делопроизводитель, младший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ИНВАЛИДЫ! дирекция региональго развития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6459289 доб. 2097, (495) 6459289 доб. 2010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Делопроизводитель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ИНВАЛИДЫ! дирекция радиовещания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6459289 доб. 2097, (495) 6459289 доб. 2010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Делопроизводитель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ИНВАЛИДЫ! техническая дирекция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6459289 доб. 2097, (495) 6459289 доб. 2010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"Алма Банк"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127247, г. Москва, б-р Бескудниковский, дом 36,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Уборщик производственных и служебных помещений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4875720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"КОМПЛЕКТ"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115477, г. Москва, ул Кантемировская, дом 58, Прием в отделе кадров пн-чт с 10-00 до 12-00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Обувщик по индивидуальному пошиву обуви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3252766, 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Обувщик по индивидуальному пошиву обуви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3252766, 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Уборщик производственных и служебных помещений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3252766, 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Электромонтер по ремонту и обслуживанию электрооборудования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электромонтер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29000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3252766, 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Слесарь-сантехник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3252766, 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7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ЗАО "Тандер"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111524, г. Москва, ул Электродная, дом 11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Продавец продовольственных товаров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Принимаются на работу ТОЛЬКО инвалиды 3-ей группы.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33000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248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7753794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248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"Зарубежнефть"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101000, г. Москва, пер Армянский, дом 9/1/1, стр.1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Переводчик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 (Сербский язык)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3690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Гибкий 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7486424 доб. 1008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Переводчик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3690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Гибкий 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7486424 доб. 1008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Переводчик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3690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Гибкий 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7486424 доб. 1008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"ПФК "БИН"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105082, г. Москва, ул Почтовая Б., дом 26В, стр.2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Электромеханик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7875250 доб. 110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"Элвис-НеоТек"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124498, г. Москва, г Зеленоград, проезд 4922-й, дом 4, корп 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Программист-разработчик Verilog.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6487823 доб. 1313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5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ЗАО"Тесли"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г. Москва, 115088,г.Москва,ул.Южнопортовая,д.9Б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Менеджер (в коммерческой деятельности)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клиентского сервиса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27500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7854555 доб. 1024, (495) 7862719, (495) 7864555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Комплектовщик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7854555 доб. 1024, (495) 7862719, (495) 7864555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Электромонтажник по силовым сетям и электрооборудованию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7854555 доб. 1024, (495) 7862719, (495) 7864555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"Строительные инвестиции"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125009, г. Москва, ул Тверская, дом 22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lastRenderedPageBreak/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Кастелянша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27800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7878887, (495) 7876969, (963) 9649602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Бухгалтер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7878887, (495) 7876969, (963) 9649602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Оператор диспетчерской (производственно-диспетчерской) службы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телефонный оператор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27000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7878887, (495) 7876969, (963) 9649602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"Аудиторско-консультационная группа "Развитие бизнес-систем"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127018, г. Москва, ул Сущевский Вал, дом 5, стр.3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Аудитор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9676838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"Северсталь Менеджмент"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127299, г. Москва, ул Клары Цеткин, дом 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8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Менеджер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BCS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9267766 доб. 6314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Менеджер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Solution Manager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9267766 доб. 6314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младший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9267766 доб. 6314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"Управление развития строительных технологий" (АО "УРСТ")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123557, г. Москва, ул Климашкина, дом 22, стр.2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Электромонтажник по силовым сетям и электрооборудованию 4 разряда-4 разряда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электромонтажник по обслуживанию электрооборудования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2531713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17"/>
        </w:trPr>
        <w:tc>
          <w:tcPr>
            <w:tcW w:w="474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Инженер</w:t>
            </w:r>
          </w:p>
        </w:tc>
        <w:tc>
          <w:tcPr>
            <w:tcW w:w="19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 технического отдела (специализир.на строительстве метрополитена, иных уникальных сооруж.)</w:t>
            </w:r>
          </w:p>
        </w:tc>
        <w:tc>
          <w:tcPr>
            <w:tcW w:w="111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40000</w:t>
            </w:r>
          </w:p>
        </w:tc>
        <w:tc>
          <w:tcPr>
            <w:tcW w:w="237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2531713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03"/>
        </w:trPr>
        <w:tc>
          <w:tcPr>
            <w:tcW w:w="474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9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11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237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23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305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2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01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 Открытие брокер"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115114, г. Москва, ул Летниковская, дом 2, стр.4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803"/>
        </w:trPr>
        <w:tc>
          <w:tcPr>
            <w:tcW w:w="474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Квотируемое рабочее место для инвалидов. Обязательно наличие аттестата специалиста финансового рынка</w:t>
            </w:r>
          </w:p>
        </w:tc>
        <w:tc>
          <w:tcPr>
            <w:tcW w:w="111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7775656 доб. 114180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802"/>
        </w:trPr>
        <w:tc>
          <w:tcPr>
            <w:tcW w:w="474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9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11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237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23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305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АО "Электронный Архив"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г. Москва, проезд Бумажный, дом 14, офис стр.2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Оператор электронно-вычислительных и вычислительных машин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Предварительный звонок обязателен!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9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(8495) 7923131, (8915) 3599315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9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"Хоум Кредит энд Финанс Банк"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125040, г. Москва, ул Правды, дом 8,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Ассистент,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7858225 доб. 5191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lastRenderedPageBreak/>
              <w:t>Всего вакансий: 43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СК Ренессанс Жизнь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8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115114, г. Москва, наб Дербеневская, дом 7, корп стр 22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телемаркетинг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9812981, (968) 0716315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"Лента"(ТК Лента-29)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115408, г. Москва, ул Борисовские Пруды, дом 26, корп 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Дизайнер компьютерной графики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Лейбл-Дизайнер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7895760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электронному торговому весовому оборудованию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7895760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электронному торговому кассовому оборудованию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7895760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7895760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7895760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8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РИК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107061, г. Москва, пл Преображенская, дом 8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Главный архитектор проекта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42500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7531296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"ЛУКОЙЛ-Центрнефтепродукт"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lastRenderedPageBreak/>
              <w:t>129090, г. Москва, пр-кт Олимпийский, дом 5,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Оператор заправочных станций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51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6278018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51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"ИБС Экспертиза"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г. Москва, ул Складочная, дом 3,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FI-SL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RE-FX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PI/XI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Basis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Portal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EHSM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OEBS по HRMS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ENFOR EAM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PP-QM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HR PY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Data analytic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FI FM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IS-U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SRM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RE-FX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PI-XI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PS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СО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BW HANA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WebSphere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приложениям Hyperion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Pr="00A41DF8" w:rsidRDefault="00C83111">
            <w:pPr>
              <w:pStyle w:val="Details0"/>
              <w:spacing w:line="232" w:lineRule="auto"/>
              <w:rPr>
                <w:lang w:val="en-US"/>
              </w:rPr>
            </w:pPr>
            <w:r>
              <w:t>по</w:t>
            </w:r>
            <w:r w:rsidRPr="00A41DF8">
              <w:rPr>
                <w:lang w:val="en-US"/>
              </w:rPr>
              <w:t xml:space="preserve"> </w:t>
            </w:r>
            <w:r>
              <w:t>внедрению</w:t>
            </w:r>
            <w:r w:rsidRPr="00A41DF8">
              <w:rPr>
                <w:lang w:val="en-US"/>
              </w:rPr>
              <w:t xml:space="preserve"> </w:t>
            </w:r>
            <w:proofErr w:type="spellStart"/>
            <w:r w:rsidRPr="00A41DF8">
              <w:rPr>
                <w:lang w:val="en-US"/>
              </w:rPr>
              <w:t>Cognos</w:t>
            </w:r>
            <w:proofErr w:type="spellEnd"/>
            <w:r w:rsidRPr="00A41DF8">
              <w:rPr>
                <w:lang w:val="en-US"/>
              </w:rPr>
              <w:t xml:space="preserve"> Planning/</w:t>
            </w:r>
            <w:proofErr w:type="spellStart"/>
            <w:r w:rsidRPr="00A41DF8">
              <w:rPr>
                <w:lang w:val="en-US"/>
              </w:rPr>
              <w:t>Cognos</w:t>
            </w:r>
            <w:proofErr w:type="spellEnd"/>
            <w:r w:rsidRPr="00A41DF8">
              <w:rPr>
                <w:lang w:val="en-US"/>
              </w:rPr>
              <w:t xml:space="preserve"> BI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НСИ ТОРО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(технический) по платформе SAP NetWeaver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HR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TRM RCM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XI PI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RE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FI-AA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OEBS по HRMS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FI/CO/LO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OeBS в области дискретного/проектного производства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HANA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47000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APO PP/DS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FI/CO/LO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R/3 модуль F1 TRM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Pr="00A41DF8" w:rsidRDefault="00C83111">
            <w:pPr>
              <w:pStyle w:val="Details0"/>
              <w:spacing w:line="232" w:lineRule="auto"/>
              <w:rPr>
                <w:lang w:val="en-US"/>
              </w:rPr>
            </w:pPr>
            <w:r>
              <w:t>по</w:t>
            </w:r>
            <w:r w:rsidRPr="00A41DF8">
              <w:rPr>
                <w:lang w:val="en-US"/>
              </w:rPr>
              <w:t xml:space="preserve"> </w:t>
            </w:r>
            <w:r>
              <w:t>внедрению</w:t>
            </w:r>
            <w:r w:rsidRPr="00A41DF8">
              <w:rPr>
                <w:lang w:val="en-US"/>
              </w:rPr>
              <w:t xml:space="preserve"> </w:t>
            </w:r>
            <w:proofErr w:type="spellStart"/>
            <w:r w:rsidRPr="00A41DF8">
              <w:rPr>
                <w:lang w:val="en-US"/>
              </w:rPr>
              <w:t>Cognos</w:t>
            </w:r>
            <w:proofErr w:type="spellEnd"/>
            <w:r w:rsidRPr="00A41DF8">
              <w:rPr>
                <w:lang w:val="en-US"/>
              </w:rPr>
              <w:t xml:space="preserve"> Planning\</w:t>
            </w:r>
            <w:proofErr w:type="spellStart"/>
            <w:r w:rsidRPr="00A41DF8">
              <w:rPr>
                <w:lang w:val="en-US"/>
              </w:rPr>
              <w:t>Cognos</w:t>
            </w:r>
            <w:proofErr w:type="spellEnd"/>
            <w:r w:rsidRPr="00A41DF8">
              <w:rPr>
                <w:lang w:val="en-US"/>
              </w:rPr>
              <w:t xml:space="preserve"> BI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Oracle CC&amp;B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Эксперт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сектора машиностроения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MM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OEBS1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Basis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Pr="00A41DF8" w:rsidRDefault="00C83111">
            <w:pPr>
              <w:pStyle w:val="Details0"/>
              <w:spacing w:line="232" w:lineRule="auto"/>
              <w:rPr>
                <w:lang w:val="en-US"/>
              </w:rPr>
            </w:pPr>
            <w:r>
              <w:t>разработчик</w:t>
            </w:r>
            <w:r w:rsidRPr="00A41DF8">
              <w:rPr>
                <w:lang w:val="en-US"/>
              </w:rPr>
              <w:t xml:space="preserve"> ORACLE  DI /INFORMATICA / SAP/ SAS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MES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MM SD PM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BI/DWH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47000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EAM на проекты ТОРО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РS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WebSphere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ABAP-HR разработчик в модулях FI/CO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АВАР-разработчик в модулях FI/CO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IS-U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CRM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Cognos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MAXIMO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РР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хранилищ данных ORACLE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OEBS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EHSM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APO РР/DS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MAXIMO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 FI FM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внедрению SAP RE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PORTAL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155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"Яндекс.Маркет Лаб"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lastRenderedPageBreak/>
              <w:t>119021, г. Москва, ул Льва Толстого, дом 16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разработчик-алгоритмист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7397000 доб. 6999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7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"Элемент Лизинг"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121170, г. Москва, пр-кт Кутузовский, дом 36, стр. 41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Инженер-конструктор-системотехник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MBS Axapta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75000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С неполным рабочим днем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9372780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Инженер-конструктор-системотехник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отдел анализа и внедрения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68000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С неполным рабочим днем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9372780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2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МПО Электротехника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115230, г. Москва, ш Каширское, дом 1, корп 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Сборщик изделий из пластмасс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6111090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"Транснефть Надзор"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117186, г. Москва, пр-кт Севастопольский, дом 47, корп А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 1 категории бухгалтерия, (ВАКАНСИЯ ТОЛЬКО ДЛЯ ИНВАЛИДОВ).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12013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С неполным рабочим днем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7998889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lastRenderedPageBreak/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"Сандуновские бани"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107031, г. Москва, ул Неглинная, дом 14, стр. 3-7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Гардеробщик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ЖЕНСКОЕ отделение (КВОТИРУЕМОЕ РАБОЧЕЕ МЕСТО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7821808 доб. 8242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"Кимберли-Кларк"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117342, г. Москва, ул Профсоюзная, дом 65,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 по кадрам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(496) 6490150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работе с дистрибьюторами 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(496) 6490150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аналитик по сетевым продажам 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(496) 6490150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работе с клиентами 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(496) 6490150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5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Начальник отдела (специализированного в прочих отраслях), помощник руководителя и специалиста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Ассистент Директора отдела логистики 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(496) 6490150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5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"Дженсер Ясенево"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117574, г. Москва, пр-кт Новоясеневский, дом 8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2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"Яндекс.Такси"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119034, г. Москва, ул Льва Толстого, дом 16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разработчик-алгоритмист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7397000 доб. 6999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"ОЛЕКС ХОЛДИНГ-М"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107076, г. Москва, ул Бухвостова 3-я, дом 4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Инженер-проектировщик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Коммерческие и промышленные холодильные системы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26000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7893753 доб. 402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"Дженсер сервис Ю17"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117588, г. Москва, пр-кт Новоясеневский, дом 3А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Контролер качества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Аналитик службы контроля качества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Механик, ученик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19600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Контролер качества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АНАЛИТИК службы контроля качеста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"ВОСХОД-К АВТО"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117647, г. Москва, ул Академика Капицы, дом 20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Комплектовщик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Автомобильные детали, узлы и принадлежности.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7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3354010 доб. 236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7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"Дженсер сервис"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119361, г. Москва, ул Лобачевского, дом 110,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Механик, ученик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19600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Механик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Механик, ученик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АВТОМЕХАНИКА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19600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7862626 доб. 7360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"Хенкель Рус"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107045, г. Москва, пер Колокольников, дом 11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0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Секретарь руководителя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секретарь в приемной (КВОТИРУЕМОЕ РАБОЧЕЕ МЕСТО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7455588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"ЯНДЕКС"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119021, г. Москва, ул Льва Толстого, дом 16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Разработчик- алгоритмист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64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7397000 доб. 6999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"БалтКо"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109428, г. Москва, пр-кт Рязанский, дом 24,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Мерчендайзер (специалист по продвижению продукции в торговых сетях)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2216646 доб. 164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"ИБС Софт"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г. Москва, ул Складочная, дом 3, корп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HANA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SRM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BO BI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Cognos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BCS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Data Quality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РМ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APO PP/DS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FI-AA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BI BW BO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FI/CO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MM-SD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BI BW BO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SAP Portal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Data Scientist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PM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по модулю FI-SL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EHSM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FI/CO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НСИ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0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проектированию форм сбора и интерфейсов в нефтегазовой отрасли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по модулю PS/PPM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PP-QM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Методолог по проектированию форм сбора и интерфейсов в нефтегазовой области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BW/BI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НСИ ТОРО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IBM MAXIMO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разработчик BI/DWH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47000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 доб. 843305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MES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MM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60000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SAP R/3 модуль FI TRM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 TRM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SAP LO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FI FM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Oracle Siebel CRM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внедрению IBM OpenPages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РР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ЕАМ проекты в области ТОРО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-разработчик ABAP в модулях FI/CO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-разработчик 1С ЗУП, Итилиум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70000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9678080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121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Сателлит-К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115477, г. Москва, ул Кантемировская, дом 58, Прием в отделе кадров пн-чт с 10-00 до 12-00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Кассир,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продажа обуви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Кассир, старший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продажа обуви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Продавец-консультант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обувь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4116006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"Ротекс" (филиал)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121354, г. Москва, ул Дорогобужская, дом 14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Уборщик производственных и служебных помещений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Оператор профессиональной уборки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2236657 доб. 6513, (499) 2281660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"ЕАЕ-Консалт"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115280, г. Москва, ул Ленинская Слобода, дом 26, строение 28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5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 группы подготовки информации.Управление информационных систем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6278701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33600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6278701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Отдел разработки WEB-приложений. Центр разработок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6278701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 xml:space="preserve">Консультант-Отдел экспертизы логистики SAP. 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42000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6278701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 xml:space="preserve">Консультант-Отдел экспертизы логистики SAP. 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53200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6278701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Эксперт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Эксперт-Центр управления проектами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48580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6278701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"С.Д.Даймонд"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125493, г. Москва, ул Смольная, дом 10А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Огранщик алмазов в бриллианты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9874468 доб. 119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Сортировщик алмазов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9874468 доб. 119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Распиловщик алмазов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9874468 доб. 119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Обдирщик алмазов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9874468 доб. 119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Разметчик алмазов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9874468 доб. 119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Огранщик алмазов в бриллианты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9874468 доб. 119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20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lastRenderedPageBreak/>
              <w:t>ООО ЧОП "АБ-Сафети"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117036, г. Москва, ул Гримау, дом 10а, стр.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Охранник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Сутки через трое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9899834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"Лента"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115193, г. Москва, ул Кожуховская 7-я, дом 9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электронному торговому кассовому оборудованию (только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1392669 доб. 792, (495) 1392669 доб. 791, (926) 5330848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Консультант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(вакансия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1392669 доб. 792, (495) 1392669 доб. 791, (926) 5330848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SAP (вакансия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1392669 доб. 792, (495) 1392669 доб. 791, (926) 5330848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Дизайнер компьютерной графики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лейбл-дизайнер (только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1392669 доб. 792, (495) 1392669 доб. 791, (926) 5330848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0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по электронному торговому весовому оборудованию (только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21880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1392669 доб. 792, (495) 1392669 доб. 791, (926) 5330848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8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"Газпром газнадзор"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142770, г. Москва, п Сосенское, п Газопровод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487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5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Техник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Проектирование сооружений и эксплуатация газонефтепроводов и газонефтехранилищ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4308869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Фирма "РУСЬ ТРЕЙД"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117647, г. Москва, ул Академика Капицы, дом 20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Комплектовщик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Комплектовщик автозапчастей.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3354010 доб. 236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"Люксофт Профешнл"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123060, г. Москва, проезд Волоколамский 1-й, дом 10, корп 3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 по защите информации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9678030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 xml:space="preserve">специалист-тестировщик 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18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9678030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2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.NET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9678030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Программист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 xml:space="preserve"> JAVA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9678030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49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ООО "Мастера Изумрудного города"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124482, г. Москва, г Зеленоград, объекты по городу и пригороду (квартиры, коттеджи).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Оптимизатор статей (работа со статьями на сайтах)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17500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Гибкий 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(985) 9907017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ЗАО "РБК-ТВ"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117393, г. Москва, ул Профсоюзная, дом 78 стр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3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Оператор абонентского отдела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Квотируемое рабочее место: Оператор ПК-аналитик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Свободный 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3631111 доб. 1353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ЗАО "Экспедиционно-складской и ТК "Народные художественные промыслы"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125252, г. Москва, ул Зорге, дом 9А стр.2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Упаковщик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5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9847143, (495) 9265767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5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ГБУ "Ресурсный центр для инвалидов ДСЗН"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115088, г. Москва, ул Новоостаповская, дом 6, стр.1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 по реабилитации инвалидов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28490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6770811 доб. 132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Московский Объединенный отряд ведомственной охраны-структурное подразделение филиала Федерального государственного предприятия "Ведомственная охрана железнодорожного транспорта РФ" на Московской железной дороге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125438, г. Москва, ш Пакгаузное, дом 19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lastRenderedPageBreak/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8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Табельщик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5C0B1A">
            <w:pPr>
              <w:pStyle w:val="Details0"/>
              <w:spacing w:line="232" w:lineRule="auto"/>
            </w:pP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17300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(903) 2488824, (499) 6232396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3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ГБУ г.Москвы "Жилищник района "Крюково"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1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124683, г. Москва, г Зеленоград, корп 1529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Маляр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Маляр-штукатур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7388161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"Трансэлектропроект"- филиал АО "Росжелдорпроект"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107140, г. Москва, ул Красносельская Верхн., дом 3, стр.2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0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КВОТА-ИНВАЛИДЫ 2 категории группы электроснабжения-1 отдела электроснабжения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28950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2626784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4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КВОТА-ИНВАЛИДЫ группы электификации-2 отдела контактной сети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35625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2626784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0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КВОТА-ИНВАЛИДЫ по разраработке схем-2 отдела тяговых подстанций и телемеханики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28950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2626784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3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ГКУ "ЦОДД"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111033, г. Москва, ул Золоторожский Вал, дом 4, корп 2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Водитель автомобиля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КВОТИРУЕМОЕ РАБОЧЕЕ МЕСТО ДЛЯ ИНВАЛИДОВ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26321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(903) 7495857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Техник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Техник обработки информации (КВОТИРУЕМОЕ РАБОЧЕЕ МЕСТО ДЛЯ ИНВАЛИДОВ)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17721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23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(903) 7495857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24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ГКУ "Организатор перевозок"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127299, г. Москва, ул Космонавта Волкова, дом 31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50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делопроизводитель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35970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4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7874330 доб. 1372, (495) 9840205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4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4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ГКУ СФК ДО г. Москвы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105005, г. Москва, наб Академика Туполева, дом 15, корп 4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2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Ревизор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Экономист или бухгалтер . Вакансия для инвалидов  3 группы.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41800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2610510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1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ПАО "Московская объединенная энергетическая компания" (ПАО "МОЭК")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119048, г. Москва, ул Ефремова, дом 10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48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Оператор теплового пункта 2 разряда-2 разряда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Вакансия только для инвалидов.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20100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График сменности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6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6579494 доб. 8123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6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29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lastRenderedPageBreak/>
              <w:t>ООО "Газпром центрремонт"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502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117630, г. Москва, ул Обручева, дом 23 строение  3, Предварительно звонить - пропускная система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4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Вед. специалист отдела диспетчеризация объектов ЛЧ МГ, ГРС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802"/>
        </w:trPr>
        <w:tc>
          <w:tcPr>
            <w:tcW w:w="474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Вед. специалист отдела формирования отчетности по исполнению договоров землепользования</w:t>
            </w:r>
          </w:p>
        </w:tc>
        <w:tc>
          <w:tcPr>
            <w:tcW w:w="111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58000</w:t>
            </w:r>
          </w:p>
        </w:tc>
        <w:tc>
          <w:tcPr>
            <w:tcW w:w="237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802"/>
        </w:trPr>
        <w:tc>
          <w:tcPr>
            <w:tcW w:w="474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9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11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237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23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305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1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Вед. специалист отдела по реконструкции и строительству объектов ПХГ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5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Вед. специалист отдела контроля качества производства СМР, по объектам КС, ПХГ и ЭО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 отдела хозяйственной деятельности территориального управления, хоз. службы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49000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375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Инженер по проектно-сметной работе (в промышленном и гражданском строительстве)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ведущий специалист сметного отдела по экспертизе сметной документации объектов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58000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02"/>
        </w:trPr>
        <w:tc>
          <w:tcPr>
            <w:tcW w:w="474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lastRenderedPageBreak/>
              <w:t>Инженер по проектно-сметной работе (в промышленном и гражданском строительстве)</w:t>
            </w:r>
          </w:p>
        </w:tc>
        <w:tc>
          <w:tcPr>
            <w:tcW w:w="19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ведущий специалист сметного отдела проектно-изыскательских работ и оформления договорных цен</w:t>
            </w:r>
          </w:p>
        </w:tc>
        <w:tc>
          <w:tcPr>
            <w:tcW w:w="1117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58000</w:t>
            </w:r>
          </w:p>
        </w:tc>
        <w:tc>
          <w:tcPr>
            <w:tcW w:w="237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(499) 5804580 доб. 32584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03"/>
        </w:trPr>
        <w:tc>
          <w:tcPr>
            <w:tcW w:w="474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92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117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237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123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3052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5C0B1A"/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7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115"/>
        </w:trPr>
        <w:tc>
          <w:tcPr>
            <w:tcW w:w="14500" w:type="dxa"/>
            <w:gridSpan w:val="7"/>
          </w:tcPr>
          <w:p w:rsidR="005C0B1A" w:rsidRDefault="005C0B1A"/>
        </w:tc>
      </w:tr>
      <w:tr w:rsidR="005C0B1A">
        <w:trPr>
          <w:trHeight w:val="344"/>
        </w:trPr>
        <w:tc>
          <w:tcPr>
            <w:tcW w:w="14443" w:type="dxa"/>
            <w:gridSpan w:val="6"/>
            <w:shd w:val="clear" w:color="auto" w:fill="auto"/>
            <w:vAlign w:val="center"/>
          </w:tcPr>
          <w:p w:rsidR="005C0B1A" w:rsidRDefault="00C83111">
            <w:pPr>
              <w:pStyle w:val="Master"/>
              <w:spacing w:line="232" w:lineRule="auto"/>
            </w:pPr>
            <w:r>
              <w:t>Филиал Центральный офис Публичного Акционерного Общества Энел Россия</w:t>
            </w:r>
          </w:p>
        </w:tc>
        <w:tc>
          <w:tcPr>
            <w:tcW w:w="57" w:type="dxa"/>
          </w:tcPr>
          <w:p w:rsidR="005C0B1A" w:rsidRDefault="005C0B1A"/>
        </w:tc>
      </w:tr>
      <w:tr w:rsidR="005C0B1A">
        <w:trPr>
          <w:trHeight w:val="487"/>
        </w:trPr>
        <w:tc>
          <w:tcPr>
            <w:tcW w:w="14443" w:type="dxa"/>
            <w:gridSpan w:val="6"/>
            <w:tcBorders>
              <w:bottom w:val="single" w:sz="5" w:space="0" w:color="000000"/>
            </w:tcBorders>
            <w:shd w:val="clear" w:color="auto" w:fill="auto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115093, г. Москва, ул Павловская, дом 7, корп стр 1</w:t>
            </w:r>
          </w:p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 xml:space="preserve"> 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5C0B1A" w:rsidRDefault="005C0B1A"/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1920"/>
        <w:gridCol w:w="1117"/>
        <w:gridCol w:w="2379"/>
        <w:gridCol w:w="1232"/>
        <w:gridCol w:w="3052"/>
        <w:gridCol w:w="57"/>
      </w:tblGrid>
      <w:tr w:rsidR="005C0B1A">
        <w:trPr>
          <w:trHeight w:val="501"/>
          <w:tblHeader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Профессия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Специализация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З/П руб.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"/>
              <w:spacing w:line="232" w:lineRule="auto"/>
              <w:jc w:val="center"/>
            </w:pPr>
            <w:r>
              <w:t>Режим работы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Количество вакансий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Контактный телефон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717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Главный 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отдел ИСПиР(информационные технологии)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140000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5393131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60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Главный специалист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Группа разработки и сопровождения ИС(информационных систем)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140000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5393131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11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Дирекция по охране труда, промышленной безопасности,экологии и качеству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108145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5393131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946"/>
        </w:trPr>
        <w:tc>
          <w:tcPr>
            <w:tcW w:w="47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  <w:right w:w="29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Специалист, ведущий</w:t>
            </w:r>
          </w:p>
        </w:tc>
        <w:tc>
          <w:tcPr>
            <w:tcW w:w="1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43" w:type="dxa"/>
            </w:tcMar>
            <w:vAlign w:val="center"/>
          </w:tcPr>
          <w:p w:rsidR="005C0B1A" w:rsidRDefault="00C83111">
            <w:pPr>
              <w:pStyle w:val="Details0"/>
              <w:spacing w:line="232" w:lineRule="auto"/>
            </w:pPr>
            <w:r>
              <w:t>отдел регулирования рынков электроэнергии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130000</w:t>
            </w:r>
          </w:p>
        </w:tc>
        <w:tc>
          <w:tcPr>
            <w:tcW w:w="2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pStyle w:val="Details1"/>
              <w:spacing w:line="232" w:lineRule="auto"/>
              <w:jc w:val="center"/>
            </w:pPr>
            <w:r>
              <w:t>Пятидневная рабочая неделя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2</w:t>
            </w:r>
          </w:p>
        </w:tc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jc w:val="center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(495) 5393131</w:t>
            </w:r>
          </w:p>
        </w:tc>
        <w:tc>
          <w:tcPr>
            <w:tcW w:w="57" w:type="dxa"/>
            <w:tcBorders>
              <w:left w:val="single" w:sz="5" w:space="0" w:color="000000"/>
            </w:tcBorders>
          </w:tcPr>
          <w:p w:rsidR="005C0B1A" w:rsidRDefault="005C0B1A"/>
        </w:tc>
      </w:tr>
      <w:tr w:rsidR="005C0B1A">
        <w:trPr>
          <w:trHeight w:val="330"/>
        </w:trPr>
        <w:tc>
          <w:tcPr>
            <w:tcW w:w="14443" w:type="dxa"/>
            <w:gridSpan w:val="6"/>
            <w:tcBorders>
              <w:top w:val="single" w:sz="5" w:space="0" w:color="000000"/>
            </w:tcBorders>
            <w:shd w:val="clear" w:color="auto" w:fill="auto"/>
            <w:vAlign w:val="center"/>
          </w:tcPr>
          <w:p w:rsidR="005C0B1A" w:rsidRDefault="00C83111">
            <w:pPr>
              <w:spacing w:line="232" w:lineRule="auto"/>
              <w:rPr>
                <w:rFonts w:ascii="Arial" w:eastAsia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eastAsia="Arial" w:hAnsi="Arial" w:cs="Arial"/>
                <w:color w:val="000000"/>
                <w:spacing w:val="-2"/>
                <w:sz w:val="20"/>
              </w:rPr>
              <w:t>Всего вакансий: 5</w:t>
            </w:r>
          </w:p>
        </w:tc>
        <w:tc>
          <w:tcPr>
            <w:tcW w:w="57" w:type="dxa"/>
          </w:tcPr>
          <w:p w:rsidR="005C0B1A" w:rsidRDefault="005C0B1A"/>
        </w:tc>
      </w:tr>
    </w:tbl>
    <w:p w:rsidR="00C83111" w:rsidRDefault="00C83111"/>
    <w:sectPr w:rsidR="00C83111">
      <w:headerReference w:type="default" r:id="rId7"/>
      <w:footerReference w:type="default" r:id="rId8"/>
      <w:pgSz w:w="16838" w:h="11906" w:orient="landscape"/>
      <w:pgMar w:top="567" w:right="1134" w:bottom="517" w:left="1134" w:header="567" w:footer="5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111" w:rsidRDefault="00C83111">
      <w:r>
        <w:separator/>
      </w:r>
    </w:p>
  </w:endnote>
  <w:endnote w:type="continuationSeparator" w:id="0">
    <w:p w:rsidR="00C83111" w:rsidRDefault="00C8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B1A" w:rsidRDefault="00C8311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111" w:rsidRDefault="00C83111">
      <w:r>
        <w:separator/>
      </w:r>
    </w:p>
  </w:footnote>
  <w:footnote w:type="continuationSeparator" w:id="0">
    <w:p w:rsidR="00C83111" w:rsidRDefault="00C83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B1A" w:rsidRDefault="00C83111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0B1A"/>
    <w:rsid w:val="005C0B1A"/>
    <w:rsid w:val="00A41DF8"/>
    <w:rsid w:val="00C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Pr>
      <w:rFonts w:ascii="Arial" w:hAnsi="Arial" w:cs="Arial"/>
      <w:b/>
      <w:color w:val="000000"/>
      <w:spacing w:val="-2"/>
      <w:sz w:val="28"/>
    </w:rPr>
  </w:style>
  <w:style w:type="paragraph" w:customStyle="1" w:styleId="Master">
    <w:name w:val="MasterДанные"/>
    <w:basedOn w:val="a"/>
    <w:rPr>
      <w:rFonts w:ascii="Arial" w:hAnsi="Arial" w:cs="Arial"/>
      <w:b/>
      <w:color w:val="000000"/>
      <w:spacing w:val="-2"/>
      <w:sz w:val="24"/>
    </w:rPr>
  </w:style>
  <w:style w:type="paragraph" w:customStyle="1" w:styleId="Details">
    <w:name w:val="DetailsЗаголовок"/>
    <w:basedOn w:val="a"/>
    <w:rPr>
      <w:rFonts w:ascii="Arial" w:hAnsi="Arial" w:cs="Arial"/>
      <w:color w:val="000000"/>
      <w:spacing w:val="-2"/>
      <w:sz w:val="20"/>
    </w:rPr>
  </w:style>
  <w:style w:type="paragraph" w:customStyle="1" w:styleId="Details0">
    <w:name w:val="DetailsДанные"/>
    <w:basedOn w:val="a"/>
    <w:rPr>
      <w:rFonts w:ascii="Arial" w:hAnsi="Arial" w:cs="Arial"/>
      <w:color w:val="000000"/>
      <w:spacing w:val="-2"/>
      <w:sz w:val="20"/>
    </w:rPr>
  </w:style>
  <w:style w:type="paragraph" w:customStyle="1" w:styleId="Details1">
    <w:name w:val="DetailsДанные"/>
    <w:basedOn w:val="a"/>
    <w:rPr>
      <w:rFonts w:ascii="Arial" w:hAnsi="Arial" w:cs="Arial"/>
      <w:color w:val="000000"/>
      <w:spacing w:val="-2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5351</Words>
  <Characters>30503</Characters>
  <Application>Microsoft Office Word</Application>
  <DocSecurity>0</DocSecurity>
  <Lines>254</Lines>
  <Paragraphs>71</Paragraphs>
  <ScaleCrop>false</ScaleCrop>
  <Company>Stimulsoft Reports 2016.1.16 from 9 June 2016</Company>
  <LinksUpToDate>false</LinksUpToDate>
  <CharactersWithSpaces>35783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ИНАО</cp:lastModifiedBy>
  <cp:revision>3</cp:revision>
  <dcterms:created xsi:type="dcterms:W3CDTF">2016-10-03T09:31:00Z</dcterms:created>
  <dcterms:modified xsi:type="dcterms:W3CDTF">2016-10-04T08:14:00Z</dcterms:modified>
</cp:coreProperties>
</file>