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65" w:rsidRDefault="00172E65" w:rsidP="00172E65">
      <w:pPr>
        <w:jc w:val="both"/>
      </w:pPr>
    </w:p>
    <w:p w:rsidR="00172E65" w:rsidRDefault="00172E65" w:rsidP="00172E65">
      <w:pPr>
        <w:jc w:val="both"/>
      </w:pPr>
      <w:r>
        <w:t xml:space="preserve">                                                                  </w:t>
      </w:r>
    </w:p>
    <w:p w:rsidR="00172E65" w:rsidRDefault="00172E65" w:rsidP="00172E65">
      <w:r>
        <w:t xml:space="preserve">                                                                     Santa María, Avenida Buenos Aires.</w:t>
      </w:r>
    </w:p>
    <w:p w:rsidR="00172E65" w:rsidRDefault="00172E65" w:rsidP="00172E65">
      <w:r>
        <w:t xml:space="preserve">                                                                     Casa nro. 28.</w:t>
      </w:r>
    </w:p>
    <w:p w:rsidR="00172E65" w:rsidRDefault="00172E65" w:rsidP="00172E65">
      <w:r>
        <w:t xml:space="preserve">                                                                     Panamá, Ciudad de Panamá.</w:t>
      </w:r>
    </w:p>
    <w:p w:rsidR="00172E65" w:rsidRDefault="00172E65" w:rsidP="00172E65">
      <w:r>
        <w:t xml:space="preserve">                                                                     Teléfono: 6635-1848</w:t>
      </w:r>
    </w:p>
    <w:p w:rsidR="00172E65" w:rsidRDefault="00172E65" w:rsidP="00172E65">
      <w:r>
        <w:t xml:space="preserve">                                                                      Correo: ondinapachecocastillo@gmail.com</w:t>
      </w:r>
    </w:p>
    <w:p w:rsidR="00172E65" w:rsidRDefault="00172E65" w:rsidP="00172E65">
      <w:pPr>
        <w:jc w:val="both"/>
      </w:pPr>
    </w:p>
    <w:p w:rsidR="00172E65" w:rsidRDefault="00172E65" w:rsidP="00172E65">
      <w:pPr>
        <w:jc w:val="both"/>
      </w:pPr>
    </w:p>
    <w:p w:rsidR="00172E65" w:rsidRDefault="00172E65" w:rsidP="00172E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Lic. Ondina Pacheco</w:t>
      </w:r>
    </w:p>
    <w:p w:rsidR="00172E65" w:rsidRDefault="00172E65" w:rsidP="00172E65">
      <w:pPr>
        <w:jc w:val="both"/>
        <w:rPr>
          <w:b/>
          <w:sz w:val="32"/>
          <w:szCs w:val="32"/>
        </w:rPr>
      </w:pPr>
    </w:p>
    <w:p w:rsidR="00172E65" w:rsidRDefault="00172E65" w:rsidP="00172E65">
      <w:pPr>
        <w:jc w:val="both"/>
        <w:rPr>
          <w:b/>
          <w:sz w:val="32"/>
          <w:szCs w:val="32"/>
        </w:rPr>
      </w:pPr>
    </w:p>
    <w:p w:rsidR="00172E65" w:rsidRDefault="00172E65" w:rsidP="00172E65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Datos Personales</w:t>
      </w:r>
    </w:p>
    <w:p w:rsidR="00172E65" w:rsidRDefault="00172E65" w:rsidP="00172E65">
      <w:r>
        <w:rPr>
          <w:b/>
        </w:rPr>
        <w:t>N</w:t>
      </w:r>
      <w:r>
        <w:t>ombre: Ondina de las Aguas Pacheco Castillo.</w:t>
      </w:r>
    </w:p>
    <w:p w:rsidR="00172E65" w:rsidRDefault="00172E65" w:rsidP="00172E65">
      <w:r>
        <w:t>Lugar y Fecha de Nacimiento: Venezuela-Caracas, 31 de enero de 1974.</w:t>
      </w:r>
    </w:p>
    <w:p w:rsidR="00172E65" w:rsidRDefault="00172E65" w:rsidP="00172E65">
      <w:r>
        <w:t>Pasaporte: 071884349</w:t>
      </w:r>
    </w:p>
    <w:p w:rsidR="00172E65" w:rsidRDefault="00172E65" w:rsidP="00172E65">
      <w:r>
        <w:t>Estado Civil: Casada.</w:t>
      </w:r>
    </w:p>
    <w:p w:rsidR="00172E65" w:rsidRDefault="00172E65" w:rsidP="00172E65">
      <w:r>
        <w:t>RESIDENCIA Y PERMISO DE TRABAJO.</w:t>
      </w:r>
    </w:p>
    <w:p w:rsidR="00172E65" w:rsidRDefault="00172E65" w:rsidP="00172E65"/>
    <w:p w:rsidR="00172E65" w:rsidRDefault="00172E65" w:rsidP="00172E65">
      <w:pPr>
        <w:rPr>
          <w:b/>
          <w:sz w:val="32"/>
          <w:szCs w:val="32"/>
        </w:rPr>
      </w:pPr>
      <w:r>
        <w:rPr>
          <w:b/>
          <w:sz w:val="32"/>
          <w:szCs w:val="32"/>
        </w:rPr>
        <w:t>Estudios Realizados</w:t>
      </w:r>
    </w:p>
    <w:p w:rsidR="00172E65" w:rsidRDefault="00172E65" w:rsidP="00172E65">
      <w:r>
        <w:t>Universidad Nacional Experimental Simón Rodríguez.</w:t>
      </w:r>
    </w:p>
    <w:p w:rsidR="00172E65" w:rsidRDefault="00172E65" w:rsidP="00172E65">
      <w:r>
        <w:t>Licenciada en Educación Preescolar. Marzo 1993-julio 2001.</w:t>
      </w:r>
    </w:p>
    <w:p w:rsidR="00172E65" w:rsidRDefault="00172E65" w:rsidP="00172E65"/>
    <w:p w:rsidR="00172E65" w:rsidRDefault="00172E65" w:rsidP="00172E65">
      <w:r>
        <w:t>Colegio la Concepción</w:t>
      </w:r>
    </w:p>
    <w:p w:rsidR="00172E65" w:rsidRDefault="00172E65" w:rsidP="00172E65">
      <w:r>
        <w:t>Bachiller en Humanidades. Octubre 1987-julio1992.</w:t>
      </w:r>
    </w:p>
    <w:p w:rsidR="00172E65" w:rsidRDefault="00172E65" w:rsidP="00172E65"/>
    <w:p w:rsidR="00172E65" w:rsidRDefault="00172E65" w:rsidP="00172E65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Cursos y talleres realizados</w:t>
      </w:r>
    </w:p>
    <w:p w:rsidR="00172E65" w:rsidRDefault="00172E65" w:rsidP="00172E65">
      <w:pPr>
        <w:rPr>
          <w:b/>
        </w:rPr>
      </w:pPr>
      <w:r>
        <w:rPr>
          <w:b/>
        </w:rPr>
        <w:t>*Proyecto Pedagógico de Aula.</w:t>
      </w:r>
    </w:p>
    <w:p w:rsidR="00172E65" w:rsidRDefault="00172E65" w:rsidP="00172E65">
      <w:r>
        <w:t xml:space="preserve"> Duración: 24 horas. Lugar: Fundación del Niño.</w:t>
      </w:r>
    </w:p>
    <w:p w:rsidR="00172E65" w:rsidRDefault="00172E65" w:rsidP="00172E65">
      <w:pPr>
        <w:rPr>
          <w:b/>
        </w:rPr>
      </w:pPr>
    </w:p>
    <w:p w:rsidR="00172E65" w:rsidRDefault="00172E65" w:rsidP="00172E65">
      <w:r>
        <w:rPr>
          <w:b/>
        </w:rPr>
        <w:t>*Desarrollo socio-Emocional del Niño</w:t>
      </w:r>
      <w:r>
        <w:t xml:space="preserve">. </w:t>
      </w:r>
    </w:p>
    <w:p w:rsidR="00172E65" w:rsidRDefault="00172E65" w:rsidP="00172E65">
      <w:r>
        <w:t>Duración 16 Horas. Lugar: Fundación del Niño.</w:t>
      </w:r>
    </w:p>
    <w:p w:rsidR="00172E65" w:rsidRDefault="00172E65" w:rsidP="00172E65">
      <w:pPr>
        <w:rPr>
          <w:b/>
        </w:rPr>
      </w:pPr>
    </w:p>
    <w:p w:rsidR="00172E65" w:rsidRDefault="00172E65" w:rsidP="00172E65">
      <w:pPr>
        <w:rPr>
          <w:b/>
        </w:rPr>
      </w:pPr>
      <w:r>
        <w:rPr>
          <w:b/>
        </w:rPr>
        <w:t xml:space="preserve">*Dificultades para el Aprendizaje. </w:t>
      </w:r>
    </w:p>
    <w:p w:rsidR="00172E65" w:rsidRDefault="00172E65" w:rsidP="00172E65">
      <w:r>
        <w:t>Duración: 16 Horas. Lugar: Fundación del Niño</w:t>
      </w:r>
    </w:p>
    <w:p w:rsidR="00172E65" w:rsidRDefault="00172E65" w:rsidP="00172E65">
      <w:pPr>
        <w:rPr>
          <w:b/>
        </w:rPr>
      </w:pPr>
    </w:p>
    <w:p w:rsidR="00172E65" w:rsidRDefault="00172E65" w:rsidP="00172E65">
      <w:pPr>
        <w:rPr>
          <w:b/>
        </w:rPr>
      </w:pPr>
      <w:r>
        <w:rPr>
          <w:b/>
        </w:rPr>
        <w:t xml:space="preserve">*Estimulación Temprana: </w:t>
      </w:r>
    </w:p>
    <w:p w:rsidR="00172E65" w:rsidRDefault="00172E65" w:rsidP="00172E65">
      <w:r>
        <w:t>Duración 16 horas. Lugar: fundación del Niño.</w:t>
      </w:r>
    </w:p>
    <w:p w:rsidR="00172E65" w:rsidRDefault="00172E65" w:rsidP="00172E65"/>
    <w:p w:rsidR="00172E65" w:rsidRDefault="00172E65" w:rsidP="00172E65">
      <w:pPr>
        <w:rPr>
          <w:b/>
        </w:rPr>
      </w:pPr>
      <w:r>
        <w:t>*</w:t>
      </w:r>
      <w:r>
        <w:rPr>
          <w:b/>
        </w:rPr>
        <w:t xml:space="preserve">El juego como estrategia para eliminar la violencia en el niño. </w:t>
      </w:r>
    </w:p>
    <w:p w:rsidR="00172E65" w:rsidRDefault="00172E65" w:rsidP="00172E65">
      <w:r>
        <w:t xml:space="preserve">Duración. 16 horas.   Lugar: Fundación del Niño.  </w:t>
      </w:r>
    </w:p>
    <w:p w:rsidR="00172E65" w:rsidRDefault="00172E65" w:rsidP="00172E65">
      <w:pPr>
        <w:rPr>
          <w:b/>
        </w:rPr>
      </w:pPr>
    </w:p>
    <w:p w:rsidR="00172E65" w:rsidRDefault="00172E65" w:rsidP="00172E65">
      <w:pPr>
        <w:rPr>
          <w:b/>
        </w:rPr>
      </w:pPr>
      <w:r>
        <w:rPr>
          <w:b/>
        </w:rPr>
        <w:t xml:space="preserve">*Desarrollo y estimulación en el lenguaje del niño preescolar. </w:t>
      </w:r>
    </w:p>
    <w:p w:rsidR="00172E65" w:rsidRDefault="00172E65" w:rsidP="00172E65">
      <w:r>
        <w:t>Duración: 16 horas. Lugar. Lugar: Fundación del Niño.</w:t>
      </w:r>
    </w:p>
    <w:p w:rsidR="00172E65" w:rsidRDefault="00172E65" w:rsidP="00172E65"/>
    <w:p w:rsidR="00172E65" w:rsidRDefault="00172E65" w:rsidP="00172E65">
      <w:pPr>
        <w:rPr>
          <w:b/>
        </w:rPr>
      </w:pPr>
      <w:r>
        <w:t>*</w:t>
      </w:r>
      <w:r>
        <w:rPr>
          <w:b/>
        </w:rPr>
        <w:t>El niño Índigo</w:t>
      </w:r>
    </w:p>
    <w:p w:rsidR="00172E65" w:rsidRDefault="00172E65" w:rsidP="00172E65">
      <w:r>
        <w:t>Duración: 8 horas. Lugar: Ministerio de Educación, Cultura y Deportes.</w:t>
      </w:r>
    </w:p>
    <w:p w:rsidR="00172E65" w:rsidRDefault="00172E65" w:rsidP="00172E65">
      <w:pPr>
        <w:rPr>
          <w:b/>
        </w:rPr>
      </w:pPr>
    </w:p>
    <w:p w:rsidR="00172E65" w:rsidRDefault="00172E65" w:rsidP="00172E65">
      <w:r>
        <w:rPr>
          <w:b/>
        </w:rPr>
        <w:t>*</w:t>
      </w:r>
      <w:proofErr w:type="spellStart"/>
      <w:r>
        <w:rPr>
          <w:b/>
        </w:rPr>
        <w:t>Heteroestima</w:t>
      </w:r>
      <w:proofErr w:type="spellEnd"/>
      <w:r>
        <w:rPr>
          <w:b/>
        </w:rPr>
        <w:t xml:space="preserve"> Familiar.</w:t>
      </w:r>
      <w:r>
        <w:t xml:space="preserve"> </w:t>
      </w:r>
    </w:p>
    <w:p w:rsidR="00172E65" w:rsidRDefault="00172E65" w:rsidP="00172E65">
      <w:r>
        <w:t>Duración. 8 horas. Lugar: fundación del niño.</w:t>
      </w:r>
    </w:p>
    <w:p w:rsidR="00172E65" w:rsidRDefault="00172E65" w:rsidP="00172E65">
      <w:pPr>
        <w:rPr>
          <w:b/>
        </w:rPr>
      </w:pPr>
    </w:p>
    <w:p w:rsidR="00172E65" w:rsidRDefault="00172E65" w:rsidP="00172E65">
      <w:pPr>
        <w:rPr>
          <w:b/>
        </w:rPr>
      </w:pPr>
      <w:r>
        <w:rPr>
          <w:b/>
        </w:rPr>
        <w:t>*Congreso Internacional de educación.</w:t>
      </w:r>
    </w:p>
    <w:p w:rsidR="00172E65" w:rsidRDefault="00172E65" w:rsidP="00172E65">
      <w:r>
        <w:rPr>
          <w:b/>
        </w:rPr>
        <w:t xml:space="preserve"> </w:t>
      </w:r>
      <w:r>
        <w:t>Duración 20 horas. Lugar: Aula Magna de la Universidad Central de Venezuela.</w:t>
      </w:r>
    </w:p>
    <w:p w:rsidR="00172E65" w:rsidRDefault="00172E65" w:rsidP="00172E65">
      <w:pPr>
        <w:rPr>
          <w:b/>
        </w:rPr>
      </w:pPr>
    </w:p>
    <w:p w:rsidR="00172E65" w:rsidRDefault="00172E65" w:rsidP="00172E65">
      <w:pPr>
        <w:rPr>
          <w:b/>
        </w:rPr>
      </w:pPr>
      <w:r>
        <w:rPr>
          <w:b/>
        </w:rPr>
        <w:t>*Iniciación del Ajedrez en Educación Inicial.</w:t>
      </w:r>
    </w:p>
    <w:p w:rsidR="00172E65" w:rsidRDefault="00172E65" w:rsidP="00172E65">
      <w:r>
        <w:rPr>
          <w:b/>
        </w:rPr>
        <w:t xml:space="preserve"> </w:t>
      </w:r>
      <w:r>
        <w:t xml:space="preserve">Duración: 8 horas. Lugar: Unidad Educativa Luis Beltrán Prieto Figueroa. </w:t>
      </w:r>
    </w:p>
    <w:p w:rsidR="00172E65" w:rsidRDefault="00172E65" w:rsidP="00172E65">
      <w:pPr>
        <w:jc w:val="both"/>
      </w:pPr>
    </w:p>
    <w:p w:rsidR="00172E65" w:rsidRDefault="00172E65" w:rsidP="00172E65">
      <w:pPr>
        <w:jc w:val="both"/>
      </w:pPr>
    </w:p>
    <w:p w:rsidR="00172E65" w:rsidRDefault="00172E65" w:rsidP="00172E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Experiencia Laboral  </w:t>
      </w:r>
    </w:p>
    <w:p w:rsidR="00172E65" w:rsidRDefault="00172E65" w:rsidP="00172E65"/>
    <w:p w:rsidR="00172E65" w:rsidRDefault="00172E65" w:rsidP="00172E65">
      <w:pPr>
        <w:rPr>
          <w:b/>
        </w:rPr>
      </w:pPr>
      <w:r>
        <w:t>*</w:t>
      </w:r>
      <w:r>
        <w:rPr>
          <w:b/>
        </w:rPr>
        <w:t xml:space="preserve">Ministerio del Poder Popular para la Educación, U. E. E. N. Luis Beltrán Prieto Figueroa. </w:t>
      </w:r>
    </w:p>
    <w:p w:rsidR="00172E65" w:rsidRDefault="00172E65" w:rsidP="00172E65">
      <w:pPr>
        <w:rPr>
          <w:b/>
        </w:rPr>
      </w:pPr>
      <w:r>
        <w:rPr>
          <w:b/>
        </w:rPr>
        <w:t>Cargo: Orientadora. Departamento de Bienestar Estudiantil.</w:t>
      </w:r>
    </w:p>
    <w:p w:rsidR="00172E65" w:rsidRDefault="00172E65" w:rsidP="00172E65">
      <w:r>
        <w:t>2010 al 2015.</w:t>
      </w:r>
    </w:p>
    <w:p w:rsidR="00172E65" w:rsidRDefault="00172E65" w:rsidP="00172E65">
      <w:r>
        <w:rPr>
          <w:b/>
        </w:rPr>
        <w:t>Cargo: Docente III</w:t>
      </w:r>
      <w:r>
        <w:t>, 2004 al 2010.</w:t>
      </w:r>
    </w:p>
    <w:p w:rsidR="00172E65" w:rsidRDefault="00172E65" w:rsidP="00172E65"/>
    <w:p w:rsidR="00172E65" w:rsidRPr="00172E65" w:rsidRDefault="00172E65" w:rsidP="00172E65">
      <w:pPr>
        <w:rPr>
          <w:b/>
        </w:rPr>
      </w:pPr>
      <w:r w:rsidRPr="00172E65">
        <w:rPr>
          <w:b/>
        </w:rPr>
        <w:t>*Eventos y fiestas Corporativas, c.a.</w:t>
      </w:r>
    </w:p>
    <w:p w:rsidR="00172E65" w:rsidRDefault="00172E65" w:rsidP="00172E65">
      <w:r w:rsidRPr="00172E65">
        <w:rPr>
          <w:b/>
        </w:rPr>
        <w:t>Animadora</w:t>
      </w:r>
    </w:p>
    <w:p w:rsidR="00172E65" w:rsidRPr="00172E65" w:rsidRDefault="00172E65" w:rsidP="00172E65">
      <w:pPr>
        <w:rPr>
          <w:b/>
        </w:rPr>
      </w:pPr>
      <w:r w:rsidRPr="00172E65">
        <w:rPr>
          <w:b/>
        </w:rPr>
        <w:t xml:space="preserve">Fiestas Infantiles, Baby Shower, Bautizos.  </w:t>
      </w:r>
    </w:p>
    <w:p w:rsidR="00172E65" w:rsidRDefault="00172E65" w:rsidP="00172E65">
      <w:r>
        <w:t>2006 al 2010.</w:t>
      </w:r>
    </w:p>
    <w:p w:rsidR="00172E65" w:rsidRDefault="00172E65" w:rsidP="00172E65"/>
    <w:p w:rsidR="00172E65" w:rsidRDefault="00172E65" w:rsidP="00172E65">
      <w:pPr>
        <w:rPr>
          <w:b/>
        </w:rPr>
      </w:pPr>
      <w:r>
        <w:rPr>
          <w:b/>
        </w:rPr>
        <w:t>*Instituto Universitario Monseñor de Talavera.</w:t>
      </w:r>
    </w:p>
    <w:p w:rsidR="00172E65" w:rsidRDefault="00172E65" w:rsidP="00172E65">
      <w:pPr>
        <w:rPr>
          <w:b/>
        </w:rPr>
      </w:pPr>
      <w:r>
        <w:rPr>
          <w:b/>
        </w:rPr>
        <w:t>Profesora de las siguientes Cátedras:</w:t>
      </w:r>
    </w:p>
    <w:p w:rsidR="00172E65" w:rsidRDefault="00172E65" w:rsidP="00172E65">
      <w:pPr>
        <w:rPr>
          <w:b/>
        </w:rPr>
      </w:pPr>
      <w:r>
        <w:rPr>
          <w:b/>
        </w:rPr>
        <w:t>Dinámica de Grupo.</w:t>
      </w:r>
    </w:p>
    <w:p w:rsidR="00172E65" w:rsidRDefault="00172E65" w:rsidP="00172E65">
      <w:pPr>
        <w:rPr>
          <w:b/>
        </w:rPr>
      </w:pPr>
      <w:r>
        <w:rPr>
          <w:b/>
        </w:rPr>
        <w:t>Matemáticas y Ciencias.</w:t>
      </w:r>
    </w:p>
    <w:p w:rsidR="00172E65" w:rsidRDefault="00172E65" w:rsidP="00172E65">
      <w:r>
        <w:rPr>
          <w:b/>
        </w:rPr>
        <w:t>Tutorías  de Tesis de Grado</w:t>
      </w:r>
      <w:r>
        <w:t>.</w:t>
      </w:r>
    </w:p>
    <w:p w:rsidR="00172E65" w:rsidRDefault="00172E65" w:rsidP="00172E65">
      <w:r>
        <w:t>2005 al 2007.</w:t>
      </w:r>
    </w:p>
    <w:p w:rsidR="00172E65" w:rsidRDefault="00172E65" w:rsidP="00172E65"/>
    <w:p w:rsidR="00172E65" w:rsidRDefault="00172E65" w:rsidP="00172E65">
      <w:pPr>
        <w:rPr>
          <w:b/>
        </w:rPr>
      </w:pPr>
      <w:r>
        <w:rPr>
          <w:b/>
        </w:rPr>
        <w:t>*Fundación del Niño,</w:t>
      </w:r>
      <w:r>
        <w:t xml:space="preserve"> </w:t>
      </w:r>
      <w:r>
        <w:rPr>
          <w:b/>
        </w:rPr>
        <w:t>CER</w:t>
      </w:r>
      <w:r>
        <w:t xml:space="preserve"> </w:t>
      </w:r>
      <w:r>
        <w:rPr>
          <w:b/>
        </w:rPr>
        <w:t>Simón Bolívar I</w:t>
      </w:r>
      <w:r>
        <w:t xml:space="preserve"> </w:t>
      </w:r>
    </w:p>
    <w:p w:rsidR="00172E65" w:rsidRDefault="00172E65" w:rsidP="00172E65">
      <w:r>
        <w:rPr>
          <w:b/>
        </w:rPr>
        <w:t>Cargo:</w:t>
      </w:r>
      <w:r>
        <w:t xml:space="preserve"> </w:t>
      </w:r>
      <w:r>
        <w:rPr>
          <w:b/>
        </w:rPr>
        <w:t>Maestro IV.</w:t>
      </w:r>
      <w:r>
        <w:t xml:space="preserve"> 1998-2004.</w:t>
      </w:r>
    </w:p>
    <w:p w:rsidR="00172E65" w:rsidRDefault="00172E65" w:rsidP="00172E65"/>
    <w:p w:rsidR="00172E65" w:rsidRDefault="00172E65" w:rsidP="00172E65">
      <w:pPr>
        <w:rPr>
          <w:b/>
        </w:rPr>
      </w:pPr>
      <w:r>
        <w:rPr>
          <w:b/>
        </w:rPr>
        <w:t>*Fundación del Niño,</w:t>
      </w:r>
      <w:r>
        <w:t xml:space="preserve"> </w:t>
      </w:r>
      <w:r>
        <w:rPr>
          <w:b/>
        </w:rPr>
        <w:t>Centro preescolar Divina Pastora</w:t>
      </w:r>
    </w:p>
    <w:p w:rsidR="00172E65" w:rsidRDefault="00172E65" w:rsidP="00172E65">
      <w:pPr>
        <w:rPr>
          <w:b/>
        </w:rPr>
      </w:pPr>
      <w:r>
        <w:rPr>
          <w:b/>
        </w:rPr>
        <w:t>Cargo: Auxiliar de Maestro,</w:t>
      </w:r>
      <w:r>
        <w:t xml:space="preserve"> 1992-1994.</w:t>
      </w:r>
    </w:p>
    <w:p w:rsidR="00172E65" w:rsidRDefault="00172E65" w:rsidP="00172E65">
      <w:pPr>
        <w:jc w:val="both"/>
      </w:pPr>
      <w:r>
        <w:t xml:space="preserve"> </w:t>
      </w:r>
    </w:p>
    <w:p w:rsidR="00172E65" w:rsidRDefault="00172E65" w:rsidP="00172E65">
      <w:pPr>
        <w:jc w:val="both"/>
      </w:pPr>
    </w:p>
    <w:p w:rsidR="00172E65" w:rsidRDefault="00172E65" w:rsidP="00172E6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Referencias Personales</w:t>
      </w:r>
    </w:p>
    <w:p w:rsidR="00172E65" w:rsidRDefault="00172E65" w:rsidP="00172E65">
      <w:pPr>
        <w:jc w:val="both"/>
      </w:pPr>
      <w:r>
        <w:t xml:space="preserve">Licda. </w:t>
      </w:r>
      <w:proofErr w:type="spellStart"/>
      <w:r>
        <w:t>Marianella</w:t>
      </w:r>
      <w:proofErr w:type="spellEnd"/>
      <w:r>
        <w:t xml:space="preserve"> Rodríguez. Telf.: 6151-3850.</w:t>
      </w:r>
    </w:p>
    <w:p w:rsidR="00172E65" w:rsidRDefault="00172E65" w:rsidP="00172E65">
      <w:pPr>
        <w:jc w:val="both"/>
      </w:pPr>
      <w:r>
        <w:t xml:space="preserve">Licda. Vanessa </w:t>
      </w:r>
      <w:proofErr w:type="spellStart"/>
      <w:r>
        <w:t>Briceño</w:t>
      </w:r>
      <w:proofErr w:type="spellEnd"/>
      <w:r>
        <w:t xml:space="preserve">. </w:t>
      </w:r>
      <w:proofErr w:type="spellStart"/>
      <w:r>
        <w:t>Telf</w:t>
      </w:r>
      <w:proofErr w:type="spellEnd"/>
      <w:r>
        <w:t>: 6626-5406.</w:t>
      </w:r>
    </w:p>
    <w:p w:rsidR="00172E65" w:rsidRDefault="00172E65" w:rsidP="00172E65">
      <w:pPr>
        <w:jc w:val="both"/>
      </w:pPr>
    </w:p>
    <w:p w:rsidR="00172E65" w:rsidRDefault="00172E65" w:rsidP="00172E65">
      <w:pPr>
        <w:jc w:val="both"/>
      </w:pPr>
      <w:r>
        <w:t xml:space="preserve">   </w:t>
      </w:r>
    </w:p>
    <w:p w:rsidR="00172E65" w:rsidRDefault="00172E65" w:rsidP="00172E65">
      <w:pPr>
        <w:jc w:val="both"/>
        <w:rPr>
          <w:b/>
        </w:rPr>
      </w:pPr>
      <w:r>
        <w:rPr>
          <w:b/>
        </w:rPr>
        <w:lastRenderedPageBreak/>
        <w:t xml:space="preserve"> </w:t>
      </w:r>
    </w:p>
    <w:p w:rsidR="00172E65" w:rsidRDefault="00172E65" w:rsidP="00172E65"/>
    <w:p w:rsidR="00BF1B50" w:rsidRDefault="00BF1B50"/>
    <w:sectPr w:rsidR="00BF1B50" w:rsidSect="00BF1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72E65"/>
    <w:rsid w:val="00172E65"/>
    <w:rsid w:val="00BF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65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425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javier42</dc:creator>
  <cp:lastModifiedBy>javier42</cp:lastModifiedBy>
  <cp:revision>1</cp:revision>
  <dcterms:created xsi:type="dcterms:W3CDTF">2016-06-08T20:48:00Z</dcterms:created>
  <dcterms:modified xsi:type="dcterms:W3CDTF">2016-06-08T20:58:00Z</dcterms:modified>
</cp:coreProperties>
</file>