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ED6" w:rsidRDefault="00676ED6" w:rsidP="00C25EFA">
      <w:r>
        <w:t>Раздел О компании.</w:t>
      </w:r>
    </w:p>
    <w:p w:rsidR="00C25EFA" w:rsidRPr="00C25EFA" w:rsidRDefault="00C25EFA" w:rsidP="00C25EFA">
      <w:r>
        <w:t xml:space="preserve">Студия акрилового камня </w:t>
      </w:r>
      <w:r>
        <w:rPr>
          <w:lang w:val="en-US"/>
        </w:rPr>
        <w:t>BRAVO</w:t>
      </w:r>
    </w:p>
    <w:p w:rsidR="003D3574" w:rsidRDefault="00C25EFA" w:rsidP="003D3574">
      <w:r>
        <w:t>Компания на рынке с 2008 года</w:t>
      </w:r>
    </w:p>
    <w:p w:rsidR="00C25EFA" w:rsidRPr="00F805E0" w:rsidRDefault="00C25EFA" w:rsidP="003D3574">
      <w:r>
        <w:t>Имее</w:t>
      </w:r>
      <w:r w:rsidR="00F805E0">
        <w:t>м</w:t>
      </w:r>
      <w:r>
        <w:t xml:space="preserve"> собственное производство</w:t>
      </w:r>
      <w:r w:rsidR="00F805E0" w:rsidRPr="00F805E0">
        <w:t xml:space="preserve">. </w:t>
      </w:r>
      <w:r w:rsidR="00F805E0">
        <w:t>Складская программа более 100 видов камней</w:t>
      </w:r>
    </w:p>
    <w:p w:rsidR="00C25EFA" w:rsidRDefault="00C25EFA">
      <w:r>
        <w:t>Изготовление заказа от 2х дней</w:t>
      </w:r>
    </w:p>
    <w:p w:rsidR="00C25EFA" w:rsidRDefault="00C25EFA">
      <w:r>
        <w:t>Гарантия 3 года</w:t>
      </w:r>
    </w:p>
    <w:p w:rsidR="00C25EFA" w:rsidRDefault="00C25EFA">
      <w:r>
        <w:t>Продукция: Столешницы для кухни, ванной, подоконники, барные стойки,</w:t>
      </w:r>
      <w:r w:rsidR="00676ED6">
        <w:t xml:space="preserve"> камины, изделия для общественных мест</w:t>
      </w:r>
      <w:r w:rsidR="00F805E0">
        <w:t>, дизайнерские проекты</w:t>
      </w:r>
    </w:p>
    <w:p w:rsidR="00676ED6" w:rsidRDefault="00676ED6">
      <w:r>
        <w:t xml:space="preserve">От замера до монтажа – один мастер. </w:t>
      </w:r>
    </w:p>
    <w:p w:rsidR="00F805E0" w:rsidRPr="00D855D5" w:rsidRDefault="00F805E0" w:rsidP="00F805E0">
      <w:r>
        <w:t xml:space="preserve">Какие материалы мы используем. </w:t>
      </w:r>
      <w:r>
        <w:rPr>
          <w:lang w:val="en-US"/>
        </w:rPr>
        <w:t>LG</w:t>
      </w:r>
      <w:r w:rsidRPr="00D855D5">
        <w:t xml:space="preserve">, </w:t>
      </w:r>
      <w:r>
        <w:rPr>
          <w:lang w:val="en-US"/>
        </w:rPr>
        <w:t>Samsung</w:t>
      </w:r>
      <w:r w:rsidRPr="00D855D5">
        <w:t xml:space="preserve">, </w:t>
      </w:r>
      <w:r>
        <w:rPr>
          <w:lang w:val="en-US"/>
        </w:rPr>
        <w:t>Hanex</w:t>
      </w:r>
      <w:r w:rsidRPr="00D855D5">
        <w:t xml:space="preserve">, </w:t>
      </w:r>
      <w:r>
        <w:rPr>
          <w:lang w:val="en-US"/>
        </w:rPr>
        <w:t>Tristone</w:t>
      </w:r>
      <w:r w:rsidRPr="00D855D5">
        <w:t xml:space="preserve">, </w:t>
      </w:r>
      <w:r w:rsidRPr="00C25EFA">
        <w:rPr>
          <w:lang w:val="en-US"/>
        </w:rPr>
        <w:t>Akrilika</w:t>
      </w:r>
      <w:r w:rsidRPr="00D855D5">
        <w:t xml:space="preserve"> </w:t>
      </w:r>
    </w:p>
    <w:p w:rsidR="00F805E0" w:rsidRPr="00F805E0" w:rsidRDefault="00F805E0" w:rsidP="00F805E0">
      <w:r>
        <w:t>Используется</w:t>
      </w:r>
      <w:r w:rsidRPr="006C08F5">
        <w:t xml:space="preserve"> </w:t>
      </w:r>
      <w:r>
        <w:t xml:space="preserve">немецкий инструмент </w:t>
      </w:r>
      <w:r>
        <w:rPr>
          <w:lang w:val="en-US"/>
        </w:rPr>
        <w:t>Festool</w:t>
      </w:r>
      <w:r>
        <w:t xml:space="preserve">. </w:t>
      </w:r>
    </w:p>
    <w:p w:rsidR="00F805E0" w:rsidRPr="006C08F5" w:rsidRDefault="00F805E0"/>
    <w:p w:rsidR="00676ED6" w:rsidRDefault="00676ED6">
      <w:r>
        <w:t>Переиначить этот текст</w:t>
      </w:r>
      <w:r w:rsidR="00D855D5">
        <w:t>, используя данные, которые были указаны выше)</w:t>
      </w:r>
      <w:bookmarkStart w:id="0" w:name="_GoBack"/>
      <w:bookmarkEnd w:id="0"/>
      <w:r>
        <w:t>.</w:t>
      </w:r>
    </w:p>
    <w:p w:rsidR="00676ED6" w:rsidRPr="00676ED6" w:rsidRDefault="00676ED6" w:rsidP="00676ED6">
      <w:pPr>
        <w:shd w:val="clear" w:color="auto" w:fill="FFFFFF"/>
        <w:spacing w:after="150" w:line="330" w:lineRule="atLeast"/>
        <w:rPr>
          <w:rFonts w:ascii="OpenSans" w:eastAsia="Times New Roman" w:hAnsi="OpenSans" w:cs="Times New Roman"/>
          <w:color w:val="797979"/>
          <w:sz w:val="16"/>
          <w:szCs w:val="16"/>
          <w:lang w:eastAsia="ru-RU"/>
        </w:rPr>
      </w:pPr>
      <w:r w:rsidRPr="00676ED6">
        <w:rPr>
          <w:rFonts w:ascii="OpenSans" w:eastAsia="Times New Roman" w:hAnsi="OpenSans" w:cs="Times New Roman"/>
          <w:color w:val="797979"/>
          <w:sz w:val="16"/>
          <w:szCs w:val="16"/>
          <w:lang w:eastAsia="ru-RU"/>
        </w:rPr>
        <w:t>Компания</w:t>
      </w:r>
      <w:r w:rsidRPr="006C08F5">
        <w:rPr>
          <w:rFonts w:ascii="OpenSans" w:eastAsia="Times New Roman" w:hAnsi="OpenSans" w:cs="Times New Roman"/>
          <w:b/>
          <w:bCs/>
          <w:color w:val="797979"/>
          <w:sz w:val="16"/>
          <w:szCs w:val="16"/>
          <w:lang w:eastAsia="ru-RU"/>
        </w:rPr>
        <w:t> KVARZ-KAM</w:t>
      </w:r>
      <w:r w:rsidRPr="006C08F5">
        <w:rPr>
          <w:rFonts w:ascii="OpenSans" w:eastAsia="Times New Roman" w:hAnsi="OpenSans" w:cs="Times New Roman"/>
          <w:color w:val="797979"/>
          <w:sz w:val="16"/>
          <w:szCs w:val="16"/>
          <w:lang w:eastAsia="ru-RU"/>
        </w:rPr>
        <w:t> </w:t>
      </w:r>
      <w:r w:rsidRPr="00676ED6">
        <w:rPr>
          <w:rFonts w:ascii="OpenSans" w:eastAsia="Times New Roman" w:hAnsi="OpenSans" w:cs="Times New Roman"/>
          <w:color w:val="797979"/>
          <w:sz w:val="16"/>
          <w:szCs w:val="16"/>
          <w:lang w:eastAsia="ru-RU"/>
        </w:rPr>
        <w:t>– это команда специалистов высокой квалификации, которые ежедневно стараются найти оптимальное решение при изготовлении подоконников, столешниц, барных стоек и раковин из искусственного камня. Длительный опыт работы – более 10 лет, позволил нам создать объемный каталог продукции, где каждый может найти изделие на свой вкус. Для гарантированного удовлетворения наших клиентов, мы с вниманием относимся к желаниям заказчика, его представлениям о том, как будет выглядеть готовое изделие. Дизайнеры нашей компании каждый раз индивидуально разрабатывают проект, который затем производится нашими мастерами.</w:t>
      </w:r>
    </w:p>
    <w:p w:rsidR="00676ED6" w:rsidRPr="00676ED6" w:rsidRDefault="00676ED6" w:rsidP="00676ED6">
      <w:pPr>
        <w:shd w:val="clear" w:color="auto" w:fill="FFFFFF"/>
        <w:spacing w:after="150" w:line="330" w:lineRule="atLeast"/>
        <w:rPr>
          <w:rFonts w:ascii="OpenSans" w:eastAsia="Times New Roman" w:hAnsi="OpenSans" w:cs="Times New Roman"/>
          <w:color w:val="797979"/>
          <w:sz w:val="16"/>
          <w:szCs w:val="16"/>
          <w:lang w:eastAsia="ru-RU"/>
        </w:rPr>
      </w:pPr>
      <w:r w:rsidRPr="00676ED6">
        <w:rPr>
          <w:rFonts w:ascii="OpenSans" w:eastAsia="Times New Roman" w:hAnsi="OpenSans" w:cs="Times New Roman"/>
          <w:color w:val="797979"/>
          <w:sz w:val="16"/>
          <w:szCs w:val="16"/>
          <w:lang w:eastAsia="ru-RU"/>
        </w:rPr>
        <w:t>Вся наша продукция произведена из качественных материалов высокого класса. Благодаря длительному и стабильному сотрудничеству с ведущими поставщиками искусственного натурального и кварцевого камня, мы имеем разнообразный выбор, а также привлекательные цены. Опыт мастеров компании позволяет идеально выполнить изделие любой сложности, а качественный материал и его обработка являются гарантией многолетней службы. Все работы по обработке изделий проводятся с использованием немецкой техники высокого класса Festool - инструментов, которые разрабатывали немецкие технологи с четкими целями – повысить производительность, снизить затраты времени на обработку и позволить создавать качественный продукт из камня.</w:t>
      </w:r>
    </w:p>
    <w:p w:rsidR="00676ED6" w:rsidRPr="00676ED6" w:rsidRDefault="00676ED6" w:rsidP="00676ED6">
      <w:pPr>
        <w:shd w:val="clear" w:color="auto" w:fill="FFFFFF"/>
        <w:spacing w:after="150" w:line="330" w:lineRule="atLeast"/>
        <w:rPr>
          <w:rFonts w:ascii="OpenSans" w:eastAsia="Times New Roman" w:hAnsi="OpenSans" w:cs="Times New Roman"/>
          <w:color w:val="797979"/>
          <w:sz w:val="16"/>
          <w:szCs w:val="16"/>
          <w:lang w:eastAsia="ru-RU"/>
        </w:rPr>
      </w:pPr>
      <w:r w:rsidRPr="00676ED6">
        <w:rPr>
          <w:rFonts w:ascii="OpenSans" w:eastAsia="Times New Roman" w:hAnsi="OpenSans" w:cs="Times New Roman"/>
          <w:color w:val="797979"/>
          <w:sz w:val="16"/>
          <w:szCs w:val="16"/>
          <w:lang w:eastAsia="ru-RU"/>
        </w:rPr>
        <w:t>Отлаженный механизм работы нашей компании позволяет установить короткие сроки для изготовления заказа – всего 10 дней пройдет с тех пор, как будет произведен замер на месте. Монтаж изделий осуществляется в кратчайшие сроки, чтобы максимально быстро позволить клиенту насладиться новинкой в своем доме. Каждый заказчик, обратившийся в компанию KVARZ-KAM, гарантированно получает:</w:t>
      </w:r>
    </w:p>
    <w:p w:rsidR="00676ED6" w:rsidRPr="00676ED6" w:rsidRDefault="00676ED6" w:rsidP="00676E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OpenSans" w:eastAsia="Times New Roman" w:hAnsi="OpenSans" w:cs="Helvetica"/>
          <w:color w:val="797979"/>
          <w:sz w:val="16"/>
          <w:szCs w:val="16"/>
          <w:lang w:eastAsia="ru-RU"/>
        </w:rPr>
      </w:pPr>
      <w:r w:rsidRPr="00676ED6">
        <w:rPr>
          <w:rFonts w:ascii="OpenSans" w:eastAsia="Times New Roman" w:hAnsi="OpenSans" w:cs="Helvetica"/>
          <w:color w:val="797979"/>
          <w:sz w:val="16"/>
          <w:szCs w:val="16"/>
          <w:lang w:eastAsia="ru-RU"/>
        </w:rPr>
        <w:t>Индивидуальный подход к своему проекту, выполнять который будут специалисты высокого класса;</w:t>
      </w:r>
    </w:p>
    <w:p w:rsidR="00676ED6" w:rsidRPr="00676ED6" w:rsidRDefault="00676ED6" w:rsidP="00676E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OpenSans" w:eastAsia="Times New Roman" w:hAnsi="OpenSans" w:cs="Helvetica"/>
          <w:color w:val="797979"/>
          <w:sz w:val="16"/>
          <w:szCs w:val="16"/>
          <w:lang w:eastAsia="ru-RU"/>
        </w:rPr>
      </w:pPr>
      <w:r w:rsidRPr="00676ED6">
        <w:rPr>
          <w:rFonts w:ascii="OpenSans" w:eastAsia="Times New Roman" w:hAnsi="OpenSans" w:cs="Helvetica"/>
          <w:color w:val="797979"/>
          <w:sz w:val="16"/>
          <w:szCs w:val="16"/>
          <w:lang w:eastAsia="ru-RU"/>
        </w:rPr>
        <w:t>Короткие сроки изготовления заказа ввиду действия целой команды мастеров;</w:t>
      </w:r>
    </w:p>
    <w:p w:rsidR="00676ED6" w:rsidRPr="00676ED6" w:rsidRDefault="00676ED6" w:rsidP="00676E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OpenSans" w:eastAsia="Times New Roman" w:hAnsi="OpenSans" w:cs="Helvetica"/>
          <w:color w:val="797979"/>
          <w:sz w:val="16"/>
          <w:szCs w:val="16"/>
          <w:lang w:eastAsia="ru-RU"/>
        </w:rPr>
      </w:pPr>
      <w:r w:rsidRPr="00676ED6">
        <w:rPr>
          <w:rFonts w:ascii="OpenSans" w:eastAsia="Times New Roman" w:hAnsi="OpenSans" w:cs="Helvetica"/>
          <w:color w:val="797979"/>
          <w:sz w:val="16"/>
          <w:szCs w:val="16"/>
          <w:lang w:eastAsia="ru-RU"/>
        </w:rPr>
        <w:t>Продукцию, которая будет выполнена исключительно из проверенных годами материалов, без заводских браков, сколов, трещин, и других дефектов;</w:t>
      </w:r>
    </w:p>
    <w:p w:rsidR="00676ED6" w:rsidRPr="00676ED6" w:rsidRDefault="00676ED6" w:rsidP="00676E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OpenSans" w:eastAsia="Times New Roman" w:hAnsi="OpenSans" w:cs="Helvetica"/>
          <w:color w:val="797979"/>
          <w:sz w:val="16"/>
          <w:szCs w:val="16"/>
          <w:lang w:eastAsia="ru-RU"/>
        </w:rPr>
      </w:pPr>
      <w:r w:rsidRPr="00676ED6">
        <w:rPr>
          <w:rFonts w:ascii="OpenSans" w:eastAsia="Times New Roman" w:hAnsi="OpenSans" w:cs="Helvetica"/>
          <w:color w:val="797979"/>
          <w:sz w:val="16"/>
          <w:szCs w:val="16"/>
          <w:lang w:eastAsia="ru-RU"/>
        </w:rPr>
        <w:t>Изготовление изделия с помощью высококлассных инструментов, что позволяет экономить время и добиться прекрасных результатов;</w:t>
      </w:r>
    </w:p>
    <w:p w:rsidR="00676ED6" w:rsidRPr="00676ED6" w:rsidRDefault="00676ED6" w:rsidP="00676E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OpenSans" w:eastAsia="Times New Roman" w:hAnsi="OpenSans" w:cs="Helvetica"/>
          <w:color w:val="797979"/>
          <w:sz w:val="16"/>
          <w:szCs w:val="16"/>
          <w:lang w:eastAsia="ru-RU"/>
        </w:rPr>
      </w:pPr>
      <w:r w:rsidRPr="00676ED6">
        <w:rPr>
          <w:rFonts w:ascii="OpenSans" w:eastAsia="Times New Roman" w:hAnsi="OpenSans" w:cs="Helvetica"/>
          <w:color w:val="797979"/>
          <w:sz w:val="16"/>
          <w:szCs w:val="16"/>
          <w:lang w:eastAsia="ru-RU"/>
        </w:rPr>
        <w:t>Приятное личное общение при заказе, потому что для нас каждый заказ – это способ доказать свое мастерство, а удовлетворить желание заказчика можно лишь при чутком отношении и внимании к его потребностям.</w:t>
      </w:r>
    </w:p>
    <w:p w:rsidR="00676ED6" w:rsidRPr="006C08F5" w:rsidRDefault="00676ED6">
      <w:pPr>
        <w:rPr>
          <w:sz w:val="16"/>
          <w:szCs w:val="16"/>
        </w:rPr>
      </w:pPr>
    </w:p>
    <w:sectPr w:rsidR="00676ED6" w:rsidRPr="006C0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E703D"/>
    <w:multiLevelType w:val="multilevel"/>
    <w:tmpl w:val="2D80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371344"/>
    <w:multiLevelType w:val="hybridMultilevel"/>
    <w:tmpl w:val="FD8A2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16B"/>
    <w:rsid w:val="00014ABF"/>
    <w:rsid w:val="0017044A"/>
    <w:rsid w:val="003D3574"/>
    <w:rsid w:val="00413FD2"/>
    <w:rsid w:val="005E6285"/>
    <w:rsid w:val="00676ED6"/>
    <w:rsid w:val="006C08F5"/>
    <w:rsid w:val="00AE697A"/>
    <w:rsid w:val="00B3687D"/>
    <w:rsid w:val="00C2416B"/>
    <w:rsid w:val="00C25EFA"/>
    <w:rsid w:val="00D855D5"/>
    <w:rsid w:val="00DE695B"/>
    <w:rsid w:val="00E362B9"/>
    <w:rsid w:val="00F8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DF1C2A-616B-4859-8C21-CED4B4D8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FD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76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76ED6"/>
    <w:rPr>
      <w:b/>
      <w:bCs/>
    </w:rPr>
  </w:style>
  <w:style w:type="character" w:customStyle="1" w:styleId="apple-converted-space">
    <w:name w:val="apple-converted-space"/>
    <w:basedOn w:val="a0"/>
    <w:rsid w:val="00676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4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googlike</dc:creator>
  <cp:keywords/>
  <dc:description/>
  <cp:lastModifiedBy>Leon Art</cp:lastModifiedBy>
  <cp:revision>4</cp:revision>
  <dcterms:created xsi:type="dcterms:W3CDTF">2016-06-02T14:25:00Z</dcterms:created>
  <dcterms:modified xsi:type="dcterms:W3CDTF">2016-06-10T16:49:00Z</dcterms:modified>
</cp:coreProperties>
</file>