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80"/>
          <w:szCs w:val="80"/>
        </w:rPr>
      </w:pPr>
    </w:p>
    <w:p>
      <w:pPr>
        <w:pStyle w:val="style0"/>
        <w:jc w:val="center"/>
        <w:rPr>
          <w:b/>
          <w:sz w:val="28"/>
          <w:szCs w:val="28"/>
        </w:rPr>
      </w:pPr>
    </w:p>
    <w:p>
      <w:pPr>
        <w:pStyle w:val="style0"/>
        <w:jc w:val="both"/>
        <w:rPr/>
      </w:pPr>
    </w:p>
    <w:p>
      <w:pPr>
        <w:pStyle w:val="style0"/>
        <w:jc w:val="both"/>
        <w:rPr>
          <w:rFonts w:cs="Arial"/>
          <w:szCs w:val="24"/>
        </w:rPr>
      </w:pPr>
      <w:r>
        <w:rPr>
          <w:rFonts w:cs="Arial"/>
          <w:szCs w:val="24"/>
        </w:rPr>
        <w:t>M</w:t>
      </w:r>
      <w:r>
        <w:rPr>
          <w:rFonts w:cs="Arial"/>
          <w:szCs w:val="24"/>
        </w:rPr>
        <w:t>nagua,</w:t>
      </w:r>
      <w:r>
        <w:rPr>
          <w:rFonts w:cs="Arial"/>
          <w:szCs w:val="24"/>
        </w:rPr>
        <w:t xml:space="preserve"> </w:t>
      </w:r>
      <w:r>
        <w:rPr>
          <w:rFonts w:cs="Arial"/>
          <w:szCs w:val="24"/>
        </w:rPr>
        <w:t>09</w:t>
      </w:r>
      <w:r>
        <w:rPr>
          <w:rFonts w:cs="Arial"/>
          <w:szCs w:val="24"/>
        </w:rPr>
        <w:t xml:space="preserve"> de</w:t>
      </w:r>
      <w:r>
        <w:rPr>
          <w:rFonts w:cs="Arial"/>
          <w:szCs w:val="24"/>
        </w:rPr>
        <w:t xml:space="preserve"> Junio </w:t>
      </w:r>
      <w:r>
        <w:rPr>
          <w:rFonts w:cs="Arial"/>
          <w:szCs w:val="24"/>
        </w:rPr>
        <w:t>del 201</w:t>
      </w:r>
      <w:r>
        <w:rPr>
          <w:rFonts w:cs="Arial"/>
          <w:szCs w:val="24"/>
        </w:rPr>
        <w:t>6</w:t>
      </w:r>
      <w:r>
        <w:rPr>
          <w:rFonts w:cs="Arial"/>
          <w:szCs w:val="24"/>
        </w:rPr>
        <w:t>.</w:t>
      </w:r>
    </w:p>
    <w:p>
      <w:pPr>
        <w:pStyle w:val="style0"/>
        <w:jc w:val="both"/>
        <w:rPr>
          <w:rFonts w:cs="Arial"/>
          <w:szCs w:val="24"/>
        </w:rPr>
      </w:pPr>
    </w:p>
    <w:p>
      <w:pPr>
        <w:pStyle w:val="style0"/>
        <w:jc w:val="both"/>
        <w:rPr>
          <w:rFonts w:cs="Arial"/>
          <w:szCs w:val="24"/>
        </w:rPr>
      </w:pPr>
      <w:r>
        <w:rPr>
          <w:rFonts w:cs="Arial"/>
          <w:szCs w:val="24"/>
        </w:rPr>
        <w:t>Señores</w:t>
      </w:r>
    </w:p>
    <w:p>
      <w:pPr>
        <w:pStyle w:val="style0"/>
        <w:jc w:val="both"/>
        <w:rPr>
          <w:rFonts w:cs="Arial"/>
          <w:szCs w:val="24"/>
        </w:rPr>
      </w:pPr>
      <w:r>
        <w:rPr>
          <w:rFonts w:cs="Arial"/>
          <w:szCs w:val="24"/>
        </w:rPr>
        <w:t>Departamento de Recursos Humanos</w:t>
      </w:r>
    </w:p>
    <w:p>
      <w:pPr>
        <w:pStyle w:val="style0"/>
        <w:jc w:val="both"/>
        <w:rPr>
          <w:rFonts w:cs="Arial"/>
          <w:szCs w:val="24"/>
        </w:rPr>
      </w:pPr>
      <w:r>
        <w:rPr>
          <w:rFonts w:cs="Arial"/>
          <w:szCs w:val="24"/>
        </w:rPr>
        <w:t>Su Oficina._</w:t>
      </w:r>
    </w:p>
    <w:p>
      <w:pPr>
        <w:pStyle w:val="style0"/>
        <w:jc w:val="both"/>
        <w:rPr>
          <w:rFonts w:cs="Arial"/>
          <w:szCs w:val="24"/>
        </w:rPr>
      </w:pPr>
    </w:p>
    <w:p>
      <w:pPr>
        <w:pStyle w:val="style0"/>
        <w:jc w:val="both"/>
        <w:rPr>
          <w:rFonts w:cs="Arial"/>
          <w:szCs w:val="24"/>
        </w:rPr>
      </w:pPr>
      <w:r>
        <w:rPr>
          <w:rFonts w:cs="Arial"/>
          <w:szCs w:val="24"/>
        </w:rPr>
        <w:t>Estimados Señores:</w:t>
      </w:r>
    </w:p>
    <w:p>
      <w:pPr>
        <w:pStyle w:val="style0"/>
        <w:jc w:val="both"/>
        <w:rPr>
          <w:rFonts w:cs="Arial"/>
          <w:szCs w:val="24"/>
        </w:rPr>
      </w:pPr>
    </w:p>
    <w:p>
      <w:pPr>
        <w:pStyle w:val="style0"/>
        <w:jc w:val="both"/>
        <w:rPr>
          <w:rFonts w:cs="Arial"/>
          <w:szCs w:val="24"/>
        </w:rPr>
      </w:pPr>
      <w:r>
        <w:rPr>
          <w:rFonts w:cs="Arial"/>
          <w:szCs w:val="24"/>
        </w:rPr>
        <w:t>Mi nombre es, Yader Javier Palacios Muños, graduado en Ingeniería en Sistemas desde el año 2011, tiempo en el cual he desarrollado cada una de mis capacidades con la experiencia laboral adquirida desde el año 2007.</w:t>
      </w:r>
    </w:p>
    <w:p>
      <w:pPr>
        <w:pStyle w:val="style0"/>
        <w:jc w:val="both"/>
        <w:rPr>
          <w:rFonts w:cs="Arial"/>
          <w:szCs w:val="24"/>
        </w:rPr>
      </w:pPr>
    </w:p>
    <w:p>
      <w:pPr>
        <w:pStyle w:val="style0"/>
        <w:jc w:val="both"/>
        <w:rPr>
          <w:rFonts w:cs="Arial"/>
          <w:szCs w:val="24"/>
        </w:rPr>
      </w:pPr>
      <w:r>
        <w:rPr>
          <w:rFonts w:cs="Arial"/>
          <w:szCs w:val="24"/>
        </w:rPr>
        <w:t xml:space="preserve">Mis deseos es continuar creciendo en experiencia en un campo </w:t>
      </w:r>
      <w:r>
        <w:rPr>
          <w:rFonts w:cs="Arial"/>
          <w:szCs w:val="24"/>
        </w:rPr>
        <w:t>más</w:t>
      </w:r>
      <w:r>
        <w:rPr>
          <w:rFonts w:cs="Arial"/>
          <w:szCs w:val="24"/>
        </w:rPr>
        <w:t xml:space="preserve"> amplio y estoy seguro  que en su Empresa podre tener la oportunidad de desarrollar y actualizar </w:t>
      </w:r>
      <w:r>
        <w:rPr>
          <w:rFonts w:cs="Arial"/>
          <w:szCs w:val="24"/>
        </w:rPr>
        <w:t>más</w:t>
      </w:r>
      <w:r>
        <w:rPr>
          <w:rFonts w:cs="Arial"/>
          <w:szCs w:val="24"/>
        </w:rPr>
        <w:t xml:space="preserve"> cada una de las oportunidades que se me brinden.</w:t>
      </w:r>
    </w:p>
    <w:p>
      <w:pPr>
        <w:pStyle w:val="style0"/>
        <w:jc w:val="both"/>
        <w:rPr>
          <w:rFonts w:cs="Arial"/>
          <w:szCs w:val="24"/>
        </w:rPr>
      </w:pPr>
    </w:p>
    <w:p>
      <w:pPr>
        <w:pStyle w:val="style0"/>
        <w:jc w:val="both"/>
        <w:rPr>
          <w:rFonts w:cs="Arial"/>
          <w:szCs w:val="24"/>
        </w:rPr>
      </w:pPr>
      <w:r>
        <w:rPr>
          <w:rFonts w:cs="Arial"/>
          <w:szCs w:val="24"/>
        </w:rPr>
        <w:t xml:space="preserve">Mi experiencia en al campo de </w:t>
      </w:r>
      <w:r>
        <w:rPr>
          <w:rFonts w:cs="Arial"/>
          <w:szCs w:val="24"/>
        </w:rPr>
        <w:t>Presupuestos y C</w:t>
      </w:r>
      <w:r>
        <w:rPr>
          <w:rFonts w:cs="Arial"/>
          <w:szCs w:val="24"/>
        </w:rPr>
        <w:t>otizaciones</w:t>
      </w:r>
      <w:r>
        <w:rPr>
          <w:rFonts w:cs="Arial"/>
          <w:szCs w:val="24"/>
        </w:rPr>
        <w:t xml:space="preserve"> de Materiales</w:t>
      </w:r>
      <w:r>
        <w:rPr>
          <w:rFonts w:cs="Arial"/>
          <w:szCs w:val="24"/>
        </w:rPr>
        <w:t xml:space="preserve">, Supervisión de Control de Sistemas de Medición SIMEC, Control de Compra y Ventas de Energía Eléctrica en el Mercado Regional e Internacional, </w:t>
      </w:r>
      <w:r>
        <w:rPr>
          <w:rFonts w:cs="Arial"/>
          <w:szCs w:val="24"/>
        </w:rPr>
        <w:t xml:space="preserve">Administración y Supervisión de Proyectos de Mantenimientos de Edificios, </w:t>
      </w:r>
      <w:r>
        <w:rPr>
          <w:rFonts w:cs="Arial"/>
          <w:szCs w:val="24"/>
        </w:rPr>
        <w:t xml:space="preserve">Dirección de Personal de </w:t>
      </w:r>
      <w:r>
        <w:rPr>
          <w:rFonts w:cs="Arial"/>
          <w:szCs w:val="24"/>
        </w:rPr>
        <w:t xml:space="preserve">Administrativo, </w:t>
      </w:r>
      <w:r>
        <w:rPr>
          <w:rFonts w:cs="Arial"/>
          <w:szCs w:val="24"/>
        </w:rPr>
        <w:t>Mantenimientos y Vigilancia, Supervisión de Mantenimientos de Edificios</w:t>
      </w:r>
      <w:r>
        <w:rPr>
          <w:rFonts w:cs="Arial"/>
          <w:szCs w:val="24"/>
        </w:rPr>
        <w:t>, Ventas, Cartera y Cobro y Atención al Cliente</w:t>
      </w:r>
      <w:r>
        <w:rPr>
          <w:rFonts w:cs="Arial"/>
          <w:szCs w:val="24"/>
        </w:rPr>
        <w:t>, Reparación y Mantenimientos de PC</w:t>
      </w:r>
      <w:r>
        <w:rPr>
          <w:rFonts w:cs="Arial"/>
          <w:szCs w:val="24"/>
        </w:rPr>
        <w:t>, Supervisión de Flota Vehicular y Encargado de Gestiones Aduaneras</w:t>
      </w:r>
      <w:r>
        <w:rPr>
          <w:rFonts w:cs="Arial"/>
          <w:szCs w:val="24"/>
        </w:rPr>
        <w:t>.</w:t>
      </w:r>
    </w:p>
    <w:p>
      <w:pPr>
        <w:pStyle w:val="style0"/>
        <w:jc w:val="both"/>
        <w:rPr>
          <w:rFonts w:cs="Arial"/>
          <w:szCs w:val="24"/>
        </w:rPr>
      </w:pPr>
    </w:p>
    <w:p>
      <w:pPr>
        <w:pStyle w:val="style0"/>
        <w:jc w:val="both"/>
        <w:rPr>
          <w:rFonts w:cs="Arial"/>
          <w:szCs w:val="24"/>
        </w:rPr>
      </w:pPr>
      <w:r>
        <w:rPr>
          <w:rFonts w:cs="Arial"/>
          <w:szCs w:val="24"/>
        </w:rPr>
        <w:t xml:space="preserve">Sin </w:t>
      </w:r>
      <w:r>
        <w:rPr>
          <w:rFonts w:cs="Arial"/>
          <w:szCs w:val="24"/>
        </w:rPr>
        <w:t>más</w:t>
      </w:r>
      <w:r>
        <w:rPr>
          <w:rFonts w:cs="Arial"/>
          <w:szCs w:val="24"/>
        </w:rPr>
        <w:t xml:space="preserve"> que agregar me despido de Ustedes.</w:t>
      </w:r>
    </w:p>
    <w:p>
      <w:pPr>
        <w:pStyle w:val="style0"/>
        <w:jc w:val="both"/>
        <w:rPr>
          <w:rFonts w:cs="Arial"/>
          <w:szCs w:val="24"/>
        </w:rPr>
      </w:pPr>
    </w:p>
    <w:p>
      <w:pPr>
        <w:pStyle w:val="style0"/>
        <w:jc w:val="both"/>
        <w:rPr>
          <w:rFonts w:cs="Arial"/>
          <w:szCs w:val="24"/>
        </w:rPr>
      </w:pPr>
      <w:r>
        <w:rPr>
          <w:rFonts w:cs="Arial"/>
          <w:szCs w:val="24"/>
        </w:rPr>
        <w:t>Atentamente.</w:t>
      </w:r>
    </w:p>
    <w:p>
      <w:pPr>
        <w:pStyle w:val="style0"/>
        <w:jc w:val="both"/>
        <w:rPr>
          <w:rFonts w:cs="Arial"/>
          <w:szCs w:val="24"/>
        </w:rPr>
      </w:pPr>
    </w:p>
    <w:p>
      <w:pPr>
        <w:pStyle w:val="style0"/>
        <w:jc w:val="both"/>
        <w:rPr>
          <w:rFonts w:cs="Arial"/>
          <w:szCs w:val="24"/>
        </w:rPr>
      </w:pPr>
    </w:p>
    <w:p>
      <w:pPr>
        <w:pStyle w:val="style0"/>
        <w:jc w:val="both"/>
        <w:rPr>
          <w:rFonts w:cs="Arial"/>
          <w:szCs w:val="24"/>
        </w:rPr>
      </w:pPr>
    </w:p>
    <w:p>
      <w:pPr>
        <w:pStyle w:val="style0"/>
        <w:jc w:val="both"/>
        <w:rPr>
          <w:rFonts w:cs="Arial"/>
          <w:szCs w:val="24"/>
        </w:rPr>
      </w:pPr>
      <w:r>
        <w:rPr>
          <w:rFonts w:cs="Arial"/>
          <w:szCs w:val="24"/>
        </w:rPr>
        <w:t>Ing. Yader Palacios Muñoz.</w:t>
      </w:r>
    </w:p>
    <w:p>
      <w:pPr>
        <w:pStyle w:val="style0"/>
        <w:jc w:val="both"/>
        <w:rPr>
          <w:rFonts w:cs="Arial"/>
          <w:szCs w:val="24"/>
        </w:rPr>
      </w:pPr>
      <w:r>
        <w:rPr>
          <w:rFonts w:cs="Arial"/>
          <w:szCs w:val="24"/>
        </w:rPr>
        <w:t>Ingeniero en Sistemas.</w:t>
      </w:r>
    </w:p>
    <w:p>
      <w:pPr>
        <w:pStyle w:val="style0"/>
        <w:jc w:val="both"/>
        <w:rPr>
          <w:rFonts w:cs="Arial"/>
          <w:szCs w:val="24"/>
        </w:rPr>
      </w:pPr>
      <w:r>
        <w:rPr>
          <w:rFonts w:cs="Arial"/>
          <w:szCs w:val="24"/>
        </w:rPr>
        <w:t>Cedula Nº 001-100587-0001A.</w:t>
      </w:r>
    </w:p>
    <w:p>
      <w:pPr>
        <w:pStyle w:val="style0"/>
        <w:jc w:val="both"/>
        <w:rPr>
          <w:rFonts w:cs="Arial"/>
          <w:szCs w:val="24"/>
        </w:rPr>
      </w:pPr>
      <w:r>
        <w:rPr>
          <w:rFonts w:cs="Arial"/>
          <w:szCs w:val="24"/>
        </w:rPr>
        <w:t>Celular:</w:t>
      </w:r>
      <w:r>
        <w:rPr>
          <w:rFonts w:cs="Arial"/>
          <w:szCs w:val="24"/>
        </w:rPr>
        <w:t xml:space="preserve"> 78484119 </w:t>
      </w:r>
      <w:r>
        <w:rPr>
          <w:rFonts w:cs="Arial"/>
          <w:szCs w:val="24"/>
        </w:rPr>
        <w:t>Mov</w:t>
      </w:r>
      <w:r>
        <w:rPr>
          <w:rFonts w:cs="Arial"/>
          <w:szCs w:val="24"/>
        </w:rPr>
        <w:t>.</w:t>
      </w:r>
    </w:p>
    <w:p>
      <w:pPr>
        <w:pStyle w:val="style0"/>
        <w:ind w:firstLine="708"/>
        <w:jc w:val="both"/>
        <w:rPr>
          <w:rFonts w:cs="Arial"/>
          <w:szCs w:val="24"/>
        </w:rPr>
      </w:pPr>
      <w:r>
        <w:rPr>
          <w:rFonts w:cs="Arial"/>
          <w:szCs w:val="24"/>
        </w:rPr>
        <w:t xml:space="preserve">  </w:t>
      </w:r>
      <w:r>
        <w:rPr>
          <w:rFonts w:cs="Arial"/>
          <w:szCs w:val="24"/>
        </w:rPr>
        <w:t xml:space="preserve"> </w:t>
      </w:r>
      <w:r>
        <w:rPr>
          <w:rFonts w:cs="Arial"/>
          <w:szCs w:val="24"/>
        </w:rPr>
        <w:t xml:space="preserve">85967627 </w:t>
      </w:r>
      <w:r>
        <w:rPr>
          <w:rFonts w:cs="Arial"/>
          <w:szCs w:val="24"/>
        </w:rPr>
        <w:t>Mov</w:t>
      </w:r>
      <w:r>
        <w:rPr>
          <w:rFonts w:cs="Arial"/>
          <w:szCs w:val="24"/>
        </w:rPr>
        <w:t>.</w:t>
      </w:r>
    </w:p>
    <w:p>
      <w:pPr>
        <w:pStyle w:val="style0"/>
        <w:jc w:val="both"/>
        <w:rPr>
          <w:rFonts w:cs="Arial"/>
          <w:szCs w:val="24"/>
        </w:rPr>
      </w:pPr>
      <w:r>
        <w:rPr>
          <w:rFonts w:cs="Arial"/>
          <w:szCs w:val="24"/>
        </w:rPr>
        <w:tab/>
      </w:r>
      <w:r>
        <w:rPr>
          <w:rFonts w:cs="Arial"/>
          <w:szCs w:val="24"/>
        </w:rPr>
        <w:t xml:space="preserve"> </w:t>
      </w:r>
      <w:r>
        <w:rPr>
          <w:rFonts w:cs="Arial"/>
          <w:szCs w:val="24"/>
        </w:rPr>
        <w:t xml:space="preserve">  </w:t>
      </w:r>
      <w:r>
        <w:rPr>
          <w:rFonts w:cs="Arial"/>
          <w:szCs w:val="24"/>
        </w:rPr>
        <w:t>22481036 Casa</w:t>
      </w:r>
      <w:r>
        <w:rPr>
          <w:rFonts w:cs="Arial"/>
          <w:szCs w:val="24"/>
        </w:rPr>
        <w:t>.</w:t>
      </w:r>
    </w:p>
    <w:p>
      <w:pPr>
        <w:pStyle w:val="style0"/>
        <w:jc w:val="both"/>
        <w:rPr>
          <w:b/>
          <w:szCs w:val="24"/>
        </w:rPr>
      </w:pPr>
    </w:p>
    <w:p>
      <w:pPr>
        <w:pStyle w:val="style0"/>
        <w:jc w:val="center"/>
        <w:rPr>
          <w:b/>
          <w:sz w:val="80"/>
          <w:szCs w:val="80"/>
        </w:rPr>
      </w:pPr>
    </w:p>
    <w:p>
      <w:pPr>
        <w:pStyle w:val="style0"/>
        <w:jc w:val="center"/>
        <w:rPr>
          <w:b/>
          <w:sz w:val="80"/>
          <w:szCs w:val="80"/>
        </w:rPr>
      </w:pPr>
    </w:p>
    <w:p>
      <w:pPr>
        <w:pStyle w:val="style0"/>
        <w:jc w:val="center"/>
        <w:rPr>
          <w:b/>
          <w:sz w:val="80"/>
          <w:szCs w:val="80"/>
        </w:rPr>
      </w:pPr>
      <w:r>
        <w:rPr>
          <w:noProof/>
          <w:sz w:val="80"/>
          <w:szCs w:val="80"/>
          <w:lang w:eastAsia="es-NI"/>
        </w:rPr>
        <w:drawing>
          <wp:anchor distT="0" distB="0" distL="114300" distR="114300" simplePos="false" relativeHeight="2" behindDoc="false" locked="false" layoutInCell="true" allowOverlap="true">
            <wp:simplePos x="0" y="0"/>
            <wp:positionH relativeFrom="column">
              <wp:posOffset>5715</wp:posOffset>
            </wp:positionH>
            <wp:positionV relativeFrom="paragraph">
              <wp:posOffset>-106679</wp:posOffset>
            </wp:positionV>
            <wp:extent cx="1078865" cy="1247775"/>
            <wp:effectExtent l="0" t="0" r="6985" b="9525"/>
            <wp:wrapSquare wrapText="bothSides"/>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078865" cy="1247775"/>
                    </a:xfrm>
                    <a:prstGeom prst="rect">
                      <a:avLst/>
                    </a:prstGeom>
                  </pic:spPr>
                </pic:pic>
              </a:graphicData>
            </a:graphic>
          </wp:anchor>
        </w:drawing>
      </w:r>
      <w:r>
        <w:rPr>
          <w:b/>
          <w:sz w:val="80"/>
          <w:szCs w:val="80"/>
        </w:rPr>
        <w:t>CURRICULUM VITAE</w:t>
      </w:r>
    </w:p>
    <w:p>
      <w:pPr>
        <w:pStyle w:val="style0"/>
        <w:jc w:val="center"/>
        <w:rPr>
          <w:b/>
          <w:sz w:val="80"/>
          <w:szCs w:val="80"/>
        </w:rPr>
      </w:pPr>
    </w:p>
    <w:p>
      <w:pPr>
        <w:pStyle w:val="style0"/>
        <w:jc w:val="both"/>
        <w:rPr>
          <w:b/>
          <w:sz w:val="32"/>
          <w:szCs w:val="36"/>
          <w:u w:val="single"/>
        </w:rPr>
      </w:pPr>
      <w:r>
        <w:rPr>
          <w:b/>
          <w:sz w:val="32"/>
          <w:szCs w:val="36"/>
          <w:u w:val="single"/>
        </w:rPr>
        <w:t>DATOS PERSONALES:</w:t>
      </w:r>
    </w:p>
    <w:p>
      <w:pPr>
        <w:pStyle w:val="style0"/>
        <w:jc w:val="both"/>
        <w:rPr>
          <w:b/>
          <w:sz w:val="36"/>
          <w:szCs w:val="36"/>
          <w:u w:val="single"/>
        </w:rPr>
      </w:pPr>
    </w:p>
    <w:p>
      <w:pPr>
        <w:pStyle w:val="style0"/>
        <w:spacing w:after="240"/>
        <w:jc w:val="both"/>
        <w:rPr>
          <w:szCs w:val="28"/>
        </w:rPr>
      </w:pPr>
      <w:r>
        <w:rPr>
          <w:szCs w:val="28"/>
        </w:rPr>
        <w:t>Nombre y Apellido</w:t>
      </w:r>
      <w:r>
        <w:rPr>
          <w:szCs w:val="28"/>
        </w:rPr>
        <w:tab/>
      </w:r>
      <w:r>
        <w:rPr>
          <w:szCs w:val="28"/>
        </w:rPr>
        <w:tab/>
      </w:r>
      <w:r>
        <w:rPr>
          <w:szCs w:val="28"/>
        </w:rPr>
        <w:tab/>
      </w:r>
      <w:r>
        <w:rPr>
          <w:szCs w:val="28"/>
        </w:rPr>
        <w:t>:</w:t>
      </w:r>
      <w:r>
        <w:rPr>
          <w:szCs w:val="28"/>
        </w:rPr>
        <w:tab/>
      </w:r>
      <w:r>
        <w:rPr>
          <w:szCs w:val="28"/>
        </w:rPr>
        <w:t>Yader Javier Palacios Muñoz.</w:t>
      </w:r>
    </w:p>
    <w:p>
      <w:pPr>
        <w:pStyle w:val="style0"/>
        <w:spacing w:after="240"/>
        <w:jc w:val="both"/>
        <w:rPr>
          <w:szCs w:val="28"/>
        </w:rPr>
      </w:pPr>
      <w:r>
        <w:rPr>
          <w:szCs w:val="28"/>
        </w:rPr>
        <w:t>Lugar y Fecha de Nacimiento</w:t>
      </w:r>
      <w:r>
        <w:rPr>
          <w:szCs w:val="28"/>
        </w:rPr>
        <w:tab/>
      </w:r>
      <w:r>
        <w:rPr>
          <w:szCs w:val="28"/>
        </w:rPr>
        <w:t>:</w:t>
      </w:r>
      <w:r>
        <w:rPr>
          <w:szCs w:val="28"/>
        </w:rPr>
        <w:tab/>
      </w:r>
      <w:r>
        <w:rPr>
          <w:szCs w:val="28"/>
        </w:rPr>
        <w:t>Managua, 10 de Mayo de 1987.</w:t>
      </w:r>
    </w:p>
    <w:p>
      <w:pPr>
        <w:pStyle w:val="style0"/>
        <w:spacing w:after="240"/>
        <w:jc w:val="both"/>
        <w:rPr>
          <w:szCs w:val="28"/>
        </w:rPr>
      </w:pPr>
      <w:r>
        <w:rPr>
          <w:szCs w:val="28"/>
        </w:rPr>
        <w:t>Nacionalidad</w:t>
      </w:r>
      <w:r>
        <w:rPr>
          <w:szCs w:val="28"/>
        </w:rPr>
        <w:tab/>
      </w:r>
      <w:r>
        <w:rPr>
          <w:szCs w:val="28"/>
        </w:rPr>
        <w:tab/>
      </w:r>
      <w:r>
        <w:rPr>
          <w:szCs w:val="28"/>
        </w:rPr>
        <w:tab/>
      </w:r>
      <w:r>
        <w:rPr>
          <w:szCs w:val="28"/>
        </w:rPr>
        <w:t>:</w:t>
      </w:r>
      <w:r>
        <w:rPr>
          <w:szCs w:val="28"/>
        </w:rPr>
        <w:tab/>
      </w:r>
      <w:r>
        <w:rPr>
          <w:szCs w:val="28"/>
        </w:rPr>
        <w:t>Nicaragüense.</w:t>
      </w:r>
    </w:p>
    <w:p>
      <w:pPr>
        <w:pStyle w:val="style0"/>
        <w:spacing w:after="240"/>
        <w:jc w:val="both"/>
        <w:rPr>
          <w:szCs w:val="28"/>
        </w:rPr>
      </w:pPr>
      <w:r>
        <w:rPr>
          <w:szCs w:val="28"/>
        </w:rPr>
        <w:t>Edad</w:t>
      </w:r>
      <w:r>
        <w:rPr>
          <w:szCs w:val="28"/>
        </w:rPr>
        <w:tab/>
      </w:r>
      <w:r>
        <w:rPr>
          <w:szCs w:val="28"/>
        </w:rPr>
        <w:tab/>
      </w:r>
      <w:r>
        <w:rPr>
          <w:szCs w:val="28"/>
        </w:rPr>
        <w:tab/>
      </w:r>
      <w:r>
        <w:rPr>
          <w:szCs w:val="28"/>
        </w:rPr>
        <w:tab/>
      </w:r>
      <w:r>
        <w:rPr>
          <w:szCs w:val="28"/>
        </w:rPr>
        <w:tab/>
      </w:r>
      <w:r>
        <w:rPr>
          <w:szCs w:val="28"/>
        </w:rPr>
        <w:t>:</w:t>
      </w:r>
      <w:r>
        <w:rPr>
          <w:szCs w:val="28"/>
        </w:rPr>
        <w:tab/>
      </w:r>
      <w:r>
        <w:rPr>
          <w:szCs w:val="28"/>
        </w:rPr>
        <w:t>2</w:t>
      </w:r>
      <w:r>
        <w:rPr>
          <w:szCs w:val="28"/>
        </w:rPr>
        <w:t>9</w:t>
      </w:r>
      <w:r>
        <w:rPr>
          <w:szCs w:val="28"/>
        </w:rPr>
        <w:t xml:space="preserve"> Años</w:t>
      </w:r>
    </w:p>
    <w:p>
      <w:pPr>
        <w:pStyle w:val="style0"/>
        <w:spacing w:after="240"/>
        <w:jc w:val="both"/>
        <w:rPr>
          <w:szCs w:val="28"/>
        </w:rPr>
      </w:pPr>
      <w:r>
        <w:rPr>
          <w:szCs w:val="28"/>
        </w:rPr>
        <w:t>Estado Civil</w:t>
      </w:r>
      <w:r>
        <w:rPr>
          <w:szCs w:val="28"/>
        </w:rPr>
        <w:tab/>
      </w:r>
      <w:r>
        <w:rPr>
          <w:szCs w:val="28"/>
        </w:rPr>
        <w:tab/>
      </w:r>
      <w:r>
        <w:rPr>
          <w:szCs w:val="28"/>
        </w:rPr>
        <w:tab/>
      </w:r>
      <w:r>
        <w:rPr>
          <w:szCs w:val="28"/>
        </w:rPr>
        <w:tab/>
      </w:r>
      <w:r>
        <w:rPr>
          <w:szCs w:val="28"/>
        </w:rPr>
        <w:t>:</w:t>
      </w:r>
      <w:r>
        <w:rPr>
          <w:szCs w:val="28"/>
        </w:rPr>
        <w:tab/>
      </w:r>
      <w:r>
        <w:rPr>
          <w:szCs w:val="28"/>
        </w:rPr>
        <w:t>Casado.</w:t>
      </w:r>
    </w:p>
    <w:p>
      <w:pPr>
        <w:pStyle w:val="style0"/>
        <w:jc w:val="both"/>
        <w:rPr>
          <w:szCs w:val="28"/>
        </w:rPr>
      </w:pPr>
      <w:r>
        <w:rPr>
          <w:szCs w:val="28"/>
        </w:rPr>
        <w:t>Dirección</w:t>
      </w:r>
      <w:r>
        <w:rPr>
          <w:szCs w:val="28"/>
        </w:rPr>
        <w:tab/>
      </w:r>
      <w:r>
        <w:rPr>
          <w:szCs w:val="28"/>
        </w:rPr>
        <w:tab/>
      </w:r>
      <w:r>
        <w:rPr>
          <w:szCs w:val="28"/>
        </w:rPr>
        <w:tab/>
      </w:r>
      <w:r>
        <w:rPr>
          <w:szCs w:val="28"/>
        </w:rPr>
        <w:tab/>
      </w:r>
      <w:r>
        <w:rPr>
          <w:szCs w:val="28"/>
        </w:rPr>
        <w:t>:</w:t>
      </w:r>
      <w:r>
        <w:rPr>
          <w:szCs w:val="28"/>
        </w:rPr>
        <w:tab/>
      </w:r>
      <w:r>
        <w:rPr>
          <w:szCs w:val="28"/>
        </w:rPr>
        <w:t>Km 19.5 Carretera Nueva León</w:t>
      </w:r>
    </w:p>
    <w:p>
      <w:pPr>
        <w:pStyle w:val="style0"/>
        <w:jc w:val="both"/>
        <w:rPr>
          <w:szCs w:val="28"/>
        </w:rPr>
      </w:pPr>
      <w:r>
        <w:rPr>
          <w:szCs w:val="28"/>
        </w:rPr>
        <w:tab/>
      </w:r>
      <w:r>
        <w:rPr>
          <w:szCs w:val="28"/>
        </w:rPr>
        <w:tab/>
      </w:r>
      <w:r>
        <w:rPr>
          <w:szCs w:val="28"/>
        </w:rPr>
        <w:tab/>
      </w:r>
      <w:r>
        <w:rPr>
          <w:szCs w:val="28"/>
        </w:rPr>
        <w:tab/>
      </w:r>
      <w:r>
        <w:rPr>
          <w:szCs w:val="28"/>
        </w:rPr>
        <w:tab/>
      </w:r>
      <w:r>
        <w:rPr>
          <w:szCs w:val="28"/>
        </w:rPr>
        <w:tab/>
      </w:r>
      <w:r>
        <w:rPr>
          <w:szCs w:val="28"/>
        </w:rPr>
        <w:t>Urbanización Vistas del Momotombo</w:t>
      </w:r>
    </w:p>
    <w:p>
      <w:pPr>
        <w:pStyle w:val="style0"/>
        <w:jc w:val="both"/>
        <w:rPr>
          <w:szCs w:val="28"/>
        </w:rPr>
      </w:pPr>
      <w:r>
        <w:rPr>
          <w:szCs w:val="28"/>
        </w:rPr>
        <w:tab/>
      </w:r>
      <w:r>
        <w:rPr>
          <w:szCs w:val="28"/>
        </w:rPr>
        <w:tab/>
      </w:r>
      <w:r>
        <w:rPr>
          <w:szCs w:val="28"/>
        </w:rPr>
        <w:tab/>
      </w:r>
      <w:r>
        <w:rPr>
          <w:szCs w:val="28"/>
        </w:rPr>
        <w:tab/>
      </w:r>
      <w:r>
        <w:rPr>
          <w:szCs w:val="28"/>
        </w:rPr>
        <w:tab/>
      </w:r>
      <w:r>
        <w:rPr>
          <w:szCs w:val="28"/>
        </w:rPr>
        <w:tab/>
      </w:r>
      <w:r>
        <w:rPr>
          <w:szCs w:val="28"/>
        </w:rPr>
        <w:t>Bloque-11   Casa-15</w:t>
      </w:r>
      <w:r>
        <w:rPr>
          <w:szCs w:val="28"/>
        </w:rPr>
        <w:t>.</w:t>
      </w:r>
    </w:p>
    <w:p>
      <w:pPr>
        <w:pStyle w:val="style0"/>
        <w:jc w:val="both"/>
        <w:rPr>
          <w:szCs w:val="28"/>
        </w:rPr>
      </w:pPr>
    </w:p>
    <w:p>
      <w:pPr>
        <w:pStyle w:val="style0"/>
        <w:jc w:val="both"/>
        <w:rPr>
          <w:szCs w:val="28"/>
        </w:rPr>
      </w:pPr>
      <w:r>
        <w:rPr>
          <w:szCs w:val="28"/>
        </w:rPr>
        <w:t>N° de Licencia de Conducir</w:t>
      </w:r>
      <w:r>
        <w:rPr>
          <w:szCs w:val="28"/>
        </w:rPr>
        <w:tab/>
      </w:r>
      <w:r>
        <w:rPr>
          <w:szCs w:val="28"/>
        </w:rPr>
        <w:t>:</w:t>
      </w:r>
      <w:r>
        <w:rPr>
          <w:szCs w:val="28"/>
        </w:rPr>
        <w:tab/>
      </w:r>
      <w:r>
        <w:rPr>
          <w:szCs w:val="28"/>
        </w:rPr>
        <w:t>B</w:t>
      </w:r>
      <w:r>
        <w:rPr>
          <w:szCs w:val="28"/>
        </w:rPr>
        <w:t>2216305</w:t>
      </w:r>
      <w:r>
        <w:rPr>
          <w:szCs w:val="28"/>
        </w:rPr>
        <w:t xml:space="preserve"> (YPM</w:t>
      </w:r>
      <w:r>
        <w:rPr>
          <w:szCs w:val="28"/>
        </w:rPr>
        <w:t>MDVII</w:t>
      </w:r>
      <w:r>
        <w:rPr>
          <w:szCs w:val="28"/>
        </w:rPr>
        <w:t>)</w:t>
      </w:r>
    </w:p>
    <w:p>
      <w:pPr>
        <w:pStyle w:val="style0"/>
        <w:jc w:val="both"/>
        <w:rPr>
          <w:szCs w:val="28"/>
        </w:rPr>
      </w:pPr>
      <w:r>
        <w:rPr>
          <w:szCs w:val="28"/>
        </w:rPr>
        <w:tab/>
      </w:r>
      <w:r>
        <w:rPr>
          <w:szCs w:val="28"/>
        </w:rPr>
        <w:tab/>
      </w:r>
      <w:r>
        <w:rPr>
          <w:szCs w:val="28"/>
        </w:rPr>
        <w:tab/>
      </w:r>
      <w:r>
        <w:rPr>
          <w:szCs w:val="28"/>
        </w:rPr>
        <w:tab/>
      </w:r>
      <w:r>
        <w:rPr>
          <w:szCs w:val="28"/>
        </w:rPr>
        <w:tab/>
      </w:r>
      <w:r>
        <w:rPr>
          <w:szCs w:val="28"/>
        </w:rPr>
        <w:tab/>
      </w:r>
      <w:r>
        <w:rPr>
          <w:szCs w:val="28"/>
        </w:rPr>
        <w:t>Categoría III (3).</w:t>
      </w:r>
    </w:p>
    <w:p>
      <w:pPr>
        <w:pStyle w:val="style0"/>
        <w:jc w:val="both"/>
        <w:rPr>
          <w:szCs w:val="28"/>
        </w:rPr>
      </w:pPr>
    </w:p>
    <w:p>
      <w:pPr>
        <w:pStyle w:val="style0"/>
        <w:spacing w:after="240"/>
        <w:jc w:val="both"/>
        <w:rPr>
          <w:szCs w:val="28"/>
        </w:rPr>
      </w:pPr>
      <w:r>
        <w:rPr>
          <w:szCs w:val="28"/>
        </w:rPr>
        <w:t>Teléfono</w:t>
      </w:r>
      <w:r>
        <w:rPr>
          <w:szCs w:val="28"/>
        </w:rPr>
        <w:tab/>
      </w:r>
      <w:r>
        <w:rPr>
          <w:szCs w:val="28"/>
        </w:rPr>
        <w:tab/>
      </w:r>
      <w:r>
        <w:rPr>
          <w:szCs w:val="28"/>
        </w:rPr>
        <w:tab/>
      </w:r>
      <w:r>
        <w:rPr>
          <w:szCs w:val="28"/>
        </w:rPr>
        <w:tab/>
      </w:r>
      <w:r>
        <w:rPr>
          <w:szCs w:val="28"/>
        </w:rPr>
        <w:t>:</w:t>
      </w:r>
      <w:r>
        <w:rPr>
          <w:szCs w:val="28"/>
        </w:rPr>
        <w:tab/>
      </w:r>
      <w:r>
        <w:rPr>
          <w:szCs w:val="28"/>
        </w:rPr>
        <w:t>2248-1036 /</w:t>
      </w:r>
      <w:r>
        <w:rPr>
          <w:szCs w:val="28"/>
        </w:rPr>
        <w:t xml:space="preserve"> 7848-4119 </w:t>
      </w:r>
      <w:r>
        <w:rPr>
          <w:szCs w:val="28"/>
        </w:rPr>
        <w:t xml:space="preserve">/ </w:t>
      </w:r>
      <w:r>
        <w:rPr>
          <w:szCs w:val="28"/>
        </w:rPr>
        <w:t>8596-7627</w:t>
      </w:r>
      <w:r>
        <w:rPr>
          <w:szCs w:val="28"/>
        </w:rPr>
        <w:t>.</w:t>
      </w:r>
    </w:p>
    <w:p>
      <w:pPr>
        <w:pStyle w:val="style0"/>
        <w:spacing w:after="240"/>
        <w:jc w:val="both"/>
        <w:rPr>
          <w:szCs w:val="28"/>
        </w:rPr>
      </w:pPr>
      <w:r>
        <w:rPr>
          <w:szCs w:val="28"/>
        </w:rPr>
        <w:t>Email</w:t>
      </w:r>
      <w:r>
        <w:rPr>
          <w:szCs w:val="28"/>
        </w:rPr>
        <w:tab/>
      </w:r>
      <w:r>
        <w:rPr>
          <w:szCs w:val="28"/>
        </w:rPr>
        <w:tab/>
      </w:r>
      <w:r>
        <w:rPr>
          <w:szCs w:val="28"/>
        </w:rPr>
        <w:tab/>
      </w:r>
      <w:r>
        <w:rPr>
          <w:szCs w:val="28"/>
        </w:rPr>
        <w:tab/>
      </w:r>
      <w:r>
        <w:rPr>
          <w:szCs w:val="28"/>
        </w:rPr>
        <w:tab/>
      </w:r>
      <w:r>
        <w:rPr>
          <w:szCs w:val="28"/>
        </w:rPr>
        <w:t>:</w:t>
      </w:r>
      <w:r>
        <w:rPr>
          <w:szCs w:val="28"/>
        </w:rPr>
        <w:tab/>
      </w:r>
      <w:r>
        <w:rPr>
          <w:szCs w:val="28"/>
        </w:rPr>
        <w:t>ypalacios87@hotmail.com</w:t>
      </w:r>
    </w:p>
    <w:p>
      <w:pPr>
        <w:pStyle w:val="style0"/>
        <w:jc w:val="both"/>
        <w:rPr>
          <w:szCs w:val="28"/>
        </w:rPr>
      </w:pPr>
      <w:r>
        <w:rPr>
          <w:szCs w:val="28"/>
        </w:rPr>
        <w:t>Vehículo Propio</w:t>
      </w:r>
      <w:r>
        <w:rPr>
          <w:szCs w:val="28"/>
        </w:rPr>
        <w:tab/>
      </w:r>
      <w:r>
        <w:rPr>
          <w:szCs w:val="28"/>
        </w:rPr>
        <w:tab/>
      </w:r>
      <w:r>
        <w:rPr>
          <w:szCs w:val="28"/>
        </w:rPr>
        <w:tab/>
      </w:r>
      <w:r>
        <w:rPr>
          <w:szCs w:val="28"/>
        </w:rPr>
        <w:t>:</w:t>
      </w:r>
      <w:r>
        <w:rPr>
          <w:szCs w:val="28"/>
        </w:rPr>
        <w:tab/>
      </w:r>
      <w:r>
        <w:rPr>
          <w:szCs w:val="28"/>
        </w:rPr>
        <w:t>MITSUBISHI MONTERO</w:t>
      </w:r>
    </w:p>
    <w:p>
      <w:pPr>
        <w:pStyle w:val="style0"/>
        <w:jc w:val="both"/>
        <w:rPr>
          <w:szCs w:val="28"/>
        </w:rPr>
      </w:pPr>
      <w:r>
        <w:rPr>
          <w:szCs w:val="28"/>
        </w:rPr>
        <w:tab/>
      </w:r>
      <w:r>
        <w:rPr>
          <w:szCs w:val="28"/>
        </w:rPr>
        <w:tab/>
      </w:r>
      <w:r>
        <w:rPr>
          <w:szCs w:val="28"/>
        </w:rPr>
        <w:tab/>
      </w:r>
      <w:r>
        <w:rPr>
          <w:szCs w:val="28"/>
        </w:rPr>
        <w:tab/>
      </w:r>
      <w:r>
        <w:rPr>
          <w:szCs w:val="28"/>
        </w:rPr>
        <w:tab/>
      </w:r>
      <w:r>
        <w:rPr>
          <w:szCs w:val="28"/>
        </w:rPr>
        <w:tab/>
      </w:r>
      <w:r>
        <w:rPr>
          <w:szCs w:val="28"/>
        </w:rPr>
        <w:tab/>
      </w:r>
      <w:r>
        <w:rPr>
          <w:szCs w:val="28"/>
        </w:rPr>
        <w:t>M-020890</w:t>
      </w:r>
    </w:p>
    <w:p>
      <w:pPr>
        <w:pStyle w:val="style0"/>
        <w:jc w:val="both"/>
        <w:rPr>
          <w:b/>
          <w:sz w:val="32"/>
          <w:szCs w:val="36"/>
          <w:u w:val="single"/>
        </w:rPr>
      </w:pPr>
      <w:r>
        <w:rPr>
          <w:b/>
          <w:sz w:val="32"/>
          <w:szCs w:val="36"/>
          <w:u w:val="single"/>
        </w:rPr>
        <w:t>ESTUDIOS REALIZADOS:</w:t>
      </w:r>
    </w:p>
    <w:p>
      <w:pPr>
        <w:pStyle w:val="style0"/>
        <w:jc w:val="both"/>
        <w:rPr>
          <w:sz w:val="28"/>
          <w:szCs w:val="28"/>
        </w:rPr>
      </w:pPr>
    </w:p>
    <w:p>
      <w:pPr>
        <w:pStyle w:val="style0"/>
        <w:jc w:val="both"/>
        <w:rPr>
          <w:szCs w:val="28"/>
        </w:rPr>
      </w:pPr>
      <w:r>
        <w:rPr>
          <w:szCs w:val="28"/>
        </w:rPr>
        <w:t>Primaria</w:t>
      </w:r>
      <w:r>
        <w:rPr>
          <w:szCs w:val="28"/>
        </w:rPr>
        <w:tab/>
      </w:r>
      <w:r>
        <w:rPr>
          <w:szCs w:val="28"/>
        </w:rPr>
        <w:tab/>
      </w:r>
      <w:r>
        <w:rPr>
          <w:szCs w:val="28"/>
        </w:rPr>
        <w:tab/>
      </w:r>
      <w:r>
        <w:rPr>
          <w:szCs w:val="28"/>
        </w:rPr>
        <w:tab/>
      </w:r>
      <w:r>
        <w:rPr>
          <w:szCs w:val="28"/>
        </w:rPr>
        <w:t>:</w:t>
      </w:r>
      <w:r>
        <w:rPr>
          <w:szCs w:val="28"/>
        </w:rPr>
        <w:tab/>
      </w:r>
      <w:r>
        <w:rPr>
          <w:szCs w:val="28"/>
        </w:rPr>
        <w:t xml:space="preserve">Colegio Santa Luisa de </w:t>
      </w:r>
      <w:r>
        <w:rPr>
          <w:szCs w:val="28"/>
        </w:rPr>
        <w:t>Marrillac</w:t>
      </w:r>
      <w:r>
        <w:rPr>
          <w:szCs w:val="28"/>
        </w:rPr>
        <w:t>.</w:t>
      </w:r>
    </w:p>
    <w:p>
      <w:pPr>
        <w:pStyle w:val="style0"/>
        <w:jc w:val="both"/>
        <w:rPr>
          <w:szCs w:val="28"/>
        </w:rPr>
      </w:pPr>
      <w:r>
        <w:rPr>
          <w:szCs w:val="28"/>
        </w:rPr>
        <w:t>1991-1998</w:t>
      </w:r>
    </w:p>
    <w:p>
      <w:pPr>
        <w:pStyle w:val="style0"/>
        <w:jc w:val="both"/>
        <w:rPr>
          <w:szCs w:val="28"/>
        </w:rPr>
      </w:pPr>
    </w:p>
    <w:p>
      <w:pPr>
        <w:pStyle w:val="style0"/>
        <w:jc w:val="both"/>
        <w:rPr>
          <w:szCs w:val="28"/>
        </w:rPr>
      </w:pPr>
      <w:r>
        <w:rPr>
          <w:szCs w:val="28"/>
        </w:rPr>
        <w:t>Secundaria</w:t>
      </w:r>
      <w:r>
        <w:rPr>
          <w:szCs w:val="28"/>
        </w:rPr>
        <w:tab/>
      </w:r>
      <w:r>
        <w:rPr>
          <w:szCs w:val="28"/>
        </w:rPr>
        <w:tab/>
      </w:r>
      <w:r>
        <w:rPr>
          <w:szCs w:val="28"/>
        </w:rPr>
        <w:tab/>
      </w:r>
      <w:r>
        <w:rPr>
          <w:szCs w:val="28"/>
        </w:rPr>
        <w:tab/>
      </w:r>
      <w:r>
        <w:rPr>
          <w:szCs w:val="28"/>
        </w:rPr>
        <w:t>:</w:t>
      </w:r>
      <w:r>
        <w:rPr>
          <w:szCs w:val="28"/>
        </w:rPr>
        <w:tab/>
      </w:r>
      <w:r>
        <w:rPr>
          <w:szCs w:val="28"/>
        </w:rPr>
        <w:t xml:space="preserve">Colegio </w:t>
      </w:r>
      <w:r>
        <w:rPr>
          <w:szCs w:val="28"/>
        </w:rPr>
        <w:t>Público</w:t>
      </w:r>
      <w:r>
        <w:rPr>
          <w:szCs w:val="28"/>
        </w:rPr>
        <w:t xml:space="preserve"> Experimenta</w:t>
      </w:r>
    </w:p>
    <w:p>
      <w:pPr>
        <w:pStyle w:val="style0"/>
        <w:jc w:val="both"/>
        <w:rPr>
          <w:szCs w:val="28"/>
        </w:rPr>
      </w:pPr>
      <w:r>
        <w:rPr>
          <w:szCs w:val="28"/>
        </w:rPr>
        <w:t>1999</w:t>
      </w:r>
      <w:r>
        <w:rPr>
          <w:szCs w:val="28"/>
        </w:rPr>
        <w:t xml:space="preserve"> </w:t>
      </w:r>
      <w:r>
        <w:rPr>
          <w:szCs w:val="28"/>
        </w:rPr>
        <w:t>-</w:t>
      </w:r>
      <w:r>
        <w:rPr>
          <w:szCs w:val="28"/>
        </w:rPr>
        <w:t xml:space="preserve"> 2003</w:t>
      </w:r>
      <w:r>
        <w:rPr>
          <w:szCs w:val="28"/>
        </w:rPr>
        <w:tab/>
      </w:r>
      <w:r>
        <w:rPr>
          <w:szCs w:val="28"/>
        </w:rPr>
        <w:tab/>
      </w:r>
      <w:r>
        <w:rPr>
          <w:szCs w:val="28"/>
        </w:rPr>
        <w:tab/>
      </w:r>
      <w:r>
        <w:rPr>
          <w:szCs w:val="28"/>
        </w:rPr>
        <w:tab/>
      </w:r>
      <w:r>
        <w:rPr>
          <w:szCs w:val="28"/>
        </w:rPr>
        <w:tab/>
      </w:r>
      <w:r>
        <w:rPr>
          <w:szCs w:val="28"/>
        </w:rPr>
        <w:tab/>
      </w:r>
      <w:r>
        <w:rPr>
          <w:szCs w:val="28"/>
        </w:rPr>
        <w:tab/>
      </w:r>
      <w:r>
        <w:rPr>
          <w:szCs w:val="28"/>
        </w:rPr>
        <w:t>México.</w:t>
      </w:r>
    </w:p>
    <w:p>
      <w:pPr>
        <w:pStyle w:val="style0"/>
        <w:jc w:val="both"/>
        <w:rPr>
          <w:szCs w:val="28"/>
        </w:rPr>
      </w:pPr>
    </w:p>
    <w:p>
      <w:pPr>
        <w:pStyle w:val="style0"/>
        <w:jc w:val="both"/>
        <w:rPr>
          <w:szCs w:val="28"/>
        </w:rPr>
      </w:pPr>
      <w:r>
        <w:rPr>
          <w:szCs w:val="28"/>
        </w:rPr>
        <w:t>Universitarios</w:t>
      </w:r>
      <w:r>
        <w:rPr>
          <w:szCs w:val="28"/>
        </w:rPr>
        <w:tab/>
      </w:r>
      <w:r>
        <w:rPr>
          <w:szCs w:val="28"/>
        </w:rPr>
        <w:tab/>
      </w:r>
      <w:r>
        <w:rPr>
          <w:szCs w:val="28"/>
        </w:rPr>
        <w:tab/>
      </w:r>
      <w:r>
        <w:rPr>
          <w:szCs w:val="28"/>
        </w:rPr>
        <w:t>:</w:t>
      </w:r>
      <w:r>
        <w:rPr>
          <w:szCs w:val="28"/>
        </w:rPr>
        <w:tab/>
      </w:r>
      <w:r>
        <w:rPr>
          <w:b/>
          <w:sz w:val="28"/>
          <w:szCs w:val="28"/>
        </w:rPr>
        <w:t>Universidad de Managua</w:t>
      </w:r>
    </w:p>
    <w:p>
      <w:pPr>
        <w:pStyle w:val="style0"/>
        <w:jc w:val="both"/>
        <w:rPr>
          <w:szCs w:val="28"/>
        </w:rPr>
      </w:pPr>
      <w:r>
        <w:rPr>
          <w:szCs w:val="28"/>
        </w:rPr>
        <w:t>2004</w:t>
      </w:r>
      <w:r>
        <w:rPr>
          <w:szCs w:val="28"/>
        </w:rPr>
        <w:t xml:space="preserve"> </w:t>
      </w:r>
      <w:r>
        <w:rPr>
          <w:szCs w:val="28"/>
        </w:rPr>
        <w:t>-</w:t>
      </w:r>
      <w:r>
        <w:rPr>
          <w:szCs w:val="28"/>
        </w:rPr>
        <w:t xml:space="preserve"> </w:t>
      </w:r>
      <w:r>
        <w:rPr>
          <w:szCs w:val="28"/>
        </w:rPr>
        <w:t>2011</w:t>
      </w:r>
      <w:r>
        <w:rPr>
          <w:szCs w:val="28"/>
        </w:rPr>
        <w:tab/>
      </w:r>
      <w:r>
        <w:rPr>
          <w:szCs w:val="28"/>
        </w:rPr>
        <w:tab/>
      </w:r>
      <w:r>
        <w:rPr>
          <w:szCs w:val="28"/>
        </w:rPr>
        <w:tab/>
      </w:r>
      <w:r>
        <w:rPr>
          <w:szCs w:val="28"/>
        </w:rPr>
        <w:tab/>
      </w:r>
      <w:r>
        <w:rPr>
          <w:szCs w:val="28"/>
        </w:rPr>
        <w:tab/>
      </w:r>
      <w:r>
        <w:rPr>
          <w:szCs w:val="28"/>
        </w:rPr>
        <w:t>Ingeniero de Sistemas.</w:t>
      </w:r>
    </w:p>
    <w:p>
      <w:pPr>
        <w:pStyle w:val="style0"/>
        <w:jc w:val="both"/>
        <w:rPr>
          <w:szCs w:val="28"/>
        </w:rPr>
      </w:pPr>
    </w:p>
    <w:p>
      <w:pPr>
        <w:pStyle w:val="style0"/>
        <w:jc w:val="both"/>
        <w:rPr>
          <w:b/>
          <w:sz w:val="28"/>
          <w:szCs w:val="28"/>
        </w:rPr>
      </w:pPr>
      <w:r>
        <w:rPr>
          <w:szCs w:val="28"/>
        </w:rPr>
        <w:t>Superiores</w:t>
      </w:r>
      <w:r>
        <w:rPr>
          <w:szCs w:val="28"/>
        </w:rPr>
        <w:tab/>
      </w:r>
      <w:r>
        <w:rPr>
          <w:szCs w:val="28"/>
        </w:rPr>
        <w:tab/>
      </w:r>
      <w:r>
        <w:rPr>
          <w:szCs w:val="28"/>
        </w:rPr>
        <w:tab/>
      </w:r>
      <w:r>
        <w:rPr>
          <w:szCs w:val="28"/>
        </w:rPr>
        <w:tab/>
      </w:r>
      <w:r>
        <w:rPr>
          <w:szCs w:val="28"/>
        </w:rPr>
        <w:t xml:space="preserve">: </w:t>
      </w:r>
      <w:r>
        <w:rPr>
          <w:szCs w:val="28"/>
        </w:rPr>
        <w:tab/>
      </w:r>
      <w:r>
        <w:rPr>
          <w:b/>
          <w:sz w:val="28"/>
          <w:szCs w:val="28"/>
        </w:rPr>
        <w:t>Universidad de Managua.</w:t>
      </w:r>
    </w:p>
    <w:p>
      <w:pPr>
        <w:pStyle w:val="style0"/>
        <w:jc w:val="both"/>
        <w:rPr>
          <w:szCs w:val="28"/>
        </w:rPr>
      </w:pPr>
      <w:r>
        <w:rPr>
          <w:szCs w:val="28"/>
        </w:rPr>
        <w:t>2011</w:t>
      </w:r>
      <w:r>
        <w:rPr>
          <w:szCs w:val="28"/>
        </w:rPr>
        <w:t xml:space="preserve"> </w:t>
      </w:r>
      <w:r>
        <w:rPr>
          <w:szCs w:val="28"/>
        </w:rPr>
        <w:t>-</w:t>
      </w:r>
      <w:r>
        <w:rPr>
          <w:szCs w:val="28"/>
        </w:rPr>
        <w:t xml:space="preserve"> </w:t>
      </w:r>
      <w:r>
        <w:rPr>
          <w:szCs w:val="28"/>
        </w:rPr>
        <w:t>2012</w:t>
      </w:r>
      <w:r>
        <w:rPr>
          <w:szCs w:val="28"/>
        </w:rPr>
        <w:tab/>
      </w:r>
      <w:r>
        <w:rPr>
          <w:szCs w:val="28"/>
        </w:rPr>
        <w:tab/>
      </w:r>
      <w:r>
        <w:rPr>
          <w:szCs w:val="28"/>
        </w:rPr>
        <w:tab/>
      </w:r>
      <w:r>
        <w:rPr>
          <w:szCs w:val="28"/>
        </w:rPr>
        <w:tab/>
      </w:r>
      <w:r>
        <w:rPr>
          <w:szCs w:val="28"/>
        </w:rPr>
        <w:tab/>
      </w:r>
      <w:r>
        <w:rPr>
          <w:szCs w:val="28"/>
        </w:rPr>
        <w:t>Desarrollo de Software para la Gestión.</w:t>
      </w:r>
    </w:p>
    <w:p>
      <w:pPr>
        <w:pStyle w:val="style0"/>
        <w:ind w:left="3540" w:firstLine="708"/>
        <w:jc w:val="both"/>
        <w:rPr>
          <w:szCs w:val="28"/>
        </w:rPr>
      </w:pPr>
      <w:r>
        <w:rPr>
          <w:szCs w:val="28"/>
        </w:rPr>
        <w:t>Post-Grado.</w:t>
      </w:r>
    </w:p>
    <w:p>
      <w:pPr>
        <w:pStyle w:val="style0"/>
        <w:ind w:left="3540" w:firstLine="708"/>
        <w:jc w:val="both"/>
        <w:rPr>
          <w:b/>
          <w:sz w:val="32"/>
          <w:szCs w:val="36"/>
          <w:u w:val="single"/>
        </w:rPr>
      </w:pPr>
    </w:p>
    <w:p>
      <w:pPr>
        <w:pStyle w:val="style0"/>
        <w:jc w:val="both"/>
        <w:rPr>
          <w:b/>
          <w:sz w:val="32"/>
          <w:szCs w:val="36"/>
          <w:u w:val="single"/>
        </w:rPr>
      </w:pPr>
      <w:r>
        <w:rPr>
          <w:b/>
          <w:sz w:val="32"/>
          <w:szCs w:val="36"/>
          <w:u w:val="single"/>
        </w:rPr>
        <w:t>OTROS ESTUDIOS:</w:t>
      </w:r>
    </w:p>
    <w:p>
      <w:pPr>
        <w:pStyle w:val="style0"/>
        <w:jc w:val="both"/>
        <w:rPr>
          <w:b/>
          <w:sz w:val="36"/>
          <w:szCs w:val="36"/>
          <w:u w:val="single"/>
        </w:rPr>
      </w:pPr>
    </w:p>
    <w:p>
      <w:pPr>
        <w:pStyle w:val="style0"/>
        <w:spacing w:after="240"/>
        <w:jc w:val="both"/>
        <w:rPr>
          <w:szCs w:val="28"/>
        </w:rPr>
      </w:pPr>
      <w:r>
        <w:rPr>
          <w:szCs w:val="28"/>
        </w:rPr>
        <w:t>Operador de Microcomputadora</w:t>
      </w:r>
      <w:r>
        <w:rPr>
          <w:szCs w:val="28"/>
        </w:rPr>
        <w:tab/>
      </w:r>
      <w:r>
        <w:rPr>
          <w:szCs w:val="28"/>
        </w:rPr>
        <w:tab/>
      </w:r>
      <w:r>
        <w:rPr>
          <w:szCs w:val="28"/>
        </w:rPr>
        <w:t>:</w:t>
      </w:r>
      <w:r>
        <w:rPr>
          <w:szCs w:val="28"/>
        </w:rPr>
        <w:tab/>
      </w:r>
      <w:r>
        <w:rPr>
          <w:szCs w:val="28"/>
        </w:rPr>
        <w:t xml:space="preserve">Centro de </w:t>
      </w:r>
      <w:r>
        <w:rPr>
          <w:szCs w:val="28"/>
        </w:rPr>
        <w:t>Informática</w:t>
      </w:r>
      <w:r>
        <w:rPr>
          <w:szCs w:val="28"/>
        </w:rPr>
        <w:t xml:space="preserve"> Profesional Sydicom</w:t>
      </w:r>
      <w:r>
        <w:rPr>
          <w:szCs w:val="28"/>
        </w:rPr>
        <w:t xml:space="preserve"> </w:t>
      </w:r>
      <w:r>
        <w:rPr>
          <w:szCs w:val="28"/>
        </w:rPr>
        <w:t>S.A.</w:t>
      </w:r>
    </w:p>
    <w:p>
      <w:pPr>
        <w:pStyle w:val="style0"/>
        <w:spacing w:after="240"/>
        <w:jc w:val="both"/>
        <w:rPr>
          <w:szCs w:val="28"/>
        </w:rPr>
      </w:pPr>
      <w:r>
        <w:rPr>
          <w:szCs w:val="28"/>
        </w:rPr>
        <w:t>Centro Juvenil Don Bosco</w:t>
      </w:r>
      <w:r>
        <w:rPr>
          <w:szCs w:val="28"/>
        </w:rPr>
        <w:tab/>
      </w:r>
      <w:r>
        <w:rPr>
          <w:szCs w:val="28"/>
        </w:rPr>
        <w:tab/>
      </w:r>
      <w:r>
        <w:rPr>
          <w:szCs w:val="28"/>
        </w:rPr>
        <w:tab/>
      </w:r>
      <w:r>
        <w:rPr>
          <w:szCs w:val="28"/>
        </w:rPr>
        <w:t>:</w:t>
      </w:r>
      <w:r>
        <w:rPr>
          <w:szCs w:val="28"/>
        </w:rPr>
        <w:tab/>
      </w:r>
      <w:r>
        <w:rPr>
          <w:szCs w:val="28"/>
        </w:rPr>
        <w:t>Reparación</w:t>
      </w:r>
      <w:r>
        <w:rPr>
          <w:szCs w:val="28"/>
        </w:rPr>
        <w:t xml:space="preserve"> y Man</w:t>
      </w:r>
      <w:r>
        <w:rPr>
          <w:szCs w:val="28"/>
        </w:rPr>
        <w:t>tenimiento de P</w:t>
      </w:r>
      <w:r>
        <w:rPr>
          <w:szCs w:val="28"/>
        </w:rPr>
        <w:t>C</w:t>
      </w:r>
    </w:p>
    <w:p>
      <w:pPr>
        <w:pStyle w:val="style0"/>
        <w:spacing w:after="240"/>
        <w:jc w:val="both"/>
        <w:rPr>
          <w:szCs w:val="28"/>
        </w:rPr>
      </w:pPr>
      <w:r>
        <w:rPr>
          <w:szCs w:val="28"/>
        </w:rPr>
        <w:t>Inversiones Secoya S.A.</w:t>
      </w:r>
      <w:r>
        <w:rPr>
          <w:szCs w:val="28"/>
        </w:rPr>
        <w:tab/>
      </w:r>
      <w:r>
        <w:rPr>
          <w:szCs w:val="28"/>
        </w:rPr>
        <w:tab/>
      </w:r>
      <w:r>
        <w:rPr>
          <w:szCs w:val="28"/>
        </w:rPr>
        <w:tab/>
      </w:r>
      <w:r>
        <w:rPr>
          <w:szCs w:val="28"/>
        </w:rPr>
        <w:t>:</w:t>
      </w:r>
      <w:r>
        <w:rPr>
          <w:szCs w:val="28"/>
        </w:rPr>
        <w:tab/>
      </w:r>
      <w:r>
        <w:rPr>
          <w:szCs w:val="28"/>
        </w:rPr>
        <w:t>Curso de Operador de Cuarto de Operaciones para</w:t>
      </w:r>
    </w:p>
    <w:p>
      <w:pPr>
        <w:pStyle w:val="style0"/>
        <w:jc w:val="both"/>
        <w:rPr>
          <w:szCs w:val="28"/>
        </w:rPr>
      </w:pPr>
      <w:r>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Planta de Molienda de Cemento</w:t>
      </w:r>
    </w:p>
    <w:p>
      <w:pPr>
        <w:pStyle w:val="style0"/>
        <w:jc w:val="both"/>
        <w:rPr>
          <w:b/>
          <w:sz w:val="32"/>
          <w:szCs w:val="36"/>
          <w:u w:val="single"/>
        </w:rPr>
      </w:pPr>
    </w:p>
    <w:p>
      <w:pPr>
        <w:pStyle w:val="style0"/>
        <w:jc w:val="both"/>
        <w:rPr>
          <w:b/>
          <w:sz w:val="36"/>
          <w:szCs w:val="36"/>
          <w:u w:val="single"/>
        </w:rPr>
      </w:pPr>
      <w:r>
        <w:rPr>
          <w:b/>
          <w:sz w:val="32"/>
          <w:szCs w:val="36"/>
          <w:u w:val="single"/>
        </w:rPr>
        <w:t>TRABAJOS REALIZADOS TEMPORALES:</w:t>
      </w:r>
    </w:p>
    <w:p>
      <w:pPr>
        <w:pStyle w:val="style0"/>
        <w:jc w:val="both"/>
        <w:rPr>
          <w:sz w:val="28"/>
          <w:szCs w:val="28"/>
        </w:rPr>
      </w:pPr>
    </w:p>
    <w:p>
      <w:pPr>
        <w:pStyle w:val="style0"/>
        <w:jc w:val="both"/>
        <w:rPr>
          <w:b/>
          <w:sz w:val="28"/>
          <w:szCs w:val="28"/>
        </w:rPr>
      </w:pPr>
      <w:r>
        <w:rPr>
          <w:b/>
          <w:sz w:val="28"/>
          <w:szCs w:val="28"/>
        </w:rPr>
        <w:t>Asistencia de Contabilidad:</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CONTESA S.A.</w:t>
      </w:r>
    </w:p>
    <w:p>
      <w:pPr>
        <w:pStyle w:val="style0"/>
        <w:jc w:val="both"/>
        <w:rPr>
          <w:b/>
          <w:sz w:val="28"/>
          <w:szCs w:val="28"/>
        </w:rPr>
      </w:pPr>
      <w:r>
        <w:rPr>
          <w:b/>
          <w:sz w:val="28"/>
          <w:szCs w:val="28"/>
        </w:rPr>
        <w:t>PASANTE</w:t>
      </w:r>
      <w:r>
        <w:rPr>
          <w:b/>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2006-2006 (4 meses)</w:t>
      </w:r>
    </w:p>
    <w:bookmarkStart w:id="0" w:name="OLE_LINK1"/>
    <w:bookmarkStart w:id="1" w:name="OLE_LINK2"/>
    <w:p>
      <w:pPr>
        <w:pStyle w:val="style179"/>
        <w:numPr>
          <w:ilvl w:val="0"/>
          <w:numId w:val="1"/>
        </w:numPr>
        <w:jc w:val="both"/>
        <w:rPr>
          <w:szCs w:val="28"/>
        </w:rPr>
      </w:pPr>
      <w:r>
        <w:rPr>
          <w:szCs w:val="28"/>
        </w:rPr>
        <w:t>Elaboración de Comprobantes de Diario.</w:t>
      </w:r>
    </w:p>
    <w:p>
      <w:pPr>
        <w:pStyle w:val="style179"/>
        <w:numPr>
          <w:ilvl w:val="0"/>
          <w:numId w:val="1"/>
        </w:numPr>
        <w:jc w:val="both"/>
        <w:rPr>
          <w:szCs w:val="28"/>
        </w:rPr>
      </w:pPr>
      <w:r>
        <w:rPr>
          <w:szCs w:val="28"/>
        </w:rPr>
        <w:t>Flujos de Caja</w:t>
      </w:r>
    </w:p>
    <w:p>
      <w:pPr>
        <w:pStyle w:val="style179"/>
        <w:numPr>
          <w:ilvl w:val="0"/>
          <w:numId w:val="1"/>
        </w:numPr>
        <w:jc w:val="both"/>
        <w:rPr>
          <w:szCs w:val="28"/>
        </w:rPr>
      </w:pPr>
      <w:r>
        <w:rPr>
          <w:szCs w:val="28"/>
        </w:rPr>
        <w:t>Creación y Verificación de Nominas (Supervisada).</w:t>
      </w:r>
    </w:p>
    <w:p>
      <w:pPr>
        <w:pStyle w:val="style179"/>
        <w:numPr>
          <w:ilvl w:val="0"/>
          <w:numId w:val="1"/>
        </w:numPr>
        <w:jc w:val="both"/>
        <w:rPr>
          <w:szCs w:val="28"/>
        </w:rPr>
      </w:pPr>
      <w:r>
        <w:rPr>
          <w:szCs w:val="28"/>
        </w:rPr>
        <w:t>Archivar Registros de Facturas y Recibos.</w:t>
      </w:r>
    </w:p>
    <w:p>
      <w:pPr>
        <w:pStyle w:val="style0"/>
        <w:jc w:val="both"/>
        <w:rPr>
          <w:sz w:val="28"/>
          <w:szCs w:val="28"/>
        </w:rPr>
      </w:pPr>
    </w:p>
    <w:p>
      <w:pPr>
        <w:pStyle w:val="style0"/>
        <w:jc w:val="both"/>
        <w:rPr>
          <w:b/>
          <w:sz w:val="28"/>
          <w:szCs w:val="28"/>
        </w:rPr>
      </w:pPr>
      <w:r>
        <w:rPr>
          <w:b/>
          <w:sz w:val="28"/>
          <w:szCs w:val="28"/>
        </w:rPr>
        <w:t>Asis</w:t>
      </w:r>
      <w:r>
        <w:rPr>
          <w:b/>
          <w:sz w:val="28"/>
          <w:szCs w:val="28"/>
        </w:rPr>
        <w:t>tencia de Cartera y Cobro: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CONTESA S.A.</w:t>
      </w:r>
    </w:p>
    <w:p>
      <w:pPr>
        <w:pStyle w:val="style0"/>
        <w:jc w:val="both"/>
        <w:rPr>
          <w:sz w:val="28"/>
          <w:szCs w:val="28"/>
        </w:rPr>
      </w:pPr>
      <w:r>
        <w:rPr>
          <w:b/>
          <w:sz w:val="28"/>
          <w:szCs w:val="28"/>
        </w:rPr>
        <w:t>PASANTE</w:t>
      </w:r>
      <w:r>
        <w:rPr>
          <w:b/>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r>
        <w:rPr>
          <w:b/>
          <w:sz w:val="28"/>
          <w:szCs w:val="28"/>
        </w:rPr>
        <w:t>2006-2007</w:t>
      </w:r>
      <w:r>
        <w:rPr>
          <w:sz w:val="28"/>
          <w:szCs w:val="28"/>
        </w:rPr>
        <w:t xml:space="preserve"> </w:t>
      </w:r>
      <w:r>
        <w:rPr>
          <w:b/>
          <w:sz w:val="28"/>
          <w:szCs w:val="28"/>
        </w:rPr>
        <w:t>(</w:t>
      </w:r>
      <w:r>
        <w:rPr>
          <w:b/>
          <w:sz w:val="28"/>
          <w:szCs w:val="28"/>
        </w:rPr>
        <w:t>3</w:t>
      </w:r>
      <w:r>
        <w:rPr>
          <w:b/>
          <w:sz w:val="28"/>
          <w:szCs w:val="28"/>
        </w:rPr>
        <w:t xml:space="preserve"> meses)</w:t>
      </w:r>
    </w:p>
    <w:p>
      <w:pPr>
        <w:pStyle w:val="style179"/>
        <w:numPr>
          <w:ilvl w:val="0"/>
          <w:numId w:val="2"/>
        </w:numPr>
        <w:jc w:val="both"/>
        <w:rPr>
          <w:szCs w:val="28"/>
        </w:rPr>
      </w:pPr>
      <w:r>
        <w:rPr>
          <w:szCs w:val="28"/>
        </w:rPr>
        <w:t>Archivar Registros de Facturas y Recibos.</w:t>
      </w:r>
    </w:p>
    <w:p>
      <w:pPr>
        <w:pStyle w:val="style179"/>
        <w:numPr>
          <w:ilvl w:val="0"/>
          <w:numId w:val="2"/>
        </w:numPr>
        <w:jc w:val="both"/>
        <w:rPr>
          <w:szCs w:val="28"/>
        </w:rPr>
      </w:pPr>
      <w:r>
        <w:rPr>
          <w:szCs w:val="28"/>
        </w:rPr>
        <w:t>Atención al Cliente</w:t>
      </w:r>
    </w:p>
    <w:p>
      <w:pPr>
        <w:pStyle w:val="style179"/>
        <w:numPr>
          <w:ilvl w:val="0"/>
          <w:numId w:val="2"/>
        </w:numPr>
        <w:jc w:val="both"/>
        <w:rPr>
          <w:szCs w:val="28"/>
        </w:rPr>
      </w:pPr>
      <w:r>
        <w:rPr>
          <w:szCs w:val="28"/>
        </w:rPr>
        <w:t>Cobro de Cuentas por Cobrar.</w:t>
      </w:r>
    </w:p>
    <w:p>
      <w:pPr>
        <w:pStyle w:val="style179"/>
        <w:numPr>
          <w:ilvl w:val="0"/>
          <w:numId w:val="2"/>
        </w:numPr>
        <w:jc w:val="both"/>
        <w:rPr>
          <w:szCs w:val="28"/>
        </w:rPr>
      </w:pPr>
      <w:r>
        <w:rPr>
          <w:szCs w:val="28"/>
        </w:rPr>
        <w:t>Control de Créditos de Clientes.</w:t>
      </w:r>
    </w:p>
    <w:p>
      <w:pPr>
        <w:pStyle w:val="style179"/>
        <w:numPr>
          <w:ilvl w:val="0"/>
          <w:numId w:val="2"/>
        </w:numPr>
        <w:jc w:val="both"/>
        <w:rPr>
          <w:szCs w:val="28"/>
        </w:rPr>
      </w:pPr>
      <w:r>
        <w:rPr>
          <w:szCs w:val="28"/>
        </w:rPr>
        <w:t>Recuperación de Cartera</w:t>
      </w:r>
    </w:p>
    <w:p>
      <w:pPr>
        <w:pStyle w:val="style0"/>
        <w:jc w:val="both"/>
        <w:rPr>
          <w:sz w:val="28"/>
          <w:szCs w:val="28"/>
        </w:rPr>
      </w:pPr>
    </w:p>
    <w:p>
      <w:pPr>
        <w:pStyle w:val="style0"/>
        <w:jc w:val="both"/>
        <w:rPr>
          <w:szCs w:val="28"/>
        </w:rPr>
      </w:pPr>
      <w:r>
        <w:rPr>
          <w:b/>
          <w:sz w:val="32"/>
          <w:szCs w:val="36"/>
          <w:u w:val="single"/>
        </w:rPr>
        <w:t>TRABAJOS REALIZADOS:</w:t>
      </w:r>
    </w:p>
    <w:p>
      <w:pPr>
        <w:pStyle w:val="style0"/>
        <w:jc w:val="both"/>
        <w:rPr>
          <w:sz w:val="28"/>
          <w:szCs w:val="28"/>
        </w:rPr>
      </w:pPr>
    </w:p>
    <w:p>
      <w:pPr>
        <w:pStyle w:val="style0"/>
        <w:jc w:val="both"/>
        <w:rPr>
          <w:b/>
          <w:sz w:val="28"/>
          <w:szCs w:val="28"/>
        </w:rPr>
      </w:pPr>
      <w:r>
        <w:rPr>
          <w:b/>
          <w:sz w:val="28"/>
          <w:szCs w:val="28"/>
        </w:rPr>
        <w:t>Responsable de Electricidad</w:t>
      </w:r>
      <w:r>
        <w:rPr>
          <w:b/>
          <w:sz w:val="28"/>
          <w:szCs w:val="28"/>
        </w:rPr>
        <w:t>.</w:t>
      </w:r>
      <w:r>
        <w:rPr>
          <w:b/>
          <w:sz w:val="28"/>
          <w:szCs w:val="28"/>
        </w:rPr>
        <w:tab/>
      </w:r>
      <w:r>
        <w:rPr>
          <w:b/>
          <w:sz w:val="28"/>
          <w:szCs w:val="28"/>
        </w:rPr>
        <w:tab/>
      </w:r>
      <w:r>
        <w:rPr>
          <w:b/>
          <w:sz w:val="28"/>
          <w:szCs w:val="28"/>
        </w:rPr>
        <w:tab/>
      </w:r>
      <w:r>
        <w:rPr>
          <w:b/>
          <w:sz w:val="28"/>
          <w:szCs w:val="28"/>
        </w:rPr>
        <w:t>INDEX DE NICARAGUA S.A.</w:t>
      </w:r>
    </w:p>
    <w:p>
      <w:pPr>
        <w:pStyle w:val="style0"/>
        <w:jc w:val="both"/>
        <w:rPr>
          <w:b/>
          <w:sz w:val="28"/>
          <w:szCs w:val="28"/>
        </w:rPr>
      </w:pPr>
      <w:r>
        <w:rPr>
          <w:b/>
          <w:sz w:val="28"/>
          <w:szCs w:val="28"/>
        </w:rPr>
        <w:t>ASENSO DE PUESTO</w:t>
      </w:r>
      <w:r>
        <w:rPr>
          <w:sz w:val="28"/>
          <w:szCs w:val="28"/>
        </w:rPr>
        <w:tab/>
      </w:r>
      <w:r>
        <w:rPr>
          <w:sz w:val="28"/>
          <w:szCs w:val="28"/>
        </w:rPr>
        <w:tab/>
      </w:r>
      <w:r>
        <w:rPr>
          <w:sz w:val="28"/>
          <w:szCs w:val="28"/>
        </w:rPr>
        <w:tab/>
      </w:r>
      <w:r>
        <w:rPr>
          <w:sz w:val="28"/>
          <w:szCs w:val="28"/>
        </w:rPr>
        <w:tab/>
      </w:r>
      <w:r>
        <w:rPr>
          <w:b/>
          <w:sz w:val="28"/>
          <w:szCs w:val="28"/>
        </w:rPr>
        <w:t>(</w:t>
      </w:r>
      <w:r>
        <w:rPr>
          <w:b/>
          <w:sz w:val="28"/>
          <w:szCs w:val="28"/>
        </w:rPr>
        <w:t>NOVIEMBRE</w:t>
      </w:r>
      <w:r>
        <w:rPr>
          <w:b/>
          <w:sz w:val="28"/>
          <w:szCs w:val="28"/>
        </w:rPr>
        <w:t>2007-</w:t>
      </w:r>
      <w:r>
        <w:rPr>
          <w:b/>
          <w:sz w:val="28"/>
          <w:szCs w:val="28"/>
        </w:rPr>
        <w:t xml:space="preserve"> ENERO</w:t>
      </w:r>
      <w:r>
        <w:rPr>
          <w:b/>
          <w:sz w:val="28"/>
          <w:szCs w:val="28"/>
        </w:rPr>
        <w:t>20</w:t>
      </w:r>
      <w:r>
        <w:rPr>
          <w:b/>
          <w:sz w:val="28"/>
          <w:szCs w:val="28"/>
        </w:rPr>
        <w:t>10</w:t>
      </w:r>
      <w:r>
        <w:rPr>
          <w:b/>
          <w:sz w:val="28"/>
          <w:szCs w:val="28"/>
        </w:rPr>
        <w:t>)</w:t>
      </w:r>
    </w:p>
    <w:p>
      <w:pPr>
        <w:pStyle w:val="style179"/>
        <w:numPr>
          <w:ilvl w:val="0"/>
          <w:numId w:val="3"/>
        </w:numPr>
        <w:jc w:val="both"/>
        <w:rPr>
          <w:szCs w:val="28"/>
        </w:rPr>
      </w:pPr>
      <w:r>
        <w:rPr>
          <w:szCs w:val="28"/>
        </w:rPr>
        <w:t>Supervisión de Medición Subestación Eléctrica SIMEC.</w:t>
      </w:r>
    </w:p>
    <w:p>
      <w:pPr>
        <w:pStyle w:val="style179"/>
        <w:numPr>
          <w:ilvl w:val="0"/>
          <w:numId w:val="3"/>
        </w:numPr>
        <w:jc w:val="both"/>
        <w:rPr>
          <w:szCs w:val="28"/>
        </w:rPr>
      </w:pPr>
      <w:r>
        <w:rPr>
          <w:szCs w:val="28"/>
        </w:rPr>
        <w:t>Elaboración de Reportes de Medición Eléctrica SIMEC para ENATREL.</w:t>
      </w:r>
    </w:p>
    <w:p>
      <w:pPr>
        <w:pStyle w:val="style179"/>
        <w:numPr>
          <w:ilvl w:val="0"/>
          <w:numId w:val="3"/>
        </w:numPr>
        <w:jc w:val="both"/>
        <w:rPr>
          <w:szCs w:val="28"/>
        </w:rPr>
      </w:pPr>
      <w:r>
        <w:rPr>
          <w:szCs w:val="28"/>
        </w:rPr>
        <w:t xml:space="preserve">Supervisión de Auditorias y Mantenimientos a Medición SIMEC Autorizadas por ENATREL. </w:t>
      </w:r>
    </w:p>
    <w:p>
      <w:pPr>
        <w:pStyle w:val="style179"/>
        <w:numPr>
          <w:ilvl w:val="0"/>
          <w:numId w:val="3"/>
        </w:numPr>
        <w:jc w:val="both"/>
        <w:rPr>
          <w:szCs w:val="28"/>
        </w:rPr>
      </w:pPr>
      <w:r>
        <w:rPr>
          <w:szCs w:val="28"/>
        </w:rPr>
        <w:t>Control de Ventas y Compra de Energía Eléctrica en Mercado Regional.</w:t>
      </w:r>
    </w:p>
    <w:p>
      <w:pPr>
        <w:pStyle w:val="style179"/>
        <w:numPr>
          <w:ilvl w:val="0"/>
          <w:numId w:val="3"/>
        </w:numPr>
        <w:jc w:val="both"/>
        <w:rPr>
          <w:szCs w:val="28"/>
        </w:rPr>
      </w:pPr>
      <w:r>
        <w:rPr>
          <w:szCs w:val="28"/>
        </w:rPr>
        <w:t>Supervisión de Mantenimientos Subestación Eléctrica y Red de Distribución de Energía.</w:t>
      </w:r>
    </w:p>
    <w:p>
      <w:pPr>
        <w:pStyle w:val="style179"/>
        <w:numPr>
          <w:ilvl w:val="0"/>
          <w:numId w:val="3"/>
        </w:numPr>
        <w:jc w:val="both"/>
        <w:rPr>
          <w:szCs w:val="28"/>
        </w:rPr>
      </w:pPr>
      <w:r>
        <w:rPr>
          <w:szCs w:val="28"/>
        </w:rPr>
        <w:t>Facturación de Energía Eléctrica a Agentes del Mercado Regional.</w:t>
      </w:r>
    </w:p>
    <w:p>
      <w:pPr>
        <w:pStyle w:val="style179"/>
        <w:numPr>
          <w:ilvl w:val="0"/>
          <w:numId w:val="3"/>
        </w:numPr>
        <w:jc w:val="both"/>
        <w:rPr>
          <w:szCs w:val="28"/>
        </w:rPr>
      </w:pPr>
      <w:r>
        <w:rPr>
          <w:szCs w:val="28"/>
        </w:rPr>
        <w:t>Elaboración de Informe de Compra y Ventas de Energía Eléctrica en el Mercado Regional y Mercado Internacional.</w:t>
      </w:r>
    </w:p>
    <w:p>
      <w:pPr>
        <w:pStyle w:val="style179"/>
        <w:numPr>
          <w:ilvl w:val="0"/>
          <w:numId w:val="3"/>
        </w:numPr>
        <w:jc w:val="both"/>
        <w:rPr>
          <w:szCs w:val="28"/>
        </w:rPr>
      </w:pPr>
      <w:r>
        <w:rPr>
          <w:szCs w:val="28"/>
        </w:rPr>
        <w:t>Facturación y Auditoria de Energía Eléctrica a Medidores Internos de Zona Franca Index de Nicaragua S.A.</w:t>
      </w:r>
    </w:p>
    <w:p>
      <w:pPr>
        <w:pStyle w:val="style179"/>
        <w:numPr>
          <w:ilvl w:val="0"/>
          <w:numId w:val="3"/>
        </w:numPr>
        <w:jc w:val="both"/>
        <w:rPr>
          <w:szCs w:val="28"/>
        </w:rPr>
      </w:pPr>
      <w:r>
        <w:rPr>
          <w:szCs w:val="28"/>
        </w:rPr>
        <w:t>Cobro de Cuentas por Facturación Mercado Regional y Zona Franca Index de Nicaragua.</w:t>
      </w:r>
    </w:p>
    <w:p>
      <w:pPr>
        <w:pStyle w:val="style179"/>
        <w:numPr>
          <w:ilvl w:val="0"/>
          <w:numId w:val="3"/>
        </w:numPr>
        <w:jc w:val="both"/>
        <w:rPr>
          <w:sz w:val="28"/>
          <w:szCs w:val="28"/>
        </w:rPr>
      </w:pPr>
      <w:r>
        <w:rPr>
          <w:szCs w:val="28"/>
        </w:rPr>
        <w:t>Archivar Registros de Facturación Mercado Regional y Zona Franca Index de Nicaragua.</w:t>
      </w:r>
    </w:p>
    <w:p>
      <w:pPr>
        <w:pStyle w:val="style0"/>
        <w:jc w:val="both"/>
        <w:rPr>
          <w:b/>
          <w:sz w:val="28"/>
          <w:szCs w:val="28"/>
        </w:rPr>
      </w:pPr>
      <w:r>
        <w:rPr>
          <w:b/>
          <w:sz w:val="28"/>
          <w:szCs w:val="28"/>
        </w:rPr>
        <w:t>Responsa</w:t>
      </w:r>
      <w:r>
        <w:rPr>
          <w:b/>
          <w:sz w:val="28"/>
          <w:szCs w:val="28"/>
        </w:rPr>
        <w:t xml:space="preserve">ble de Operaciones </w:t>
      </w:r>
      <w:r>
        <w:rPr>
          <w:b/>
          <w:sz w:val="28"/>
          <w:szCs w:val="28"/>
        </w:rPr>
        <w:tab/>
      </w:r>
      <w:r>
        <w:rPr>
          <w:b/>
          <w:sz w:val="28"/>
          <w:szCs w:val="28"/>
        </w:rPr>
        <w:tab/>
      </w:r>
      <w:r>
        <w:rPr>
          <w:b/>
          <w:sz w:val="28"/>
          <w:szCs w:val="28"/>
        </w:rPr>
        <w:tab/>
      </w:r>
      <w:r>
        <w:rPr>
          <w:b/>
          <w:sz w:val="28"/>
          <w:szCs w:val="28"/>
        </w:rPr>
        <w:tab/>
      </w:r>
      <w:r>
        <w:rPr>
          <w:b/>
          <w:sz w:val="28"/>
          <w:szCs w:val="28"/>
        </w:rPr>
        <w:t>INDEX DE NICARAGA S.A.</w:t>
      </w:r>
    </w:p>
    <w:p>
      <w:pPr>
        <w:pStyle w:val="style0"/>
        <w:jc w:val="both"/>
        <w:rPr>
          <w:b/>
          <w:sz w:val="28"/>
          <w:szCs w:val="28"/>
        </w:rPr>
      </w:pPr>
      <w:r>
        <w:rPr>
          <w:b/>
          <w:sz w:val="28"/>
          <w:szCs w:val="28"/>
        </w:rPr>
        <w:t>Y Mantenimientos.</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r>
        <w:rPr>
          <w:sz w:val="28"/>
          <w:szCs w:val="28"/>
        </w:rPr>
        <w:tab/>
      </w:r>
      <w:r>
        <w:rPr>
          <w:b/>
          <w:sz w:val="28"/>
          <w:szCs w:val="28"/>
        </w:rPr>
        <w:t>(ENERO2010- JULIO2013</w:t>
      </w:r>
      <w:r>
        <w:rPr>
          <w:b/>
          <w:sz w:val="28"/>
          <w:szCs w:val="28"/>
        </w:rPr>
        <w:t>)</w:t>
      </w:r>
    </w:p>
    <w:p>
      <w:pPr>
        <w:pStyle w:val="style0"/>
        <w:jc w:val="both"/>
        <w:rPr>
          <w:b/>
          <w:sz w:val="28"/>
          <w:szCs w:val="28"/>
        </w:rPr>
      </w:pPr>
      <w:r>
        <w:rPr>
          <w:b/>
          <w:sz w:val="28"/>
          <w:szCs w:val="28"/>
        </w:rPr>
        <w:t>RECORTE DE PERSONAL</w:t>
      </w:r>
      <w:r>
        <w:rPr>
          <w:b/>
          <w:sz w:val="28"/>
          <w:szCs w:val="28"/>
        </w:rPr>
        <w:t xml:space="preserve"> ART.45</w:t>
      </w:r>
    </w:p>
    <w:p>
      <w:pPr>
        <w:pStyle w:val="style179"/>
        <w:numPr>
          <w:ilvl w:val="0"/>
          <w:numId w:val="4"/>
        </w:numPr>
        <w:jc w:val="both"/>
        <w:rPr>
          <w:szCs w:val="28"/>
        </w:rPr>
      </w:pPr>
      <w:r>
        <w:rPr>
          <w:szCs w:val="28"/>
        </w:rPr>
        <w:t>Solicitudes de Orden Compra de Materiales para Mantenimientos.</w:t>
      </w:r>
    </w:p>
    <w:p>
      <w:pPr>
        <w:pStyle w:val="style179"/>
        <w:numPr>
          <w:ilvl w:val="0"/>
          <w:numId w:val="4"/>
        </w:numPr>
        <w:jc w:val="both"/>
        <w:rPr>
          <w:szCs w:val="28"/>
        </w:rPr>
      </w:pPr>
      <w:r>
        <w:rPr>
          <w:szCs w:val="28"/>
        </w:rPr>
        <w:t>Elaboración de Presupuesto para Compras de Materiales para Mantenimientos.</w:t>
      </w:r>
    </w:p>
    <w:p>
      <w:pPr>
        <w:pStyle w:val="style179"/>
        <w:numPr>
          <w:ilvl w:val="0"/>
          <w:numId w:val="4"/>
        </w:numPr>
        <w:jc w:val="both"/>
        <w:rPr>
          <w:szCs w:val="28"/>
        </w:rPr>
      </w:pPr>
      <w:r>
        <w:rPr>
          <w:szCs w:val="28"/>
        </w:rPr>
        <w:t>Elaboración de Informes sobre Proyectos Realizados, Finalizados y Propuesto con su Hoja de Cálculo de Mantenimientos.</w:t>
      </w:r>
    </w:p>
    <w:p>
      <w:pPr>
        <w:pStyle w:val="style179"/>
        <w:numPr>
          <w:ilvl w:val="0"/>
          <w:numId w:val="4"/>
        </w:numPr>
        <w:jc w:val="both"/>
        <w:rPr>
          <w:szCs w:val="28"/>
        </w:rPr>
      </w:pPr>
      <w:r>
        <w:rPr>
          <w:szCs w:val="28"/>
        </w:rPr>
        <w:t>Fiscalización de Compra de Materiales para Mantenimientos.</w:t>
      </w:r>
    </w:p>
    <w:p>
      <w:pPr>
        <w:pStyle w:val="style179"/>
        <w:numPr>
          <w:ilvl w:val="0"/>
          <w:numId w:val="4"/>
        </w:numPr>
        <w:jc w:val="both"/>
        <w:rPr>
          <w:szCs w:val="28"/>
        </w:rPr>
      </w:pPr>
      <w:r>
        <w:rPr>
          <w:szCs w:val="28"/>
        </w:rPr>
        <w:t>Elaboración de Inventarios de Materiales.</w:t>
      </w:r>
    </w:p>
    <w:p>
      <w:pPr>
        <w:pStyle w:val="style179"/>
        <w:numPr>
          <w:ilvl w:val="0"/>
          <w:numId w:val="4"/>
        </w:numPr>
        <w:jc w:val="both"/>
        <w:rPr>
          <w:szCs w:val="28"/>
        </w:rPr>
      </w:pPr>
      <w:r>
        <w:rPr>
          <w:szCs w:val="28"/>
        </w:rPr>
        <w:t>Encargado y Supervisión de Personal Contratistas</w:t>
      </w:r>
    </w:p>
    <w:p>
      <w:pPr>
        <w:pStyle w:val="style179"/>
        <w:numPr>
          <w:ilvl w:val="0"/>
          <w:numId w:val="4"/>
        </w:numPr>
        <w:jc w:val="both"/>
        <w:rPr>
          <w:szCs w:val="28"/>
        </w:rPr>
      </w:pPr>
      <w:r>
        <w:rPr>
          <w:szCs w:val="28"/>
        </w:rPr>
        <w:t xml:space="preserve">Encargado y Supervisión de Personal </w:t>
      </w:r>
      <w:r>
        <w:rPr>
          <w:szCs w:val="28"/>
        </w:rPr>
        <w:t xml:space="preserve">Administrativo, </w:t>
      </w:r>
      <w:r>
        <w:rPr>
          <w:szCs w:val="28"/>
        </w:rPr>
        <w:t>Mantenimientos, Jardinería y Vigilancia.</w:t>
      </w:r>
    </w:p>
    <w:p>
      <w:pPr>
        <w:pStyle w:val="style179"/>
        <w:numPr>
          <w:ilvl w:val="0"/>
          <w:numId w:val="4"/>
        </w:numPr>
        <w:jc w:val="both"/>
        <w:rPr>
          <w:szCs w:val="28"/>
        </w:rPr>
      </w:pPr>
      <w:r>
        <w:rPr>
          <w:szCs w:val="28"/>
        </w:rPr>
        <w:t>Supervisión de Mantenimientos Edificios, Oficinas y Otras Áreas.</w:t>
      </w:r>
    </w:p>
    <w:p>
      <w:pPr>
        <w:pStyle w:val="style179"/>
        <w:numPr>
          <w:ilvl w:val="0"/>
          <w:numId w:val="4"/>
        </w:numPr>
        <w:jc w:val="both"/>
        <w:rPr>
          <w:szCs w:val="28"/>
        </w:rPr>
      </w:pPr>
      <w:r>
        <w:rPr>
          <w:szCs w:val="28"/>
        </w:rPr>
        <w:t>Facturación de Consumo Agua-Pozo a Medidores Internos de Zona Franca Index de Nicaragua S.A.</w:t>
      </w:r>
    </w:p>
    <w:p>
      <w:pPr>
        <w:pStyle w:val="style179"/>
        <w:numPr>
          <w:ilvl w:val="0"/>
          <w:numId w:val="4"/>
        </w:numPr>
        <w:jc w:val="both"/>
        <w:rPr>
          <w:szCs w:val="28"/>
        </w:rPr>
      </w:pPr>
      <w:r>
        <w:rPr>
          <w:szCs w:val="28"/>
        </w:rPr>
        <w:t>Cobro de Cuentas por Facturación.</w:t>
      </w:r>
    </w:p>
    <w:p>
      <w:pPr>
        <w:pStyle w:val="style179"/>
        <w:numPr>
          <w:ilvl w:val="0"/>
          <w:numId w:val="4"/>
        </w:numPr>
        <w:jc w:val="both"/>
        <w:rPr>
          <w:sz w:val="28"/>
          <w:szCs w:val="28"/>
        </w:rPr>
      </w:pPr>
      <w:r>
        <w:rPr>
          <w:szCs w:val="28"/>
        </w:rPr>
        <w:t>Archivar Registros de Facturación.</w:t>
      </w:r>
    </w:p>
    <w:p>
      <w:pPr>
        <w:pStyle w:val="style0"/>
        <w:jc w:val="both"/>
        <w:rPr>
          <w:sz w:val="28"/>
          <w:szCs w:val="28"/>
        </w:rPr>
      </w:pPr>
    </w:p>
    <w:p>
      <w:pPr>
        <w:pStyle w:val="style0"/>
        <w:jc w:val="both"/>
        <w:rPr>
          <w:b/>
          <w:sz w:val="28"/>
          <w:szCs w:val="28"/>
        </w:rPr>
      </w:pPr>
      <w:r>
        <w:rPr>
          <w:b/>
          <w:sz w:val="28"/>
          <w:szCs w:val="28"/>
        </w:rPr>
        <w:t>Coordinador de Operaciones</w:t>
      </w:r>
      <w:r>
        <w:rPr>
          <w:b/>
          <w:sz w:val="28"/>
          <w:szCs w:val="28"/>
        </w:rPr>
        <w:t xml:space="preserve"> y Logísticas. </w:t>
      </w:r>
      <w:r>
        <w:rPr>
          <w:b/>
          <w:sz w:val="28"/>
          <w:szCs w:val="28"/>
        </w:rPr>
        <w:tab/>
      </w:r>
      <w:r>
        <w:rPr>
          <w:b/>
          <w:sz w:val="28"/>
          <w:szCs w:val="28"/>
        </w:rPr>
        <w:t>EL BODEG</w:t>
      </w:r>
      <w:r>
        <w:rPr>
          <w:b/>
          <w:sz w:val="28"/>
          <w:szCs w:val="28"/>
        </w:rPr>
        <w:t>ON DE LAS PACA</w:t>
      </w:r>
      <w:r>
        <w:rPr>
          <w:b/>
          <w:sz w:val="28"/>
          <w:szCs w:val="28"/>
        </w:rPr>
        <w:t xml:space="preserve">S </w:t>
      </w:r>
      <w:r>
        <w:rPr>
          <w:b/>
          <w:sz w:val="28"/>
          <w:szCs w:val="28"/>
        </w:rPr>
        <w:t>S.A.</w:t>
      </w:r>
      <w:r>
        <w:rPr>
          <w:sz w:val="28"/>
          <w:szCs w:val="28"/>
        </w:rPr>
        <w:t xml:space="preserve"> </w:t>
      </w:r>
      <w:r>
        <w:rPr>
          <w:b/>
          <w:sz w:val="28"/>
          <w:szCs w:val="28"/>
        </w:rPr>
        <w:t xml:space="preserve"> SERVICIOS PROFESIONALES</w:t>
      </w:r>
      <w:r>
        <w:rPr>
          <w:sz w:val="28"/>
          <w:szCs w:val="28"/>
        </w:rPr>
        <w:tab/>
      </w:r>
      <w:r>
        <w:rPr>
          <w:sz w:val="28"/>
          <w:szCs w:val="28"/>
        </w:rPr>
        <w:t xml:space="preserve"> </w:t>
      </w:r>
      <w:r>
        <w:rPr>
          <w:sz w:val="28"/>
          <w:szCs w:val="28"/>
        </w:rPr>
        <w:tab/>
      </w:r>
      <w:r>
        <w:rPr>
          <w:sz w:val="28"/>
          <w:szCs w:val="28"/>
        </w:rPr>
        <w:tab/>
      </w:r>
      <w:r>
        <w:rPr>
          <w:sz w:val="28"/>
          <w:szCs w:val="28"/>
        </w:rPr>
        <w:t xml:space="preserve"> </w:t>
      </w:r>
      <w:r>
        <w:rPr>
          <w:sz w:val="28"/>
          <w:szCs w:val="28"/>
        </w:rPr>
        <w:tab/>
      </w:r>
      <w:r>
        <w:rPr>
          <w:b/>
          <w:sz w:val="28"/>
          <w:szCs w:val="28"/>
        </w:rPr>
        <w:t>(ENERO2014-</w:t>
      </w:r>
      <w:r>
        <w:rPr>
          <w:b/>
          <w:sz w:val="28"/>
          <w:szCs w:val="28"/>
        </w:rPr>
        <w:t>AGOSTO</w:t>
      </w:r>
      <w:r>
        <w:rPr>
          <w:b/>
          <w:sz w:val="28"/>
          <w:szCs w:val="28"/>
        </w:rPr>
        <w:t>2014</w:t>
      </w:r>
      <w:r>
        <w:rPr>
          <w:b/>
          <w:sz w:val="28"/>
          <w:szCs w:val="28"/>
        </w:rPr>
        <w:t>)</w:t>
      </w:r>
    </w:p>
    <w:p>
      <w:pPr>
        <w:pStyle w:val="style179"/>
        <w:numPr>
          <w:ilvl w:val="0"/>
          <w:numId w:val="4"/>
        </w:numPr>
        <w:jc w:val="both"/>
        <w:rPr>
          <w:szCs w:val="28"/>
        </w:rPr>
      </w:pPr>
      <w:r>
        <w:rPr>
          <w:szCs w:val="28"/>
        </w:rPr>
        <w:t xml:space="preserve">Elaboración de </w:t>
      </w:r>
      <w:r>
        <w:rPr>
          <w:szCs w:val="28"/>
        </w:rPr>
        <w:t>Solicitudes de Orden Compra de Materiales para Mantenimientos.</w:t>
      </w:r>
    </w:p>
    <w:p>
      <w:pPr>
        <w:pStyle w:val="style179"/>
        <w:numPr>
          <w:ilvl w:val="0"/>
          <w:numId w:val="4"/>
        </w:numPr>
        <w:jc w:val="both"/>
        <w:rPr>
          <w:szCs w:val="28"/>
        </w:rPr>
      </w:pPr>
      <w:r>
        <w:rPr>
          <w:szCs w:val="28"/>
        </w:rPr>
        <w:t>Elaboración de Presupuesto para Compras de Materiales para Mantenimientos</w:t>
      </w:r>
      <w:r>
        <w:rPr>
          <w:szCs w:val="28"/>
        </w:rPr>
        <w:t xml:space="preserve"> u Otras Áreas</w:t>
      </w:r>
      <w:r>
        <w:rPr>
          <w:szCs w:val="28"/>
        </w:rPr>
        <w:t>.</w:t>
      </w:r>
    </w:p>
    <w:p>
      <w:pPr>
        <w:pStyle w:val="style179"/>
        <w:numPr>
          <w:ilvl w:val="0"/>
          <w:numId w:val="4"/>
        </w:numPr>
        <w:jc w:val="both"/>
        <w:rPr>
          <w:szCs w:val="28"/>
        </w:rPr>
      </w:pPr>
      <w:r>
        <w:rPr>
          <w:szCs w:val="28"/>
        </w:rPr>
        <w:t>Elaboración de Informes sobre Proyectos Realizados, Finalizados y Propuesto con su Hoja de Cálculo de Mantenimientos.</w:t>
      </w:r>
    </w:p>
    <w:p>
      <w:pPr>
        <w:pStyle w:val="style179"/>
        <w:numPr>
          <w:ilvl w:val="0"/>
          <w:numId w:val="4"/>
        </w:numPr>
        <w:jc w:val="both"/>
        <w:rPr>
          <w:szCs w:val="28"/>
        </w:rPr>
      </w:pPr>
      <w:r>
        <w:rPr>
          <w:szCs w:val="28"/>
        </w:rPr>
        <w:t>Fiscalización de Compra de Materiales para Mantenimientos.</w:t>
      </w:r>
    </w:p>
    <w:p>
      <w:pPr>
        <w:pStyle w:val="style179"/>
        <w:numPr>
          <w:ilvl w:val="0"/>
          <w:numId w:val="4"/>
        </w:numPr>
        <w:jc w:val="both"/>
        <w:rPr>
          <w:szCs w:val="28"/>
        </w:rPr>
      </w:pPr>
      <w:r>
        <w:rPr>
          <w:szCs w:val="28"/>
        </w:rPr>
        <w:t>Elaboración de Inventarios de Materiales.</w:t>
      </w:r>
    </w:p>
    <w:p>
      <w:pPr>
        <w:pStyle w:val="style179"/>
        <w:numPr>
          <w:ilvl w:val="0"/>
          <w:numId w:val="4"/>
        </w:numPr>
        <w:jc w:val="both"/>
        <w:rPr>
          <w:szCs w:val="28"/>
        </w:rPr>
      </w:pPr>
      <w:r>
        <w:rPr>
          <w:szCs w:val="28"/>
        </w:rPr>
        <w:t>Encargado de Gestiones Aduaneras.</w:t>
      </w:r>
    </w:p>
    <w:p>
      <w:pPr>
        <w:pStyle w:val="style179"/>
        <w:numPr>
          <w:ilvl w:val="0"/>
          <w:numId w:val="4"/>
        </w:numPr>
        <w:jc w:val="both"/>
        <w:rPr>
          <w:szCs w:val="28"/>
        </w:rPr>
      </w:pPr>
      <w:r>
        <w:rPr>
          <w:szCs w:val="28"/>
        </w:rPr>
        <w:t>Encargado de Flota Vehicular.</w:t>
      </w:r>
    </w:p>
    <w:p>
      <w:pPr>
        <w:pStyle w:val="style179"/>
        <w:numPr>
          <w:ilvl w:val="0"/>
          <w:numId w:val="4"/>
        </w:numPr>
        <w:jc w:val="both"/>
        <w:rPr>
          <w:szCs w:val="28"/>
        </w:rPr>
      </w:pPr>
      <w:r>
        <w:rPr>
          <w:szCs w:val="28"/>
        </w:rPr>
        <w:t>Elaboración de Informes de Consumo de Mantenimientos, Combustible y Aceite de Flota Vehicular.</w:t>
      </w:r>
    </w:p>
    <w:p>
      <w:pPr>
        <w:pStyle w:val="style0"/>
        <w:jc w:val="both"/>
        <w:rPr>
          <w:sz w:val="28"/>
          <w:szCs w:val="28"/>
        </w:rPr>
      </w:pPr>
    </w:p>
    <w:p>
      <w:pPr>
        <w:pStyle w:val="style0"/>
        <w:ind w:left="6375" w:hanging="6375"/>
        <w:jc w:val="both"/>
        <w:rPr>
          <w:sz w:val="28"/>
          <w:szCs w:val="28"/>
        </w:rPr>
      </w:pPr>
      <w:r>
        <w:rPr>
          <w:b/>
          <w:sz w:val="28"/>
          <w:szCs w:val="28"/>
        </w:rPr>
        <w:t xml:space="preserve">Operador de Cuarto Operacional y Proceso. </w:t>
      </w:r>
      <w:r>
        <w:rPr>
          <w:b/>
          <w:sz w:val="28"/>
          <w:szCs w:val="28"/>
        </w:rPr>
        <w:tab/>
      </w:r>
      <w:r>
        <w:rPr>
          <w:b/>
          <w:sz w:val="28"/>
          <w:szCs w:val="28"/>
        </w:rPr>
        <w:t>Inversiones Secoya S.A.</w:t>
      </w:r>
    </w:p>
    <w:p>
      <w:pPr>
        <w:pStyle w:val="style0"/>
        <w:ind w:left="6375" w:hanging="6375"/>
        <w:jc w:val="both"/>
        <w:rPr>
          <w:b/>
          <w:sz w:val="28"/>
          <w:szCs w:val="28"/>
        </w:rPr>
      </w:pPr>
      <w:r>
        <w:rPr>
          <w:b/>
          <w:sz w:val="28"/>
          <w:szCs w:val="28"/>
        </w:rPr>
        <w:t>(COP)</w:t>
      </w:r>
      <w:r>
        <w:rPr>
          <w:b/>
          <w:sz w:val="28"/>
          <w:szCs w:val="28"/>
        </w:rPr>
        <w:tab/>
      </w:r>
    </w:p>
    <w:p>
      <w:pPr>
        <w:pStyle w:val="style0"/>
        <w:jc w:val="both"/>
        <w:rPr>
          <w:b/>
          <w:sz w:val="28"/>
          <w:szCs w:val="28"/>
        </w:rPr>
      </w:pPr>
      <w:r>
        <w:rPr>
          <w:b/>
          <w:sz w:val="28"/>
          <w:szCs w:val="28"/>
        </w:rPr>
        <w:t>RECORTE DE PERSONAL</w:t>
      </w:r>
      <w:r>
        <w:rPr>
          <w:b/>
          <w:sz w:val="28"/>
          <w:szCs w:val="28"/>
        </w:rPr>
        <w:tab/>
      </w:r>
      <w:r>
        <w:rPr>
          <w:b/>
          <w:sz w:val="28"/>
          <w:szCs w:val="28"/>
        </w:rPr>
        <w:tab/>
      </w:r>
      <w:r>
        <w:rPr>
          <w:sz w:val="28"/>
          <w:szCs w:val="28"/>
        </w:rPr>
        <w:t xml:space="preserve"> </w:t>
      </w:r>
      <w:r>
        <w:rPr>
          <w:sz w:val="28"/>
          <w:szCs w:val="28"/>
        </w:rPr>
        <w:tab/>
      </w:r>
      <w:r>
        <w:rPr>
          <w:sz w:val="28"/>
          <w:szCs w:val="28"/>
        </w:rPr>
        <w:tab/>
      </w:r>
      <w:r>
        <w:rPr>
          <w:sz w:val="28"/>
          <w:szCs w:val="28"/>
        </w:rPr>
        <w:t xml:space="preserve"> </w:t>
      </w:r>
      <w:r>
        <w:rPr>
          <w:sz w:val="28"/>
          <w:szCs w:val="28"/>
        </w:rPr>
        <w:tab/>
      </w:r>
      <w:r>
        <w:rPr>
          <w:b/>
          <w:sz w:val="28"/>
          <w:szCs w:val="28"/>
        </w:rPr>
        <w:t>(</w:t>
      </w:r>
      <w:r>
        <w:rPr>
          <w:b/>
          <w:sz w:val="28"/>
          <w:szCs w:val="28"/>
        </w:rPr>
        <w:t>OCTUBRE</w:t>
      </w:r>
      <w:r>
        <w:rPr>
          <w:b/>
          <w:sz w:val="28"/>
          <w:szCs w:val="28"/>
        </w:rPr>
        <w:t>2014-MAYO201</w:t>
      </w:r>
      <w:r>
        <w:rPr>
          <w:b/>
          <w:sz w:val="28"/>
          <w:szCs w:val="28"/>
        </w:rPr>
        <w:t>6</w:t>
      </w:r>
      <w:r>
        <w:rPr>
          <w:b/>
          <w:sz w:val="28"/>
          <w:szCs w:val="28"/>
        </w:rPr>
        <w:t>)</w:t>
      </w:r>
    </w:p>
    <w:p>
      <w:pPr>
        <w:pStyle w:val="style179"/>
        <w:numPr>
          <w:ilvl w:val="0"/>
          <w:numId w:val="4"/>
        </w:numPr>
        <w:jc w:val="both"/>
        <w:rPr>
          <w:szCs w:val="28"/>
        </w:rPr>
      </w:pPr>
      <w:r>
        <w:rPr>
          <w:szCs w:val="28"/>
        </w:rPr>
        <w:t xml:space="preserve">Elaboración de </w:t>
      </w:r>
      <w:r>
        <w:rPr>
          <w:szCs w:val="28"/>
        </w:rPr>
        <w:t>Solicitudes de Orden de Materiales para Mantenimientos.</w:t>
      </w:r>
    </w:p>
    <w:p>
      <w:pPr>
        <w:pStyle w:val="style179"/>
        <w:numPr>
          <w:ilvl w:val="0"/>
          <w:numId w:val="4"/>
        </w:numPr>
        <w:jc w:val="both"/>
        <w:rPr>
          <w:szCs w:val="28"/>
        </w:rPr>
      </w:pPr>
      <w:r>
        <w:rPr>
          <w:szCs w:val="28"/>
        </w:rPr>
        <w:t xml:space="preserve">Elaboración de Informes sobre Proyectos Realizados, Finalizados y Propuesto </w:t>
      </w:r>
    </w:p>
    <w:p>
      <w:pPr>
        <w:pStyle w:val="style179"/>
        <w:numPr>
          <w:ilvl w:val="0"/>
          <w:numId w:val="4"/>
        </w:numPr>
        <w:jc w:val="both"/>
        <w:rPr>
          <w:szCs w:val="28"/>
        </w:rPr>
      </w:pPr>
      <w:r>
        <w:rPr>
          <w:szCs w:val="28"/>
        </w:rPr>
        <w:t xml:space="preserve">Elaboración de </w:t>
      </w:r>
      <w:r>
        <w:rPr>
          <w:szCs w:val="28"/>
        </w:rPr>
        <w:t xml:space="preserve">Informes de </w:t>
      </w:r>
      <w:r>
        <w:rPr>
          <w:szCs w:val="28"/>
        </w:rPr>
        <w:t>Inventarios de Materiales</w:t>
      </w:r>
      <w:r>
        <w:rPr>
          <w:szCs w:val="28"/>
        </w:rPr>
        <w:t xml:space="preserve"> Prima</w:t>
      </w:r>
      <w:r>
        <w:rPr>
          <w:szCs w:val="28"/>
        </w:rPr>
        <w:t>.</w:t>
      </w:r>
    </w:p>
    <w:p>
      <w:pPr>
        <w:pStyle w:val="style179"/>
        <w:numPr>
          <w:ilvl w:val="0"/>
          <w:numId w:val="4"/>
        </w:numPr>
        <w:jc w:val="both"/>
        <w:rPr>
          <w:sz w:val="28"/>
          <w:szCs w:val="28"/>
        </w:rPr>
      </w:pPr>
      <w:r>
        <w:rPr>
          <w:szCs w:val="28"/>
        </w:rPr>
        <w:t>Elaboración de Inform</w:t>
      </w:r>
      <w:r>
        <w:rPr>
          <w:szCs w:val="28"/>
        </w:rPr>
        <w:t>es de Consumo de Mantenimientos y</w:t>
      </w:r>
      <w:r>
        <w:rPr>
          <w:szCs w:val="28"/>
        </w:rPr>
        <w:t xml:space="preserve"> </w:t>
      </w:r>
      <w:r>
        <w:rPr>
          <w:szCs w:val="28"/>
        </w:rPr>
        <w:t>Combustible.</w:t>
      </w:r>
    </w:p>
    <w:p>
      <w:pPr>
        <w:pStyle w:val="style179"/>
        <w:numPr>
          <w:ilvl w:val="0"/>
          <w:numId w:val="4"/>
        </w:numPr>
        <w:jc w:val="both"/>
        <w:rPr>
          <w:szCs w:val="28"/>
        </w:rPr>
      </w:pPr>
      <w:r>
        <w:rPr>
          <w:szCs w:val="28"/>
        </w:rPr>
        <w:t>Elaboración</w:t>
      </w:r>
      <w:r>
        <w:rPr>
          <w:szCs w:val="28"/>
        </w:rPr>
        <w:t xml:space="preserve"> de Informes</w:t>
      </w:r>
      <w:r>
        <w:rPr>
          <w:szCs w:val="28"/>
        </w:rPr>
        <w:t xml:space="preserve"> de </w:t>
      </w:r>
      <w:r>
        <w:rPr>
          <w:szCs w:val="28"/>
        </w:rPr>
        <w:t>Producción</w:t>
      </w:r>
      <w:r>
        <w:rPr>
          <w:szCs w:val="28"/>
        </w:rPr>
        <w:t xml:space="preserve"> Diaria</w:t>
      </w:r>
      <w:r>
        <w:rPr>
          <w:szCs w:val="28"/>
        </w:rPr>
        <w:t xml:space="preserve"> </w:t>
      </w:r>
      <w:r>
        <w:rPr>
          <w:szCs w:val="28"/>
        </w:rPr>
        <w:t xml:space="preserve">de </w:t>
      </w:r>
      <w:r>
        <w:rPr>
          <w:szCs w:val="28"/>
        </w:rPr>
        <w:t>Cemento</w:t>
      </w:r>
      <w:r>
        <w:rPr>
          <w:szCs w:val="28"/>
        </w:rPr>
        <w:t>.</w:t>
      </w:r>
    </w:p>
    <w:p>
      <w:pPr>
        <w:pStyle w:val="style179"/>
        <w:numPr>
          <w:ilvl w:val="0"/>
          <w:numId w:val="4"/>
        </w:numPr>
        <w:jc w:val="both"/>
        <w:rPr>
          <w:szCs w:val="28"/>
        </w:rPr>
      </w:pPr>
      <w:r>
        <w:rPr>
          <w:szCs w:val="28"/>
        </w:rPr>
        <w:t>Encargado y Supervisión de Personal Contratistas</w:t>
      </w:r>
      <w:r>
        <w:rPr>
          <w:szCs w:val="28"/>
        </w:rPr>
        <w:t xml:space="preserve"> y Personal de </w:t>
      </w:r>
      <w:r>
        <w:rPr>
          <w:szCs w:val="28"/>
        </w:rPr>
        <w:t>Producción</w:t>
      </w:r>
      <w:r>
        <w:rPr>
          <w:szCs w:val="28"/>
        </w:rPr>
        <w:t>.</w:t>
      </w:r>
    </w:p>
    <w:p>
      <w:pPr>
        <w:pStyle w:val="style179"/>
        <w:numPr>
          <w:ilvl w:val="0"/>
          <w:numId w:val="4"/>
        </w:numPr>
        <w:jc w:val="both"/>
        <w:rPr>
          <w:szCs w:val="28"/>
        </w:rPr>
      </w:pPr>
      <w:r>
        <w:rPr>
          <w:szCs w:val="28"/>
        </w:rPr>
        <w:t>Conocimientos Fundamentales de las Normas de Seguridad e Hig</w:t>
      </w:r>
      <w:r>
        <w:rPr>
          <w:szCs w:val="28"/>
        </w:rPr>
        <w:t>iene.</w:t>
      </w:r>
    </w:p>
    <w:p>
      <w:pPr>
        <w:pStyle w:val="style179"/>
        <w:numPr>
          <w:ilvl w:val="0"/>
          <w:numId w:val="0"/>
        </w:numPr>
        <w:ind w:left="720" w:firstLine="0"/>
        <w:jc w:val="both"/>
        <w:rPr>
          <w:szCs w:val="28"/>
        </w:rPr>
      </w:pPr>
    </w:p>
    <w:p>
      <w:pPr>
        <w:pStyle w:val="style0"/>
        <w:jc w:val="both"/>
        <w:rPr>
          <w:sz w:val="28"/>
          <w:szCs w:val="28"/>
        </w:rPr>
      </w:pPr>
    </w:p>
    <w:bookmarkEnd w:id="0"/>
    <w:bookmarkEnd w:id="1"/>
    <w:p>
      <w:pPr>
        <w:pStyle w:val="style0"/>
        <w:jc w:val="both"/>
        <w:rPr>
          <w:b/>
          <w:sz w:val="28"/>
          <w:szCs w:val="36"/>
          <w:u w:val="single"/>
        </w:rPr>
      </w:pPr>
      <w:r>
        <w:rPr>
          <w:b/>
          <w:sz w:val="28"/>
          <w:szCs w:val="36"/>
          <w:u w:val="single"/>
        </w:rPr>
        <w:t>FORTALEZAS:</w:t>
      </w:r>
    </w:p>
    <w:p>
      <w:pPr>
        <w:pStyle w:val="style179"/>
        <w:numPr>
          <w:ilvl w:val="0"/>
          <w:numId w:val="10"/>
        </w:numPr>
        <w:jc w:val="both"/>
        <w:rPr>
          <w:szCs w:val="36"/>
        </w:rPr>
      </w:pPr>
      <w:r>
        <w:rPr>
          <w:szCs w:val="36"/>
        </w:rPr>
        <w:t>Prestigioso.</w:t>
      </w:r>
    </w:p>
    <w:p>
      <w:pPr>
        <w:pStyle w:val="style179"/>
        <w:numPr>
          <w:ilvl w:val="0"/>
          <w:numId w:val="10"/>
        </w:numPr>
        <w:jc w:val="both"/>
        <w:rPr>
          <w:szCs w:val="36"/>
        </w:rPr>
      </w:pPr>
      <w:r>
        <w:rPr>
          <w:szCs w:val="36"/>
        </w:rPr>
        <w:t>Amabilidad.</w:t>
      </w:r>
    </w:p>
    <w:p>
      <w:pPr>
        <w:pStyle w:val="style179"/>
        <w:numPr>
          <w:ilvl w:val="0"/>
          <w:numId w:val="10"/>
        </w:numPr>
        <w:jc w:val="both"/>
        <w:rPr>
          <w:szCs w:val="36"/>
        </w:rPr>
      </w:pPr>
      <w:r>
        <w:rPr>
          <w:szCs w:val="36"/>
        </w:rPr>
        <w:t>Humildad.</w:t>
      </w:r>
    </w:p>
    <w:p>
      <w:pPr>
        <w:pStyle w:val="style179"/>
        <w:numPr>
          <w:ilvl w:val="0"/>
          <w:numId w:val="10"/>
        </w:numPr>
        <w:jc w:val="both"/>
        <w:rPr>
          <w:szCs w:val="36"/>
        </w:rPr>
      </w:pPr>
      <w:r>
        <w:rPr>
          <w:szCs w:val="36"/>
        </w:rPr>
        <w:t>Honestidad, negocio con ética y moral.</w:t>
      </w:r>
    </w:p>
    <w:p>
      <w:pPr>
        <w:pStyle w:val="style179"/>
        <w:numPr>
          <w:ilvl w:val="0"/>
          <w:numId w:val="10"/>
        </w:numPr>
        <w:jc w:val="both"/>
        <w:rPr>
          <w:szCs w:val="36"/>
        </w:rPr>
      </w:pPr>
      <w:r>
        <w:rPr>
          <w:szCs w:val="36"/>
        </w:rPr>
        <w:t>Responsabilidad.</w:t>
      </w:r>
    </w:p>
    <w:p>
      <w:pPr>
        <w:pStyle w:val="style179"/>
        <w:numPr>
          <w:ilvl w:val="0"/>
          <w:numId w:val="10"/>
        </w:numPr>
        <w:jc w:val="both"/>
        <w:rPr>
          <w:szCs w:val="36"/>
        </w:rPr>
      </w:pPr>
      <w:r>
        <w:rPr>
          <w:szCs w:val="36"/>
        </w:rPr>
        <w:t>Valentía.</w:t>
      </w:r>
    </w:p>
    <w:p>
      <w:pPr>
        <w:pStyle w:val="style179"/>
        <w:numPr>
          <w:ilvl w:val="0"/>
          <w:numId w:val="10"/>
        </w:numPr>
        <w:jc w:val="both"/>
        <w:rPr>
          <w:szCs w:val="36"/>
        </w:rPr>
      </w:pPr>
      <w:r>
        <w:rPr>
          <w:szCs w:val="36"/>
        </w:rPr>
        <w:t>Manejo del Tiempo.</w:t>
      </w:r>
    </w:p>
    <w:p>
      <w:pPr>
        <w:pStyle w:val="style179"/>
        <w:numPr>
          <w:ilvl w:val="0"/>
          <w:numId w:val="10"/>
        </w:numPr>
        <w:jc w:val="both"/>
        <w:rPr>
          <w:szCs w:val="36"/>
        </w:rPr>
      </w:pPr>
      <w:r>
        <w:rPr>
          <w:szCs w:val="36"/>
        </w:rPr>
        <w:t>Habilidades Interpersonales y Técnica.</w:t>
      </w:r>
    </w:p>
    <w:p>
      <w:pPr>
        <w:pStyle w:val="style179"/>
        <w:numPr>
          <w:ilvl w:val="0"/>
          <w:numId w:val="10"/>
        </w:numPr>
        <w:jc w:val="both"/>
        <w:rPr>
          <w:szCs w:val="36"/>
        </w:rPr>
      </w:pPr>
      <w:r>
        <w:rPr>
          <w:szCs w:val="36"/>
        </w:rPr>
        <w:t>Iniciativa y Ambición.</w:t>
      </w:r>
    </w:p>
    <w:p>
      <w:pPr>
        <w:pStyle w:val="style179"/>
        <w:numPr>
          <w:ilvl w:val="0"/>
          <w:numId w:val="10"/>
        </w:numPr>
        <w:jc w:val="both"/>
        <w:rPr>
          <w:szCs w:val="36"/>
        </w:rPr>
      </w:pPr>
      <w:r>
        <w:rPr>
          <w:szCs w:val="36"/>
        </w:rPr>
        <w:t>Persuasivo, trato de convencer a la otra parte.</w:t>
      </w:r>
    </w:p>
    <w:p>
      <w:pPr>
        <w:pStyle w:val="style179"/>
        <w:numPr>
          <w:ilvl w:val="0"/>
          <w:numId w:val="10"/>
        </w:numPr>
        <w:jc w:val="both"/>
        <w:rPr>
          <w:szCs w:val="36"/>
        </w:rPr>
      </w:pPr>
      <w:r>
        <w:rPr>
          <w:szCs w:val="36"/>
        </w:rPr>
        <w:t>Perspicaz</w:t>
      </w:r>
    </w:p>
    <w:p>
      <w:pPr>
        <w:pStyle w:val="style0"/>
        <w:jc w:val="both"/>
        <w:rPr>
          <w:szCs w:val="36"/>
        </w:rPr>
      </w:pPr>
    </w:p>
    <w:p>
      <w:pPr>
        <w:pStyle w:val="style0"/>
        <w:jc w:val="both"/>
        <w:rPr>
          <w:b/>
          <w:sz w:val="28"/>
          <w:szCs w:val="36"/>
          <w:u w:val="single"/>
        </w:rPr>
      </w:pPr>
      <w:r>
        <w:rPr>
          <w:b/>
          <w:sz w:val="28"/>
          <w:szCs w:val="36"/>
          <w:u w:val="single"/>
        </w:rPr>
        <w:t>DEBILIDADES:</w:t>
      </w:r>
    </w:p>
    <w:p>
      <w:pPr>
        <w:pStyle w:val="style179"/>
        <w:numPr>
          <w:ilvl w:val="0"/>
          <w:numId w:val="11"/>
        </w:numPr>
        <w:jc w:val="both"/>
        <w:rPr>
          <w:szCs w:val="28"/>
        </w:rPr>
      </w:pPr>
      <w:r>
        <w:rPr>
          <w:szCs w:val="28"/>
        </w:rPr>
        <w:t>Desconocimientos de ciertos procesos por falta de experiencia.</w:t>
      </w:r>
    </w:p>
    <w:p>
      <w:pPr>
        <w:pStyle w:val="style179"/>
        <w:numPr>
          <w:ilvl w:val="0"/>
          <w:numId w:val="11"/>
        </w:numPr>
        <w:jc w:val="both"/>
        <w:rPr>
          <w:szCs w:val="28"/>
        </w:rPr>
      </w:pPr>
      <w:r>
        <w:rPr>
          <w:szCs w:val="28"/>
        </w:rPr>
        <w:t>Poca tolerancia a los errores</w:t>
      </w:r>
      <w:r>
        <w:rPr>
          <w:szCs w:val="28"/>
        </w:rPr>
        <w:t xml:space="preserve"> (Exceso de Confian</w:t>
      </w:r>
      <w:r>
        <w:rPr>
          <w:szCs w:val="28"/>
        </w:rPr>
        <w:t>za).</w:t>
      </w:r>
    </w:p>
    <w:p>
      <w:pPr>
        <w:pStyle w:val="style179"/>
        <w:jc w:val="both"/>
        <w:rPr>
          <w:szCs w:val="28"/>
        </w:rPr>
      </w:pPr>
    </w:p>
    <w:p>
      <w:pPr>
        <w:pStyle w:val="style0"/>
        <w:jc w:val="both"/>
        <w:rPr>
          <w:b/>
          <w:sz w:val="32"/>
          <w:szCs w:val="36"/>
          <w:u w:val="single"/>
        </w:rPr>
      </w:pPr>
      <w:r>
        <w:rPr>
          <w:b/>
          <w:sz w:val="28"/>
          <w:szCs w:val="36"/>
          <w:u w:val="single"/>
        </w:rPr>
        <w:t>REFERENCIAS TELEFONICAS:</w:t>
      </w:r>
    </w:p>
    <w:p>
      <w:pPr>
        <w:pStyle w:val="style179"/>
        <w:numPr>
          <w:ilvl w:val="0"/>
          <w:numId w:val="7"/>
        </w:numPr>
        <w:jc w:val="both"/>
        <w:rPr>
          <w:szCs w:val="24"/>
        </w:rPr>
      </w:pPr>
      <w:r>
        <w:rPr>
          <w:b/>
          <w:szCs w:val="24"/>
        </w:rPr>
        <w:t>Lic. Judith Rios Lacayo</w:t>
      </w:r>
      <w:r>
        <w:rPr>
          <w:b/>
          <w:szCs w:val="24"/>
        </w:rPr>
        <w:t>.</w:t>
      </w:r>
      <w:r>
        <w:rPr>
          <w:szCs w:val="24"/>
        </w:rPr>
        <w:tab/>
      </w:r>
      <w:r>
        <w:rPr>
          <w:szCs w:val="24"/>
        </w:rPr>
        <w:tab/>
      </w:r>
      <w:r>
        <w:rPr>
          <w:szCs w:val="24"/>
        </w:rPr>
        <w:t>Celular: 8465-3291.</w:t>
      </w:r>
    </w:p>
    <w:p>
      <w:pPr>
        <w:pStyle w:val="style179"/>
        <w:numPr>
          <w:ilvl w:val="0"/>
          <w:numId w:val="7"/>
        </w:numPr>
        <w:jc w:val="both"/>
        <w:rPr>
          <w:szCs w:val="24"/>
        </w:rPr>
      </w:pPr>
      <w:r>
        <w:rPr>
          <w:b/>
          <w:szCs w:val="24"/>
        </w:rPr>
        <w:t>Ing. Blass Morales</w:t>
      </w:r>
      <w:r>
        <w:rPr>
          <w:b/>
          <w:szCs w:val="24"/>
        </w:rPr>
        <w:t>.</w:t>
      </w:r>
      <w:r>
        <w:rPr>
          <w:b/>
          <w:szCs w:val="24"/>
        </w:rPr>
        <w:tab/>
      </w:r>
      <w:r>
        <w:rPr>
          <w:szCs w:val="24"/>
        </w:rPr>
        <w:tab/>
      </w:r>
      <w:r>
        <w:rPr>
          <w:szCs w:val="24"/>
        </w:rPr>
        <w:t xml:space="preserve">            </w:t>
      </w:r>
      <w:r>
        <w:rPr>
          <w:szCs w:val="24"/>
        </w:rPr>
        <w:t xml:space="preserve">Celular: </w:t>
      </w:r>
      <w:r>
        <w:rPr>
          <w:szCs w:val="24"/>
        </w:rPr>
        <w:t>8836-0681 / 83746139</w:t>
      </w:r>
    </w:p>
    <w:p>
      <w:pPr>
        <w:pStyle w:val="style179"/>
        <w:jc w:val="both"/>
        <w:rPr>
          <w:szCs w:val="24"/>
        </w:rPr>
      </w:pPr>
      <w:r>
        <w:rPr>
          <w:szCs w:val="24"/>
        </w:rPr>
        <w:t xml:space="preserve">Gerente </w:t>
      </w:r>
      <w:r>
        <w:rPr>
          <w:szCs w:val="24"/>
        </w:rPr>
        <w:t>General</w:t>
      </w:r>
    </w:p>
    <w:p>
      <w:pPr>
        <w:pStyle w:val="style179"/>
        <w:jc w:val="both"/>
        <w:rPr>
          <w:szCs w:val="24"/>
        </w:rPr>
      </w:pPr>
      <w:r>
        <w:rPr>
          <w:szCs w:val="24"/>
        </w:rPr>
        <w:t>General Stores</w:t>
      </w:r>
    </w:p>
    <w:p>
      <w:pPr>
        <w:pStyle w:val="style179"/>
        <w:numPr>
          <w:ilvl w:val="0"/>
          <w:numId w:val="7"/>
        </w:numPr>
        <w:jc w:val="both"/>
        <w:rPr>
          <w:szCs w:val="24"/>
        </w:rPr>
      </w:pPr>
      <w:r>
        <w:rPr>
          <w:b/>
          <w:szCs w:val="24"/>
        </w:rPr>
        <w:t>Ing. Gabriel Ocampo</w:t>
      </w:r>
      <w:r>
        <w:rPr>
          <w:b/>
          <w:szCs w:val="24"/>
        </w:rPr>
        <w:t>.</w:t>
      </w:r>
      <w:r>
        <w:rPr>
          <w:b/>
          <w:szCs w:val="24"/>
        </w:rPr>
        <w:tab/>
      </w:r>
      <w:r>
        <w:rPr>
          <w:szCs w:val="24"/>
        </w:rPr>
        <w:tab/>
      </w:r>
      <w:r>
        <w:rPr>
          <w:szCs w:val="24"/>
        </w:rPr>
        <w:t xml:space="preserve">Teléfono: 2244-4953 Celular: 8885-1475 </w:t>
      </w:r>
    </w:p>
    <w:p>
      <w:pPr>
        <w:pStyle w:val="style0"/>
        <w:ind w:left="708"/>
        <w:jc w:val="both"/>
        <w:rPr>
          <w:szCs w:val="24"/>
        </w:rPr>
      </w:pPr>
      <w:r>
        <w:rPr>
          <w:szCs w:val="24"/>
        </w:rPr>
        <w:t xml:space="preserve">Empresa Corinto </w:t>
      </w:r>
      <w:r>
        <w:rPr>
          <w:szCs w:val="24"/>
        </w:rPr>
        <w:t>Power</w:t>
      </w:r>
      <w:r>
        <w:rPr>
          <w:szCs w:val="24"/>
        </w:rPr>
        <w:t xml:space="preserve"> </w:t>
      </w:r>
      <w:r>
        <w:rPr>
          <w:szCs w:val="24"/>
        </w:rPr>
        <w:t>Energy</w:t>
      </w:r>
    </w:p>
    <w:p>
      <w:pPr>
        <w:pStyle w:val="style179"/>
        <w:numPr>
          <w:ilvl w:val="0"/>
          <w:numId w:val="7"/>
        </w:numPr>
        <w:jc w:val="both"/>
        <w:rPr>
          <w:szCs w:val="24"/>
        </w:rPr>
      </w:pPr>
      <w:r>
        <w:rPr>
          <w:b/>
          <w:szCs w:val="24"/>
        </w:rPr>
        <w:t>Lic. Lester Gutiérrez</w:t>
      </w:r>
      <w:r>
        <w:rPr>
          <w:b/>
          <w:szCs w:val="24"/>
        </w:rPr>
        <w:tab/>
      </w:r>
      <w:r>
        <w:rPr>
          <w:b/>
          <w:szCs w:val="24"/>
        </w:rPr>
        <w:tab/>
      </w:r>
      <w:r>
        <w:rPr>
          <w:szCs w:val="24"/>
        </w:rPr>
        <w:t>Teléfono: 8855-4457</w:t>
      </w:r>
    </w:p>
    <w:p>
      <w:pPr>
        <w:pStyle w:val="style179"/>
        <w:jc w:val="both"/>
        <w:rPr>
          <w:szCs w:val="24"/>
        </w:rPr>
      </w:pPr>
      <w:r>
        <w:rPr>
          <w:szCs w:val="24"/>
        </w:rPr>
        <w:t>Supervisor de Informática TIPTOP</w:t>
      </w:r>
    </w:p>
    <w:p>
      <w:pPr>
        <w:pStyle w:val="style179"/>
        <w:numPr>
          <w:ilvl w:val="0"/>
          <w:numId w:val="7"/>
        </w:numPr>
        <w:jc w:val="both"/>
        <w:rPr>
          <w:szCs w:val="24"/>
        </w:rPr>
      </w:pPr>
      <w:r>
        <w:rPr>
          <w:b/>
          <w:szCs w:val="24"/>
        </w:rPr>
        <w:t>Lic. Soraya Mayorga</w:t>
      </w:r>
      <w:r>
        <w:rPr>
          <w:b/>
          <w:szCs w:val="24"/>
        </w:rPr>
        <w:t>.</w:t>
      </w:r>
      <w:r>
        <w:rPr>
          <w:szCs w:val="24"/>
        </w:rPr>
        <w:tab/>
      </w:r>
      <w:r>
        <w:rPr>
          <w:szCs w:val="24"/>
        </w:rPr>
        <w:tab/>
      </w:r>
      <w:r>
        <w:rPr>
          <w:szCs w:val="24"/>
        </w:rPr>
        <w:t>Celular: 8384-9773</w:t>
      </w:r>
    </w:p>
    <w:p>
      <w:pPr>
        <w:pStyle w:val="style179"/>
        <w:jc w:val="both"/>
        <w:rPr>
          <w:szCs w:val="24"/>
        </w:rPr>
      </w:pPr>
      <w:r>
        <w:rPr>
          <w:szCs w:val="24"/>
        </w:rPr>
        <w:t>Área de</w:t>
      </w:r>
      <w:r>
        <w:rPr>
          <w:szCs w:val="24"/>
        </w:rPr>
        <w:t xml:space="preserve"> </w:t>
      </w:r>
      <w:r>
        <w:rPr>
          <w:szCs w:val="24"/>
        </w:rPr>
        <w:t>Estadística</w:t>
      </w:r>
      <w:r>
        <w:rPr>
          <w:szCs w:val="24"/>
        </w:rPr>
        <w:t xml:space="preserve"> MINED</w:t>
      </w:r>
    </w:p>
    <w:p>
      <w:pPr>
        <w:pStyle w:val="style179"/>
        <w:numPr>
          <w:ilvl w:val="0"/>
          <w:numId w:val="7"/>
        </w:numPr>
        <w:jc w:val="both"/>
        <w:rPr>
          <w:b/>
          <w:szCs w:val="24"/>
        </w:rPr>
      </w:pPr>
      <w:r>
        <w:rPr>
          <w:b/>
          <w:szCs w:val="24"/>
        </w:rPr>
        <w:t>Lic.</w:t>
      </w:r>
      <w:r>
        <w:rPr>
          <w:b/>
          <w:szCs w:val="24"/>
        </w:rPr>
        <w:t xml:space="preserve"> Claudia Matute Hernandez</w:t>
      </w:r>
      <w:r>
        <w:rPr>
          <w:b/>
          <w:szCs w:val="24"/>
        </w:rPr>
        <w:t xml:space="preserve">. </w:t>
      </w:r>
      <w:r>
        <w:rPr>
          <w:b/>
          <w:szCs w:val="24"/>
        </w:rPr>
        <w:t xml:space="preserve"> </w:t>
      </w:r>
      <w:r>
        <w:rPr>
          <w:b w:val="false"/>
          <w:bCs w:val="false"/>
          <w:szCs w:val="24"/>
        </w:rPr>
        <w:t>Telefono</w:t>
      </w:r>
      <w:r>
        <w:rPr>
          <w:szCs w:val="24"/>
        </w:rPr>
        <w:t xml:space="preserve">: </w:t>
      </w:r>
      <w:r>
        <w:rPr>
          <w:szCs w:val="24"/>
        </w:rPr>
        <w:t>2255</w:t>
      </w:r>
      <w:r>
        <w:rPr>
          <w:szCs w:val="24"/>
        </w:rPr>
        <w:t>-8918</w:t>
      </w:r>
    </w:p>
    <w:p>
      <w:pPr>
        <w:pStyle w:val="style179"/>
        <w:jc w:val="both"/>
        <w:rPr>
          <w:szCs w:val="24"/>
        </w:rPr>
      </w:pPr>
      <w:r>
        <w:rPr>
          <w:szCs w:val="24"/>
        </w:rPr>
        <w:t>Responsable RRHH</w:t>
      </w:r>
    </w:p>
    <w:p>
      <w:pPr>
        <w:pStyle w:val="style179"/>
        <w:jc w:val="both"/>
        <w:rPr>
          <w:szCs w:val="24"/>
        </w:rPr>
      </w:pPr>
      <w:r>
        <w:rPr>
          <w:szCs w:val="24"/>
        </w:rPr>
        <w:t>Inversiones Secoya (Cemex de Nicaragua)</w:t>
      </w:r>
    </w:p>
    <w:p>
      <w:pPr>
        <w:pStyle w:val="style0"/>
        <w:ind w:left="708"/>
        <w:jc w:val="both"/>
        <w:rPr>
          <w:b/>
          <w:sz w:val="32"/>
          <w:szCs w:val="36"/>
          <w:u w:val="single"/>
        </w:rPr>
      </w:pPr>
    </w:p>
    <w:p>
      <w:pPr>
        <w:pStyle w:val="style0"/>
        <w:jc w:val="both"/>
        <w:rPr>
          <w:sz w:val="28"/>
          <w:szCs w:val="28"/>
        </w:rPr>
      </w:pPr>
      <w:r>
        <w:rPr>
          <w:b/>
          <w:sz w:val="28"/>
          <w:szCs w:val="28"/>
          <w:u w:val="single"/>
        </w:rPr>
        <w:t>RECOMENDACIONES:</w:t>
      </w:r>
    </w:p>
    <w:p>
      <w:pPr>
        <w:pStyle w:val="style0"/>
        <w:tabs>
          <w:tab w:val="left" w:leader="none" w:pos="2940"/>
        </w:tabs>
        <w:jc w:val="both"/>
        <w:rPr>
          <w:sz w:val="28"/>
          <w:szCs w:val="28"/>
        </w:rPr>
      </w:pPr>
      <w:r>
        <w:rPr>
          <w:sz w:val="28"/>
          <w:szCs w:val="28"/>
        </w:rPr>
        <w:tab/>
      </w:r>
    </w:p>
    <w:p>
      <w:pPr>
        <w:pStyle w:val="style179"/>
        <w:numPr>
          <w:ilvl w:val="0"/>
          <w:numId w:val="7"/>
        </w:numPr>
        <w:jc w:val="both"/>
        <w:rPr>
          <w:szCs w:val="28"/>
        </w:rPr>
      </w:pPr>
      <w:r>
        <w:rPr>
          <w:b/>
          <w:szCs w:val="28"/>
        </w:rPr>
        <w:t>Lic</w:t>
      </w:r>
      <w:r>
        <w:rPr>
          <w:b/>
          <w:szCs w:val="28"/>
        </w:rPr>
        <w:t>. Claudia Matute H.</w:t>
      </w:r>
      <w:r>
        <w:rPr>
          <w:szCs w:val="28"/>
        </w:rPr>
        <w:tab/>
      </w:r>
      <w:r>
        <w:rPr>
          <w:szCs w:val="28"/>
        </w:rPr>
        <w:t xml:space="preserve">            </w:t>
      </w:r>
      <w:r>
        <w:rPr>
          <w:szCs w:val="28"/>
        </w:rPr>
        <w:t xml:space="preserve">Responsable de RRHH – Inversiones Secoya S.A. </w:t>
      </w:r>
      <w:bookmarkStart w:id="2" w:name="_GoBack"/>
      <w:bookmarkEnd w:id="2"/>
    </w:p>
    <w:p>
      <w:pPr>
        <w:pStyle w:val="style179"/>
        <w:numPr>
          <w:ilvl w:val="0"/>
          <w:numId w:val="5"/>
        </w:numPr>
        <w:jc w:val="both"/>
        <w:rPr>
          <w:szCs w:val="28"/>
        </w:rPr>
      </w:pPr>
      <w:r>
        <w:rPr>
          <w:b/>
          <w:szCs w:val="28"/>
        </w:rPr>
        <w:t>Lic. Eduardo de la Jara</w:t>
      </w:r>
      <w:r>
        <w:rPr>
          <w:b/>
          <w:szCs w:val="28"/>
        </w:rPr>
        <w:t>.</w:t>
      </w:r>
      <w:r>
        <w:rPr>
          <w:szCs w:val="28"/>
        </w:rPr>
        <w:tab/>
      </w:r>
      <w:r>
        <w:rPr>
          <w:szCs w:val="28"/>
        </w:rPr>
        <w:tab/>
      </w:r>
      <w:r>
        <w:rPr>
          <w:szCs w:val="28"/>
        </w:rPr>
        <w:t>Gerente General CONTESA S.A.</w:t>
      </w:r>
    </w:p>
    <w:p>
      <w:pPr>
        <w:pStyle w:val="style179"/>
        <w:numPr>
          <w:ilvl w:val="0"/>
          <w:numId w:val="5"/>
        </w:numPr>
        <w:jc w:val="both"/>
        <w:rPr>
          <w:szCs w:val="28"/>
        </w:rPr>
      </w:pPr>
      <w:r>
        <w:rPr>
          <w:b/>
          <w:szCs w:val="28"/>
        </w:rPr>
        <w:t xml:space="preserve">Lic. Ricardo </w:t>
      </w:r>
      <w:r>
        <w:rPr>
          <w:b/>
          <w:szCs w:val="28"/>
        </w:rPr>
        <w:t>Alegría N.</w:t>
      </w:r>
      <w:r>
        <w:rPr>
          <w:szCs w:val="28"/>
        </w:rPr>
        <w:tab/>
      </w:r>
      <w:r>
        <w:rPr>
          <w:szCs w:val="28"/>
        </w:rPr>
        <w:tab/>
      </w:r>
      <w:r>
        <w:rPr>
          <w:szCs w:val="28"/>
        </w:rPr>
        <w:t>Resp. Cartera y Cobro CONTESA S.A.</w:t>
      </w:r>
    </w:p>
    <w:p>
      <w:pPr>
        <w:pStyle w:val="style179"/>
        <w:numPr>
          <w:ilvl w:val="0"/>
          <w:numId w:val="5"/>
        </w:numPr>
        <w:jc w:val="both"/>
        <w:rPr>
          <w:szCs w:val="28"/>
        </w:rPr>
      </w:pPr>
      <w:r>
        <w:rPr>
          <w:b/>
          <w:szCs w:val="28"/>
        </w:rPr>
        <w:t>Lic. Carlos de la Jara</w:t>
      </w:r>
      <w:r>
        <w:rPr>
          <w:b/>
          <w:szCs w:val="28"/>
        </w:rPr>
        <w:t>.</w:t>
      </w:r>
      <w:r>
        <w:rPr>
          <w:szCs w:val="28"/>
        </w:rPr>
        <w:tab/>
      </w:r>
      <w:r>
        <w:rPr>
          <w:szCs w:val="28"/>
        </w:rPr>
        <w:tab/>
      </w:r>
      <w:r>
        <w:rPr>
          <w:szCs w:val="28"/>
        </w:rPr>
        <w:t>Vice-Presidente Ejecutivo.</w:t>
      </w:r>
    </w:p>
    <w:p>
      <w:pPr>
        <w:pStyle w:val="style0"/>
        <w:jc w:val="both"/>
        <w:rPr>
          <w:szCs w:val="28"/>
        </w:rPr>
      </w:pPr>
      <w:r>
        <w:rPr>
          <w:szCs w:val="28"/>
        </w:rPr>
        <w:t xml:space="preserve">                                 </w:t>
      </w:r>
      <w:r>
        <w:rPr>
          <w:szCs w:val="28"/>
        </w:rPr>
        <w:t xml:space="preserve">                               </w:t>
      </w:r>
      <w:r>
        <w:rPr>
          <w:szCs w:val="28"/>
        </w:rPr>
        <w:t xml:space="preserve">        </w:t>
      </w:r>
      <w:r>
        <w:rPr>
          <w:szCs w:val="28"/>
        </w:rPr>
        <w:t>Index de Nicaragua S.A.</w:t>
      </w:r>
    </w:p>
    <w:p>
      <w:pPr>
        <w:pStyle w:val="style179"/>
        <w:numPr>
          <w:ilvl w:val="0"/>
          <w:numId w:val="5"/>
        </w:numPr>
        <w:jc w:val="both"/>
        <w:rPr>
          <w:szCs w:val="28"/>
        </w:rPr>
      </w:pPr>
      <w:r>
        <w:rPr>
          <w:b/>
          <w:szCs w:val="28"/>
        </w:rPr>
        <w:t>Lic. Irma Patricia Arauz</w:t>
      </w:r>
      <w:r>
        <w:rPr>
          <w:b/>
          <w:szCs w:val="28"/>
        </w:rPr>
        <w:t>.</w:t>
      </w:r>
      <w:r>
        <w:rPr>
          <w:szCs w:val="28"/>
        </w:rPr>
        <w:tab/>
      </w:r>
      <w:r>
        <w:rPr>
          <w:szCs w:val="28"/>
        </w:rPr>
        <w:tab/>
      </w:r>
      <w:r>
        <w:rPr>
          <w:szCs w:val="28"/>
        </w:rPr>
        <w:t xml:space="preserve">Asistente Administrativo </w:t>
      </w:r>
      <w:r>
        <w:rPr>
          <w:szCs w:val="28"/>
        </w:rPr>
        <w:t>Gerencial.</w:t>
      </w:r>
    </w:p>
    <w:p>
      <w:pPr>
        <w:pStyle w:val="style0"/>
        <w:jc w:val="both"/>
        <w:rPr>
          <w:szCs w:val="28"/>
        </w:rPr>
      </w:pPr>
      <w:r>
        <w:rPr>
          <w:szCs w:val="28"/>
        </w:rPr>
        <w:t xml:space="preserve">                                      </w:t>
      </w:r>
      <w:r>
        <w:rPr>
          <w:szCs w:val="28"/>
        </w:rPr>
        <w:t xml:space="preserve">                          </w:t>
      </w:r>
      <w:r>
        <w:rPr>
          <w:szCs w:val="28"/>
        </w:rPr>
        <w:t xml:space="preserve">        </w:t>
      </w:r>
      <w:r>
        <w:rPr>
          <w:szCs w:val="28"/>
        </w:rPr>
        <w:t>Index de Nicaragua S.A.</w:t>
      </w:r>
    </w:p>
    <w:p>
      <w:pPr>
        <w:pStyle w:val="style179"/>
        <w:numPr>
          <w:ilvl w:val="0"/>
          <w:numId w:val="5"/>
        </w:numPr>
        <w:jc w:val="both"/>
        <w:rPr>
          <w:szCs w:val="28"/>
        </w:rPr>
      </w:pPr>
      <w:r>
        <w:rPr>
          <w:b/>
          <w:szCs w:val="28"/>
        </w:rPr>
        <w:t>Lic. José</w:t>
      </w:r>
      <w:r>
        <w:rPr>
          <w:b/>
          <w:szCs w:val="28"/>
        </w:rPr>
        <w:t xml:space="preserve"> Luis Boza</w:t>
      </w:r>
      <w:r>
        <w:rPr>
          <w:b/>
          <w:szCs w:val="28"/>
        </w:rPr>
        <w:t>.</w:t>
      </w:r>
      <w:r>
        <w:rPr>
          <w:b/>
          <w:szCs w:val="28"/>
        </w:rPr>
        <w:tab/>
      </w:r>
      <w:r>
        <w:rPr>
          <w:szCs w:val="28"/>
        </w:rPr>
        <w:tab/>
      </w:r>
      <w:r>
        <w:rPr>
          <w:szCs w:val="28"/>
        </w:rPr>
        <w:t xml:space="preserve"> Rayovac</w:t>
      </w:r>
      <w:r>
        <w:rPr>
          <w:szCs w:val="28"/>
        </w:rPr>
        <w:t xml:space="preserve"> </w:t>
      </w:r>
      <w:r>
        <w:rPr>
          <w:szCs w:val="28"/>
        </w:rPr>
        <w:t>-</w:t>
      </w:r>
      <w:r>
        <w:rPr>
          <w:szCs w:val="28"/>
        </w:rPr>
        <w:t xml:space="preserve"> </w:t>
      </w:r>
      <w:r>
        <w:rPr>
          <w:szCs w:val="28"/>
        </w:rPr>
        <w:t xml:space="preserve">Varta </w:t>
      </w:r>
      <w:r>
        <w:rPr>
          <w:szCs w:val="28"/>
        </w:rPr>
        <w:t>Gerente de País Nicaragua.</w:t>
      </w:r>
      <w:r>
        <w:rPr>
          <w:szCs w:val="28"/>
        </w:rPr>
        <w:t xml:space="preserve"> </w:t>
      </w:r>
    </w:p>
    <w:p>
      <w:pPr>
        <w:pStyle w:val="style0"/>
        <w:jc w:val="both"/>
        <w:rPr>
          <w:sz w:val="28"/>
          <w:szCs w:val="28"/>
        </w:rPr>
      </w:pPr>
      <w:r>
        <w:rPr>
          <w:noProof/>
          <w:sz w:val="28"/>
          <w:szCs w:val="28"/>
          <w:lang w:eastAsia="es-NI"/>
        </w:rPr>
        <w:drawing>
          <wp:inline distT="0" distB="0" distL="0" distR="0">
            <wp:extent cx="6493510" cy="8618219"/>
            <wp:effectExtent l="0" t="0" r="254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pict>
          <v:rect id="1029" fillcolor="white" stroked="f" style="position:absolute;margin-left:36.45pt;margin-top:609.3pt;width:447.0pt;height:55.0pt;z-index:3;mso-position-horizontal-relative:text;mso-position-vertical-relative:text;mso-width-percent:0;mso-height-percent:0;mso-width-relative:margin;mso-height-relative:page;mso-wrap-distance-left:0.0pt;mso-wrap-distance-right:0.0pt;visibility:visible;">
            <v:stroke on="f" weight="2.0pt"/>
            <v:fill/>
            <v:path arrowok="t"/>
          </v:rect>
        </w:pict>
      </w:r>
      <w:r>
        <w:rPr>
          <w:noProof/>
          <w:sz w:val="28"/>
          <w:szCs w:val="28"/>
          <w:lang w:eastAsia="es-NI"/>
        </w:rPr>
        <w:drawing>
          <wp:inline distT="0" distB="0" distL="0" distR="0">
            <wp:extent cx="6493510" cy="8618219"/>
            <wp:effectExtent l="0" t="0" r="2540"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089015" cy="8618219"/>
            <wp:effectExtent l="0" t="0" r="6985" b="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6089015" cy="8618219"/>
                    </a:xfrm>
                    <a:prstGeom prst="rect">
                      <a:avLst/>
                    </a:prstGeom>
                  </pic:spPr>
                </pic:pic>
              </a:graphicData>
            </a:graphic>
          </wp:inline>
        </w:drawing>
      </w:r>
    </w:p>
    <w:p>
      <w:pPr>
        <w:pStyle w:val="style0"/>
        <w:jc w:val="both"/>
        <w:rPr>
          <w:sz w:val="28"/>
          <w:szCs w:val="28"/>
        </w:rPr>
      </w:pPr>
      <w:r>
        <w:rPr>
          <w:noProof/>
          <w:sz w:val="28"/>
          <w:szCs w:val="28"/>
          <w:lang w:eastAsia="es-NI"/>
        </w:rPr>
        <w:pict>
          <v:shapetype id="_x0000_t202" coordsize="21600,21600" o:spt="202" path="m,l,21600r21600,l21600,xe">
            <v:stroke joinstyle="miter"/>
            <v:path gradientshapeok="t" o:connecttype="rect"/>
          </v:shapetype>
          <v:shape id="1036" type="#_x0000_t202" fillcolor="white" style="position:absolute;margin-left:364.61pt;margin-top:61.0pt;width:44.39pt;height:50.0pt;z-index:4;mso-position-horizontal-relative:page;mso-position-vertical-relative:page;mso-width-relative:margin;mso-height-relative:margin;mso-wrap-distance-left:0.0pt;mso-wrap-distance-right:0.0pt;visibility:visible;flip:x;">
            <v:stroke joinstyle="miter"/>
            <v:fill/>
            <v:path o:connecttype="rect" gradientshapeok="t"/>
            <v:textbox style="mso-fit-text-to-shape:true;">
              <w:txbxContent>
                <w:p>
                  <w:pPr>
                    <w:pStyle w:val="style0"/>
                    <w:jc w:val="center"/>
                    <w:rPr>
                      <w:b/>
                    </w:rPr>
                  </w:pPr>
                  <w:r>
                    <w:rPr>
                      <w:b/>
                    </w:rPr>
                    <w:t>VER N</w:t>
                  </w:r>
                  <w:r>
                    <w:rPr>
                      <w:b/>
                    </w:rPr>
                    <w:t>N RECOMENDACIONES</w:t>
                  </w:r>
                </w:p>
                <w:p>
                  <w:pPr>
                    <w:pStyle w:val="style0"/>
                    <w:jc w:val="center"/>
                    <w:rPr>
                      <w:b/>
                    </w:rPr>
                  </w:pPr>
                  <w:r>
                    <w:rPr>
                      <w:b/>
                    </w:rPr>
                    <w:t xml:space="preserve">PAGINA N°- </w:t>
                  </w:r>
                  <w:r>
                    <w:rPr>
                      <w:b/>
                    </w:rPr>
                    <w:t>4</w:t>
                  </w:r>
                </w:p>
              </w:txbxContent>
            </v:textbox>
          </v:shape>
        </w:pict>
      </w:r>
      <w:r>
        <w:rPr>
          <w:noProof/>
          <w:sz w:val="28"/>
          <w:szCs w:val="28"/>
          <w:lang w:eastAsia="es-NI"/>
        </w:rPr>
        <w:drawing>
          <wp:inline distT="0" distB="0" distL="0" distR="0">
            <wp:extent cx="6493510" cy="8618219"/>
            <wp:effectExtent l="0" t="0" r="2540" b="0"/>
            <wp:docPr id="103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3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3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4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p>
      <w:pPr>
        <w:pStyle w:val="style0"/>
        <w:jc w:val="both"/>
        <w:rPr>
          <w:sz w:val="28"/>
          <w:szCs w:val="28"/>
        </w:rPr>
      </w:pPr>
      <w:r>
        <w:rPr>
          <w:noProof/>
          <w:sz w:val="28"/>
          <w:szCs w:val="28"/>
          <w:lang w:eastAsia="es-NI"/>
        </w:rPr>
        <w:drawing>
          <wp:inline distT="0" distB="0" distL="0" distR="0">
            <wp:extent cx="6493510" cy="8618219"/>
            <wp:effectExtent l="0" t="0" r="2540" b="0"/>
            <wp:docPr id="104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6493510" cy="8618219"/>
                    </a:xfrm>
                    <a:prstGeom prst="rect">
                      <a:avLst/>
                    </a:prstGeom>
                  </pic:spPr>
                </pic:pic>
              </a:graphicData>
            </a:graphic>
          </wp:inline>
        </w:drawing>
      </w:r>
    </w:p>
    <w:sectPr>
      <w:footerReference w:type="default" r:id="rId15"/>
      <w:pgSz w:w="12240" w:h="15840" w:orient="portrait" w:code="1"/>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AFF" w:usb1="C0007843" w:usb2="00000009" w:usb3="00000000" w:csb0="000001FF" w:csb1="00000000"/>
  </w:font>
  <w:font w:name="Calibri">
    <w:altName w:val="Calibri"/>
    <w:panose1 w:val="020f0502020000030204"/>
    <w:charset w:val="00"/>
    <w:family w:val="swiss"/>
    <w:pitch w:val="variable"/>
    <w:sig w:usb0="E00002FF" w:usb1="4000ACFF" w:usb2="00000001" w:usb3="00000000" w:csb0="0000019F" w:csb1="00000000"/>
  </w:font>
  <w:font w:name="Tahoma">
    <w:altName w:val="Tahoma"/>
    <w:panose1 w:val="020b0604030000040204"/>
    <w:charset w:val="00"/>
    <w:family w:val="swiss"/>
    <w:pitch w:val="variable"/>
    <w:sig w:usb0="00000003" w:usb1="00000000" w:usb2="00000000" w:usb3="00000000" w:csb0="00000001" w:csb1="00000000"/>
  </w:font>
  <w:font w:name="Cambria">
    <w:altName w:val="Cambria"/>
    <w:panose1 w:val="02040503050000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r>
      <w:t xml:space="preserve">“Somos lo que repetidamente hacemos. La </w:t>
    </w:r>
    <w:r>
      <w:rPr>
        <w:b/>
      </w:rPr>
      <w:t>EXCELENCIA</w:t>
    </w:r>
    <w:r>
      <w:rPr>
        <w:b/>
      </w:rPr>
      <w:t xml:space="preserve"> </w:t>
    </w:r>
    <w:r>
      <w:t xml:space="preserve"> </w:t>
    </w:r>
    <w:r>
      <w:t xml:space="preserve">no es un acto, sino un </w:t>
    </w:r>
    <w:r>
      <w:rPr>
        <w:b/>
      </w:rPr>
      <w:t>HABITO</w:t>
    </w:r>
    <w: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F56FA0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B7A82BA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A136082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058E1C8"/>
    <w:lvl w:ilvl="0" w:tplc="4C0A0001">
      <w:start w:val="1"/>
      <w:numFmt w:val="bullet"/>
      <w:lvlText w:val=""/>
      <w:lvlJc w:val="left"/>
      <w:pPr>
        <w:ind w:left="360" w:hanging="360"/>
      </w:pPr>
      <w:rPr>
        <w:rFonts w:ascii="Symbol" w:hAnsi="Symbol" w:hint="default"/>
      </w:rPr>
    </w:lvl>
    <w:lvl w:ilvl="1" w:tplc="4C0A0003">
      <w:start w:val="1"/>
      <w:numFmt w:val="bullet"/>
      <w:lvlText w:val="o"/>
      <w:lvlJc w:val="left"/>
      <w:pPr>
        <w:ind w:left="1080" w:hanging="360"/>
      </w:pPr>
      <w:rPr>
        <w:rFonts w:ascii="Courier New" w:cs="Courier New" w:hAnsi="Courier New" w:hint="default"/>
      </w:rPr>
    </w:lvl>
    <w:lvl w:ilvl="2" w:tplc="4C0A0005">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cs="Courier New" w:hAnsi="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cs="Courier New" w:hAnsi="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4">
    <w:nsid w:val="00000004"/>
    <w:multiLevelType w:val="hybridMultilevel"/>
    <w:tmpl w:val="85DA709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B336AB6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9F8113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7A5A5F1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40D820D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410EE0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47ACE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cs="Courier New" w:hAnsi="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cs="Courier New" w:hAnsi="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cs="Courier New" w:hAnsi="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8"/>
  </w:num>
  <w:num w:numId="6">
    <w:abstractNumId w:val="3"/>
  </w:num>
  <w:num w:numId="7">
    <w:abstractNumId w:val="6"/>
  </w:num>
  <w:num w:numId="8">
    <w:abstractNumId w:val="7"/>
  </w:num>
  <w:num w:numId="9">
    <w:abstractNumId w:val="9"/>
  </w:num>
  <w:num w:numId="10">
    <w:abstractNumId w:val="4"/>
  </w:num>
  <w:num w:numId="11">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5"/>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708"/>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NI"/>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Arial" w:hAnsi="Arial" w:eastAsiaTheme="minorHAnsi" w:cstheme="minorBidi"/>
        <w:sz w:val="24"/>
        <w:szCs w:val="22"/>
        <w:lang w:val="es-NI" w:bidi="ar-SA" w:eastAsia="en-US"/>
      </w:rPr>
    </w:rPrDefault>
    <w:pPrDefault>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rPr>
      <w:rFonts w:ascii="Tahoma" w:cs="Tahoma" w:hAnsi="Tahoma"/>
      <w:sz w:val="16"/>
      <w:szCs w:val="16"/>
    </w:rPr>
  </w:style>
  <w:style w:type="character" w:customStyle="1" w:styleId="style4097">
    <w:name w:val="Texto de globo C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419"/>
        <w:tab w:val="right" w:leader="none" w:pos="8838"/>
      </w:tabs>
    </w:pPr>
    <w:rPr/>
  </w:style>
  <w:style w:type="character" w:customStyle="1" w:styleId="style4098">
    <w:name w:val="Encabezado Car"/>
    <w:basedOn w:val="style65"/>
    <w:next w:val="style4098"/>
    <w:link w:val="style31"/>
    <w:uiPriority w:val="99"/>
  </w:style>
  <w:style w:type="paragraph" w:styleId="style32">
    <w:name w:val="footer"/>
    <w:basedOn w:val="style0"/>
    <w:next w:val="style32"/>
    <w:link w:val="style4099"/>
    <w:uiPriority w:val="99"/>
    <w:pPr>
      <w:tabs>
        <w:tab w:val="center" w:leader="none" w:pos="4419"/>
        <w:tab w:val="right" w:leader="none" w:pos="8838"/>
      </w:tabs>
    </w:pPr>
    <w:rPr/>
  </w:style>
  <w:style w:type="character" w:customStyle="1" w:styleId="style4099">
    <w:name w:val="Pie de página Car"/>
    <w:basedOn w:val="style65"/>
    <w:next w:val="style4099"/>
    <w:link w:val="style32"/>
    <w:uiPriority w:val="99"/>
  </w:style>
</w:styles>
</file>

<file path=word/_rels/document.xml.rels><?xml version="1.0" encoding="UTF-8"?>
<Relationships xmlns="http://schemas.openxmlformats.org/package/2006/relationships"><Relationship Id="rId19" Type="http://schemas.openxmlformats.org/officeDocument/2006/relationships/theme" Target="theme/theme1.xml"/><Relationship Id="rId18"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styles" Target="styles.xml"/><Relationship Id="rId15" Type="http://schemas.openxmlformats.org/officeDocument/2006/relationships/footer" Target="footer1.xml"/><Relationship Id="rId14" Type="http://schemas.openxmlformats.org/officeDocument/2006/relationships/image" Target="media/image13.jpeg"/><Relationship Id="rId2" Type="http://schemas.openxmlformats.org/officeDocument/2006/relationships/image" Target="media/image1.jpeg"/><Relationship Id="rId12" Type="http://schemas.openxmlformats.org/officeDocument/2006/relationships/image" Target="media/image11.jpeg"/><Relationship Id="rId1" Type="http://schemas.openxmlformats.org/officeDocument/2006/relationships/numbering" Target="numbering.xml"/><Relationship Id="rId13" Type="http://schemas.openxmlformats.org/officeDocument/2006/relationships/image" Target="media/image12.jpeg"/><Relationship Id="rId4" Type="http://schemas.openxmlformats.org/officeDocument/2006/relationships/image" Target="media/image3.jpeg"/><Relationship Id="rId10" Type="http://schemas.openxmlformats.org/officeDocument/2006/relationships/image" Target="media/image9.jpeg"/><Relationship Id="rId3" Type="http://schemas.openxmlformats.org/officeDocument/2006/relationships/image" Target="media/image2.jpeg"/><Relationship Id="rId11" Type="http://schemas.openxmlformats.org/officeDocument/2006/relationships/image" Target="media/image10.jpeg"/><Relationship Id="rId9" Type="http://schemas.openxmlformats.org/officeDocument/2006/relationships/image" Target="media/image8.jpeg"/><Relationship Id="rId6" Type="http://schemas.openxmlformats.org/officeDocument/2006/relationships/image" Target="media/image5.jpeg"/><Relationship Id="rId5" Type="http://schemas.openxmlformats.org/officeDocument/2006/relationships/image" Target="media/image4.jpeg"/><Relationship Id="rId8" Type="http://schemas.openxmlformats.org/officeDocument/2006/relationships/image" Target="media/image7.jpeg"/><Relationship Id="rId7"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Words>1004</Words>
  <Characters>6231</Characters>
  <Application>WPS Office</Application>
  <DocSecurity>0</DocSecurity>
  <Paragraphs>201</Paragraphs>
  <ScaleCrop>false</ScaleCrop>
  <Company>Hewlett-Packard</Company>
  <LinksUpToDate>false</LinksUpToDate>
  <CharactersWithSpaces>7427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2014-06-08T22:54:00Z</dcterms:created>
  <dc:creator>Ing. Palacios</dc:creator>
  <lastModifiedBy>UD-I1012</lastModifiedBy>
  <lastPrinted>2013-07-28T17:41:00Z</lastPrinted>
  <dcterms:modified xsi:type="dcterms:W3CDTF">2016-06-12T04:02:28Z</dcterms:modified>
  <revision>11</revision>
</coreProperties>
</file>