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8C7" w:rsidRPr="00273FE1" w:rsidRDefault="00DF58C7" w:rsidP="00DF58C7">
      <w:pPr>
        <w:spacing w:after="0"/>
        <w:rPr>
          <w:rFonts w:ascii="Arial" w:hAnsi="Arial" w:cs="Arial"/>
          <w:b/>
          <w:sz w:val="36"/>
          <w:szCs w:val="36"/>
          <w:u w:val="single"/>
        </w:rPr>
      </w:pPr>
      <w:r w:rsidRPr="00273FE1">
        <w:rPr>
          <w:rFonts w:ascii="Arial" w:hAnsi="Arial" w:cs="Arial"/>
          <w:b/>
          <w:sz w:val="36"/>
          <w:szCs w:val="36"/>
          <w:u w:val="single"/>
        </w:rPr>
        <w:t xml:space="preserve">Physics: Unit Review </w:t>
      </w:r>
      <w:r w:rsidR="0061790E">
        <w:rPr>
          <w:rFonts w:ascii="Arial" w:hAnsi="Arial" w:cs="Arial"/>
          <w:b/>
          <w:sz w:val="36"/>
          <w:szCs w:val="36"/>
          <w:u w:val="single"/>
        </w:rPr>
        <w:t>4</w:t>
      </w:r>
      <w:r w:rsidRPr="00273FE1">
        <w:rPr>
          <w:rFonts w:ascii="Arial" w:hAnsi="Arial" w:cs="Arial"/>
          <w:b/>
          <w:sz w:val="36"/>
          <w:szCs w:val="36"/>
          <w:u w:val="single"/>
        </w:rPr>
        <w:tab/>
      </w:r>
      <w:r w:rsidRPr="00273FE1">
        <w:rPr>
          <w:rFonts w:ascii="Arial" w:hAnsi="Arial" w:cs="Arial"/>
          <w:b/>
          <w:sz w:val="36"/>
          <w:szCs w:val="36"/>
          <w:u w:val="single"/>
        </w:rPr>
        <w:tab/>
      </w:r>
      <w:r w:rsidRPr="00273FE1">
        <w:rPr>
          <w:rFonts w:ascii="Arial" w:hAnsi="Arial" w:cs="Arial"/>
          <w:b/>
          <w:sz w:val="36"/>
          <w:szCs w:val="36"/>
          <w:u w:val="single"/>
        </w:rPr>
        <w:tab/>
      </w:r>
      <w:r w:rsidRPr="00273FE1">
        <w:rPr>
          <w:rFonts w:ascii="Arial" w:hAnsi="Arial" w:cs="Arial"/>
          <w:b/>
          <w:sz w:val="36"/>
          <w:szCs w:val="36"/>
          <w:u w:val="single"/>
        </w:rPr>
        <w:tab/>
      </w:r>
      <w:r w:rsidRPr="00273FE1">
        <w:rPr>
          <w:rFonts w:ascii="Arial" w:hAnsi="Arial" w:cs="Arial"/>
          <w:b/>
          <w:sz w:val="36"/>
          <w:szCs w:val="36"/>
          <w:u w:val="single"/>
        </w:rPr>
        <w:tab/>
      </w:r>
      <w:r w:rsidRPr="00273FE1">
        <w:rPr>
          <w:rFonts w:ascii="Arial" w:hAnsi="Arial" w:cs="Arial"/>
          <w:b/>
          <w:sz w:val="36"/>
          <w:szCs w:val="36"/>
          <w:u w:val="single"/>
        </w:rPr>
        <w:tab/>
      </w:r>
      <w:r w:rsidRPr="00273FE1">
        <w:rPr>
          <w:rFonts w:ascii="Arial" w:hAnsi="Arial" w:cs="Arial"/>
          <w:b/>
          <w:sz w:val="36"/>
          <w:szCs w:val="36"/>
          <w:u w:val="single"/>
        </w:rPr>
        <w:tab/>
      </w:r>
      <w:r w:rsidRPr="00273FE1">
        <w:rPr>
          <w:rFonts w:ascii="Arial" w:hAnsi="Arial" w:cs="Arial"/>
          <w:b/>
          <w:sz w:val="36"/>
          <w:szCs w:val="36"/>
          <w:u w:val="single"/>
        </w:rPr>
        <w:tab/>
      </w:r>
    </w:p>
    <w:p w:rsidR="00DF58C7" w:rsidRDefault="00DF58C7" w:rsidP="00DF58C7">
      <w:pPr>
        <w:spacing w:after="0"/>
        <w:rPr>
          <w:rFonts w:ascii="Arial" w:hAnsi="Arial" w:cs="Arial"/>
          <w:b/>
          <w:sz w:val="24"/>
          <w:szCs w:val="24"/>
          <w:u w:val="single"/>
        </w:rPr>
      </w:pPr>
    </w:p>
    <w:p w:rsidR="00B569AB" w:rsidRDefault="00B569AB" w:rsidP="00DF58C7">
      <w:pPr>
        <w:spacing w:after="0"/>
        <w:rPr>
          <w:rFonts w:ascii="Arial" w:hAnsi="Arial" w:cs="Arial"/>
          <w:b/>
          <w:sz w:val="24"/>
          <w:szCs w:val="24"/>
          <w:u w:val="single"/>
        </w:rPr>
      </w:pPr>
      <w:r>
        <w:rPr>
          <w:rFonts w:ascii="Arial" w:hAnsi="Arial" w:cs="Arial"/>
          <w:b/>
          <w:sz w:val="24"/>
          <w:szCs w:val="24"/>
          <w:u w:val="single"/>
        </w:rPr>
        <w:t>Part One</w:t>
      </w:r>
    </w:p>
    <w:p w:rsidR="0067369A" w:rsidRDefault="00FC2ED8" w:rsidP="00DF58C7">
      <w:pPr>
        <w:spacing w:after="0"/>
        <w:rPr>
          <w:rFonts w:ascii="Arial" w:hAnsi="Arial" w:cs="Arial"/>
          <w:sz w:val="24"/>
          <w:szCs w:val="24"/>
        </w:rPr>
      </w:pPr>
      <w:r>
        <w:rPr>
          <w:rFonts w:ascii="Arial" w:hAnsi="Arial" w:cs="Arial"/>
          <w:sz w:val="24"/>
          <w:szCs w:val="24"/>
          <w:u w:val="single"/>
        </w:rPr>
        <w:t>Gravitational field</w:t>
      </w:r>
      <w:r w:rsidR="008D52C4">
        <w:rPr>
          <w:rFonts w:ascii="Arial" w:hAnsi="Arial" w:cs="Arial"/>
          <w:sz w:val="24"/>
          <w:szCs w:val="24"/>
        </w:rPr>
        <w:t>:</w:t>
      </w:r>
      <w:r w:rsidR="002C08D5">
        <w:rPr>
          <w:rFonts w:ascii="Arial" w:hAnsi="Arial" w:cs="Arial"/>
          <w:sz w:val="24"/>
          <w:szCs w:val="24"/>
        </w:rPr>
        <w:t xml:space="preserve"> </w:t>
      </w:r>
      <w:r w:rsidR="00110D30">
        <w:rPr>
          <w:rFonts w:ascii="Arial" w:hAnsi="Arial" w:cs="Arial"/>
          <w:sz w:val="24"/>
          <w:szCs w:val="24"/>
        </w:rPr>
        <w:t>a gravitational field is a region around an object of mass within which a force would be exerted on other objects of mass</w:t>
      </w:r>
      <w:r w:rsidR="00E26C31">
        <w:rPr>
          <w:rFonts w:ascii="Arial" w:hAnsi="Arial" w:cs="Arial"/>
          <w:sz w:val="24"/>
          <w:szCs w:val="24"/>
        </w:rPr>
        <w:t xml:space="preserve"> (</w:t>
      </w:r>
      <w:r w:rsidR="00024AB3">
        <w:rPr>
          <w:rFonts w:ascii="Arial" w:hAnsi="Arial" w:cs="Arial"/>
          <w:sz w:val="24"/>
          <w:szCs w:val="24"/>
        </w:rPr>
        <w:t>the equation used to generally model a said gravitational field is stated as followed</w:t>
      </w:r>
      <w:r w:rsidR="007B1CB8">
        <w:rPr>
          <w:rFonts w:ascii="Arial" w:hAnsi="Arial" w:cs="Arial"/>
          <w:sz w:val="24"/>
          <w:szCs w:val="24"/>
        </w:rPr>
        <w:t xml:space="preserve"> (it must be well noted that the F</w:t>
      </w:r>
      <w:r w:rsidR="007B1CB8">
        <w:rPr>
          <w:rFonts w:ascii="Arial" w:hAnsi="Arial" w:cs="Arial"/>
          <w:sz w:val="24"/>
          <w:szCs w:val="24"/>
          <w:vertAlign w:val="subscript"/>
        </w:rPr>
        <w:t>g</w:t>
      </w:r>
      <w:r w:rsidR="007B1CB8">
        <w:rPr>
          <w:rFonts w:ascii="Arial" w:hAnsi="Arial" w:cs="Arial"/>
          <w:sz w:val="24"/>
          <w:szCs w:val="24"/>
        </w:rPr>
        <w:t xml:space="preserve"> equation can be manipulated to bring about an equation that finds the value of the gravitational field strength at a certain location relative to some source of mass</w:t>
      </w:r>
      <w:r w:rsidR="007508CE">
        <w:rPr>
          <w:rFonts w:ascii="Arial" w:hAnsi="Arial" w:cs="Arial"/>
          <w:sz w:val="24"/>
          <w:szCs w:val="24"/>
        </w:rPr>
        <w:t xml:space="preserve"> (the equation used to calculate g is stated as followed: g = </w:t>
      </w:r>
      <w:r w:rsidR="003F7924">
        <w:rPr>
          <w:rFonts w:ascii="Arial" w:hAnsi="Arial" w:cs="Arial"/>
          <w:sz w:val="24"/>
          <w:szCs w:val="24"/>
        </w:rPr>
        <w:t>GM / r</w:t>
      </w:r>
      <w:r w:rsidR="003F7924">
        <w:rPr>
          <w:rFonts w:ascii="Arial" w:hAnsi="Arial" w:cs="Arial"/>
          <w:sz w:val="24"/>
          <w:szCs w:val="24"/>
          <w:vertAlign w:val="superscript"/>
        </w:rPr>
        <w:t>2</w:t>
      </w:r>
      <w:r w:rsidR="007508CE">
        <w:rPr>
          <w:rFonts w:ascii="Arial" w:hAnsi="Arial" w:cs="Arial"/>
          <w:sz w:val="24"/>
          <w:szCs w:val="24"/>
        </w:rPr>
        <w:t>)</w:t>
      </w:r>
      <w:r w:rsidR="007B1CB8">
        <w:rPr>
          <w:rFonts w:ascii="Arial" w:hAnsi="Arial" w:cs="Arial"/>
          <w:sz w:val="24"/>
          <w:szCs w:val="24"/>
        </w:rPr>
        <w:t>)</w:t>
      </w:r>
      <w:r w:rsidR="00024AB3">
        <w:rPr>
          <w:rFonts w:ascii="Arial" w:hAnsi="Arial" w:cs="Arial"/>
          <w:sz w:val="24"/>
          <w:szCs w:val="24"/>
        </w:rPr>
        <w:t>: F</w:t>
      </w:r>
      <w:r w:rsidR="005C0C1B">
        <w:rPr>
          <w:rFonts w:ascii="Arial" w:hAnsi="Arial" w:cs="Arial"/>
          <w:sz w:val="24"/>
          <w:szCs w:val="24"/>
          <w:vertAlign w:val="subscript"/>
        </w:rPr>
        <w:t>g</w:t>
      </w:r>
      <w:r w:rsidR="005C0C1B">
        <w:rPr>
          <w:rFonts w:ascii="Arial" w:hAnsi="Arial" w:cs="Arial"/>
          <w:sz w:val="24"/>
          <w:szCs w:val="24"/>
        </w:rPr>
        <w:t xml:space="preserve"> = Gm</w:t>
      </w:r>
      <w:r w:rsidR="005C0C1B">
        <w:rPr>
          <w:rFonts w:ascii="Arial" w:hAnsi="Arial" w:cs="Arial"/>
          <w:sz w:val="24"/>
          <w:szCs w:val="24"/>
          <w:vertAlign w:val="subscript"/>
        </w:rPr>
        <w:t>1</w:t>
      </w:r>
      <w:r w:rsidR="005C0C1B">
        <w:rPr>
          <w:rFonts w:ascii="Arial" w:hAnsi="Arial" w:cs="Arial"/>
          <w:sz w:val="24"/>
          <w:szCs w:val="24"/>
        </w:rPr>
        <w:t>m</w:t>
      </w:r>
      <w:r w:rsidR="005C0C1B">
        <w:rPr>
          <w:rFonts w:ascii="Arial" w:hAnsi="Arial" w:cs="Arial"/>
          <w:sz w:val="24"/>
          <w:szCs w:val="24"/>
          <w:vertAlign w:val="subscript"/>
        </w:rPr>
        <w:t>2</w:t>
      </w:r>
      <w:r w:rsidR="00024AB3">
        <w:rPr>
          <w:rFonts w:ascii="Arial" w:hAnsi="Arial" w:cs="Arial"/>
          <w:sz w:val="24"/>
          <w:szCs w:val="24"/>
        </w:rPr>
        <w:t xml:space="preserve"> / r</w:t>
      </w:r>
      <w:r w:rsidR="00024AB3">
        <w:rPr>
          <w:rFonts w:ascii="Arial" w:hAnsi="Arial" w:cs="Arial"/>
          <w:sz w:val="24"/>
          <w:szCs w:val="24"/>
          <w:vertAlign w:val="superscript"/>
        </w:rPr>
        <w:t>2</w:t>
      </w:r>
      <w:r w:rsidR="005C0C1B">
        <w:rPr>
          <w:rFonts w:ascii="Arial" w:hAnsi="Arial" w:cs="Arial"/>
          <w:sz w:val="24"/>
          <w:szCs w:val="24"/>
        </w:rPr>
        <w:t xml:space="preserve"> or F</w:t>
      </w:r>
      <w:r w:rsidR="005C0C1B">
        <w:rPr>
          <w:rFonts w:ascii="Arial" w:hAnsi="Arial" w:cs="Arial"/>
          <w:sz w:val="24"/>
          <w:szCs w:val="24"/>
          <w:vertAlign w:val="subscript"/>
        </w:rPr>
        <w:t>g</w:t>
      </w:r>
      <w:r w:rsidR="005C0C1B">
        <w:rPr>
          <w:rFonts w:ascii="Arial" w:hAnsi="Arial" w:cs="Arial"/>
          <w:sz w:val="24"/>
          <w:szCs w:val="24"/>
        </w:rPr>
        <w:t xml:space="preserve"> = Gm</w:t>
      </w:r>
      <w:r w:rsidR="00874CFA" w:rsidRPr="007B0A32">
        <w:rPr>
          <w:rFonts w:ascii="Arial" w:hAnsi="Arial" w:cs="Arial"/>
          <w:sz w:val="24"/>
          <w:szCs w:val="24"/>
        </w:rPr>
        <w:t>M</w:t>
      </w:r>
      <w:r w:rsidR="005C0C1B">
        <w:rPr>
          <w:rFonts w:ascii="Arial" w:hAnsi="Arial" w:cs="Arial"/>
          <w:sz w:val="24"/>
          <w:szCs w:val="24"/>
        </w:rPr>
        <w:t xml:space="preserve"> / r</w:t>
      </w:r>
      <w:r w:rsidR="005C0C1B">
        <w:rPr>
          <w:rFonts w:ascii="Arial" w:hAnsi="Arial" w:cs="Arial"/>
          <w:sz w:val="24"/>
          <w:szCs w:val="24"/>
          <w:vertAlign w:val="superscript"/>
        </w:rPr>
        <w:t>2</w:t>
      </w:r>
      <w:r w:rsidR="00A17A25">
        <w:rPr>
          <w:rFonts w:ascii="Arial" w:hAnsi="Arial" w:cs="Arial"/>
          <w:sz w:val="24"/>
          <w:szCs w:val="24"/>
        </w:rPr>
        <w:t xml:space="preserve"> (where, in most cases, M = 5.98 x 10</w:t>
      </w:r>
      <w:r w:rsidR="00A17A25">
        <w:rPr>
          <w:rFonts w:ascii="Arial" w:hAnsi="Arial" w:cs="Arial"/>
          <w:sz w:val="24"/>
          <w:szCs w:val="24"/>
          <w:vertAlign w:val="superscript"/>
        </w:rPr>
        <w:t>24</w:t>
      </w:r>
      <w:r w:rsidR="00A17A25">
        <w:rPr>
          <w:rFonts w:ascii="Arial" w:hAnsi="Arial" w:cs="Arial"/>
          <w:sz w:val="24"/>
          <w:szCs w:val="24"/>
        </w:rPr>
        <w:t xml:space="preserve"> kg</w:t>
      </w:r>
      <w:r w:rsidR="00C100FD">
        <w:rPr>
          <w:rFonts w:ascii="Arial" w:hAnsi="Arial" w:cs="Arial"/>
          <w:sz w:val="24"/>
          <w:szCs w:val="24"/>
        </w:rPr>
        <w:t xml:space="preserve"> (earth’s mass), </w:t>
      </w:r>
      <w:r w:rsidR="00B406F6">
        <w:rPr>
          <w:rFonts w:ascii="Arial" w:hAnsi="Arial" w:cs="Arial"/>
          <w:sz w:val="24"/>
          <w:szCs w:val="24"/>
        </w:rPr>
        <w:t>and G = 6.67 x 10</w:t>
      </w:r>
      <w:r w:rsidR="00B406F6">
        <w:rPr>
          <w:rFonts w:ascii="Arial" w:hAnsi="Arial" w:cs="Arial"/>
          <w:sz w:val="24"/>
          <w:szCs w:val="24"/>
          <w:vertAlign w:val="superscript"/>
        </w:rPr>
        <w:t>-11</w:t>
      </w:r>
      <w:r w:rsidR="00B406F6">
        <w:rPr>
          <w:rFonts w:ascii="Arial" w:hAnsi="Arial" w:cs="Arial"/>
          <w:sz w:val="24"/>
          <w:szCs w:val="24"/>
        </w:rPr>
        <w:t xml:space="preserve"> Nm</w:t>
      </w:r>
      <w:r w:rsidR="00B406F6">
        <w:rPr>
          <w:rFonts w:ascii="Arial" w:hAnsi="Arial" w:cs="Arial"/>
          <w:sz w:val="24"/>
          <w:szCs w:val="24"/>
          <w:vertAlign w:val="superscript"/>
        </w:rPr>
        <w:t>2</w:t>
      </w:r>
      <w:r w:rsidR="00B406F6">
        <w:rPr>
          <w:rFonts w:ascii="Arial" w:hAnsi="Arial" w:cs="Arial"/>
          <w:sz w:val="24"/>
          <w:szCs w:val="24"/>
        </w:rPr>
        <w:t xml:space="preserve"> / kg</w:t>
      </w:r>
      <w:r w:rsidR="00B406F6">
        <w:rPr>
          <w:rFonts w:ascii="Arial" w:hAnsi="Arial" w:cs="Arial"/>
          <w:sz w:val="24"/>
          <w:szCs w:val="24"/>
          <w:vertAlign w:val="superscript"/>
        </w:rPr>
        <w:t>2</w:t>
      </w:r>
      <w:r w:rsidR="00A17A25">
        <w:rPr>
          <w:rFonts w:ascii="Arial" w:hAnsi="Arial" w:cs="Arial"/>
          <w:sz w:val="24"/>
          <w:szCs w:val="24"/>
        </w:rPr>
        <w:t>)</w:t>
      </w:r>
      <w:r w:rsidR="00E26C31">
        <w:rPr>
          <w:rFonts w:ascii="Arial" w:hAnsi="Arial" w:cs="Arial"/>
          <w:sz w:val="24"/>
          <w:szCs w:val="24"/>
        </w:rPr>
        <w:t>)</w:t>
      </w:r>
    </w:p>
    <w:p w:rsidR="00001E1B" w:rsidRDefault="002270DE" w:rsidP="00DF58C7">
      <w:pPr>
        <w:spacing w:after="0"/>
        <w:rPr>
          <w:rFonts w:ascii="Arial" w:hAnsi="Arial" w:cs="Arial"/>
          <w:sz w:val="24"/>
          <w:szCs w:val="24"/>
        </w:rPr>
      </w:pPr>
      <w:r>
        <w:rPr>
          <w:rFonts w:ascii="Arial" w:hAnsi="Arial" w:cs="Arial"/>
          <w:sz w:val="24"/>
          <w:szCs w:val="24"/>
          <w:u w:val="single"/>
        </w:rPr>
        <w:t>Satellite</w:t>
      </w:r>
      <w:r w:rsidR="009B513B">
        <w:rPr>
          <w:rFonts w:ascii="Arial" w:hAnsi="Arial" w:cs="Arial"/>
          <w:sz w:val="24"/>
          <w:szCs w:val="24"/>
        </w:rPr>
        <w:t xml:space="preserve">: </w:t>
      </w:r>
      <w:r w:rsidR="009761E7">
        <w:rPr>
          <w:rFonts w:ascii="Arial" w:hAnsi="Arial" w:cs="Arial"/>
          <w:sz w:val="24"/>
          <w:szCs w:val="24"/>
        </w:rPr>
        <w:t>a satellite is an object that moves around a larger object (there are 2 main types of satellites and they’re stated as followed in accordance with their respective descriptions: the first type of satellite to deal with deals with objects that are characterized as natural-type satellites</w:t>
      </w:r>
      <w:r w:rsidR="004D1B3E">
        <w:rPr>
          <w:rFonts w:ascii="Arial" w:hAnsi="Arial" w:cs="Arial"/>
          <w:sz w:val="24"/>
          <w:szCs w:val="24"/>
        </w:rPr>
        <w:t xml:space="preserve"> (some examples of this type of </w:t>
      </w:r>
      <w:r w:rsidR="000A0DF1">
        <w:rPr>
          <w:rFonts w:ascii="Arial" w:hAnsi="Arial" w:cs="Arial"/>
          <w:sz w:val="24"/>
          <w:szCs w:val="24"/>
        </w:rPr>
        <w:t>satellite are stated as followed: the earth, the moon</w:t>
      </w:r>
      <w:r w:rsidR="004D1B3E">
        <w:rPr>
          <w:rFonts w:ascii="Arial" w:hAnsi="Arial" w:cs="Arial"/>
          <w:sz w:val="24"/>
          <w:szCs w:val="24"/>
        </w:rPr>
        <w:t>)</w:t>
      </w:r>
      <w:r w:rsidR="009761E7">
        <w:rPr>
          <w:rFonts w:ascii="Arial" w:hAnsi="Arial" w:cs="Arial"/>
          <w:sz w:val="24"/>
          <w:szCs w:val="24"/>
        </w:rPr>
        <w:t xml:space="preserve">, the second type of satellite to deal with deals with objects that are characterized as </w:t>
      </w:r>
      <w:r w:rsidR="006A6632">
        <w:rPr>
          <w:rFonts w:ascii="Arial" w:hAnsi="Arial" w:cs="Arial"/>
          <w:sz w:val="24"/>
          <w:szCs w:val="24"/>
        </w:rPr>
        <w:t>artificial-type satellites</w:t>
      </w:r>
      <w:r w:rsidR="004F4B09">
        <w:rPr>
          <w:rFonts w:ascii="Arial" w:hAnsi="Arial" w:cs="Arial"/>
          <w:sz w:val="24"/>
          <w:szCs w:val="24"/>
        </w:rPr>
        <w:t xml:space="preserve"> (</w:t>
      </w:r>
      <w:r w:rsidR="002203CB">
        <w:rPr>
          <w:rFonts w:ascii="Arial" w:hAnsi="Arial" w:cs="Arial"/>
          <w:sz w:val="24"/>
          <w:szCs w:val="24"/>
        </w:rPr>
        <w:t>an example of this type of satellite is that of the ISS</w:t>
      </w:r>
      <w:r w:rsidR="004F4B09">
        <w:rPr>
          <w:rFonts w:ascii="Arial" w:hAnsi="Arial" w:cs="Arial"/>
          <w:sz w:val="24"/>
          <w:szCs w:val="24"/>
        </w:rPr>
        <w:t>)</w:t>
      </w:r>
      <w:r w:rsidR="009761E7">
        <w:rPr>
          <w:rFonts w:ascii="Arial" w:hAnsi="Arial" w:cs="Arial"/>
          <w:sz w:val="24"/>
          <w:szCs w:val="24"/>
        </w:rPr>
        <w:t>)</w:t>
      </w:r>
    </w:p>
    <w:p w:rsidR="000922D7" w:rsidRPr="000922D7" w:rsidRDefault="000922D7" w:rsidP="00DF58C7">
      <w:pPr>
        <w:spacing w:after="0"/>
        <w:rPr>
          <w:rFonts w:ascii="Arial" w:hAnsi="Arial" w:cs="Arial"/>
          <w:sz w:val="24"/>
          <w:szCs w:val="24"/>
        </w:rPr>
      </w:pPr>
      <w:r>
        <w:rPr>
          <w:rFonts w:ascii="Arial" w:hAnsi="Arial" w:cs="Arial"/>
          <w:sz w:val="24"/>
          <w:szCs w:val="24"/>
          <w:u w:val="single"/>
        </w:rPr>
        <w:t>Kepler’s three laws of planetary motion</w:t>
      </w:r>
      <w:r>
        <w:rPr>
          <w:rFonts w:ascii="Arial" w:hAnsi="Arial" w:cs="Arial"/>
          <w:sz w:val="24"/>
          <w:szCs w:val="24"/>
        </w:rPr>
        <w:t xml:space="preserve">: </w:t>
      </w:r>
      <w:r w:rsidR="00777F01">
        <w:rPr>
          <w:rFonts w:ascii="Arial" w:hAnsi="Arial" w:cs="Arial"/>
          <w:sz w:val="24"/>
          <w:szCs w:val="24"/>
        </w:rPr>
        <w:t>kepler’s 3 laws of planetary motion are stated as followed:</w:t>
      </w:r>
      <w:r w:rsidR="00D3168F">
        <w:rPr>
          <w:rFonts w:ascii="Arial" w:hAnsi="Arial" w:cs="Arial"/>
          <w:sz w:val="24"/>
          <w:szCs w:val="24"/>
        </w:rPr>
        <w:t xml:space="preserve"> </w:t>
      </w:r>
      <w:r w:rsidR="00A508F3">
        <w:rPr>
          <w:rFonts w:ascii="Arial" w:hAnsi="Arial" w:cs="Arial"/>
          <w:sz w:val="24"/>
          <w:szCs w:val="24"/>
        </w:rPr>
        <w:t>kepler’s first law of planetary motion goes on to postulate that</w:t>
      </w:r>
      <w:r w:rsidR="0000528F">
        <w:rPr>
          <w:rFonts w:ascii="Arial" w:hAnsi="Arial" w:cs="Arial"/>
          <w:sz w:val="24"/>
          <w:szCs w:val="24"/>
        </w:rPr>
        <w:t xml:space="preserve"> each planet moves around the sun in an orbit shaped like an ellipse with the sun</w:t>
      </w:r>
      <w:r w:rsidR="000B4468">
        <w:rPr>
          <w:rFonts w:ascii="Arial" w:hAnsi="Arial" w:cs="Arial"/>
          <w:sz w:val="24"/>
          <w:szCs w:val="24"/>
        </w:rPr>
        <w:t xml:space="preserve"> is</w:t>
      </w:r>
      <w:r w:rsidR="0000528F">
        <w:rPr>
          <w:rFonts w:ascii="Arial" w:hAnsi="Arial" w:cs="Arial"/>
          <w:sz w:val="24"/>
          <w:szCs w:val="24"/>
        </w:rPr>
        <w:t xml:space="preserve"> at one focus of the ellipse</w:t>
      </w:r>
      <w:r w:rsidR="00FF6A89">
        <w:rPr>
          <w:rFonts w:ascii="Arial" w:hAnsi="Arial" w:cs="Arial"/>
          <w:sz w:val="24"/>
          <w:szCs w:val="24"/>
        </w:rPr>
        <w:t xml:space="preserve"> (</w:t>
      </w:r>
      <w:r w:rsidR="00667046">
        <w:rPr>
          <w:rFonts w:ascii="Arial" w:hAnsi="Arial" w:cs="Arial"/>
          <w:sz w:val="24"/>
          <w:szCs w:val="24"/>
        </w:rPr>
        <w:t>at this said level of physics, it must be well noted that we’ll only really be dealing with perfectly circular orbits and nothing more than that of perfectly circular orbits</w:t>
      </w:r>
      <w:r w:rsidR="001D601A">
        <w:rPr>
          <w:rFonts w:ascii="Arial" w:hAnsi="Arial" w:cs="Arial"/>
          <w:sz w:val="24"/>
          <w:szCs w:val="24"/>
        </w:rPr>
        <w:t xml:space="preserve"> (and so the equation F</w:t>
      </w:r>
      <w:r w:rsidR="001D601A">
        <w:rPr>
          <w:rFonts w:ascii="Arial" w:hAnsi="Arial" w:cs="Arial"/>
          <w:sz w:val="24"/>
          <w:szCs w:val="24"/>
          <w:vertAlign w:val="subscript"/>
        </w:rPr>
        <w:t>radialnet</w:t>
      </w:r>
      <w:r w:rsidR="001D601A">
        <w:rPr>
          <w:rFonts w:ascii="Arial" w:hAnsi="Arial" w:cs="Arial"/>
          <w:sz w:val="24"/>
          <w:szCs w:val="24"/>
        </w:rPr>
        <w:t xml:space="preserve"> = ma can be dealt with when dealing with calculations involving planets orbiting the said sun</w:t>
      </w:r>
      <w:r w:rsidR="00716AB9">
        <w:rPr>
          <w:rFonts w:ascii="Arial" w:hAnsi="Arial" w:cs="Arial"/>
          <w:sz w:val="24"/>
          <w:szCs w:val="24"/>
        </w:rPr>
        <w:t xml:space="preserve"> (using this said </w:t>
      </w:r>
      <w:r w:rsidR="00594F27">
        <w:rPr>
          <w:rFonts w:ascii="Arial" w:hAnsi="Arial" w:cs="Arial"/>
          <w:sz w:val="24"/>
          <w:szCs w:val="24"/>
        </w:rPr>
        <w:t xml:space="preserve">equation the radial velocity equation can be derived (this said equation is stated as followed: v </w:t>
      </w:r>
      <w:r w:rsidR="00594F27" w:rsidRPr="00594F27">
        <w:rPr>
          <w:rFonts w:ascii="Arial" w:hAnsi="Arial" w:cs="Arial"/>
          <w:sz w:val="24"/>
          <w:szCs w:val="24"/>
        </w:rPr>
        <w:t xml:space="preserve">= </w:t>
      </w:r>
      <w:r w:rsidR="00594F27" w:rsidRPr="00594F27">
        <w:rPr>
          <w:rStyle w:val="tgc"/>
          <w:rFonts w:ascii="Arial" w:hAnsi="Arial" w:cs="Arial"/>
          <w:sz w:val="24"/>
          <w:szCs w:val="24"/>
        </w:rPr>
        <w:t>√</w:t>
      </w:r>
      <w:r w:rsidR="00594F27">
        <w:rPr>
          <w:rStyle w:val="tgc"/>
          <w:rFonts w:ascii="Arial" w:hAnsi="Arial" w:cs="Arial"/>
          <w:sz w:val="24"/>
          <w:szCs w:val="24"/>
        </w:rPr>
        <w:t>(</w:t>
      </w:r>
      <w:r w:rsidR="00F66980">
        <w:rPr>
          <w:rStyle w:val="tgc"/>
          <w:rFonts w:ascii="Arial" w:hAnsi="Arial" w:cs="Arial"/>
          <w:sz w:val="24"/>
          <w:szCs w:val="24"/>
        </w:rPr>
        <w:t>GM/r</w:t>
      </w:r>
      <w:r w:rsidR="00EA6223">
        <w:rPr>
          <w:rStyle w:val="tgc"/>
          <w:rFonts w:ascii="Arial" w:hAnsi="Arial" w:cs="Arial"/>
          <w:sz w:val="24"/>
          <w:szCs w:val="24"/>
        </w:rPr>
        <w:t>)</w:t>
      </w:r>
      <w:r w:rsidR="00594F27">
        <w:rPr>
          <w:rFonts w:ascii="Arial" w:hAnsi="Arial" w:cs="Arial"/>
          <w:sz w:val="24"/>
          <w:szCs w:val="24"/>
        </w:rPr>
        <w:t>)</w:t>
      </w:r>
      <w:r w:rsidR="00716AB9">
        <w:rPr>
          <w:rFonts w:ascii="Arial" w:hAnsi="Arial" w:cs="Arial"/>
          <w:sz w:val="24"/>
          <w:szCs w:val="24"/>
        </w:rPr>
        <w:t>)</w:t>
      </w:r>
      <w:r w:rsidR="001D601A">
        <w:rPr>
          <w:rFonts w:ascii="Arial" w:hAnsi="Arial" w:cs="Arial"/>
          <w:sz w:val="24"/>
          <w:szCs w:val="24"/>
        </w:rPr>
        <w:t>)</w:t>
      </w:r>
      <w:r w:rsidR="00FF6A89">
        <w:rPr>
          <w:rFonts w:ascii="Arial" w:hAnsi="Arial" w:cs="Arial"/>
          <w:sz w:val="24"/>
          <w:szCs w:val="24"/>
        </w:rPr>
        <w:t>)</w:t>
      </w:r>
      <w:r w:rsidR="009E5C88">
        <w:rPr>
          <w:rFonts w:ascii="Arial" w:hAnsi="Arial" w:cs="Arial"/>
          <w:sz w:val="24"/>
          <w:szCs w:val="24"/>
        </w:rPr>
        <w:t>, kepler’s</w:t>
      </w:r>
      <w:r w:rsidR="0097658E">
        <w:rPr>
          <w:rFonts w:ascii="Arial" w:hAnsi="Arial" w:cs="Arial"/>
          <w:sz w:val="24"/>
          <w:szCs w:val="24"/>
        </w:rPr>
        <w:t xml:space="preserve"> second law of planetary motion</w:t>
      </w:r>
      <w:r w:rsidR="00E83CA7">
        <w:rPr>
          <w:rFonts w:ascii="Arial" w:hAnsi="Arial" w:cs="Arial"/>
          <w:sz w:val="24"/>
          <w:szCs w:val="24"/>
        </w:rPr>
        <w:t xml:space="preserve"> goes on to </w:t>
      </w:r>
      <w:r w:rsidR="00AD7A92">
        <w:rPr>
          <w:rFonts w:ascii="Arial" w:hAnsi="Arial" w:cs="Arial"/>
          <w:sz w:val="24"/>
          <w:szCs w:val="24"/>
        </w:rPr>
        <w:t>say</w:t>
      </w:r>
      <w:r w:rsidR="00A66462">
        <w:rPr>
          <w:rFonts w:ascii="Arial" w:hAnsi="Arial" w:cs="Arial"/>
          <w:sz w:val="24"/>
          <w:szCs w:val="24"/>
        </w:rPr>
        <w:t xml:space="preserve"> that the straight line joining a planet</w:t>
      </w:r>
      <w:r w:rsidR="00F96C9B">
        <w:rPr>
          <w:rFonts w:ascii="Arial" w:hAnsi="Arial" w:cs="Arial"/>
          <w:sz w:val="24"/>
          <w:szCs w:val="24"/>
        </w:rPr>
        <w:t xml:space="preserve"> and the sun sweeps out equal areas in space in equal intervals of time</w:t>
      </w:r>
      <w:r w:rsidR="007E6DDD">
        <w:rPr>
          <w:rFonts w:ascii="Arial" w:hAnsi="Arial" w:cs="Arial"/>
          <w:sz w:val="24"/>
          <w:szCs w:val="24"/>
        </w:rPr>
        <w:t xml:space="preserve"> (</w:t>
      </w:r>
      <w:r w:rsidR="00C36EE4">
        <w:rPr>
          <w:rFonts w:ascii="Arial" w:hAnsi="Arial" w:cs="Arial"/>
          <w:sz w:val="24"/>
          <w:szCs w:val="24"/>
        </w:rPr>
        <w:t>to put it quite simply</w:t>
      </w:r>
      <w:r w:rsidR="00162B80">
        <w:rPr>
          <w:rFonts w:ascii="Arial" w:hAnsi="Arial" w:cs="Arial"/>
          <w:sz w:val="24"/>
          <w:szCs w:val="24"/>
        </w:rPr>
        <w:t>, this law goes on to say that a planet travels fastest closest to the sun (or one of the said focal points) and travels slowest away from the sun</w:t>
      </w:r>
      <w:r w:rsidR="007E6DDD">
        <w:rPr>
          <w:rFonts w:ascii="Arial" w:hAnsi="Arial" w:cs="Arial"/>
          <w:sz w:val="24"/>
          <w:szCs w:val="24"/>
        </w:rPr>
        <w:t>)</w:t>
      </w:r>
      <w:r w:rsidR="00F96C9B">
        <w:rPr>
          <w:rFonts w:ascii="Arial" w:hAnsi="Arial" w:cs="Arial"/>
          <w:sz w:val="24"/>
          <w:szCs w:val="24"/>
        </w:rPr>
        <w:t>, kepler’s third law goes on to postulate that the cube of the average radius of a planet’s orbit is directly proportional to the square of the period of the planet’s orbit</w:t>
      </w:r>
      <w:r w:rsidR="00D9672B">
        <w:rPr>
          <w:rFonts w:ascii="Arial" w:hAnsi="Arial" w:cs="Arial"/>
          <w:sz w:val="24"/>
          <w:szCs w:val="24"/>
        </w:rPr>
        <w:t xml:space="preserve"> (</w:t>
      </w:r>
      <w:r w:rsidR="00402423">
        <w:rPr>
          <w:rFonts w:ascii="Arial" w:hAnsi="Arial" w:cs="Arial"/>
          <w:sz w:val="24"/>
          <w:szCs w:val="24"/>
        </w:rPr>
        <w:t>the equation</w:t>
      </w:r>
      <w:r w:rsidR="006E63E1">
        <w:rPr>
          <w:rFonts w:ascii="Arial" w:hAnsi="Arial" w:cs="Arial"/>
          <w:sz w:val="24"/>
          <w:szCs w:val="24"/>
        </w:rPr>
        <w:t xml:space="preserve"> used to model this law is stated as followed: C = </w:t>
      </w:r>
      <w:r w:rsidR="002C5282">
        <w:rPr>
          <w:rFonts w:ascii="Arial" w:hAnsi="Arial" w:cs="Arial"/>
          <w:sz w:val="24"/>
          <w:szCs w:val="24"/>
        </w:rPr>
        <w:t xml:space="preserve"> r</w:t>
      </w:r>
      <w:r w:rsidR="002C5282">
        <w:rPr>
          <w:rFonts w:ascii="Arial" w:hAnsi="Arial" w:cs="Arial"/>
          <w:sz w:val="24"/>
          <w:szCs w:val="24"/>
          <w:vertAlign w:val="superscript"/>
        </w:rPr>
        <w:t>3</w:t>
      </w:r>
      <w:r w:rsidR="002C5282">
        <w:rPr>
          <w:rFonts w:ascii="Arial" w:hAnsi="Arial" w:cs="Arial"/>
          <w:sz w:val="24"/>
          <w:szCs w:val="24"/>
        </w:rPr>
        <w:t xml:space="preserve"> / T</w:t>
      </w:r>
      <w:r w:rsidR="002C5282">
        <w:rPr>
          <w:rFonts w:ascii="Arial" w:hAnsi="Arial" w:cs="Arial"/>
          <w:sz w:val="24"/>
          <w:szCs w:val="24"/>
          <w:vertAlign w:val="superscript"/>
        </w:rPr>
        <w:t>2</w:t>
      </w:r>
      <w:r w:rsidR="00674874">
        <w:rPr>
          <w:rFonts w:ascii="Arial" w:hAnsi="Arial" w:cs="Arial"/>
          <w:sz w:val="24"/>
          <w:szCs w:val="24"/>
        </w:rPr>
        <w:t xml:space="preserve"> = Gm / 4</w:t>
      </w:r>
      <w:r w:rsidR="000809AB" w:rsidRPr="000809AB">
        <w:rPr>
          <w:rFonts w:ascii="Arial" w:hAnsi="Arial" w:cs="Arial"/>
          <w:sz w:val="24"/>
          <w:szCs w:val="24"/>
        </w:rPr>
        <w:t>π</w:t>
      </w:r>
      <w:r w:rsidR="000809AB">
        <w:rPr>
          <w:rFonts w:ascii="Arial" w:hAnsi="Arial" w:cs="Arial"/>
          <w:sz w:val="24"/>
          <w:szCs w:val="24"/>
        </w:rPr>
        <w:t>r</w:t>
      </w:r>
      <w:r w:rsidR="000809AB">
        <w:rPr>
          <w:rFonts w:ascii="Arial" w:hAnsi="Arial" w:cs="Arial"/>
          <w:sz w:val="24"/>
          <w:szCs w:val="24"/>
          <w:vertAlign w:val="superscript"/>
        </w:rPr>
        <w:t>2</w:t>
      </w:r>
      <w:r w:rsidR="00D276D8">
        <w:rPr>
          <w:rFonts w:ascii="Arial" w:hAnsi="Arial" w:cs="Arial"/>
          <w:sz w:val="24"/>
          <w:szCs w:val="24"/>
        </w:rPr>
        <w:t xml:space="preserve"> (where C is kepler’</w:t>
      </w:r>
      <w:r w:rsidR="000A17F0">
        <w:rPr>
          <w:rFonts w:ascii="Arial" w:hAnsi="Arial" w:cs="Arial"/>
          <w:sz w:val="24"/>
          <w:szCs w:val="24"/>
        </w:rPr>
        <w:t xml:space="preserve">s constant </w:t>
      </w:r>
      <w:r w:rsidR="00674874">
        <w:rPr>
          <w:rFonts w:ascii="Arial" w:hAnsi="Arial" w:cs="Arial"/>
          <w:sz w:val="24"/>
          <w:szCs w:val="24"/>
        </w:rPr>
        <w:t>(unlike other constant, C varies accordingly from situation to situation and must be calculated with the already stated equation)</w:t>
      </w:r>
      <w:r w:rsidR="00D276D8">
        <w:rPr>
          <w:rFonts w:ascii="Arial" w:hAnsi="Arial" w:cs="Arial"/>
          <w:sz w:val="24"/>
          <w:szCs w:val="24"/>
        </w:rPr>
        <w:t>)</w:t>
      </w:r>
      <w:r w:rsidR="00D9672B">
        <w:rPr>
          <w:rFonts w:ascii="Arial" w:hAnsi="Arial" w:cs="Arial"/>
          <w:sz w:val="24"/>
          <w:szCs w:val="24"/>
        </w:rPr>
        <w:t>)</w:t>
      </w:r>
    </w:p>
    <w:p w:rsidR="00B569AB" w:rsidRPr="00273FE1" w:rsidRDefault="00B569AB" w:rsidP="00DF58C7">
      <w:pPr>
        <w:spacing w:after="0"/>
        <w:rPr>
          <w:rFonts w:ascii="Arial" w:hAnsi="Arial" w:cs="Arial"/>
          <w:b/>
          <w:sz w:val="24"/>
          <w:szCs w:val="24"/>
          <w:u w:val="single"/>
        </w:rPr>
      </w:pPr>
    </w:p>
    <w:p w:rsidR="00DF58C7" w:rsidRPr="00273FE1" w:rsidRDefault="00DF58C7" w:rsidP="00DF58C7">
      <w:pPr>
        <w:spacing w:after="0"/>
        <w:rPr>
          <w:rFonts w:ascii="Arial" w:hAnsi="Arial" w:cs="Arial"/>
          <w:b/>
          <w:sz w:val="24"/>
          <w:szCs w:val="24"/>
          <w:u w:val="single"/>
        </w:rPr>
      </w:pPr>
      <w:r w:rsidRPr="00273FE1">
        <w:rPr>
          <w:rFonts w:ascii="Arial" w:hAnsi="Arial" w:cs="Arial"/>
          <w:b/>
          <w:sz w:val="24"/>
          <w:szCs w:val="24"/>
          <w:u w:val="single"/>
        </w:rPr>
        <w:t xml:space="preserve">Part </w:t>
      </w:r>
      <w:r w:rsidR="007F7C0B">
        <w:rPr>
          <w:rFonts w:ascii="Arial" w:hAnsi="Arial" w:cs="Arial"/>
          <w:b/>
          <w:sz w:val="24"/>
          <w:szCs w:val="24"/>
          <w:u w:val="single"/>
        </w:rPr>
        <w:t>Two</w:t>
      </w:r>
    </w:p>
    <w:p w:rsidR="00BA7B11" w:rsidRDefault="00CB7E4F" w:rsidP="00DF58C7">
      <w:pPr>
        <w:spacing w:after="0"/>
        <w:rPr>
          <w:rFonts w:ascii="Arial" w:hAnsi="Arial" w:cs="Arial"/>
          <w:sz w:val="24"/>
          <w:szCs w:val="24"/>
        </w:rPr>
      </w:pPr>
      <w:r>
        <w:rPr>
          <w:rFonts w:ascii="Arial" w:hAnsi="Arial" w:cs="Arial"/>
          <w:sz w:val="24"/>
          <w:szCs w:val="24"/>
          <w:u w:val="single"/>
        </w:rPr>
        <w:t>Coulomb’s law</w:t>
      </w:r>
      <w:r>
        <w:rPr>
          <w:rFonts w:ascii="Arial" w:hAnsi="Arial" w:cs="Arial"/>
          <w:sz w:val="24"/>
          <w:szCs w:val="24"/>
        </w:rPr>
        <w:t>:</w:t>
      </w:r>
      <w:r w:rsidR="003B28EF">
        <w:rPr>
          <w:rFonts w:ascii="Arial" w:hAnsi="Arial" w:cs="Arial"/>
          <w:sz w:val="24"/>
          <w:szCs w:val="24"/>
        </w:rPr>
        <w:t xml:space="preserve"> </w:t>
      </w:r>
      <w:r w:rsidR="008118FE">
        <w:rPr>
          <w:rFonts w:ascii="Arial" w:hAnsi="Arial" w:cs="Arial"/>
          <w:sz w:val="24"/>
          <w:szCs w:val="24"/>
        </w:rPr>
        <w:t>coulomb’s law is stated as followed</w:t>
      </w:r>
      <w:r w:rsidR="00A3605D">
        <w:rPr>
          <w:rFonts w:ascii="Arial" w:hAnsi="Arial" w:cs="Arial"/>
          <w:sz w:val="24"/>
          <w:szCs w:val="24"/>
        </w:rPr>
        <w:t xml:space="preserve"> (at this said level of physics, it must be well noted that we’ll only really be dealing with point charges and nothing more when </w:t>
      </w:r>
      <w:r w:rsidR="00A3605D">
        <w:rPr>
          <w:rFonts w:ascii="Arial" w:hAnsi="Arial" w:cs="Arial"/>
          <w:sz w:val="24"/>
          <w:szCs w:val="24"/>
        </w:rPr>
        <w:lastRenderedPageBreak/>
        <w:t>dealing with this said law)</w:t>
      </w:r>
      <w:r w:rsidR="008118FE">
        <w:rPr>
          <w:rFonts w:ascii="Arial" w:hAnsi="Arial" w:cs="Arial"/>
          <w:sz w:val="24"/>
          <w:szCs w:val="24"/>
        </w:rPr>
        <w:t>: the electric force between two point charges is inversely proportional to the square of the distance between the charges and directly proportional to the product of the charges</w:t>
      </w:r>
      <w:r w:rsidR="00452FE3">
        <w:rPr>
          <w:rFonts w:ascii="Arial" w:hAnsi="Arial" w:cs="Arial"/>
          <w:sz w:val="24"/>
          <w:szCs w:val="24"/>
        </w:rPr>
        <w:t xml:space="preserve"> (mathematically speaking, the equation for coulomb’s law is stated as followed: F</w:t>
      </w:r>
      <w:r w:rsidR="00452FE3">
        <w:rPr>
          <w:rFonts w:ascii="Arial" w:hAnsi="Arial" w:cs="Arial"/>
          <w:sz w:val="24"/>
          <w:szCs w:val="24"/>
          <w:vertAlign w:val="subscript"/>
        </w:rPr>
        <w:t>E</w:t>
      </w:r>
      <w:r w:rsidR="00452FE3">
        <w:rPr>
          <w:rFonts w:ascii="Arial" w:hAnsi="Arial" w:cs="Arial"/>
          <w:sz w:val="24"/>
          <w:szCs w:val="24"/>
        </w:rPr>
        <w:t xml:space="preserve"> = kq</w:t>
      </w:r>
      <w:r w:rsidR="00452FE3">
        <w:rPr>
          <w:rFonts w:ascii="Arial" w:hAnsi="Arial" w:cs="Arial"/>
          <w:sz w:val="24"/>
          <w:szCs w:val="24"/>
          <w:vertAlign w:val="subscript"/>
        </w:rPr>
        <w:t>1</w:t>
      </w:r>
      <w:r w:rsidR="00452FE3">
        <w:rPr>
          <w:rFonts w:ascii="Arial" w:hAnsi="Arial" w:cs="Arial"/>
          <w:sz w:val="24"/>
          <w:szCs w:val="24"/>
        </w:rPr>
        <w:t>q</w:t>
      </w:r>
      <w:r w:rsidR="00452FE3">
        <w:rPr>
          <w:rFonts w:ascii="Arial" w:hAnsi="Arial" w:cs="Arial"/>
          <w:sz w:val="24"/>
          <w:szCs w:val="24"/>
          <w:vertAlign w:val="subscript"/>
        </w:rPr>
        <w:t>2</w:t>
      </w:r>
      <w:r w:rsidR="00452FE3">
        <w:rPr>
          <w:rFonts w:ascii="Arial" w:hAnsi="Arial" w:cs="Arial"/>
          <w:sz w:val="24"/>
          <w:szCs w:val="24"/>
        </w:rPr>
        <w:t xml:space="preserve"> / r</w:t>
      </w:r>
      <w:r w:rsidR="00F50702">
        <w:rPr>
          <w:rFonts w:ascii="Arial" w:hAnsi="Arial" w:cs="Arial"/>
          <w:sz w:val="24"/>
          <w:szCs w:val="24"/>
          <w:vertAlign w:val="superscript"/>
        </w:rPr>
        <w:t>2</w:t>
      </w:r>
      <w:r w:rsidR="00B7023F">
        <w:rPr>
          <w:rFonts w:ascii="Arial" w:hAnsi="Arial" w:cs="Arial"/>
          <w:sz w:val="24"/>
          <w:szCs w:val="24"/>
        </w:rPr>
        <w:t xml:space="preserve"> or F</w:t>
      </w:r>
      <w:r w:rsidR="00B7023F">
        <w:rPr>
          <w:rFonts w:ascii="Arial" w:hAnsi="Arial" w:cs="Arial"/>
          <w:sz w:val="24"/>
          <w:szCs w:val="24"/>
          <w:vertAlign w:val="subscript"/>
        </w:rPr>
        <w:t>E</w:t>
      </w:r>
      <w:r w:rsidR="00B7023F">
        <w:rPr>
          <w:rFonts w:ascii="Arial" w:hAnsi="Arial" w:cs="Arial"/>
          <w:sz w:val="24"/>
          <w:szCs w:val="24"/>
        </w:rPr>
        <w:t xml:space="preserve"> = kq</w:t>
      </w:r>
      <w:r w:rsidR="00B7023F">
        <w:rPr>
          <w:rFonts w:ascii="Arial" w:hAnsi="Arial" w:cs="Arial"/>
          <w:sz w:val="24"/>
          <w:szCs w:val="24"/>
          <w:vertAlign w:val="subscript"/>
        </w:rPr>
        <w:t>1</w:t>
      </w:r>
      <w:r w:rsidR="00B7023F">
        <w:rPr>
          <w:rFonts w:ascii="Arial" w:hAnsi="Arial" w:cs="Arial"/>
          <w:sz w:val="24"/>
          <w:szCs w:val="24"/>
        </w:rPr>
        <w:t>q</w:t>
      </w:r>
      <w:r w:rsidR="00AE5136">
        <w:rPr>
          <w:rFonts w:ascii="Arial" w:hAnsi="Arial" w:cs="Arial"/>
          <w:sz w:val="24"/>
          <w:szCs w:val="24"/>
          <w:vertAlign w:val="subscript"/>
        </w:rPr>
        <w:t>T</w:t>
      </w:r>
      <w:r w:rsidR="00B7023F">
        <w:rPr>
          <w:rFonts w:ascii="Arial" w:hAnsi="Arial" w:cs="Arial"/>
          <w:sz w:val="24"/>
          <w:szCs w:val="24"/>
        </w:rPr>
        <w:t xml:space="preserve"> / r</w:t>
      </w:r>
      <w:r w:rsidR="00B7023F">
        <w:rPr>
          <w:rFonts w:ascii="Arial" w:hAnsi="Arial" w:cs="Arial"/>
          <w:sz w:val="24"/>
          <w:szCs w:val="24"/>
          <w:vertAlign w:val="superscript"/>
        </w:rPr>
        <w:t>2</w:t>
      </w:r>
      <w:r w:rsidR="00F50702">
        <w:rPr>
          <w:rFonts w:ascii="Arial" w:hAnsi="Arial" w:cs="Arial"/>
          <w:sz w:val="24"/>
          <w:szCs w:val="24"/>
        </w:rPr>
        <w:t xml:space="preserve"> (where k is 8.99 x 10</w:t>
      </w:r>
      <w:r w:rsidR="00F50702">
        <w:rPr>
          <w:rFonts w:ascii="Arial" w:hAnsi="Arial" w:cs="Arial"/>
          <w:sz w:val="24"/>
          <w:szCs w:val="24"/>
          <w:vertAlign w:val="superscript"/>
        </w:rPr>
        <w:t>9</w:t>
      </w:r>
      <w:r w:rsidR="00F50702">
        <w:rPr>
          <w:rFonts w:ascii="Arial" w:hAnsi="Arial" w:cs="Arial"/>
          <w:sz w:val="24"/>
          <w:szCs w:val="24"/>
        </w:rPr>
        <w:t xml:space="preserve"> Nm</w:t>
      </w:r>
      <w:r w:rsidR="00F50702">
        <w:rPr>
          <w:rFonts w:ascii="Arial" w:hAnsi="Arial" w:cs="Arial"/>
          <w:sz w:val="24"/>
          <w:szCs w:val="24"/>
          <w:vertAlign w:val="superscript"/>
        </w:rPr>
        <w:t>2</w:t>
      </w:r>
      <w:r w:rsidR="00F50702">
        <w:rPr>
          <w:rFonts w:ascii="Arial" w:hAnsi="Arial" w:cs="Arial"/>
          <w:sz w:val="24"/>
          <w:szCs w:val="24"/>
        </w:rPr>
        <w:t xml:space="preserve"> / C</w:t>
      </w:r>
      <w:r w:rsidR="00F50702">
        <w:rPr>
          <w:rFonts w:ascii="Arial" w:hAnsi="Arial" w:cs="Arial"/>
          <w:sz w:val="24"/>
          <w:szCs w:val="24"/>
          <w:vertAlign w:val="superscript"/>
        </w:rPr>
        <w:t>2</w:t>
      </w:r>
      <w:r w:rsidR="00823321">
        <w:rPr>
          <w:rFonts w:ascii="Arial" w:hAnsi="Arial" w:cs="Arial"/>
          <w:sz w:val="24"/>
          <w:szCs w:val="24"/>
        </w:rPr>
        <w:t xml:space="preserve"> and q</w:t>
      </w:r>
      <w:r w:rsidR="00823321">
        <w:rPr>
          <w:rFonts w:ascii="Arial" w:hAnsi="Arial" w:cs="Arial"/>
          <w:sz w:val="24"/>
          <w:szCs w:val="24"/>
          <w:vertAlign w:val="subscript"/>
        </w:rPr>
        <w:t>1</w:t>
      </w:r>
      <w:r w:rsidR="00513D4D">
        <w:rPr>
          <w:rFonts w:ascii="Arial" w:hAnsi="Arial" w:cs="Arial"/>
          <w:sz w:val="24"/>
          <w:szCs w:val="24"/>
        </w:rPr>
        <w:t>,</w:t>
      </w:r>
      <w:r w:rsidR="00823321">
        <w:rPr>
          <w:rFonts w:ascii="Arial" w:hAnsi="Arial" w:cs="Arial"/>
          <w:sz w:val="24"/>
          <w:szCs w:val="24"/>
        </w:rPr>
        <w:t xml:space="preserve"> q</w:t>
      </w:r>
      <w:r w:rsidR="00823321">
        <w:rPr>
          <w:rFonts w:ascii="Arial" w:hAnsi="Arial" w:cs="Arial"/>
          <w:sz w:val="24"/>
          <w:szCs w:val="24"/>
          <w:vertAlign w:val="subscript"/>
        </w:rPr>
        <w:t>2</w:t>
      </w:r>
      <w:r w:rsidR="00513D4D">
        <w:rPr>
          <w:rFonts w:ascii="Arial" w:hAnsi="Arial" w:cs="Arial"/>
          <w:sz w:val="24"/>
          <w:szCs w:val="24"/>
        </w:rPr>
        <w:t xml:space="preserve"> and q</w:t>
      </w:r>
      <w:r w:rsidR="00513D4D">
        <w:rPr>
          <w:rFonts w:ascii="Arial" w:hAnsi="Arial" w:cs="Arial"/>
          <w:sz w:val="24"/>
          <w:szCs w:val="24"/>
          <w:vertAlign w:val="subscript"/>
        </w:rPr>
        <w:t>T</w:t>
      </w:r>
      <w:r w:rsidR="00823321">
        <w:rPr>
          <w:rFonts w:ascii="Arial" w:hAnsi="Arial" w:cs="Arial"/>
          <w:sz w:val="24"/>
          <w:szCs w:val="24"/>
        </w:rPr>
        <w:t xml:space="preserve"> are always positive in value because the equation only really calculates the magnitude of the given force and does not incorporate said direction</w:t>
      </w:r>
      <w:r w:rsidR="00B013E2">
        <w:rPr>
          <w:rFonts w:ascii="Arial" w:hAnsi="Arial" w:cs="Arial"/>
          <w:sz w:val="24"/>
          <w:szCs w:val="24"/>
        </w:rPr>
        <w:t xml:space="preserve"> (direction will be articulated upon later but for now one should just not take it into account)</w:t>
      </w:r>
      <w:r w:rsidR="00F50702">
        <w:rPr>
          <w:rFonts w:ascii="Arial" w:hAnsi="Arial" w:cs="Arial"/>
          <w:sz w:val="24"/>
          <w:szCs w:val="24"/>
        </w:rPr>
        <w:t>)</w:t>
      </w:r>
      <w:r w:rsidR="00452FE3">
        <w:rPr>
          <w:rFonts w:ascii="Arial" w:hAnsi="Arial" w:cs="Arial"/>
          <w:sz w:val="24"/>
          <w:szCs w:val="24"/>
        </w:rPr>
        <w:t>)</w:t>
      </w:r>
    </w:p>
    <w:p w:rsidR="00124C2B" w:rsidRDefault="00B70CAC" w:rsidP="00DF58C7">
      <w:pPr>
        <w:spacing w:after="0"/>
        <w:rPr>
          <w:rFonts w:ascii="Arial" w:hAnsi="Arial" w:cs="Arial"/>
          <w:sz w:val="24"/>
          <w:szCs w:val="24"/>
        </w:rPr>
      </w:pPr>
      <w:r>
        <w:rPr>
          <w:rFonts w:ascii="Arial" w:hAnsi="Arial" w:cs="Arial"/>
          <w:sz w:val="24"/>
          <w:szCs w:val="24"/>
          <w:u w:val="single"/>
        </w:rPr>
        <w:t>Similarities and differences between the electric force and the gravitational force</w:t>
      </w:r>
      <w:r>
        <w:rPr>
          <w:rFonts w:ascii="Arial" w:hAnsi="Arial" w:cs="Arial"/>
          <w:sz w:val="24"/>
          <w:szCs w:val="24"/>
        </w:rPr>
        <w:t xml:space="preserve">: </w:t>
      </w:r>
      <w:r w:rsidR="00F27BA8">
        <w:rPr>
          <w:rFonts w:ascii="Arial" w:hAnsi="Arial" w:cs="Arial"/>
          <w:sz w:val="24"/>
          <w:szCs w:val="24"/>
        </w:rPr>
        <w:t>there are many similarities between the said electric force and the</w:t>
      </w:r>
      <w:r w:rsidR="008C17B6">
        <w:rPr>
          <w:rFonts w:ascii="Arial" w:hAnsi="Arial" w:cs="Arial"/>
          <w:sz w:val="24"/>
          <w:szCs w:val="24"/>
        </w:rPr>
        <w:t xml:space="preserve"> said</w:t>
      </w:r>
      <w:r w:rsidR="00F27BA8">
        <w:rPr>
          <w:rFonts w:ascii="Arial" w:hAnsi="Arial" w:cs="Arial"/>
          <w:sz w:val="24"/>
          <w:szCs w:val="24"/>
        </w:rPr>
        <w:t xml:space="preserve"> gravitational force </w:t>
      </w:r>
      <w:r w:rsidR="00045B35">
        <w:rPr>
          <w:rFonts w:ascii="Arial" w:hAnsi="Arial" w:cs="Arial"/>
          <w:sz w:val="24"/>
          <w:szCs w:val="24"/>
        </w:rPr>
        <w:t xml:space="preserve">that must be well noted </w:t>
      </w:r>
      <w:r w:rsidR="00F27BA8">
        <w:rPr>
          <w:rFonts w:ascii="Arial" w:hAnsi="Arial" w:cs="Arial"/>
          <w:sz w:val="24"/>
          <w:szCs w:val="24"/>
        </w:rPr>
        <w:t>(some of these similarities are stated as followed: both the electric force and the gravitational force describe the interaction between two said objects, both the electric force and the gravitational force are non-contact forces, both forces abide an inverse-square relationship</w:t>
      </w:r>
      <w:r w:rsidR="0076392B">
        <w:rPr>
          <w:rFonts w:ascii="Arial" w:hAnsi="Arial" w:cs="Arial"/>
          <w:sz w:val="24"/>
          <w:szCs w:val="24"/>
        </w:rPr>
        <w:t xml:space="preserve"> and ultimately become greater in value</w:t>
      </w:r>
      <w:r w:rsidR="00524A90">
        <w:rPr>
          <w:rFonts w:ascii="Arial" w:hAnsi="Arial" w:cs="Arial"/>
          <w:sz w:val="24"/>
          <w:szCs w:val="24"/>
        </w:rPr>
        <w:t xml:space="preserve"> when either the product of their charges increase or the product of their masses said increase (it all really depends on the force dealt with at hand)</w:t>
      </w:r>
      <w:r w:rsidR="00F27BA8">
        <w:rPr>
          <w:rFonts w:ascii="Arial" w:hAnsi="Arial" w:cs="Arial"/>
          <w:sz w:val="24"/>
          <w:szCs w:val="24"/>
        </w:rPr>
        <w:t>)</w:t>
      </w:r>
      <w:r w:rsidR="00045B35">
        <w:rPr>
          <w:rFonts w:ascii="Arial" w:hAnsi="Arial" w:cs="Arial"/>
          <w:sz w:val="24"/>
          <w:szCs w:val="24"/>
        </w:rPr>
        <w:t xml:space="preserve">, there are also many differences between the said electric </w:t>
      </w:r>
      <w:r w:rsidR="006F26E2">
        <w:rPr>
          <w:rFonts w:ascii="Arial" w:hAnsi="Arial" w:cs="Arial"/>
          <w:sz w:val="24"/>
          <w:szCs w:val="24"/>
        </w:rPr>
        <w:t>force and the said gravitationa</w:t>
      </w:r>
      <w:r w:rsidR="00250255">
        <w:rPr>
          <w:rFonts w:ascii="Arial" w:hAnsi="Arial" w:cs="Arial"/>
          <w:sz w:val="24"/>
          <w:szCs w:val="24"/>
        </w:rPr>
        <w:t xml:space="preserve">l force that must be well noted (some of these differences are stated as followed: </w:t>
      </w:r>
      <w:r w:rsidR="00DC1142">
        <w:rPr>
          <w:rFonts w:ascii="Arial" w:hAnsi="Arial" w:cs="Arial"/>
          <w:sz w:val="24"/>
          <w:szCs w:val="24"/>
        </w:rPr>
        <w:t xml:space="preserve">it must be well noted that gravitational forces can only be said attractive-like whereas in </w:t>
      </w:r>
      <w:r w:rsidR="00502659">
        <w:rPr>
          <w:rFonts w:ascii="Arial" w:hAnsi="Arial" w:cs="Arial"/>
          <w:sz w:val="24"/>
          <w:szCs w:val="24"/>
        </w:rPr>
        <w:t>contrast to that of said electric forces they can be either attractive-like or repulsive-like (depending upon the charges dealt with at hand, it all really varies)</w:t>
      </w:r>
      <w:r w:rsidR="00FD6356">
        <w:rPr>
          <w:rFonts w:ascii="Arial" w:hAnsi="Arial" w:cs="Arial"/>
          <w:sz w:val="24"/>
          <w:szCs w:val="24"/>
        </w:rPr>
        <w:t xml:space="preserve">, in addition to this it must be noted that </w:t>
      </w:r>
      <w:r w:rsidR="00902D54">
        <w:rPr>
          <w:rFonts w:ascii="Arial" w:hAnsi="Arial" w:cs="Arial"/>
          <w:sz w:val="24"/>
          <w:szCs w:val="24"/>
        </w:rPr>
        <w:t>the magnitude of the electric force is much greater than the magnitude of the gravitational force over the same distance</w:t>
      </w:r>
      <w:r w:rsidR="00FD6356">
        <w:rPr>
          <w:rFonts w:ascii="Arial" w:hAnsi="Arial" w:cs="Arial"/>
          <w:sz w:val="24"/>
          <w:szCs w:val="24"/>
        </w:rPr>
        <w:t xml:space="preserve"> (this is notably because the constants</w:t>
      </w:r>
      <w:r w:rsidR="00053033">
        <w:rPr>
          <w:rFonts w:ascii="Arial" w:hAnsi="Arial" w:cs="Arial"/>
          <w:sz w:val="24"/>
          <w:szCs w:val="24"/>
        </w:rPr>
        <w:t xml:space="preserve"> (the universal gravitational constant being very small in value and the said electric force constant being very big in value)</w:t>
      </w:r>
      <w:r w:rsidR="00FD6356">
        <w:rPr>
          <w:rFonts w:ascii="Arial" w:hAnsi="Arial" w:cs="Arial"/>
          <w:sz w:val="24"/>
          <w:szCs w:val="24"/>
        </w:rPr>
        <w:t xml:space="preserve"> dealt with multiply with the said respective charges and said masses to make it so that the electric force’s said magnitude is greater in value in comparison to that of the gravitational force’s magnitude)</w:t>
      </w:r>
      <w:r w:rsidR="00250255">
        <w:rPr>
          <w:rFonts w:ascii="Arial" w:hAnsi="Arial" w:cs="Arial"/>
          <w:sz w:val="24"/>
          <w:szCs w:val="24"/>
        </w:rPr>
        <w:t>)</w:t>
      </w:r>
    </w:p>
    <w:p w:rsidR="00EF2028" w:rsidRDefault="00EF2028" w:rsidP="00DF58C7">
      <w:pPr>
        <w:spacing w:after="0"/>
        <w:rPr>
          <w:rFonts w:ascii="Arial" w:hAnsi="Arial" w:cs="Arial"/>
          <w:sz w:val="24"/>
          <w:szCs w:val="24"/>
        </w:rPr>
      </w:pPr>
    </w:p>
    <w:p w:rsidR="00EF2028" w:rsidRDefault="00EF2028" w:rsidP="00DF58C7">
      <w:pPr>
        <w:spacing w:after="0"/>
        <w:rPr>
          <w:rFonts w:ascii="Arial" w:hAnsi="Arial" w:cs="Arial"/>
          <w:b/>
          <w:sz w:val="24"/>
          <w:szCs w:val="24"/>
          <w:u w:val="single"/>
        </w:rPr>
      </w:pPr>
      <w:r>
        <w:rPr>
          <w:rFonts w:ascii="Arial" w:hAnsi="Arial" w:cs="Arial"/>
          <w:b/>
          <w:sz w:val="24"/>
          <w:szCs w:val="24"/>
          <w:u w:val="single"/>
        </w:rPr>
        <w:t>Part T</w:t>
      </w:r>
      <w:r w:rsidR="005F7730">
        <w:rPr>
          <w:rFonts w:ascii="Arial" w:hAnsi="Arial" w:cs="Arial"/>
          <w:b/>
          <w:sz w:val="24"/>
          <w:szCs w:val="24"/>
          <w:u w:val="single"/>
        </w:rPr>
        <w:t>hree</w:t>
      </w:r>
    </w:p>
    <w:p w:rsidR="00E61AB9" w:rsidRDefault="00E61AB9" w:rsidP="00DF58C7">
      <w:pPr>
        <w:spacing w:after="0"/>
        <w:rPr>
          <w:rFonts w:ascii="Arial" w:hAnsi="Arial" w:cs="Arial"/>
          <w:sz w:val="24"/>
          <w:szCs w:val="24"/>
        </w:rPr>
      </w:pPr>
      <w:r>
        <w:rPr>
          <w:rFonts w:ascii="Arial" w:hAnsi="Arial" w:cs="Arial"/>
          <w:sz w:val="24"/>
          <w:szCs w:val="24"/>
          <w:u w:val="single"/>
        </w:rPr>
        <w:t>Electric field</w:t>
      </w:r>
      <w:r w:rsidR="006B0F8C">
        <w:rPr>
          <w:rFonts w:ascii="Arial" w:hAnsi="Arial" w:cs="Arial"/>
          <w:sz w:val="24"/>
          <w:szCs w:val="24"/>
        </w:rPr>
        <w:t xml:space="preserve">: </w:t>
      </w:r>
      <w:r w:rsidR="00EF67D4">
        <w:rPr>
          <w:rFonts w:ascii="Arial" w:hAnsi="Arial" w:cs="Arial"/>
          <w:sz w:val="24"/>
          <w:szCs w:val="24"/>
        </w:rPr>
        <w:t>an electric field is a region around a charged particle or object within which a force would be exerted on other charged particles or objects</w:t>
      </w:r>
      <w:r w:rsidR="00557CE2">
        <w:rPr>
          <w:rFonts w:ascii="Arial" w:hAnsi="Arial" w:cs="Arial"/>
          <w:sz w:val="24"/>
          <w:szCs w:val="24"/>
        </w:rPr>
        <w:t xml:space="preserve"> (</w:t>
      </w:r>
      <w:r w:rsidR="000B40C6">
        <w:rPr>
          <w:rFonts w:ascii="Arial" w:hAnsi="Arial" w:cs="Arial"/>
          <w:sz w:val="24"/>
          <w:szCs w:val="24"/>
        </w:rPr>
        <w:t>it must be well noted that the electric field has both magnitude and direction</w:t>
      </w:r>
      <w:r w:rsidR="00D35F7F">
        <w:rPr>
          <w:rFonts w:ascii="Arial" w:hAnsi="Arial" w:cs="Arial"/>
          <w:sz w:val="24"/>
          <w:szCs w:val="24"/>
        </w:rPr>
        <w:t xml:space="preserve"> and is expressed through the said variable </w:t>
      </w:r>
      <w:r w:rsidR="00330EDA" w:rsidRPr="00330EDA">
        <w:rPr>
          <w:rStyle w:val="st"/>
          <w:rFonts w:ascii="Arial" w:hAnsi="Arial" w:cs="Arial"/>
          <w:sz w:val="24"/>
          <w:szCs w:val="24"/>
        </w:rPr>
        <w:t>Ɛ</w:t>
      </w:r>
      <w:r w:rsidR="00DE6C03">
        <w:rPr>
          <w:rFonts w:ascii="Arial" w:hAnsi="Arial" w:cs="Arial"/>
          <w:sz w:val="24"/>
          <w:szCs w:val="24"/>
        </w:rPr>
        <w:t xml:space="preserve"> which is noted as </w:t>
      </w:r>
      <w:r w:rsidR="00742423">
        <w:rPr>
          <w:rFonts w:ascii="Arial" w:hAnsi="Arial" w:cs="Arial"/>
          <w:sz w:val="24"/>
          <w:szCs w:val="24"/>
        </w:rPr>
        <w:t xml:space="preserve">epsilon; </w:t>
      </w:r>
      <w:r w:rsidR="00566A23">
        <w:rPr>
          <w:rFonts w:ascii="Arial" w:hAnsi="Arial" w:cs="Arial"/>
          <w:sz w:val="24"/>
          <w:szCs w:val="24"/>
        </w:rPr>
        <w:t>it must also be well noted</w:t>
      </w:r>
      <w:r w:rsidR="00A5302A">
        <w:rPr>
          <w:rFonts w:ascii="Arial" w:hAnsi="Arial" w:cs="Arial"/>
          <w:sz w:val="24"/>
          <w:szCs w:val="24"/>
        </w:rPr>
        <w:t xml:space="preserve"> that</w:t>
      </w:r>
      <w:r w:rsidR="00566A23">
        <w:rPr>
          <w:rFonts w:ascii="Arial" w:hAnsi="Arial" w:cs="Arial"/>
          <w:sz w:val="24"/>
          <w:szCs w:val="24"/>
        </w:rPr>
        <w:t xml:space="preserve"> there is another equation used to calculate the magnitude of the electric force</w:t>
      </w:r>
      <w:r w:rsidR="00B21C6F">
        <w:rPr>
          <w:rFonts w:ascii="Arial" w:hAnsi="Arial" w:cs="Arial"/>
          <w:sz w:val="24"/>
          <w:szCs w:val="24"/>
        </w:rPr>
        <w:t xml:space="preserve"> and it is stated as followed in accordance with the electric field intensity variable </w:t>
      </w:r>
      <w:r w:rsidR="00B21C6F" w:rsidRPr="00330EDA">
        <w:rPr>
          <w:rStyle w:val="st"/>
          <w:rFonts w:ascii="Arial" w:hAnsi="Arial" w:cs="Arial"/>
          <w:sz w:val="24"/>
          <w:szCs w:val="24"/>
        </w:rPr>
        <w:t>Ɛ</w:t>
      </w:r>
      <w:r w:rsidR="00B21C6F">
        <w:rPr>
          <w:rFonts w:ascii="Arial" w:hAnsi="Arial" w:cs="Arial"/>
          <w:sz w:val="24"/>
          <w:szCs w:val="24"/>
        </w:rPr>
        <w:t>: F</w:t>
      </w:r>
      <w:r w:rsidR="000E3C87">
        <w:rPr>
          <w:rFonts w:ascii="Arial" w:hAnsi="Arial" w:cs="Arial"/>
          <w:sz w:val="24"/>
          <w:szCs w:val="24"/>
          <w:vertAlign w:val="subscript"/>
        </w:rPr>
        <w:t>E</w:t>
      </w:r>
      <w:r w:rsidR="00A74696">
        <w:rPr>
          <w:rFonts w:ascii="Arial" w:hAnsi="Arial" w:cs="Arial"/>
          <w:sz w:val="24"/>
          <w:szCs w:val="24"/>
        </w:rPr>
        <w:t xml:space="preserve"> = </w:t>
      </w:r>
      <w:r w:rsidR="00A74696" w:rsidRPr="005E129C">
        <w:rPr>
          <w:rFonts w:ascii="Arial" w:hAnsi="Arial" w:cs="Arial"/>
          <w:sz w:val="24"/>
          <w:szCs w:val="24"/>
        </w:rPr>
        <w:t>q</w:t>
      </w:r>
      <w:r w:rsidR="005E129C">
        <w:rPr>
          <w:rFonts w:ascii="Arial" w:hAnsi="Arial" w:cs="Arial"/>
          <w:sz w:val="24"/>
          <w:szCs w:val="24"/>
          <w:vertAlign w:val="subscript"/>
        </w:rPr>
        <w:t>T</w:t>
      </w:r>
      <w:r w:rsidR="00A74696" w:rsidRPr="005E129C">
        <w:rPr>
          <w:rStyle w:val="st"/>
          <w:rFonts w:ascii="Arial" w:hAnsi="Arial" w:cs="Arial"/>
          <w:sz w:val="24"/>
          <w:szCs w:val="24"/>
        </w:rPr>
        <w:t>Ɛ</w:t>
      </w:r>
      <w:r w:rsidR="003E0E2A">
        <w:rPr>
          <w:rStyle w:val="st"/>
          <w:rFonts w:ascii="Arial" w:hAnsi="Arial" w:cs="Arial"/>
          <w:sz w:val="24"/>
          <w:szCs w:val="24"/>
        </w:rPr>
        <w:t xml:space="preserve"> </w:t>
      </w:r>
      <w:r w:rsidR="00594960">
        <w:rPr>
          <w:rStyle w:val="st"/>
          <w:rFonts w:ascii="Arial" w:hAnsi="Arial" w:cs="Arial"/>
          <w:sz w:val="24"/>
          <w:szCs w:val="24"/>
        </w:rPr>
        <w:t>(</w:t>
      </w:r>
      <w:r w:rsidR="003279EC">
        <w:rPr>
          <w:rStyle w:val="st"/>
          <w:rFonts w:ascii="Arial" w:hAnsi="Arial" w:cs="Arial"/>
          <w:sz w:val="24"/>
          <w:szCs w:val="24"/>
        </w:rPr>
        <w:t>note</w:t>
      </w:r>
      <w:r w:rsidR="00C24502">
        <w:rPr>
          <w:rStyle w:val="st"/>
          <w:rFonts w:ascii="Arial" w:hAnsi="Arial" w:cs="Arial"/>
          <w:sz w:val="24"/>
          <w:szCs w:val="24"/>
        </w:rPr>
        <w:t xml:space="preserve"> that the equation</w:t>
      </w:r>
      <w:r w:rsidR="00C24502" w:rsidRPr="00C24502">
        <w:rPr>
          <w:rStyle w:val="st"/>
          <w:rFonts w:ascii="Arial" w:hAnsi="Arial" w:cs="Arial"/>
          <w:sz w:val="24"/>
          <w:szCs w:val="24"/>
        </w:rPr>
        <w:t xml:space="preserve"> </w:t>
      </w:r>
      <w:r w:rsidR="00C24502" w:rsidRPr="00330EDA">
        <w:rPr>
          <w:rStyle w:val="st"/>
          <w:rFonts w:ascii="Arial" w:hAnsi="Arial" w:cs="Arial"/>
          <w:sz w:val="24"/>
          <w:szCs w:val="24"/>
        </w:rPr>
        <w:t>Ɛ</w:t>
      </w:r>
      <w:r w:rsidR="00C24502">
        <w:rPr>
          <w:rStyle w:val="st"/>
          <w:rFonts w:ascii="Arial" w:hAnsi="Arial" w:cs="Arial"/>
          <w:sz w:val="24"/>
          <w:szCs w:val="24"/>
        </w:rPr>
        <w:t xml:space="preserve"> = kq</w:t>
      </w:r>
      <w:r w:rsidR="00C24502">
        <w:rPr>
          <w:rStyle w:val="st"/>
          <w:rFonts w:ascii="Arial" w:hAnsi="Arial" w:cs="Arial"/>
          <w:sz w:val="24"/>
          <w:szCs w:val="24"/>
          <w:vertAlign w:val="subscript"/>
        </w:rPr>
        <w:t>1</w:t>
      </w:r>
      <w:r w:rsidR="00C24502">
        <w:rPr>
          <w:rStyle w:val="st"/>
          <w:rFonts w:ascii="Arial" w:hAnsi="Arial" w:cs="Arial"/>
          <w:sz w:val="24"/>
          <w:szCs w:val="24"/>
        </w:rPr>
        <w:t xml:space="preserve"> / r</w:t>
      </w:r>
      <w:r w:rsidR="00C24502">
        <w:rPr>
          <w:rStyle w:val="st"/>
          <w:rFonts w:ascii="Arial" w:hAnsi="Arial" w:cs="Arial"/>
          <w:sz w:val="24"/>
          <w:szCs w:val="24"/>
          <w:vertAlign w:val="superscript"/>
        </w:rPr>
        <w:t>2</w:t>
      </w:r>
      <w:r w:rsidR="00C24502">
        <w:rPr>
          <w:rStyle w:val="st"/>
          <w:rFonts w:ascii="Arial" w:hAnsi="Arial" w:cs="Arial"/>
          <w:sz w:val="24"/>
          <w:szCs w:val="24"/>
        </w:rPr>
        <w:t xml:space="preserve"> can </w:t>
      </w:r>
      <w:r w:rsidR="00922CD0">
        <w:rPr>
          <w:rStyle w:val="st"/>
          <w:rFonts w:ascii="Arial" w:hAnsi="Arial" w:cs="Arial"/>
          <w:sz w:val="24"/>
          <w:szCs w:val="24"/>
        </w:rPr>
        <w:t>be derived by expanding F</w:t>
      </w:r>
      <w:r w:rsidR="00922CD0">
        <w:rPr>
          <w:rStyle w:val="st"/>
          <w:rFonts w:ascii="Arial" w:hAnsi="Arial" w:cs="Arial"/>
          <w:sz w:val="24"/>
          <w:szCs w:val="24"/>
          <w:vertAlign w:val="subscript"/>
        </w:rPr>
        <w:t>E</w:t>
      </w:r>
      <w:r w:rsidR="00922CD0">
        <w:rPr>
          <w:rStyle w:val="st"/>
          <w:rFonts w:ascii="Arial" w:hAnsi="Arial" w:cs="Arial"/>
          <w:sz w:val="24"/>
          <w:szCs w:val="24"/>
        </w:rPr>
        <w:t xml:space="preserve"> to kq</w:t>
      </w:r>
      <w:r w:rsidR="00922CD0">
        <w:rPr>
          <w:rStyle w:val="st"/>
          <w:rFonts w:ascii="Arial" w:hAnsi="Arial" w:cs="Arial"/>
          <w:sz w:val="24"/>
          <w:szCs w:val="24"/>
          <w:vertAlign w:val="subscript"/>
        </w:rPr>
        <w:t>1</w:t>
      </w:r>
      <w:r w:rsidR="00922CD0">
        <w:rPr>
          <w:rStyle w:val="st"/>
          <w:rFonts w:ascii="Arial" w:hAnsi="Arial" w:cs="Arial"/>
          <w:sz w:val="24"/>
          <w:szCs w:val="24"/>
        </w:rPr>
        <w:t>q</w:t>
      </w:r>
      <w:r w:rsidR="00922CD0">
        <w:rPr>
          <w:rStyle w:val="st"/>
          <w:rFonts w:ascii="Arial" w:hAnsi="Arial" w:cs="Arial"/>
          <w:sz w:val="24"/>
          <w:szCs w:val="24"/>
          <w:vertAlign w:val="subscript"/>
        </w:rPr>
        <w:t>T</w:t>
      </w:r>
      <w:r w:rsidR="00922CD0">
        <w:rPr>
          <w:rStyle w:val="st"/>
          <w:rFonts w:ascii="Arial" w:hAnsi="Arial" w:cs="Arial"/>
          <w:sz w:val="24"/>
          <w:szCs w:val="24"/>
        </w:rPr>
        <w:t xml:space="preserve"> / r</w:t>
      </w:r>
      <w:r w:rsidR="00922CD0">
        <w:rPr>
          <w:rStyle w:val="st"/>
          <w:rFonts w:ascii="Arial" w:hAnsi="Arial" w:cs="Arial"/>
          <w:sz w:val="24"/>
          <w:szCs w:val="24"/>
          <w:vertAlign w:val="superscript"/>
        </w:rPr>
        <w:t>2</w:t>
      </w:r>
      <w:r w:rsidR="00C24502">
        <w:rPr>
          <w:rStyle w:val="st"/>
          <w:rFonts w:ascii="Arial" w:hAnsi="Arial" w:cs="Arial"/>
          <w:sz w:val="24"/>
          <w:szCs w:val="24"/>
        </w:rPr>
        <w:t xml:space="preserve"> </w:t>
      </w:r>
      <w:r w:rsidR="00CB224F">
        <w:rPr>
          <w:rStyle w:val="st"/>
          <w:rFonts w:ascii="Arial" w:hAnsi="Arial" w:cs="Arial"/>
          <w:sz w:val="24"/>
          <w:szCs w:val="24"/>
        </w:rPr>
        <w:t xml:space="preserve">and </w:t>
      </w:r>
      <w:r w:rsidR="00C51BCE">
        <w:rPr>
          <w:rStyle w:val="st"/>
          <w:rFonts w:ascii="Arial" w:hAnsi="Arial" w:cs="Arial"/>
          <w:sz w:val="24"/>
          <w:szCs w:val="24"/>
        </w:rPr>
        <w:t xml:space="preserve">by equating it to </w:t>
      </w:r>
      <w:r w:rsidR="00C51BCE" w:rsidRPr="005E129C">
        <w:rPr>
          <w:rFonts w:ascii="Arial" w:hAnsi="Arial" w:cs="Arial"/>
          <w:sz w:val="24"/>
          <w:szCs w:val="24"/>
        </w:rPr>
        <w:t>q</w:t>
      </w:r>
      <w:r w:rsidR="00C51BCE">
        <w:rPr>
          <w:rFonts w:ascii="Arial" w:hAnsi="Arial" w:cs="Arial"/>
          <w:sz w:val="24"/>
          <w:szCs w:val="24"/>
          <w:vertAlign w:val="subscript"/>
        </w:rPr>
        <w:t>T</w:t>
      </w:r>
      <w:r w:rsidR="00C51BCE" w:rsidRPr="005E129C">
        <w:rPr>
          <w:rStyle w:val="st"/>
          <w:rFonts w:ascii="Arial" w:hAnsi="Arial" w:cs="Arial"/>
          <w:sz w:val="24"/>
          <w:szCs w:val="24"/>
        </w:rPr>
        <w:t>Ɛ</w:t>
      </w:r>
      <w:r w:rsidR="00C51BCE">
        <w:rPr>
          <w:rStyle w:val="st"/>
          <w:rFonts w:ascii="Arial" w:hAnsi="Arial" w:cs="Arial"/>
          <w:sz w:val="24"/>
          <w:szCs w:val="24"/>
        </w:rPr>
        <w:t xml:space="preserve"> and said solving </w:t>
      </w:r>
      <w:r w:rsidR="007319C8">
        <w:rPr>
          <w:rStyle w:val="st"/>
          <w:rFonts w:ascii="Arial" w:hAnsi="Arial" w:cs="Arial"/>
          <w:sz w:val="24"/>
          <w:szCs w:val="24"/>
        </w:rPr>
        <w:t xml:space="preserve">for </w:t>
      </w:r>
      <w:r w:rsidR="007319C8" w:rsidRPr="00330EDA">
        <w:rPr>
          <w:rStyle w:val="st"/>
          <w:rFonts w:ascii="Arial" w:hAnsi="Arial" w:cs="Arial"/>
          <w:sz w:val="24"/>
          <w:szCs w:val="24"/>
        </w:rPr>
        <w:t>Ɛ</w:t>
      </w:r>
      <w:r w:rsidR="00B540C7">
        <w:rPr>
          <w:rStyle w:val="st"/>
          <w:rFonts w:ascii="Arial" w:hAnsi="Arial" w:cs="Arial"/>
          <w:sz w:val="24"/>
          <w:szCs w:val="24"/>
        </w:rPr>
        <w:t>);</w:t>
      </w:r>
      <w:r w:rsidR="00C24502">
        <w:rPr>
          <w:rStyle w:val="st"/>
          <w:rFonts w:ascii="Arial" w:hAnsi="Arial" w:cs="Arial"/>
          <w:sz w:val="24"/>
          <w:szCs w:val="24"/>
        </w:rPr>
        <w:t xml:space="preserve"> </w:t>
      </w:r>
      <w:r w:rsidR="00C54B8C">
        <w:rPr>
          <w:rStyle w:val="st"/>
          <w:rFonts w:ascii="Arial" w:hAnsi="Arial" w:cs="Arial"/>
          <w:sz w:val="24"/>
          <w:szCs w:val="24"/>
        </w:rPr>
        <w:t xml:space="preserve">in addition to the latter, </w:t>
      </w:r>
      <w:r w:rsidR="00C24502">
        <w:rPr>
          <w:rStyle w:val="st"/>
          <w:rFonts w:ascii="Arial" w:hAnsi="Arial" w:cs="Arial"/>
          <w:sz w:val="24"/>
          <w:szCs w:val="24"/>
        </w:rPr>
        <w:t xml:space="preserve">it must also be well noted that </w:t>
      </w:r>
      <w:r w:rsidR="00594960">
        <w:rPr>
          <w:rStyle w:val="st"/>
          <w:rFonts w:ascii="Arial" w:hAnsi="Arial" w:cs="Arial"/>
          <w:sz w:val="24"/>
          <w:szCs w:val="24"/>
        </w:rPr>
        <w:t xml:space="preserve">the direction of the electric field by convention points away from positive source charges and points towards negative source charges (this is so because the test charge dealt with is </w:t>
      </w:r>
      <w:r w:rsidR="00594960">
        <w:rPr>
          <w:rStyle w:val="st"/>
          <w:rFonts w:ascii="Arial" w:hAnsi="Arial" w:cs="Arial"/>
          <w:sz w:val="24"/>
          <w:szCs w:val="24"/>
        </w:rPr>
        <w:lastRenderedPageBreak/>
        <w:t>positive by convention and thereby follows the nature of the electric field’s direction by notably repelling from positive charges and attracting to negative ones</w:t>
      </w:r>
      <w:r w:rsidR="00B843A2">
        <w:rPr>
          <w:rStyle w:val="st"/>
          <w:rFonts w:ascii="Arial" w:hAnsi="Arial" w:cs="Arial"/>
          <w:sz w:val="24"/>
          <w:szCs w:val="24"/>
        </w:rPr>
        <w:t xml:space="preserve"> (in some circumstances however, a negative test charge is dealt with and so one must be very cautious about how he or she deals with a given situation because then in theory all things articulated upon would be of the opposite conjecture</w:t>
      </w:r>
      <w:r w:rsidR="00596745">
        <w:rPr>
          <w:rStyle w:val="st"/>
          <w:rFonts w:ascii="Arial" w:hAnsi="Arial" w:cs="Arial"/>
          <w:sz w:val="24"/>
          <w:szCs w:val="24"/>
        </w:rPr>
        <w:t xml:space="preserve"> or noting</w:t>
      </w:r>
      <w:r w:rsidR="00B843A2">
        <w:rPr>
          <w:rStyle w:val="st"/>
          <w:rFonts w:ascii="Arial" w:hAnsi="Arial" w:cs="Arial"/>
          <w:sz w:val="24"/>
          <w:szCs w:val="24"/>
        </w:rPr>
        <w:t>)</w:t>
      </w:r>
      <w:r w:rsidR="00566A23">
        <w:rPr>
          <w:rFonts w:ascii="Arial" w:hAnsi="Arial" w:cs="Arial"/>
          <w:sz w:val="24"/>
          <w:szCs w:val="24"/>
        </w:rPr>
        <w:t>)</w:t>
      </w:r>
      <w:r w:rsidR="00557CE2">
        <w:rPr>
          <w:rFonts w:ascii="Arial" w:hAnsi="Arial" w:cs="Arial"/>
          <w:sz w:val="24"/>
          <w:szCs w:val="24"/>
        </w:rPr>
        <w:t>)</w:t>
      </w:r>
    </w:p>
    <w:p w:rsidR="00DE31FF" w:rsidRDefault="00FA5C1A" w:rsidP="00DF58C7">
      <w:pPr>
        <w:spacing w:after="0"/>
        <w:rPr>
          <w:rFonts w:ascii="Arial" w:hAnsi="Arial" w:cs="Arial"/>
          <w:sz w:val="24"/>
          <w:szCs w:val="24"/>
        </w:rPr>
      </w:pPr>
      <w:r>
        <w:rPr>
          <w:rFonts w:ascii="Arial" w:hAnsi="Arial" w:cs="Arial"/>
          <w:sz w:val="24"/>
          <w:szCs w:val="24"/>
          <w:u w:val="single"/>
        </w:rPr>
        <w:t>Cool things to know about electric fields</w:t>
      </w:r>
      <w:r>
        <w:rPr>
          <w:rFonts w:ascii="Arial" w:hAnsi="Arial" w:cs="Arial"/>
          <w:sz w:val="24"/>
          <w:szCs w:val="24"/>
        </w:rPr>
        <w:t xml:space="preserve">: </w:t>
      </w:r>
      <w:r w:rsidR="00CD70EB">
        <w:rPr>
          <w:rFonts w:ascii="Arial" w:hAnsi="Arial" w:cs="Arial"/>
          <w:sz w:val="24"/>
          <w:szCs w:val="24"/>
        </w:rPr>
        <w:t xml:space="preserve">some cool things to know about electric fields are stated as followed: </w:t>
      </w:r>
      <w:r w:rsidR="003F416E">
        <w:rPr>
          <w:rFonts w:ascii="Arial" w:hAnsi="Arial" w:cs="Arial"/>
          <w:sz w:val="24"/>
          <w:szCs w:val="24"/>
        </w:rPr>
        <w:t>the first cool thing to know about electric fields deals with</w:t>
      </w:r>
      <w:r w:rsidR="00056882">
        <w:rPr>
          <w:rFonts w:ascii="Arial" w:hAnsi="Arial" w:cs="Arial"/>
          <w:sz w:val="24"/>
          <w:szCs w:val="24"/>
        </w:rPr>
        <w:t xml:space="preserve"> the</w:t>
      </w:r>
      <w:r w:rsidR="003F416E">
        <w:rPr>
          <w:rFonts w:ascii="Arial" w:hAnsi="Arial" w:cs="Arial"/>
          <w:sz w:val="24"/>
          <w:szCs w:val="24"/>
        </w:rPr>
        <w:t xml:space="preserve"> electric field of earth’s atmosphere </w:t>
      </w:r>
      <w:r w:rsidR="00DF762C">
        <w:rPr>
          <w:rFonts w:ascii="Arial" w:hAnsi="Arial" w:cs="Arial"/>
          <w:sz w:val="24"/>
          <w:szCs w:val="24"/>
        </w:rPr>
        <w:t>created by opposite charges (a somewhat permanent positive charge has been formulated in the upper atmosphere by incoming energy from the sun and a somewhat permanent negative charge has been formulated on earth’</w:t>
      </w:r>
      <w:r w:rsidR="00FB60F2">
        <w:rPr>
          <w:rFonts w:ascii="Arial" w:hAnsi="Arial" w:cs="Arial"/>
          <w:sz w:val="24"/>
          <w:szCs w:val="24"/>
        </w:rPr>
        <w:t>s surface by incoming electron debris from the said upper surface</w:t>
      </w:r>
      <w:r w:rsidR="00DF762C">
        <w:rPr>
          <w:rFonts w:ascii="Arial" w:hAnsi="Arial" w:cs="Arial"/>
          <w:sz w:val="24"/>
          <w:szCs w:val="24"/>
        </w:rPr>
        <w:t>)</w:t>
      </w:r>
      <w:r w:rsidR="00700D4F">
        <w:rPr>
          <w:rFonts w:ascii="Arial" w:hAnsi="Arial" w:cs="Arial"/>
          <w:sz w:val="24"/>
          <w:szCs w:val="24"/>
        </w:rPr>
        <w:t xml:space="preserve">, another cool thing to know about electric fields deals with the electric fields evident within that of animals </w:t>
      </w:r>
      <w:r w:rsidR="00CD21F3">
        <w:rPr>
          <w:rFonts w:ascii="Arial" w:hAnsi="Arial" w:cs="Arial"/>
          <w:sz w:val="24"/>
          <w:szCs w:val="24"/>
        </w:rPr>
        <w:t>(some animals (mainly types of fish) thrive solely upon electric fields</w:t>
      </w:r>
      <w:r w:rsidR="00432CB5">
        <w:rPr>
          <w:rFonts w:ascii="Arial" w:hAnsi="Arial" w:cs="Arial"/>
          <w:sz w:val="24"/>
          <w:szCs w:val="24"/>
        </w:rPr>
        <w:t xml:space="preserve"> to survive in nature and so they use their said respective electric fields </w:t>
      </w:r>
      <w:r w:rsidR="00DA3A68">
        <w:rPr>
          <w:rFonts w:ascii="Arial" w:hAnsi="Arial" w:cs="Arial"/>
          <w:sz w:val="24"/>
          <w:szCs w:val="24"/>
        </w:rPr>
        <w:t>to do just this</w:t>
      </w:r>
      <w:r w:rsidR="00CD21F3">
        <w:rPr>
          <w:rFonts w:ascii="Arial" w:hAnsi="Arial" w:cs="Arial"/>
          <w:sz w:val="24"/>
          <w:szCs w:val="24"/>
        </w:rPr>
        <w:t>)</w:t>
      </w:r>
    </w:p>
    <w:p w:rsidR="005F3207" w:rsidRDefault="005F3207" w:rsidP="00DF58C7">
      <w:pPr>
        <w:spacing w:after="0"/>
        <w:rPr>
          <w:rFonts w:ascii="Arial" w:hAnsi="Arial" w:cs="Arial"/>
          <w:sz w:val="24"/>
          <w:szCs w:val="24"/>
        </w:rPr>
      </w:pPr>
    </w:p>
    <w:p w:rsidR="005F3207" w:rsidRPr="005F3207" w:rsidRDefault="005F3207" w:rsidP="00DF58C7">
      <w:pPr>
        <w:spacing w:after="0"/>
        <w:rPr>
          <w:rFonts w:ascii="Arial" w:hAnsi="Arial" w:cs="Arial"/>
          <w:b/>
          <w:sz w:val="24"/>
          <w:szCs w:val="24"/>
          <w:u w:val="single"/>
        </w:rPr>
      </w:pPr>
      <w:r>
        <w:rPr>
          <w:rFonts w:ascii="Arial" w:hAnsi="Arial" w:cs="Arial"/>
          <w:b/>
          <w:sz w:val="24"/>
          <w:szCs w:val="24"/>
          <w:u w:val="single"/>
        </w:rPr>
        <w:t>Part Four</w:t>
      </w:r>
    </w:p>
    <w:p w:rsidR="00DB53E7" w:rsidRDefault="004172CF" w:rsidP="00DF58C7">
      <w:pPr>
        <w:spacing w:after="0"/>
        <w:rPr>
          <w:rFonts w:ascii="Arial" w:hAnsi="Arial" w:cs="Arial"/>
          <w:sz w:val="24"/>
          <w:szCs w:val="24"/>
        </w:rPr>
      </w:pPr>
      <w:r>
        <w:rPr>
          <w:rFonts w:ascii="Arial" w:hAnsi="Arial" w:cs="Arial"/>
          <w:sz w:val="24"/>
          <w:szCs w:val="24"/>
          <w:u w:val="single"/>
        </w:rPr>
        <w:t>Some k</w:t>
      </w:r>
      <w:r w:rsidR="0096618B">
        <w:rPr>
          <w:rFonts w:ascii="Arial" w:hAnsi="Arial" w:cs="Arial"/>
          <w:sz w:val="24"/>
          <w:szCs w:val="24"/>
          <w:u w:val="single"/>
        </w:rPr>
        <w:t xml:space="preserve">ey concepts that should be well noted when </w:t>
      </w:r>
      <w:r w:rsidR="00286133">
        <w:rPr>
          <w:rFonts w:ascii="Arial" w:hAnsi="Arial" w:cs="Arial"/>
          <w:sz w:val="24"/>
          <w:szCs w:val="24"/>
          <w:u w:val="single"/>
        </w:rPr>
        <w:t xml:space="preserve">one </w:t>
      </w:r>
      <w:r w:rsidR="00B951EF">
        <w:rPr>
          <w:rFonts w:ascii="Arial" w:hAnsi="Arial" w:cs="Arial"/>
          <w:sz w:val="24"/>
          <w:szCs w:val="24"/>
          <w:u w:val="single"/>
        </w:rPr>
        <w:t>is dealing</w:t>
      </w:r>
      <w:r w:rsidR="0096618B">
        <w:rPr>
          <w:rFonts w:ascii="Arial" w:hAnsi="Arial" w:cs="Arial"/>
          <w:sz w:val="24"/>
          <w:szCs w:val="24"/>
          <w:u w:val="single"/>
        </w:rPr>
        <w:t xml:space="preserve"> with </w:t>
      </w:r>
      <w:r w:rsidR="00932145">
        <w:rPr>
          <w:rFonts w:ascii="Arial" w:hAnsi="Arial" w:cs="Arial"/>
          <w:sz w:val="24"/>
          <w:szCs w:val="24"/>
          <w:u w:val="single"/>
        </w:rPr>
        <w:t>non-uniform electric fields and said uniform electric fields</w:t>
      </w:r>
      <w:r w:rsidR="00932145">
        <w:rPr>
          <w:rFonts w:ascii="Arial" w:hAnsi="Arial" w:cs="Arial"/>
          <w:sz w:val="24"/>
          <w:szCs w:val="24"/>
        </w:rPr>
        <w:t>:</w:t>
      </w:r>
      <w:r w:rsidR="00162346">
        <w:rPr>
          <w:rFonts w:ascii="Arial" w:hAnsi="Arial" w:cs="Arial"/>
          <w:sz w:val="24"/>
          <w:szCs w:val="24"/>
        </w:rPr>
        <w:t xml:space="preserve"> </w:t>
      </w:r>
      <w:r w:rsidR="00B951EF">
        <w:rPr>
          <w:rFonts w:ascii="Arial" w:hAnsi="Arial" w:cs="Arial"/>
          <w:sz w:val="24"/>
          <w:szCs w:val="24"/>
        </w:rPr>
        <w:t xml:space="preserve">there are many things to note when one </w:t>
      </w:r>
      <w:r w:rsidR="00442A0E">
        <w:rPr>
          <w:rFonts w:ascii="Arial" w:hAnsi="Arial" w:cs="Arial"/>
          <w:sz w:val="24"/>
          <w:szCs w:val="24"/>
        </w:rPr>
        <w:t>is dealing with non-uniform electric fields</w:t>
      </w:r>
      <w:r w:rsidR="00F219ED">
        <w:rPr>
          <w:rFonts w:ascii="Arial" w:hAnsi="Arial" w:cs="Arial"/>
          <w:sz w:val="24"/>
          <w:szCs w:val="24"/>
        </w:rPr>
        <w:t xml:space="preserve"> (</w:t>
      </w:r>
      <w:r w:rsidR="00FD4AF9" w:rsidRPr="00FD4AF9">
        <w:rPr>
          <w:rFonts w:ascii="Arial" w:hAnsi="Arial" w:cs="Arial"/>
          <w:sz w:val="24"/>
          <w:szCs w:val="24"/>
        </w:rPr>
        <w:t>some key concepts that should be well noted when one is dealing with non-uniform electric fields</w:t>
      </w:r>
      <w:r w:rsidR="00FD4AF9">
        <w:rPr>
          <w:rFonts w:ascii="Arial" w:hAnsi="Arial" w:cs="Arial"/>
          <w:sz w:val="24"/>
          <w:szCs w:val="24"/>
        </w:rPr>
        <w:t xml:space="preserve"> are stated as followed: </w:t>
      </w:r>
      <w:r w:rsidR="000954D4">
        <w:rPr>
          <w:rFonts w:ascii="Arial" w:hAnsi="Arial" w:cs="Arial"/>
          <w:sz w:val="24"/>
          <w:szCs w:val="24"/>
        </w:rPr>
        <w:t>it must firstly be</w:t>
      </w:r>
      <w:r w:rsidR="00B527FF">
        <w:rPr>
          <w:rFonts w:ascii="Arial" w:hAnsi="Arial" w:cs="Arial"/>
          <w:sz w:val="24"/>
          <w:szCs w:val="24"/>
        </w:rPr>
        <w:t xml:space="preserve"> well</w:t>
      </w:r>
      <w:r w:rsidR="000954D4">
        <w:rPr>
          <w:rFonts w:ascii="Arial" w:hAnsi="Arial" w:cs="Arial"/>
          <w:sz w:val="24"/>
          <w:szCs w:val="24"/>
        </w:rPr>
        <w:t xml:space="preserve"> noted that the electric field lines of </w:t>
      </w:r>
      <w:r w:rsidR="008D33C1">
        <w:rPr>
          <w:rFonts w:ascii="Arial" w:hAnsi="Arial" w:cs="Arial"/>
          <w:sz w:val="24"/>
          <w:szCs w:val="24"/>
        </w:rPr>
        <w:t>2</w:t>
      </w:r>
      <w:r w:rsidR="000954D4">
        <w:rPr>
          <w:rFonts w:ascii="Arial" w:hAnsi="Arial" w:cs="Arial"/>
          <w:sz w:val="24"/>
          <w:szCs w:val="24"/>
        </w:rPr>
        <w:t xml:space="preserve"> said opposing electrically charged point charges</w:t>
      </w:r>
      <w:r w:rsidR="002C6FB3">
        <w:rPr>
          <w:rFonts w:ascii="Arial" w:hAnsi="Arial" w:cs="Arial"/>
          <w:sz w:val="24"/>
          <w:szCs w:val="24"/>
        </w:rPr>
        <w:t xml:space="preserve"> (note that this type of charge configuration is denoted as an electric dipole)</w:t>
      </w:r>
      <w:r w:rsidR="000954D4">
        <w:rPr>
          <w:rFonts w:ascii="Arial" w:hAnsi="Arial" w:cs="Arial"/>
          <w:sz w:val="24"/>
          <w:szCs w:val="24"/>
        </w:rPr>
        <w:t xml:space="preserve"> </w:t>
      </w:r>
      <w:r w:rsidR="00BC243A">
        <w:rPr>
          <w:rFonts w:ascii="Arial" w:hAnsi="Arial" w:cs="Arial"/>
          <w:sz w:val="24"/>
          <w:szCs w:val="24"/>
        </w:rPr>
        <w:t>direct themselves from the said positive point charge and into the said negative point charge (</w:t>
      </w:r>
      <w:r w:rsidR="00F97564">
        <w:rPr>
          <w:rFonts w:ascii="Arial" w:hAnsi="Arial" w:cs="Arial"/>
          <w:sz w:val="24"/>
          <w:szCs w:val="24"/>
        </w:rPr>
        <w:t xml:space="preserve">if the charges are of equal magnitude then the visual is pretty clean-like in the way it have the same amount of electric field lines directed outwards and inwards to that of the respective point charges but if the charges are not of equal magnitude then the visual is more complex-like but still follows the same premise (when one is dealing with this type of visual, it must be well noted that </w:t>
      </w:r>
      <w:r w:rsidR="00626D3A">
        <w:rPr>
          <w:rFonts w:ascii="Arial" w:hAnsi="Arial" w:cs="Arial"/>
          <w:sz w:val="24"/>
          <w:szCs w:val="24"/>
        </w:rPr>
        <w:t xml:space="preserve">the electric field lines of </w:t>
      </w:r>
      <w:r w:rsidR="00EF5213">
        <w:rPr>
          <w:rFonts w:ascii="Arial" w:hAnsi="Arial" w:cs="Arial"/>
          <w:sz w:val="24"/>
          <w:szCs w:val="24"/>
        </w:rPr>
        <w:t>a point charge are proportional in representation to that of its said magnitude</w:t>
      </w:r>
      <w:r w:rsidR="00556C89">
        <w:rPr>
          <w:rFonts w:ascii="Arial" w:hAnsi="Arial" w:cs="Arial"/>
          <w:sz w:val="24"/>
          <w:szCs w:val="24"/>
        </w:rPr>
        <w:t xml:space="preserve"> and that this premise must be used all the way throughout when one is dealing with these types of complicated electric field scenarios</w:t>
      </w:r>
      <w:r w:rsidR="00F97564">
        <w:rPr>
          <w:rFonts w:ascii="Arial" w:hAnsi="Arial" w:cs="Arial"/>
          <w:sz w:val="24"/>
          <w:szCs w:val="24"/>
        </w:rPr>
        <w:t>)</w:t>
      </w:r>
      <w:r w:rsidR="00BC243A">
        <w:rPr>
          <w:rFonts w:ascii="Arial" w:hAnsi="Arial" w:cs="Arial"/>
          <w:sz w:val="24"/>
          <w:szCs w:val="24"/>
        </w:rPr>
        <w:t>)</w:t>
      </w:r>
      <w:r w:rsidR="001719E1">
        <w:rPr>
          <w:rFonts w:ascii="Arial" w:hAnsi="Arial" w:cs="Arial"/>
          <w:sz w:val="24"/>
          <w:szCs w:val="24"/>
        </w:rPr>
        <w:t xml:space="preserve">, </w:t>
      </w:r>
      <w:r w:rsidR="008D33C1">
        <w:rPr>
          <w:rFonts w:ascii="Arial" w:hAnsi="Arial" w:cs="Arial"/>
          <w:sz w:val="24"/>
          <w:szCs w:val="24"/>
        </w:rPr>
        <w:t xml:space="preserve">in addition to the latter it must also be well noted that the electric field lines </w:t>
      </w:r>
      <w:r w:rsidR="00026DF0">
        <w:rPr>
          <w:rFonts w:ascii="Arial" w:hAnsi="Arial" w:cs="Arial"/>
          <w:sz w:val="24"/>
          <w:szCs w:val="24"/>
        </w:rPr>
        <w:t xml:space="preserve">of </w:t>
      </w:r>
      <w:r w:rsidR="009B3049">
        <w:rPr>
          <w:rFonts w:ascii="Arial" w:hAnsi="Arial" w:cs="Arial"/>
          <w:sz w:val="24"/>
          <w:szCs w:val="24"/>
        </w:rPr>
        <w:t>two</w:t>
      </w:r>
      <w:r w:rsidR="008D33C1">
        <w:rPr>
          <w:rFonts w:ascii="Arial" w:hAnsi="Arial" w:cs="Arial"/>
          <w:sz w:val="24"/>
          <w:szCs w:val="24"/>
        </w:rPr>
        <w:t xml:space="preserve"> said equivalently charged point charges</w:t>
      </w:r>
      <w:r w:rsidR="00441C76">
        <w:rPr>
          <w:rFonts w:ascii="Arial" w:hAnsi="Arial" w:cs="Arial"/>
          <w:sz w:val="24"/>
          <w:szCs w:val="24"/>
        </w:rPr>
        <w:t xml:space="preserve"> direct themselves away from each point charge (conclusively making a somewhat crazy-like visual that shows electric field lines going away from both charges thereby making it so that the midpoint between the 2 charges consists of no electric field line (so ultimately a field line of 0 N/C in value))</w:t>
      </w:r>
      <w:r w:rsidR="00F219ED">
        <w:rPr>
          <w:rFonts w:ascii="Arial" w:hAnsi="Arial" w:cs="Arial"/>
          <w:sz w:val="24"/>
          <w:szCs w:val="24"/>
        </w:rPr>
        <w:t>)</w:t>
      </w:r>
      <w:r w:rsidR="00442A0E">
        <w:rPr>
          <w:rFonts w:ascii="Arial" w:hAnsi="Arial" w:cs="Arial"/>
          <w:sz w:val="24"/>
          <w:szCs w:val="24"/>
        </w:rPr>
        <w:t>, there are also many things to note when one is dealing with uniform electric fields</w:t>
      </w:r>
      <w:r w:rsidR="00F219ED">
        <w:rPr>
          <w:rFonts w:ascii="Arial" w:hAnsi="Arial" w:cs="Arial"/>
          <w:sz w:val="24"/>
          <w:szCs w:val="24"/>
        </w:rPr>
        <w:t xml:space="preserve"> (</w:t>
      </w:r>
      <w:r w:rsidR="00A34B28">
        <w:rPr>
          <w:rFonts w:ascii="Arial" w:hAnsi="Arial" w:cs="Arial"/>
          <w:sz w:val="24"/>
          <w:szCs w:val="24"/>
        </w:rPr>
        <w:t>the only real</w:t>
      </w:r>
      <w:r w:rsidR="00D53387" w:rsidRPr="00FD4AF9">
        <w:rPr>
          <w:rFonts w:ascii="Arial" w:hAnsi="Arial" w:cs="Arial"/>
          <w:sz w:val="24"/>
          <w:szCs w:val="24"/>
        </w:rPr>
        <w:t xml:space="preserve"> k</w:t>
      </w:r>
      <w:r w:rsidR="00A34B28">
        <w:rPr>
          <w:rFonts w:ascii="Arial" w:hAnsi="Arial" w:cs="Arial"/>
          <w:sz w:val="24"/>
          <w:szCs w:val="24"/>
        </w:rPr>
        <w:t>ey concept</w:t>
      </w:r>
      <w:r w:rsidR="00D53387" w:rsidRPr="00FD4AF9">
        <w:rPr>
          <w:rFonts w:ascii="Arial" w:hAnsi="Arial" w:cs="Arial"/>
          <w:sz w:val="24"/>
          <w:szCs w:val="24"/>
        </w:rPr>
        <w:t xml:space="preserve"> that should be well noted when one is dealing with </w:t>
      </w:r>
      <w:r w:rsidR="00294FB7">
        <w:rPr>
          <w:rFonts w:ascii="Arial" w:hAnsi="Arial" w:cs="Arial"/>
          <w:sz w:val="24"/>
          <w:szCs w:val="24"/>
        </w:rPr>
        <w:t>a uniform electric field</w:t>
      </w:r>
      <w:r w:rsidR="00D53387">
        <w:rPr>
          <w:rFonts w:ascii="Arial" w:hAnsi="Arial" w:cs="Arial"/>
          <w:sz w:val="24"/>
          <w:szCs w:val="24"/>
        </w:rPr>
        <w:t xml:space="preserve"> </w:t>
      </w:r>
      <w:r w:rsidR="00294FB7">
        <w:rPr>
          <w:rFonts w:ascii="Arial" w:hAnsi="Arial" w:cs="Arial"/>
          <w:sz w:val="24"/>
          <w:szCs w:val="24"/>
        </w:rPr>
        <w:t xml:space="preserve">is that the electric field strength within that of a said uniform electric field is very must so the same value in all given locations within that of the said electric field </w:t>
      </w:r>
      <w:r w:rsidR="00294FB7">
        <w:rPr>
          <w:rFonts w:ascii="Arial" w:hAnsi="Arial" w:cs="Arial"/>
          <w:sz w:val="24"/>
          <w:szCs w:val="24"/>
        </w:rPr>
        <w:lastRenderedPageBreak/>
        <w:t>(</w:t>
      </w:r>
      <w:r w:rsidR="00447747">
        <w:rPr>
          <w:rFonts w:ascii="Arial" w:hAnsi="Arial" w:cs="Arial"/>
          <w:sz w:val="24"/>
          <w:szCs w:val="24"/>
        </w:rPr>
        <w:t>this is very much so unalike the premise that non-uniform electri</w:t>
      </w:r>
      <w:r w:rsidR="00050F36">
        <w:rPr>
          <w:rFonts w:ascii="Arial" w:hAnsi="Arial" w:cs="Arial"/>
          <w:sz w:val="24"/>
          <w:szCs w:val="24"/>
        </w:rPr>
        <w:t xml:space="preserve">c fields abide where </w:t>
      </w:r>
      <w:r w:rsidR="00C03AAC">
        <w:rPr>
          <w:rFonts w:ascii="Arial" w:hAnsi="Arial" w:cs="Arial"/>
          <w:sz w:val="24"/>
          <w:szCs w:val="24"/>
        </w:rPr>
        <w:t>the said electric field strength is strongest when closest to a said source charge and weakest when away</w:t>
      </w:r>
      <w:r w:rsidR="00294FB7">
        <w:rPr>
          <w:rFonts w:ascii="Arial" w:hAnsi="Arial" w:cs="Arial"/>
          <w:sz w:val="24"/>
          <w:szCs w:val="24"/>
        </w:rPr>
        <w:t>)</w:t>
      </w:r>
      <w:r w:rsidR="00F219ED">
        <w:rPr>
          <w:rFonts w:ascii="Arial" w:hAnsi="Arial" w:cs="Arial"/>
          <w:sz w:val="24"/>
          <w:szCs w:val="24"/>
        </w:rPr>
        <w:t>)</w:t>
      </w:r>
    </w:p>
    <w:p w:rsidR="00BF36B9" w:rsidRDefault="005B7178" w:rsidP="00DF58C7">
      <w:pPr>
        <w:spacing w:after="0"/>
        <w:rPr>
          <w:rFonts w:ascii="Arial" w:hAnsi="Arial" w:cs="Arial"/>
          <w:sz w:val="24"/>
          <w:szCs w:val="24"/>
        </w:rPr>
      </w:pPr>
      <w:r>
        <w:rPr>
          <w:rFonts w:ascii="Arial" w:hAnsi="Arial" w:cs="Arial"/>
          <w:sz w:val="24"/>
          <w:szCs w:val="24"/>
          <w:u w:val="single"/>
        </w:rPr>
        <w:t xml:space="preserve">The work done by the electric force upon that of a point charge in a said given </w:t>
      </w:r>
      <w:r w:rsidR="00624C47">
        <w:rPr>
          <w:rFonts w:ascii="Arial" w:hAnsi="Arial" w:cs="Arial"/>
          <w:sz w:val="24"/>
          <w:szCs w:val="24"/>
          <w:u w:val="single"/>
        </w:rPr>
        <w:t xml:space="preserve">uniform </w:t>
      </w:r>
      <w:r>
        <w:rPr>
          <w:rFonts w:ascii="Arial" w:hAnsi="Arial" w:cs="Arial"/>
          <w:sz w:val="24"/>
          <w:szCs w:val="24"/>
          <w:u w:val="single"/>
        </w:rPr>
        <w:t>electric field</w:t>
      </w:r>
      <w:r>
        <w:rPr>
          <w:rFonts w:ascii="Arial" w:hAnsi="Arial" w:cs="Arial"/>
          <w:sz w:val="24"/>
          <w:szCs w:val="24"/>
        </w:rPr>
        <w:t>: the work done by the electric force upon that of a positive point charge in a given</w:t>
      </w:r>
      <w:r w:rsidR="00F7275E">
        <w:rPr>
          <w:rFonts w:ascii="Arial" w:hAnsi="Arial" w:cs="Arial"/>
          <w:sz w:val="24"/>
          <w:szCs w:val="24"/>
        </w:rPr>
        <w:t xml:space="preserve"> uniform</w:t>
      </w:r>
      <w:r>
        <w:rPr>
          <w:rFonts w:ascii="Arial" w:hAnsi="Arial" w:cs="Arial"/>
          <w:sz w:val="24"/>
          <w:szCs w:val="24"/>
        </w:rPr>
        <w:t xml:space="preserve"> electric fi</w:t>
      </w:r>
      <w:r w:rsidR="004E6AFC">
        <w:rPr>
          <w:rFonts w:ascii="Arial" w:hAnsi="Arial" w:cs="Arial"/>
          <w:sz w:val="24"/>
          <w:szCs w:val="24"/>
        </w:rPr>
        <w:t>eld is denoted positive in value when the point charge is moving in the direction of the electric field and is denoted negative in value when the point charge is moving in the direction opposite to that of the electric field</w:t>
      </w:r>
      <w:r w:rsidR="00BF36B9">
        <w:rPr>
          <w:rFonts w:ascii="Arial" w:hAnsi="Arial" w:cs="Arial"/>
          <w:sz w:val="24"/>
          <w:szCs w:val="24"/>
        </w:rPr>
        <w:t xml:space="preserve"> (one must come to note that this concept has been already articulated upon and was articulated upon in the last said unit; it must also be well noted that although the concept of electric potential energy is important, the change in electric potential energy is far more important than that of the latter (</w:t>
      </w:r>
      <w:r w:rsidR="00466F59">
        <w:rPr>
          <w:rFonts w:ascii="Arial" w:hAnsi="Arial" w:cs="Arial"/>
          <w:sz w:val="24"/>
          <w:szCs w:val="24"/>
        </w:rPr>
        <w:t xml:space="preserve">the general equation used to calculate the change in electric potential energy in terms of work and the change in kinetic energy is stated as followed: </w:t>
      </w:r>
      <w:r w:rsidR="00466F59">
        <w:rPr>
          <w:rFonts w:ascii="Arial" w:hAnsi="Arial" w:cs="Arial"/>
          <w:sz w:val="24"/>
          <w:szCs w:val="24"/>
        </w:rPr>
        <w:t xml:space="preserve">-W = </w:t>
      </w:r>
      <w:r w:rsidR="00466F59" w:rsidRPr="00273FE1">
        <w:rPr>
          <w:rFonts w:ascii="Arial" w:hAnsi="Arial" w:cs="Arial"/>
          <w:sz w:val="24"/>
          <w:szCs w:val="24"/>
        </w:rPr>
        <w:t>Δ</w:t>
      </w:r>
      <w:r w:rsidR="00466F59">
        <w:rPr>
          <w:rFonts w:ascii="Arial" w:hAnsi="Arial" w:cs="Arial"/>
          <w:sz w:val="24"/>
          <w:szCs w:val="24"/>
        </w:rPr>
        <w:t>E</w:t>
      </w:r>
      <w:r w:rsidR="00466F59">
        <w:rPr>
          <w:rFonts w:ascii="Arial" w:hAnsi="Arial" w:cs="Arial"/>
          <w:sz w:val="24"/>
          <w:szCs w:val="24"/>
          <w:vertAlign w:val="subscript"/>
        </w:rPr>
        <w:t>E</w:t>
      </w:r>
      <w:r w:rsidR="00466F59">
        <w:rPr>
          <w:rFonts w:ascii="Arial" w:hAnsi="Arial" w:cs="Arial"/>
          <w:sz w:val="24"/>
          <w:szCs w:val="24"/>
        </w:rPr>
        <w:t xml:space="preserve"> = -</w:t>
      </w:r>
      <w:r w:rsidR="00466F59" w:rsidRPr="00273FE1">
        <w:rPr>
          <w:rFonts w:ascii="Arial" w:hAnsi="Arial" w:cs="Arial"/>
          <w:sz w:val="24"/>
          <w:szCs w:val="24"/>
        </w:rPr>
        <w:t>Δ</w:t>
      </w:r>
      <w:r w:rsidR="00466F59">
        <w:rPr>
          <w:rFonts w:ascii="Arial" w:hAnsi="Arial" w:cs="Arial"/>
          <w:sz w:val="24"/>
          <w:szCs w:val="24"/>
        </w:rPr>
        <w:t>E</w:t>
      </w:r>
      <w:r w:rsidR="00466F59">
        <w:rPr>
          <w:rFonts w:ascii="Arial" w:hAnsi="Arial" w:cs="Arial"/>
          <w:sz w:val="24"/>
          <w:szCs w:val="24"/>
          <w:vertAlign w:val="subscript"/>
        </w:rPr>
        <w:t>K</w:t>
      </w:r>
      <w:r w:rsidR="004E752D">
        <w:rPr>
          <w:rFonts w:ascii="Arial" w:hAnsi="Arial" w:cs="Arial"/>
          <w:sz w:val="24"/>
          <w:szCs w:val="24"/>
        </w:rPr>
        <w:t xml:space="preserve"> (</w:t>
      </w:r>
      <w:r w:rsidR="00DA2BE0">
        <w:rPr>
          <w:rFonts w:ascii="Arial" w:hAnsi="Arial" w:cs="Arial"/>
          <w:sz w:val="24"/>
          <w:szCs w:val="24"/>
        </w:rPr>
        <w:t xml:space="preserve">note that </w:t>
      </w:r>
      <w:r w:rsidR="00DA2BE0" w:rsidRPr="00273FE1">
        <w:rPr>
          <w:rFonts w:ascii="Arial" w:hAnsi="Arial" w:cs="Arial"/>
          <w:sz w:val="24"/>
          <w:szCs w:val="24"/>
        </w:rPr>
        <w:t>Δ</w:t>
      </w:r>
      <w:r w:rsidR="00DA2BE0">
        <w:rPr>
          <w:rFonts w:ascii="Arial" w:hAnsi="Arial" w:cs="Arial"/>
          <w:sz w:val="24"/>
          <w:szCs w:val="24"/>
        </w:rPr>
        <w:t>E</w:t>
      </w:r>
      <w:r w:rsidR="00DA2BE0">
        <w:rPr>
          <w:rFonts w:ascii="Arial" w:hAnsi="Arial" w:cs="Arial"/>
          <w:sz w:val="24"/>
          <w:szCs w:val="24"/>
          <w:vertAlign w:val="subscript"/>
        </w:rPr>
        <w:t>E</w:t>
      </w:r>
      <w:r w:rsidR="00DA2BE0">
        <w:rPr>
          <w:rFonts w:ascii="Arial" w:hAnsi="Arial" w:cs="Arial"/>
          <w:sz w:val="24"/>
          <w:szCs w:val="24"/>
        </w:rPr>
        <w:t xml:space="preserve"> = -</w:t>
      </w:r>
      <w:r w:rsidR="00DA2BE0" w:rsidRPr="00273FE1">
        <w:rPr>
          <w:rFonts w:ascii="Arial" w:hAnsi="Arial" w:cs="Arial"/>
          <w:sz w:val="24"/>
          <w:szCs w:val="24"/>
        </w:rPr>
        <w:t>Δ</w:t>
      </w:r>
      <w:r w:rsidR="00DA2BE0">
        <w:rPr>
          <w:rFonts w:ascii="Arial" w:hAnsi="Arial" w:cs="Arial"/>
          <w:sz w:val="24"/>
          <w:szCs w:val="24"/>
        </w:rPr>
        <w:t>E</w:t>
      </w:r>
      <w:r w:rsidR="00DA2BE0">
        <w:rPr>
          <w:rFonts w:ascii="Arial" w:hAnsi="Arial" w:cs="Arial"/>
          <w:sz w:val="24"/>
          <w:szCs w:val="24"/>
          <w:vertAlign w:val="subscript"/>
        </w:rPr>
        <w:t>K</w:t>
      </w:r>
      <w:r w:rsidR="00CD3FB3">
        <w:rPr>
          <w:rFonts w:ascii="Arial" w:hAnsi="Arial" w:cs="Arial"/>
          <w:sz w:val="24"/>
          <w:szCs w:val="24"/>
        </w:rPr>
        <w:t xml:space="preserve"> can also be written as -</w:t>
      </w:r>
      <w:r w:rsidR="00CD3FB3" w:rsidRPr="00273FE1">
        <w:rPr>
          <w:rFonts w:ascii="Arial" w:hAnsi="Arial" w:cs="Arial"/>
          <w:sz w:val="24"/>
          <w:szCs w:val="24"/>
        </w:rPr>
        <w:t>Δ</w:t>
      </w:r>
      <w:r w:rsidR="00CD3FB3">
        <w:rPr>
          <w:rFonts w:ascii="Arial" w:hAnsi="Arial" w:cs="Arial"/>
          <w:sz w:val="24"/>
          <w:szCs w:val="24"/>
        </w:rPr>
        <w:t>E</w:t>
      </w:r>
      <w:r w:rsidR="00CD3FB3">
        <w:rPr>
          <w:rFonts w:ascii="Arial" w:hAnsi="Arial" w:cs="Arial"/>
          <w:sz w:val="24"/>
          <w:szCs w:val="24"/>
          <w:vertAlign w:val="subscript"/>
        </w:rPr>
        <w:t>E</w:t>
      </w:r>
      <w:r w:rsidR="00CD3FB3">
        <w:rPr>
          <w:rFonts w:ascii="Arial" w:hAnsi="Arial" w:cs="Arial"/>
          <w:sz w:val="24"/>
          <w:szCs w:val="24"/>
        </w:rPr>
        <w:t xml:space="preserve"> = </w:t>
      </w:r>
      <w:r w:rsidR="00CD3FB3" w:rsidRPr="00273FE1">
        <w:rPr>
          <w:rFonts w:ascii="Arial" w:hAnsi="Arial" w:cs="Arial"/>
          <w:sz w:val="24"/>
          <w:szCs w:val="24"/>
        </w:rPr>
        <w:t>Δ</w:t>
      </w:r>
      <w:r w:rsidR="00CD3FB3">
        <w:rPr>
          <w:rFonts w:ascii="Arial" w:hAnsi="Arial" w:cs="Arial"/>
          <w:sz w:val="24"/>
          <w:szCs w:val="24"/>
        </w:rPr>
        <w:t>E</w:t>
      </w:r>
      <w:r w:rsidR="00CD3FB3">
        <w:rPr>
          <w:rFonts w:ascii="Arial" w:hAnsi="Arial" w:cs="Arial"/>
          <w:sz w:val="24"/>
          <w:szCs w:val="24"/>
          <w:vertAlign w:val="subscript"/>
        </w:rPr>
        <w:t>K</w:t>
      </w:r>
      <w:r w:rsidR="00CD3FB3">
        <w:rPr>
          <w:rFonts w:ascii="Arial" w:hAnsi="Arial" w:cs="Arial"/>
          <w:sz w:val="24"/>
          <w:szCs w:val="24"/>
        </w:rPr>
        <w:t xml:space="preserve"> to better mathematically model the scenario where the loss in kinetic energy is equal to the gain in electric potential energy</w:t>
      </w:r>
      <w:r w:rsidR="008B755F">
        <w:rPr>
          <w:rFonts w:ascii="Arial" w:hAnsi="Arial" w:cs="Arial"/>
          <w:sz w:val="24"/>
          <w:szCs w:val="24"/>
        </w:rPr>
        <w:t>; it must also be</w:t>
      </w:r>
      <w:r w:rsidR="000B5C42">
        <w:rPr>
          <w:rFonts w:ascii="Arial" w:hAnsi="Arial" w:cs="Arial"/>
          <w:sz w:val="24"/>
          <w:szCs w:val="24"/>
        </w:rPr>
        <w:t xml:space="preserve"> well noted that </w:t>
      </w:r>
      <w:r w:rsidR="00792301">
        <w:rPr>
          <w:rFonts w:ascii="Arial" w:hAnsi="Arial" w:cs="Arial"/>
          <w:sz w:val="24"/>
          <w:szCs w:val="24"/>
        </w:rPr>
        <w:t>work is defined negative because in all given situations of  said scenario dealing with a given point charge the electric field will always be doing negative work upon that of an object</w:t>
      </w:r>
      <w:r w:rsidR="00A3609A">
        <w:rPr>
          <w:rFonts w:ascii="Arial" w:hAnsi="Arial" w:cs="Arial"/>
          <w:sz w:val="24"/>
          <w:szCs w:val="24"/>
        </w:rPr>
        <w:t xml:space="preserve"> (remember, when one says that work is negative, one is note saying electric potential energy is negative just that of the change in electric potential energy is negative)</w:t>
      </w:r>
      <w:r w:rsidR="004E752D">
        <w:rPr>
          <w:rFonts w:ascii="Arial" w:hAnsi="Arial" w:cs="Arial"/>
          <w:sz w:val="24"/>
          <w:szCs w:val="24"/>
        </w:rPr>
        <w:t>)</w:t>
      </w:r>
      <w:r w:rsidR="00466F59">
        <w:rPr>
          <w:rFonts w:ascii="Arial" w:hAnsi="Arial" w:cs="Arial"/>
          <w:sz w:val="24"/>
          <w:szCs w:val="24"/>
        </w:rPr>
        <w:t>)</w:t>
      </w:r>
      <w:r w:rsidR="00BF36B9">
        <w:rPr>
          <w:rFonts w:ascii="Arial" w:hAnsi="Arial" w:cs="Arial"/>
          <w:sz w:val="24"/>
          <w:szCs w:val="24"/>
        </w:rPr>
        <w:t>))</w:t>
      </w:r>
    </w:p>
    <w:p w:rsidR="003A5C1E" w:rsidRDefault="002C515E" w:rsidP="00DF58C7">
      <w:pPr>
        <w:spacing w:after="0"/>
        <w:rPr>
          <w:rFonts w:ascii="Arial" w:hAnsi="Arial" w:cs="Arial"/>
          <w:sz w:val="24"/>
          <w:szCs w:val="24"/>
        </w:rPr>
      </w:pPr>
      <w:r>
        <w:rPr>
          <w:rFonts w:ascii="Arial" w:hAnsi="Arial" w:cs="Arial"/>
          <w:sz w:val="24"/>
          <w:szCs w:val="24"/>
          <w:u w:val="single"/>
        </w:rPr>
        <w:t>The e</w:t>
      </w:r>
      <w:r w:rsidR="0029128C">
        <w:rPr>
          <w:rFonts w:ascii="Arial" w:hAnsi="Arial" w:cs="Arial"/>
          <w:sz w:val="24"/>
          <w:szCs w:val="24"/>
          <w:u w:val="single"/>
        </w:rPr>
        <w:t>quation used to calculate the electric potential energy in a system of two charges</w:t>
      </w:r>
      <w:r w:rsidR="00763212">
        <w:rPr>
          <w:rFonts w:ascii="Arial" w:hAnsi="Arial" w:cs="Arial"/>
          <w:sz w:val="24"/>
          <w:szCs w:val="24"/>
          <w:u w:val="single"/>
        </w:rPr>
        <w:t xml:space="preserve"> at a specific location</w:t>
      </w:r>
      <w:r w:rsidR="00AA3C59">
        <w:rPr>
          <w:rFonts w:ascii="Arial" w:hAnsi="Arial" w:cs="Arial"/>
          <w:sz w:val="24"/>
          <w:szCs w:val="24"/>
          <w:u w:val="single"/>
        </w:rPr>
        <w:t xml:space="preserve"> (dealing mainly with non-uniform electric fields)</w:t>
      </w:r>
      <w:r>
        <w:rPr>
          <w:rFonts w:ascii="Arial" w:hAnsi="Arial" w:cs="Arial"/>
          <w:sz w:val="24"/>
          <w:szCs w:val="24"/>
        </w:rPr>
        <w:t>:</w:t>
      </w:r>
      <w:r w:rsidR="00AD5A11">
        <w:rPr>
          <w:rFonts w:ascii="Arial" w:hAnsi="Arial" w:cs="Arial"/>
          <w:sz w:val="24"/>
          <w:szCs w:val="24"/>
        </w:rPr>
        <w:t xml:space="preserve"> the equation used to calculate the electric potential energy in a system of two charges at a specific location is stated as followed (it hasn’t really been dealt with in this unit but knowing the equation might prove to be beneficial some time later in perhaps one of the homework question)</w:t>
      </w:r>
      <w:r w:rsidR="000200C5">
        <w:rPr>
          <w:rFonts w:ascii="Arial" w:hAnsi="Arial" w:cs="Arial"/>
          <w:sz w:val="24"/>
          <w:szCs w:val="24"/>
        </w:rPr>
        <w:t>: E</w:t>
      </w:r>
      <w:r w:rsidR="000200C5">
        <w:rPr>
          <w:rFonts w:ascii="Arial" w:hAnsi="Arial" w:cs="Arial"/>
          <w:sz w:val="24"/>
          <w:szCs w:val="24"/>
          <w:vertAlign w:val="subscript"/>
        </w:rPr>
        <w:t>E</w:t>
      </w:r>
      <w:r w:rsidR="000200C5">
        <w:rPr>
          <w:rFonts w:ascii="Arial" w:hAnsi="Arial" w:cs="Arial"/>
          <w:sz w:val="24"/>
          <w:szCs w:val="24"/>
        </w:rPr>
        <w:t xml:space="preserve"> = kq</w:t>
      </w:r>
      <w:r w:rsidR="000200C5">
        <w:rPr>
          <w:rFonts w:ascii="Arial" w:hAnsi="Arial" w:cs="Arial"/>
          <w:sz w:val="24"/>
          <w:szCs w:val="24"/>
          <w:vertAlign w:val="subscript"/>
        </w:rPr>
        <w:t>1</w:t>
      </w:r>
      <w:r w:rsidR="000200C5">
        <w:rPr>
          <w:rFonts w:ascii="Arial" w:hAnsi="Arial" w:cs="Arial"/>
          <w:sz w:val="24"/>
          <w:szCs w:val="24"/>
        </w:rPr>
        <w:t>q</w:t>
      </w:r>
      <w:r w:rsidR="000200C5">
        <w:rPr>
          <w:rFonts w:ascii="Arial" w:hAnsi="Arial" w:cs="Arial"/>
          <w:sz w:val="24"/>
          <w:szCs w:val="24"/>
          <w:vertAlign w:val="subscript"/>
        </w:rPr>
        <w:t>2</w:t>
      </w:r>
      <w:r w:rsidR="000200C5">
        <w:rPr>
          <w:rFonts w:ascii="Arial" w:hAnsi="Arial" w:cs="Arial"/>
          <w:sz w:val="24"/>
          <w:szCs w:val="24"/>
        </w:rPr>
        <w:t xml:space="preserve"> / r</w:t>
      </w:r>
      <w:r w:rsidR="000200C5">
        <w:rPr>
          <w:rFonts w:ascii="Arial" w:hAnsi="Arial" w:cs="Arial"/>
          <w:sz w:val="24"/>
          <w:szCs w:val="24"/>
          <w:vertAlign w:val="superscript"/>
        </w:rPr>
        <w:t>2</w:t>
      </w:r>
      <w:r w:rsidR="00F55785">
        <w:rPr>
          <w:rFonts w:ascii="Arial" w:hAnsi="Arial" w:cs="Arial"/>
          <w:sz w:val="24"/>
          <w:szCs w:val="24"/>
          <w:vertAlign w:val="superscript"/>
        </w:rPr>
        <w:t xml:space="preserve"> </w:t>
      </w:r>
      <w:r w:rsidR="00F55785">
        <w:rPr>
          <w:rFonts w:ascii="Arial" w:hAnsi="Arial" w:cs="Arial"/>
          <w:sz w:val="24"/>
          <w:szCs w:val="24"/>
        </w:rPr>
        <w:t>(it must be well noted that the variable q in all given equations dealing with energy can be either positive or negative depending upon that specific point charge’s said charge (this is very much so different in theory because all equations dealing with q up to this point have been always by convention positive in nature and have never been denoted as negative (but for the sake of it all, negative said signs will now be dealt with)))</w:t>
      </w:r>
    </w:p>
    <w:p w:rsidR="008C37B7" w:rsidRPr="001527AF" w:rsidRDefault="002402B3" w:rsidP="00DF58C7">
      <w:pPr>
        <w:spacing w:after="0"/>
        <w:rPr>
          <w:rFonts w:ascii="Arial" w:hAnsi="Arial" w:cs="Arial"/>
          <w:sz w:val="24"/>
          <w:szCs w:val="24"/>
        </w:rPr>
      </w:pPr>
      <w:r>
        <w:rPr>
          <w:rFonts w:ascii="Arial" w:hAnsi="Arial" w:cs="Arial"/>
          <w:sz w:val="24"/>
          <w:szCs w:val="24"/>
          <w:u w:val="single"/>
        </w:rPr>
        <w:t>Electric potential</w:t>
      </w:r>
      <w:r w:rsidR="001527AF">
        <w:rPr>
          <w:rFonts w:ascii="Arial" w:hAnsi="Arial" w:cs="Arial"/>
          <w:sz w:val="24"/>
          <w:szCs w:val="24"/>
        </w:rPr>
        <w:t xml:space="preserve">: </w:t>
      </w:r>
      <w:r w:rsidR="00D97D12">
        <w:rPr>
          <w:rFonts w:ascii="Arial" w:hAnsi="Arial" w:cs="Arial"/>
          <w:sz w:val="24"/>
          <w:szCs w:val="24"/>
        </w:rPr>
        <w:t xml:space="preserve">electric potential is </w:t>
      </w:r>
      <w:r w:rsidR="00DD0CFB">
        <w:rPr>
          <w:rFonts w:ascii="Arial" w:hAnsi="Arial" w:cs="Arial"/>
          <w:sz w:val="24"/>
          <w:szCs w:val="24"/>
        </w:rPr>
        <w:t>a measure of how much electric potential energy is associated with a specific quantity of charg</w:t>
      </w:r>
      <w:r w:rsidR="005D2F79">
        <w:rPr>
          <w:rFonts w:ascii="Arial" w:hAnsi="Arial" w:cs="Arial"/>
          <w:sz w:val="24"/>
          <w:szCs w:val="24"/>
        </w:rPr>
        <w:t>e at a particular location in either a uniform</w:t>
      </w:r>
      <w:r w:rsidR="00DD0CFB">
        <w:rPr>
          <w:rFonts w:ascii="Arial" w:hAnsi="Arial" w:cs="Arial"/>
          <w:sz w:val="24"/>
          <w:szCs w:val="24"/>
        </w:rPr>
        <w:t xml:space="preserve"> electric field </w:t>
      </w:r>
      <w:r w:rsidR="005D2F79">
        <w:rPr>
          <w:rFonts w:ascii="Arial" w:hAnsi="Arial" w:cs="Arial"/>
          <w:sz w:val="24"/>
          <w:szCs w:val="24"/>
        </w:rPr>
        <w:t>or said non-uniform electric field</w:t>
      </w:r>
    </w:p>
    <w:p w:rsidR="00957F02" w:rsidRDefault="00296724" w:rsidP="00DF58C7">
      <w:pPr>
        <w:spacing w:after="0"/>
        <w:rPr>
          <w:rFonts w:ascii="Arial" w:hAnsi="Arial" w:cs="Arial"/>
          <w:sz w:val="24"/>
          <w:szCs w:val="24"/>
        </w:rPr>
      </w:pPr>
      <w:r>
        <w:rPr>
          <w:rFonts w:ascii="Arial" w:hAnsi="Arial" w:cs="Arial"/>
          <w:sz w:val="24"/>
          <w:szCs w:val="24"/>
        </w:rPr>
        <w:t>(mathematically speaking, the equation for electric potential is stated as followed: V = E</w:t>
      </w:r>
      <w:r>
        <w:rPr>
          <w:rFonts w:ascii="Arial" w:hAnsi="Arial" w:cs="Arial"/>
          <w:sz w:val="24"/>
          <w:szCs w:val="24"/>
          <w:vertAlign w:val="subscript"/>
        </w:rPr>
        <w:t>E</w:t>
      </w:r>
      <w:r>
        <w:rPr>
          <w:rFonts w:ascii="Arial" w:hAnsi="Arial" w:cs="Arial"/>
          <w:sz w:val="24"/>
          <w:szCs w:val="24"/>
        </w:rPr>
        <w:t xml:space="preserve"> / q</w:t>
      </w:r>
      <w:r w:rsidR="00EA09FB">
        <w:rPr>
          <w:rFonts w:ascii="Arial" w:hAnsi="Arial" w:cs="Arial"/>
          <w:sz w:val="24"/>
          <w:szCs w:val="24"/>
        </w:rPr>
        <w:t xml:space="preserve"> (</w:t>
      </w:r>
      <w:r w:rsidR="00A91757">
        <w:rPr>
          <w:rFonts w:ascii="Arial" w:hAnsi="Arial" w:cs="Arial"/>
          <w:sz w:val="24"/>
          <w:szCs w:val="24"/>
        </w:rPr>
        <w:t>where q r</w:t>
      </w:r>
      <w:r w:rsidR="0092727F">
        <w:rPr>
          <w:rFonts w:ascii="Arial" w:hAnsi="Arial" w:cs="Arial"/>
          <w:sz w:val="24"/>
          <w:szCs w:val="24"/>
        </w:rPr>
        <w:t>efers to one of the said point charges</w:t>
      </w:r>
      <w:r w:rsidR="00493449">
        <w:rPr>
          <w:rFonts w:ascii="Arial" w:hAnsi="Arial" w:cs="Arial"/>
          <w:sz w:val="24"/>
          <w:szCs w:val="24"/>
        </w:rPr>
        <w:t xml:space="preserve"> and V is measured in volts (V)</w:t>
      </w:r>
      <w:r w:rsidR="00313391">
        <w:rPr>
          <w:rFonts w:ascii="Arial" w:hAnsi="Arial" w:cs="Arial"/>
          <w:sz w:val="24"/>
          <w:szCs w:val="24"/>
        </w:rPr>
        <w:t xml:space="preserve"> and is sometimes referred to as voltage</w:t>
      </w:r>
      <w:r w:rsidR="00E55F61">
        <w:rPr>
          <w:rFonts w:ascii="Arial" w:hAnsi="Arial" w:cs="Arial"/>
          <w:sz w:val="24"/>
          <w:szCs w:val="24"/>
        </w:rPr>
        <w:t xml:space="preserve"> (it must be well noted that this equation can be used to derive an even more so important equation: the electric potential difference equation (the equation is stated as followed: </w:t>
      </w:r>
      <w:r w:rsidR="00276E45" w:rsidRPr="00273FE1">
        <w:rPr>
          <w:rFonts w:ascii="Arial" w:hAnsi="Arial" w:cs="Arial"/>
          <w:sz w:val="24"/>
          <w:szCs w:val="24"/>
        </w:rPr>
        <w:t>Δ</w:t>
      </w:r>
      <w:r w:rsidR="00E55F61">
        <w:rPr>
          <w:rFonts w:ascii="Arial" w:hAnsi="Arial" w:cs="Arial"/>
          <w:sz w:val="24"/>
          <w:szCs w:val="24"/>
        </w:rPr>
        <w:t xml:space="preserve">V = </w:t>
      </w:r>
      <w:r w:rsidR="00F809D0" w:rsidRPr="00273FE1">
        <w:rPr>
          <w:rFonts w:ascii="Arial" w:hAnsi="Arial" w:cs="Arial"/>
          <w:sz w:val="24"/>
          <w:szCs w:val="24"/>
        </w:rPr>
        <w:t>Δ</w:t>
      </w:r>
      <w:r w:rsidR="00E55F61">
        <w:rPr>
          <w:rFonts w:ascii="Arial" w:hAnsi="Arial" w:cs="Arial"/>
          <w:sz w:val="24"/>
          <w:szCs w:val="24"/>
        </w:rPr>
        <w:t>E</w:t>
      </w:r>
      <w:r w:rsidR="00E55F61">
        <w:rPr>
          <w:rFonts w:ascii="Arial" w:hAnsi="Arial" w:cs="Arial"/>
          <w:sz w:val="24"/>
          <w:szCs w:val="24"/>
          <w:vertAlign w:val="subscript"/>
        </w:rPr>
        <w:t>E</w:t>
      </w:r>
      <w:r w:rsidR="00E55F61">
        <w:rPr>
          <w:rFonts w:ascii="Arial" w:hAnsi="Arial" w:cs="Arial"/>
          <w:sz w:val="24"/>
          <w:szCs w:val="24"/>
        </w:rPr>
        <w:t xml:space="preserve"> / q</w:t>
      </w:r>
      <w:r w:rsidR="00276E45">
        <w:rPr>
          <w:rFonts w:ascii="Arial" w:hAnsi="Arial" w:cs="Arial"/>
          <w:sz w:val="24"/>
          <w:szCs w:val="24"/>
        </w:rPr>
        <w:t xml:space="preserve"> (note that this equation can </w:t>
      </w:r>
      <w:r w:rsidR="00276E45">
        <w:rPr>
          <w:rFonts w:ascii="Arial" w:hAnsi="Arial" w:cs="Arial"/>
          <w:sz w:val="24"/>
          <w:szCs w:val="24"/>
        </w:rPr>
        <w:lastRenderedPageBreak/>
        <w:t xml:space="preserve">be expanded upon and can be rewritten as </w:t>
      </w:r>
      <w:r w:rsidR="00276E45" w:rsidRPr="00330EDA">
        <w:rPr>
          <w:rStyle w:val="st"/>
          <w:rFonts w:ascii="Arial" w:hAnsi="Arial" w:cs="Arial"/>
          <w:sz w:val="24"/>
          <w:szCs w:val="24"/>
        </w:rPr>
        <w:t>Ɛ</w:t>
      </w:r>
      <w:r w:rsidR="00276E45">
        <w:rPr>
          <w:rStyle w:val="st"/>
          <w:rFonts w:ascii="Arial" w:hAnsi="Arial" w:cs="Arial"/>
          <w:sz w:val="24"/>
          <w:szCs w:val="24"/>
        </w:rPr>
        <w:t xml:space="preserve"> = -</w:t>
      </w:r>
      <w:r w:rsidR="00EF19AA" w:rsidRPr="00273FE1">
        <w:rPr>
          <w:rFonts w:ascii="Arial" w:hAnsi="Arial" w:cs="Arial"/>
          <w:sz w:val="24"/>
          <w:szCs w:val="24"/>
        </w:rPr>
        <w:t>Δ</w:t>
      </w:r>
      <w:r w:rsidR="00EF19AA">
        <w:rPr>
          <w:rFonts w:ascii="Arial" w:hAnsi="Arial" w:cs="Arial"/>
          <w:sz w:val="24"/>
          <w:szCs w:val="24"/>
        </w:rPr>
        <w:t xml:space="preserve">V / </w:t>
      </w:r>
      <w:r w:rsidR="00EF19AA" w:rsidRPr="00273FE1">
        <w:rPr>
          <w:rFonts w:ascii="Arial" w:hAnsi="Arial" w:cs="Arial"/>
          <w:sz w:val="24"/>
          <w:szCs w:val="24"/>
        </w:rPr>
        <w:t>Δ</w:t>
      </w:r>
      <w:r w:rsidR="00EF19AA">
        <w:rPr>
          <w:rFonts w:ascii="Arial" w:hAnsi="Arial" w:cs="Arial"/>
          <w:sz w:val="24"/>
          <w:szCs w:val="24"/>
        </w:rPr>
        <w:t>d</w:t>
      </w:r>
      <w:r w:rsidR="00276E45">
        <w:rPr>
          <w:rStyle w:val="st"/>
          <w:rFonts w:ascii="Arial" w:hAnsi="Arial" w:cs="Arial"/>
          <w:sz w:val="24"/>
          <w:szCs w:val="24"/>
        </w:rPr>
        <w:t xml:space="preserve"> </w:t>
      </w:r>
      <w:r w:rsidR="00EB181E">
        <w:rPr>
          <w:rStyle w:val="st"/>
          <w:rFonts w:ascii="Arial" w:hAnsi="Arial" w:cs="Arial"/>
          <w:sz w:val="24"/>
          <w:szCs w:val="24"/>
        </w:rPr>
        <w:t>(where the negative in most cases is to be ignored or not really dealt with)</w:t>
      </w:r>
      <w:r w:rsidR="00276E45">
        <w:rPr>
          <w:rFonts w:ascii="Arial" w:hAnsi="Arial" w:cs="Arial"/>
          <w:sz w:val="24"/>
          <w:szCs w:val="24"/>
        </w:rPr>
        <w:t>)</w:t>
      </w:r>
      <w:r w:rsidR="00E55F61">
        <w:rPr>
          <w:rFonts w:ascii="Arial" w:hAnsi="Arial" w:cs="Arial"/>
          <w:sz w:val="24"/>
          <w:szCs w:val="24"/>
        </w:rPr>
        <w:t>))</w:t>
      </w:r>
      <w:r w:rsidR="00EA09FB">
        <w:rPr>
          <w:rFonts w:ascii="Arial" w:hAnsi="Arial" w:cs="Arial"/>
          <w:sz w:val="24"/>
          <w:szCs w:val="24"/>
        </w:rPr>
        <w:t>)</w:t>
      </w:r>
      <w:r>
        <w:rPr>
          <w:rFonts w:ascii="Arial" w:hAnsi="Arial" w:cs="Arial"/>
          <w:sz w:val="24"/>
          <w:szCs w:val="24"/>
        </w:rPr>
        <w:t>)</w:t>
      </w:r>
    </w:p>
    <w:p w:rsidR="00296724" w:rsidRDefault="00296724" w:rsidP="00DF58C7">
      <w:pPr>
        <w:spacing w:after="0"/>
        <w:rPr>
          <w:rFonts w:ascii="Arial" w:hAnsi="Arial" w:cs="Arial"/>
          <w:sz w:val="24"/>
          <w:szCs w:val="24"/>
        </w:rPr>
      </w:pPr>
    </w:p>
    <w:p w:rsidR="008B7E5D" w:rsidRDefault="008B7E5D" w:rsidP="00DF58C7">
      <w:pPr>
        <w:spacing w:after="0"/>
        <w:rPr>
          <w:rFonts w:ascii="Arial" w:hAnsi="Arial" w:cs="Arial"/>
          <w:b/>
          <w:sz w:val="24"/>
          <w:szCs w:val="24"/>
          <w:u w:val="single"/>
        </w:rPr>
      </w:pPr>
      <w:r>
        <w:rPr>
          <w:rFonts w:ascii="Arial" w:hAnsi="Arial" w:cs="Arial"/>
          <w:b/>
          <w:sz w:val="24"/>
          <w:szCs w:val="24"/>
          <w:u w:val="single"/>
        </w:rPr>
        <w:t>Part Five</w:t>
      </w:r>
    </w:p>
    <w:p w:rsidR="008B7E5D" w:rsidRDefault="002C5C4D" w:rsidP="00DF58C7">
      <w:pPr>
        <w:spacing w:after="0"/>
        <w:rPr>
          <w:rFonts w:ascii="Arial" w:hAnsi="Arial" w:cs="Arial"/>
          <w:sz w:val="24"/>
          <w:szCs w:val="24"/>
        </w:rPr>
      </w:pPr>
      <w:r>
        <w:rPr>
          <w:rFonts w:ascii="Arial" w:hAnsi="Arial" w:cs="Arial"/>
          <w:sz w:val="24"/>
          <w:szCs w:val="24"/>
          <w:u w:val="single"/>
        </w:rPr>
        <w:t xml:space="preserve">Cool things to know </w:t>
      </w:r>
      <w:r w:rsidR="008B6584">
        <w:rPr>
          <w:rFonts w:ascii="Arial" w:hAnsi="Arial" w:cs="Arial"/>
          <w:sz w:val="24"/>
          <w:szCs w:val="24"/>
          <w:u w:val="single"/>
        </w:rPr>
        <w:t>about the electron</w:t>
      </w:r>
      <w:r w:rsidR="008B6584">
        <w:rPr>
          <w:rFonts w:ascii="Arial" w:hAnsi="Arial" w:cs="Arial"/>
          <w:sz w:val="24"/>
          <w:szCs w:val="24"/>
        </w:rPr>
        <w:t>:</w:t>
      </w:r>
      <w:r w:rsidR="00E871CA" w:rsidRPr="008A5DF0">
        <w:rPr>
          <w:rFonts w:ascii="Arial" w:hAnsi="Arial" w:cs="Arial"/>
          <w:sz w:val="24"/>
          <w:szCs w:val="24"/>
        </w:rPr>
        <w:t xml:space="preserve"> </w:t>
      </w:r>
      <w:r w:rsidR="00715C9D">
        <w:rPr>
          <w:rFonts w:ascii="Arial" w:hAnsi="Arial" w:cs="Arial"/>
          <w:sz w:val="24"/>
          <w:szCs w:val="24"/>
        </w:rPr>
        <w:t xml:space="preserve">some cool things to know about </w:t>
      </w:r>
      <w:r w:rsidR="00891305">
        <w:rPr>
          <w:rFonts w:ascii="Arial" w:hAnsi="Arial" w:cs="Arial"/>
          <w:sz w:val="24"/>
          <w:szCs w:val="24"/>
        </w:rPr>
        <w:t xml:space="preserve">the electron </w:t>
      </w:r>
      <w:r w:rsidR="008A5DF0">
        <w:rPr>
          <w:rFonts w:ascii="Arial" w:hAnsi="Arial" w:cs="Arial"/>
          <w:sz w:val="24"/>
          <w:szCs w:val="24"/>
        </w:rPr>
        <w:t>are stated as followed:</w:t>
      </w:r>
      <w:r w:rsidR="00911461">
        <w:rPr>
          <w:rFonts w:ascii="Arial" w:hAnsi="Arial" w:cs="Arial"/>
          <w:sz w:val="24"/>
          <w:szCs w:val="24"/>
        </w:rPr>
        <w:t xml:space="preserve"> the first cool thing to note about the electron is that</w:t>
      </w:r>
      <w:r w:rsidR="00FA24A7">
        <w:rPr>
          <w:rFonts w:ascii="Arial" w:hAnsi="Arial" w:cs="Arial"/>
          <w:sz w:val="24"/>
          <w:szCs w:val="24"/>
        </w:rPr>
        <w:t xml:space="preserve"> </w:t>
      </w:r>
      <w:r w:rsidR="00A97CBD">
        <w:rPr>
          <w:rFonts w:ascii="Arial" w:hAnsi="Arial" w:cs="Arial"/>
          <w:sz w:val="24"/>
          <w:szCs w:val="24"/>
        </w:rPr>
        <w:t>the electron was discovered by a british ph</w:t>
      </w:r>
      <w:r w:rsidR="004971C2">
        <w:rPr>
          <w:rFonts w:ascii="Arial" w:hAnsi="Arial" w:cs="Arial"/>
          <w:sz w:val="24"/>
          <w:szCs w:val="24"/>
        </w:rPr>
        <w:t>ysicist named J.J. Thompson</w:t>
      </w:r>
      <w:r w:rsidR="008E70FA">
        <w:rPr>
          <w:rFonts w:ascii="Arial" w:hAnsi="Arial" w:cs="Arial"/>
          <w:sz w:val="24"/>
          <w:szCs w:val="24"/>
        </w:rPr>
        <w:t xml:space="preserve"> and was discovered some 20 years before the said proton</w:t>
      </w:r>
      <w:r w:rsidR="000C25EE">
        <w:rPr>
          <w:rFonts w:ascii="Arial" w:hAnsi="Arial" w:cs="Arial"/>
          <w:sz w:val="24"/>
          <w:szCs w:val="24"/>
        </w:rPr>
        <w:t>,</w:t>
      </w:r>
      <w:r w:rsidR="009C748E">
        <w:rPr>
          <w:rFonts w:ascii="Arial" w:hAnsi="Arial" w:cs="Arial"/>
          <w:sz w:val="24"/>
          <w:szCs w:val="24"/>
        </w:rPr>
        <w:t xml:space="preserve"> </w:t>
      </w:r>
      <w:r w:rsidR="00F2068E">
        <w:rPr>
          <w:rFonts w:ascii="Arial" w:hAnsi="Arial" w:cs="Arial"/>
          <w:sz w:val="24"/>
          <w:szCs w:val="24"/>
        </w:rPr>
        <w:t>another cool thing to note about the e</w:t>
      </w:r>
      <w:r w:rsidR="00F340E1">
        <w:rPr>
          <w:rFonts w:ascii="Arial" w:hAnsi="Arial" w:cs="Arial"/>
          <w:sz w:val="24"/>
          <w:szCs w:val="24"/>
        </w:rPr>
        <w:t>lectron is that the charge of an</w:t>
      </w:r>
      <w:r w:rsidR="000C25EE">
        <w:rPr>
          <w:rFonts w:ascii="Arial" w:hAnsi="Arial" w:cs="Arial"/>
          <w:sz w:val="24"/>
          <w:szCs w:val="24"/>
        </w:rPr>
        <w:t xml:space="preserve"> electron </w:t>
      </w:r>
      <w:r w:rsidR="00F340E1">
        <w:rPr>
          <w:rFonts w:ascii="Arial" w:hAnsi="Arial" w:cs="Arial"/>
          <w:sz w:val="24"/>
          <w:szCs w:val="24"/>
        </w:rPr>
        <w:t>takes on the said value</w:t>
      </w:r>
      <w:r w:rsidR="000C25EE">
        <w:rPr>
          <w:rFonts w:ascii="Arial" w:hAnsi="Arial" w:cs="Arial"/>
          <w:sz w:val="24"/>
          <w:szCs w:val="24"/>
        </w:rPr>
        <w:t xml:space="preserve"> -1.6 x 10</w:t>
      </w:r>
      <w:r w:rsidR="000C25EE">
        <w:rPr>
          <w:rFonts w:ascii="Arial" w:hAnsi="Arial" w:cs="Arial"/>
          <w:sz w:val="24"/>
          <w:szCs w:val="24"/>
          <w:vertAlign w:val="superscript"/>
        </w:rPr>
        <w:t>-19</w:t>
      </w:r>
      <w:r w:rsidR="000C25EE">
        <w:rPr>
          <w:rFonts w:ascii="Arial" w:hAnsi="Arial" w:cs="Arial"/>
          <w:sz w:val="24"/>
          <w:szCs w:val="24"/>
        </w:rPr>
        <w:t xml:space="preserve"> C</w:t>
      </w:r>
      <w:r w:rsidR="00845AED">
        <w:rPr>
          <w:rFonts w:ascii="Arial" w:hAnsi="Arial" w:cs="Arial"/>
          <w:sz w:val="24"/>
          <w:szCs w:val="24"/>
        </w:rPr>
        <w:t xml:space="preserve"> (this charge is denoted as the elementary charge and is equal in magnitude to that of the charge of the proton</w:t>
      </w:r>
      <w:r w:rsidR="00880593">
        <w:rPr>
          <w:rFonts w:ascii="Arial" w:hAnsi="Arial" w:cs="Arial"/>
          <w:sz w:val="24"/>
          <w:szCs w:val="24"/>
        </w:rPr>
        <w:t xml:space="preserve"> (the only difference with the proton is that its sign is different)</w:t>
      </w:r>
      <w:r w:rsidR="00845AED">
        <w:rPr>
          <w:rFonts w:ascii="Arial" w:hAnsi="Arial" w:cs="Arial"/>
          <w:sz w:val="24"/>
          <w:szCs w:val="24"/>
        </w:rPr>
        <w:t>)</w:t>
      </w:r>
      <w:r w:rsidR="00C05445">
        <w:rPr>
          <w:rFonts w:ascii="Arial" w:hAnsi="Arial" w:cs="Arial"/>
          <w:sz w:val="24"/>
          <w:szCs w:val="24"/>
        </w:rPr>
        <w:t xml:space="preserve"> and </w:t>
      </w:r>
      <w:r w:rsidR="003460E5">
        <w:rPr>
          <w:rFonts w:ascii="Arial" w:hAnsi="Arial" w:cs="Arial"/>
          <w:sz w:val="24"/>
          <w:szCs w:val="24"/>
        </w:rPr>
        <w:t>that the said mass of an electron takes on the said value</w:t>
      </w:r>
      <w:r w:rsidR="00C05445">
        <w:rPr>
          <w:rFonts w:ascii="Arial" w:hAnsi="Arial" w:cs="Arial"/>
          <w:sz w:val="24"/>
          <w:szCs w:val="24"/>
        </w:rPr>
        <w:t xml:space="preserve"> </w:t>
      </w:r>
      <w:r w:rsidR="00446CBC">
        <w:rPr>
          <w:rFonts w:ascii="Arial" w:hAnsi="Arial" w:cs="Arial"/>
          <w:sz w:val="24"/>
          <w:szCs w:val="24"/>
        </w:rPr>
        <w:t>9.1 x 10</w:t>
      </w:r>
      <w:r w:rsidR="00446CBC">
        <w:rPr>
          <w:rFonts w:ascii="Arial" w:hAnsi="Arial" w:cs="Arial"/>
          <w:sz w:val="24"/>
          <w:szCs w:val="24"/>
          <w:vertAlign w:val="superscript"/>
        </w:rPr>
        <w:t>-31</w:t>
      </w:r>
      <w:r w:rsidR="00446CBC">
        <w:rPr>
          <w:rFonts w:ascii="Arial" w:hAnsi="Arial" w:cs="Arial"/>
          <w:sz w:val="24"/>
          <w:szCs w:val="24"/>
        </w:rPr>
        <w:t xml:space="preserve"> kg</w:t>
      </w:r>
      <w:r w:rsidR="002E0644">
        <w:rPr>
          <w:rFonts w:ascii="Arial" w:hAnsi="Arial" w:cs="Arial"/>
          <w:sz w:val="24"/>
          <w:szCs w:val="24"/>
        </w:rPr>
        <w:t xml:space="preserve"> (</w:t>
      </w:r>
      <w:r w:rsidR="001C1200">
        <w:rPr>
          <w:rFonts w:ascii="Arial" w:hAnsi="Arial" w:cs="Arial"/>
          <w:sz w:val="24"/>
          <w:szCs w:val="24"/>
        </w:rPr>
        <w:t xml:space="preserve">this is </w:t>
      </w:r>
      <w:r w:rsidR="007C4F38">
        <w:rPr>
          <w:rFonts w:ascii="Arial" w:hAnsi="Arial" w:cs="Arial"/>
          <w:sz w:val="24"/>
          <w:szCs w:val="24"/>
        </w:rPr>
        <w:t xml:space="preserve">very much so </w:t>
      </w:r>
      <w:r w:rsidR="001C1200">
        <w:rPr>
          <w:rFonts w:ascii="Arial" w:hAnsi="Arial" w:cs="Arial"/>
          <w:sz w:val="24"/>
          <w:szCs w:val="24"/>
        </w:rPr>
        <w:t>different to that of the mass of a proton, where a proton is measured to be 1.7 x 10</w:t>
      </w:r>
      <w:r w:rsidR="001C1200">
        <w:rPr>
          <w:rFonts w:ascii="Arial" w:hAnsi="Arial" w:cs="Arial"/>
          <w:sz w:val="24"/>
          <w:szCs w:val="24"/>
          <w:vertAlign w:val="superscript"/>
        </w:rPr>
        <w:t xml:space="preserve">-27 </w:t>
      </w:r>
      <w:r w:rsidR="001C1200">
        <w:rPr>
          <w:rFonts w:ascii="Arial" w:hAnsi="Arial" w:cs="Arial"/>
          <w:sz w:val="24"/>
          <w:szCs w:val="24"/>
        </w:rPr>
        <w:t>kg</w:t>
      </w:r>
      <w:r w:rsidR="004007B4">
        <w:rPr>
          <w:rFonts w:ascii="Arial" w:hAnsi="Arial" w:cs="Arial"/>
          <w:sz w:val="24"/>
          <w:szCs w:val="24"/>
        </w:rPr>
        <w:t>, not</w:t>
      </w:r>
      <w:r w:rsidR="00B23DAA">
        <w:rPr>
          <w:rFonts w:ascii="Arial" w:hAnsi="Arial" w:cs="Arial"/>
          <w:sz w:val="24"/>
          <w:szCs w:val="24"/>
        </w:rPr>
        <w:t xml:space="preserve"> 9.1 x 10</w:t>
      </w:r>
      <w:r w:rsidR="00B23DAA">
        <w:rPr>
          <w:rFonts w:ascii="Arial" w:hAnsi="Arial" w:cs="Arial"/>
          <w:sz w:val="24"/>
          <w:szCs w:val="24"/>
          <w:vertAlign w:val="superscript"/>
        </w:rPr>
        <w:t>-31</w:t>
      </w:r>
      <w:r w:rsidR="00B23DAA">
        <w:rPr>
          <w:rFonts w:ascii="Arial" w:hAnsi="Arial" w:cs="Arial"/>
          <w:sz w:val="24"/>
          <w:szCs w:val="24"/>
        </w:rPr>
        <w:t xml:space="preserve"> kg</w:t>
      </w:r>
      <w:r w:rsidR="00D21A24">
        <w:rPr>
          <w:rFonts w:ascii="Arial" w:hAnsi="Arial" w:cs="Arial"/>
          <w:sz w:val="24"/>
          <w:szCs w:val="24"/>
        </w:rPr>
        <w:t xml:space="preserve"> (it must be well noted that the proton is actually much, much more complicated in it that it is merely just the sum of even smaller particles denoted as quarks (the electron is not as complicated in it that it is merely the simplest said thing out there known to date))</w:t>
      </w:r>
      <w:r w:rsidR="002E0644">
        <w:rPr>
          <w:rFonts w:ascii="Arial" w:hAnsi="Arial" w:cs="Arial"/>
          <w:sz w:val="24"/>
          <w:szCs w:val="24"/>
        </w:rPr>
        <w:t>)</w:t>
      </w:r>
    </w:p>
    <w:p w:rsidR="00863B91" w:rsidRDefault="00863B91" w:rsidP="00DF58C7">
      <w:pPr>
        <w:spacing w:after="0"/>
        <w:rPr>
          <w:rFonts w:ascii="Arial" w:hAnsi="Arial" w:cs="Arial"/>
          <w:sz w:val="24"/>
          <w:szCs w:val="24"/>
        </w:rPr>
      </w:pPr>
      <w:r>
        <w:rPr>
          <w:rFonts w:ascii="Arial" w:hAnsi="Arial" w:cs="Arial"/>
          <w:sz w:val="24"/>
          <w:szCs w:val="24"/>
          <w:u w:val="single"/>
        </w:rPr>
        <w:t xml:space="preserve">How the </w:t>
      </w:r>
      <w:r w:rsidR="00C85B7D">
        <w:rPr>
          <w:rFonts w:ascii="Arial" w:hAnsi="Arial" w:cs="Arial"/>
          <w:sz w:val="24"/>
          <w:szCs w:val="24"/>
          <w:u w:val="single"/>
        </w:rPr>
        <w:t xml:space="preserve">magnitude of the </w:t>
      </w:r>
      <w:r>
        <w:rPr>
          <w:rFonts w:ascii="Arial" w:hAnsi="Arial" w:cs="Arial"/>
          <w:sz w:val="24"/>
          <w:szCs w:val="24"/>
          <w:u w:val="single"/>
        </w:rPr>
        <w:t>elementary charge (the charge of an electron) was found</w:t>
      </w:r>
      <w:r w:rsidR="00C0148C">
        <w:rPr>
          <w:rFonts w:ascii="Arial" w:hAnsi="Arial" w:cs="Arial"/>
          <w:sz w:val="24"/>
          <w:szCs w:val="24"/>
        </w:rPr>
        <w:t xml:space="preserve">: </w:t>
      </w:r>
      <w:r w:rsidR="0067403D">
        <w:rPr>
          <w:rFonts w:ascii="Arial" w:hAnsi="Arial" w:cs="Arial"/>
          <w:sz w:val="24"/>
          <w:szCs w:val="24"/>
        </w:rPr>
        <w:t>the magnitude of the elementary charge was found a little bit later after J.J. Thompson and was founded by a physicist named Mil</w:t>
      </w:r>
      <w:r w:rsidR="005038FB">
        <w:rPr>
          <w:rFonts w:ascii="Arial" w:hAnsi="Arial" w:cs="Arial"/>
          <w:sz w:val="24"/>
          <w:szCs w:val="24"/>
        </w:rPr>
        <w:t>l</w:t>
      </w:r>
      <w:r w:rsidR="005F0FB7">
        <w:rPr>
          <w:rFonts w:ascii="Arial" w:hAnsi="Arial" w:cs="Arial"/>
          <w:sz w:val="24"/>
          <w:szCs w:val="24"/>
        </w:rPr>
        <w:t>ikan</w:t>
      </w:r>
      <w:r w:rsidR="00E564CF">
        <w:rPr>
          <w:rFonts w:ascii="Arial" w:hAnsi="Arial" w:cs="Arial"/>
          <w:sz w:val="24"/>
          <w:szCs w:val="24"/>
        </w:rPr>
        <w:t xml:space="preserve"> through his said famous oil drop experiment</w:t>
      </w:r>
      <w:r w:rsidR="00CB3233">
        <w:rPr>
          <w:rFonts w:ascii="Arial" w:hAnsi="Arial" w:cs="Arial"/>
          <w:sz w:val="24"/>
          <w:szCs w:val="24"/>
        </w:rPr>
        <w:t xml:space="preserve"> (</w:t>
      </w:r>
      <w:r w:rsidR="005E061C">
        <w:rPr>
          <w:rFonts w:ascii="Arial" w:hAnsi="Arial" w:cs="Arial"/>
          <w:sz w:val="24"/>
          <w:szCs w:val="24"/>
        </w:rPr>
        <w:t xml:space="preserve">the oil drop experiment’s main premise was to charge oil droplets via friction and then have those said oil droplet displaced in a box of some sort that consisted of two layers of charged plates (these said charged plates repelled the incoming droplets such that the force of gravity was equal in magnitude but in opposite in direction to that of </w:t>
      </w:r>
      <w:r w:rsidR="00243DC2">
        <w:rPr>
          <w:rFonts w:ascii="Arial" w:hAnsi="Arial" w:cs="Arial"/>
          <w:sz w:val="24"/>
          <w:szCs w:val="24"/>
        </w:rPr>
        <w:t>the electric force of repulsion</w:t>
      </w:r>
      <w:r w:rsidR="0093179F">
        <w:rPr>
          <w:rFonts w:ascii="Arial" w:hAnsi="Arial" w:cs="Arial"/>
          <w:sz w:val="24"/>
          <w:szCs w:val="24"/>
        </w:rPr>
        <w:t xml:space="preserve"> to make it so that the droplets merely floated </w:t>
      </w:r>
      <w:r w:rsidR="00F14E23">
        <w:rPr>
          <w:rFonts w:ascii="Arial" w:hAnsi="Arial" w:cs="Arial"/>
          <w:sz w:val="24"/>
          <w:szCs w:val="24"/>
        </w:rPr>
        <w:t>stationary above the said surface of the box</w:t>
      </w:r>
      <w:r w:rsidR="00C16A1F">
        <w:rPr>
          <w:rFonts w:ascii="Arial" w:hAnsi="Arial" w:cs="Arial"/>
          <w:sz w:val="24"/>
          <w:szCs w:val="24"/>
        </w:rPr>
        <w:t xml:space="preserve"> (having the object merely float stationary above a somewhat uniform electric field, he then calculated the ov</w:t>
      </w:r>
      <w:r w:rsidR="009516AF">
        <w:rPr>
          <w:rFonts w:ascii="Arial" w:hAnsi="Arial" w:cs="Arial"/>
          <w:sz w:val="24"/>
          <w:szCs w:val="24"/>
        </w:rPr>
        <w:t>erall charge of the droplet by using the equation F</w:t>
      </w:r>
      <w:r w:rsidR="009516AF">
        <w:rPr>
          <w:rFonts w:ascii="Arial" w:hAnsi="Arial" w:cs="Arial"/>
          <w:sz w:val="24"/>
          <w:szCs w:val="24"/>
          <w:vertAlign w:val="subscript"/>
        </w:rPr>
        <w:t>g</w:t>
      </w:r>
      <w:r w:rsidR="009516AF">
        <w:rPr>
          <w:rFonts w:ascii="Arial" w:hAnsi="Arial" w:cs="Arial"/>
          <w:sz w:val="24"/>
          <w:szCs w:val="24"/>
        </w:rPr>
        <w:t xml:space="preserve"> = F</w:t>
      </w:r>
      <w:r w:rsidR="009516AF">
        <w:rPr>
          <w:rFonts w:ascii="Arial" w:hAnsi="Arial" w:cs="Arial"/>
          <w:sz w:val="24"/>
          <w:szCs w:val="24"/>
          <w:vertAlign w:val="subscript"/>
        </w:rPr>
        <w:t>E</w:t>
      </w:r>
      <w:r w:rsidR="009516AF">
        <w:rPr>
          <w:rFonts w:ascii="Arial" w:hAnsi="Arial" w:cs="Arial"/>
          <w:sz w:val="24"/>
          <w:szCs w:val="24"/>
        </w:rPr>
        <w:t xml:space="preserve"> and conclusively figured out the said value of the elementary charge by merely noting that all given calculations that he did were of approximate integer multiples of some more so fundamental value (he conclusively figured out the said elementary charge value through simple algebra and published his finding</w:t>
      </w:r>
      <w:r w:rsidR="00FF6866">
        <w:rPr>
          <w:rFonts w:ascii="Arial" w:hAnsi="Arial" w:cs="Arial"/>
          <w:sz w:val="24"/>
          <w:szCs w:val="24"/>
        </w:rPr>
        <w:t>s</w:t>
      </w:r>
      <w:r w:rsidR="009516AF">
        <w:rPr>
          <w:rFonts w:ascii="Arial" w:hAnsi="Arial" w:cs="Arial"/>
          <w:sz w:val="24"/>
          <w:szCs w:val="24"/>
        </w:rPr>
        <w:t>)</w:t>
      </w:r>
      <w:r w:rsidR="00C16A1F">
        <w:rPr>
          <w:rFonts w:ascii="Arial" w:hAnsi="Arial" w:cs="Arial"/>
          <w:sz w:val="24"/>
          <w:szCs w:val="24"/>
        </w:rPr>
        <w:t>)</w:t>
      </w:r>
      <w:r w:rsidR="005E061C">
        <w:rPr>
          <w:rFonts w:ascii="Arial" w:hAnsi="Arial" w:cs="Arial"/>
          <w:sz w:val="24"/>
          <w:szCs w:val="24"/>
        </w:rPr>
        <w:t>)</w:t>
      </w:r>
      <w:r w:rsidR="00CB3233">
        <w:rPr>
          <w:rFonts w:ascii="Arial" w:hAnsi="Arial" w:cs="Arial"/>
          <w:sz w:val="24"/>
          <w:szCs w:val="24"/>
        </w:rPr>
        <w:t>)</w:t>
      </w:r>
    </w:p>
    <w:p w:rsidR="009059A8" w:rsidRDefault="009059A8" w:rsidP="00DF58C7">
      <w:pPr>
        <w:spacing w:after="0"/>
        <w:rPr>
          <w:rFonts w:ascii="Arial" w:hAnsi="Arial" w:cs="Arial"/>
          <w:sz w:val="24"/>
          <w:szCs w:val="24"/>
        </w:rPr>
      </w:pPr>
    </w:p>
    <w:p w:rsidR="009059A8" w:rsidRDefault="00607EC9" w:rsidP="00DF58C7">
      <w:pPr>
        <w:spacing w:after="0"/>
        <w:rPr>
          <w:rFonts w:ascii="Arial" w:hAnsi="Arial" w:cs="Arial"/>
          <w:b/>
          <w:sz w:val="24"/>
          <w:szCs w:val="24"/>
          <w:u w:val="single"/>
        </w:rPr>
      </w:pPr>
      <w:r>
        <w:rPr>
          <w:rFonts w:ascii="Arial" w:hAnsi="Arial" w:cs="Arial"/>
          <w:b/>
          <w:sz w:val="24"/>
          <w:szCs w:val="24"/>
          <w:u w:val="single"/>
        </w:rPr>
        <w:t>Part Six</w:t>
      </w:r>
    </w:p>
    <w:p w:rsidR="00607EC9" w:rsidRDefault="004C5E30" w:rsidP="00DF58C7">
      <w:pPr>
        <w:spacing w:after="0"/>
        <w:rPr>
          <w:rFonts w:ascii="Arial" w:hAnsi="Arial" w:cs="Arial"/>
          <w:sz w:val="24"/>
          <w:szCs w:val="24"/>
        </w:rPr>
      </w:pPr>
      <w:r>
        <w:rPr>
          <w:rFonts w:ascii="Arial" w:hAnsi="Arial" w:cs="Arial"/>
          <w:sz w:val="24"/>
          <w:szCs w:val="24"/>
          <w:u w:val="single"/>
        </w:rPr>
        <w:t>Some t</w:t>
      </w:r>
      <w:r w:rsidR="00607EC9">
        <w:rPr>
          <w:rFonts w:ascii="Arial" w:hAnsi="Arial" w:cs="Arial"/>
          <w:sz w:val="24"/>
          <w:szCs w:val="24"/>
          <w:u w:val="single"/>
        </w:rPr>
        <w:t>hings to know about magnetic fields</w:t>
      </w:r>
      <w:r w:rsidR="00607EC9">
        <w:rPr>
          <w:rFonts w:ascii="Arial" w:hAnsi="Arial" w:cs="Arial"/>
          <w:sz w:val="24"/>
          <w:szCs w:val="24"/>
        </w:rPr>
        <w:t>:</w:t>
      </w:r>
      <w:r w:rsidR="00BE423D">
        <w:rPr>
          <w:rFonts w:ascii="Arial" w:hAnsi="Arial" w:cs="Arial"/>
          <w:sz w:val="24"/>
          <w:szCs w:val="24"/>
        </w:rPr>
        <w:t xml:space="preserve"> </w:t>
      </w:r>
      <w:r>
        <w:rPr>
          <w:rFonts w:ascii="Arial" w:hAnsi="Arial" w:cs="Arial"/>
          <w:sz w:val="24"/>
          <w:szCs w:val="24"/>
        </w:rPr>
        <w:t xml:space="preserve">some things to know about magnetic fields are stated as followed: </w:t>
      </w:r>
      <w:r w:rsidR="00DC16CA">
        <w:rPr>
          <w:rFonts w:ascii="Arial" w:hAnsi="Arial" w:cs="Arial"/>
          <w:sz w:val="24"/>
          <w:szCs w:val="24"/>
        </w:rPr>
        <w:t>the first thing to note about magnetic fields is that</w:t>
      </w:r>
      <w:r w:rsidR="006D6887">
        <w:rPr>
          <w:rFonts w:ascii="Arial" w:hAnsi="Arial" w:cs="Arial"/>
          <w:sz w:val="24"/>
          <w:szCs w:val="24"/>
        </w:rPr>
        <w:t xml:space="preserve"> the magnetic field lines of a said </w:t>
      </w:r>
      <w:r w:rsidR="00810802">
        <w:rPr>
          <w:rFonts w:ascii="Arial" w:hAnsi="Arial" w:cs="Arial"/>
          <w:sz w:val="24"/>
          <w:szCs w:val="24"/>
        </w:rPr>
        <w:t xml:space="preserve">bar magnet are very similar in nature to that of the electric field lines of an </w:t>
      </w:r>
      <w:r w:rsidR="00484AD5">
        <w:rPr>
          <w:rFonts w:ascii="Arial" w:hAnsi="Arial" w:cs="Arial"/>
          <w:sz w:val="24"/>
          <w:szCs w:val="24"/>
        </w:rPr>
        <w:t>electric</w:t>
      </w:r>
      <w:r w:rsidR="00810802">
        <w:rPr>
          <w:rFonts w:ascii="Arial" w:hAnsi="Arial" w:cs="Arial"/>
          <w:sz w:val="24"/>
          <w:szCs w:val="24"/>
        </w:rPr>
        <w:t xml:space="preserve"> dipole configuration</w:t>
      </w:r>
      <w:r w:rsidR="00B236FB">
        <w:rPr>
          <w:rFonts w:ascii="Arial" w:hAnsi="Arial" w:cs="Arial"/>
          <w:sz w:val="24"/>
          <w:szCs w:val="24"/>
        </w:rPr>
        <w:t xml:space="preserve"> (this configuration is only very much alike to that of a typical bar magnet’s magnetic field only if the bar magnet’s said magnetic field lines come out of the north said pole (or the said positive charge of the electric dip</w:t>
      </w:r>
      <w:r w:rsidR="00E74E90">
        <w:rPr>
          <w:rFonts w:ascii="Arial" w:hAnsi="Arial" w:cs="Arial"/>
          <w:sz w:val="24"/>
          <w:szCs w:val="24"/>
        </w:rPr>
        <w:t>o</w:t>
      </w:r>
      <w:r w:rsidR="00B236FB">
        <w:rPr>
          <w:rFonts w:ascii="Arial" w:hAnsi="Arial" w:cs="Arial"/>
          <w:sz w:val="24"/>
          <w:szCs w:val="24"/>
        </w:rPr>
        <w:t>le) and into the said south said pole</w:t>
      </w:r>
      <w:r w:rsidR="00D929E2">
        <w:rPr>
          <w:rFonts w:ascii="Arial" w:hAnsi="Arial" w:cs="Arial"/>
          <w:sz w:val="24"/>
          <w:szCs w:val="24"/>
        </w:rPr>
        <w:t xml:space="preserve"> </w:t>
      </w:r>
      <w:r w:rsidR="00D929E2">
        <w:rPr>
          <w:rFonts w:ascii="Arial" w:hAnsi="Arial" w:cs="Arial"/>
          <w:sz w:val="24"/>
          <w:szCs w:val="24"/>
        </w:rPr>
        <w:t xml:space="preserve">(or the said </w:t>
      </w:r>
      <w:r w:rsidR="006C7D40">
        <w:rPr>
          <w:rFonts w:ascii="Arial" w:hAnsi="Arial" w:cs="Arial"/>
          <w:sz w:val="24"/>
          <w:szCs w:val="24"/>
        </w:rPr>
        <w:t>negative</w:t>
      </w:r>
      <w:r w:rsidR="00D929E2">
        <w:rPr>
          <w:rFonts w:ascii="Arial" w:hAnsi="Arial" w:cs="Arial"/>
          <w:sz w:val="24"/>
          <w:szCs w:val="24"/>
        </w:rPr>
        <w:t xml:space="preserve"> charge of the electric dipole</w:t>
      </w:r>
      <w:r w:rsidR="00397847">
        <w:rPr>
          <w:rFonts w:ascii="Arial" w:hAnsi="Arial" w:cs="Arial"/>
          <w:sz w:val="24"/>
          <w:szCs w:val="24"/>
        </w:rPr>
        <w:t>)</w:t>
      </w:r>
      <w:r w:rsidR="00B236FB">
        <w:rPr>
          <w:rFonts w:ascii="Arial" w:hAnsi="Arial" w:cs="Arial"/>
          <w:sz w:val="24"/>
          <w:szCs w:val="24"/>
        </w:rPr>
        <w:t>)</w:t>
      </w:r>
      <w:r w:rsidR="008E30E3">
        <w:rPr>
          <w:rFonts w:ascii="Arial" w:hAnsi="Arial" w:cs="Arial"/>
          <w:sz w:val="24"/>
          <w:szCs w:val="24"/>
        </w:rPr>
        <w:t xml:space="preserve">, </w:t>
      </w:r>
      <w:r w:rsidR="002D064C">
        <w:rPr>
          <w:rFonts w:ascii="Arial" w:hAnsi="Arial" w:cs="Arial"/>
          <w:sz w:val="24"/>
          <w:szCs w:val="24"/>
        </w:rPr>
        <w:t>another</w:t>
      </w:r>
      <w:r w:rsidR="00E16108">
        <w:rPr>
          <w:rFonts w:ascii="Arial" w:hAnsi="Arial" w:cs="Arial"/>
          <w:sz w:val="24"/>
          <w:szCs w:val="24"/>
        </w:rPr>
        <w:t xml:space="preserve"> </w:t>
      </w:r>
      <w:r w:rsidR="00E16108">
        <w:rPr>
          <w:rFonts w:ascii="Arial" w:hAnsi="Arial" w:cs="Arial"/>
          <w:sz w:val="24"/>
          <w:szCs w:val="24"/>
        </w:rPr>
        <w:lastRenderedPageBreak/>
        <w:t>thing to note about magnetic fields is that the largest magnetic field on earth is earth itself</w:t>
      </w:r>
      <w:r w:rsidR="00F47620">
        <w:rPr>
          <w:rFonts w:ascii="Arial" w:hAnsi="Arial" w:cs="Arial"/>
          <w:sz w:val="24"/>
          <w:szCs w:val="24"/>
        </w:rPr>
        <w:t xml:space="preserve"> (it must be well noted that earth’s magnetic north pole is actually its said geographical south pole and its said magnetic south pole is actually its said geographical north pole</w:t>
      </w:r>
      <w:r w:rsidR="00C23019">
        <w:rPr>
          <w:rFonts w:ascii="Arial" w:hAnsi="Arial" w:cs="Arial"/>
          <w:sz w:val="24"/>
          <w:szCs w:val="24"/>
        </w:rPr>
        <w:t xml:space="preserve"> (it must also be noted that these poles are not fixed and are continuously moving from time to time</w:t>
      </w:r>
      <w:r w:rsidR="00D64228">
        <w:rPr>
          <w:rFonts w:ascii="Arial" w:hAnsi="Arial" w:cs="Arial"/>
          <w:sz w:val="24"/>
          <w:szCs w:val="24"/>
        </w:rPr>
        <w:t xml:space="preserve"> (scientists theorize </w:t>
      </w:r>
      <w:r w:rsidR="00F56C2D">
        <w:rPr>
          <w:rFonts w:ascii="Arial" w:hAnsi="Arial" w:cs="Arial"/>
          <w:sz w:val="24"/>
          <w:szCs w:val="24"/>
        </w:rPr>
        <w:t>that the</w:t>
      </w:r>
      <w:r w:rsidR="00D64228">
        <w:rPr>
          <w:rFonts w:ascii="Arial" w:hAnsi="Arial" w:cs="Arial"/>
          <w:sz w:val="24"/>
          <w:szCs w:val="24"/>
        </w:rPr>
        <w:t xml:space="preserve"> molten liquid deep within that of earth’s core </w:t>
      </w:r>
      <w:r w:rsidR="0053564E">
        <w:rPr>
          <w:rFonts w:ascii="Arial" w:hAnsi="Arial" w:cs="Arial"/>
          <w:sz w:val="24"/>
          <w:szCs w:val="24"/>
        </w:rPr>
        <w:t>is causing</w:t>
      </w:r>
      <w:r w:rsidR="000A71C6">
        <w:rPr>
          <w:rFonts w:ascii="Arial" w:hAnsi="Arial" w:cs="Arial"/>
          <w:sz w:val="24"/>
          <w:szCs w:val="24"/>
        </w:rPr>
        <w:t xml:space="preserve"> this pole movement and is conclusively doing so  in the way it said circulates from place to place deep within that of earth’s</w:t>
      </w:r>
      <w:r w:rsidR="004F7103">
        <w:rPr>
          <w:rFonts w:ascii="Arial" w:hAnsi="Arial" w:cs="Arial"/>
          <w:sz w:val="24"/>
          <w:szCs w:val="24"/>
        </w:rPr>
        <w:t xml:space="preserve"> core</w:t>
      </w:r>
      <w:r w:rsidR="00D64228">
        <w:rPr>
          <w:rFonts w:ascii="Arial" w:hAnsi="Arial" w:cs="Arial"/>
          <w:sz w:val="24"/>
          <w:szCs w:val="24"/>
        </w:rPr>
        <w:t>)</w:t>
      </w:r>
      <w:r w:rsidR="00C23019">
        <w:rPr>
          <w:rFonts w:ascii="Arial" w:hAnsi="Arial" w:cs="Arial"/>
          <w:sz w:val="24"/>
          <w:szCs w:val="24"/>
        </w:rPr>
        <w:t>)</w:t>
      </w:r>
      <w:r w:rsidR="00F47620">
        <w:rPr>
          <w:rFonts w:ascii="Arial" w:hAnsi="Arial" w:cs="Arial"/>
          <w:sz w:val="24"/>
          <w:szCs w:val="24"/>
        </w:rPr>
        <w:t>)</w:t>
      </w:r>
    </w:p>
    <w:p w:rsidR="0054260F" w:rsidRPr="00CD2DD7" w:rsidRDefault="00CD2DD7" w:rsidP="00DF58C7">
      <w:pPr>
        <w:spacing w:after="0"/>
        <w:rPr>
          <w:rFonts w:ascii="Arial" w:hAnsi="Arial" w:cs="Arial"/>
          <w:sz w:val="24"/>
          <w:szCs w:val="24"/>
        </w:rPr>
      </w:pPr>
      <w:r>
        <w:rPr>
          <w:rFonts w:ascii="Arial" w:hAnsi="Arial" w:cs="Arial"/>
          <w:sz w:val="24"/>
          <w:szCs w:val="24"/>
          <w:u w:val="single"/>
        </w:rPr>
        <w:t>The principle of electromagnetism</w:t>
      </w:r>
      <w:r>
        <w:rPr>
          <w:rFonts w:ascii="Arial" w:hAnsi="Arial" w:cs="Arial"/>
          <w:sz w:val="24"/>
          <w:szCs w:val="24"/>
        </w:rPr>
        <w:t xml:space="preserve">: </w:t>
      </w:r>
      <w:r w:rsidR="00B634FA">
        <w:rPr>
          <w:rFonts w:ascii="Arial" w:hAnsi="Arial" w:cs="Arial"/>
          <w:sz w:val="24"/>
          <w:szCs w:val="24"/>
        </w:rPr>
        <w:t xml:space="preserve">the principle of electromagnetism is stated as followed: </w:t>
      </w:r>
      <w:r w:rsidR="00DC592F">
        <w:rPr>
          <w:rFonts w:ascii="Arial" w:hAnsi="Arial" w:cs="Arial"/>
          <w:sz w:val="24"/>
          <w:szCs w:val="24"/>
        </w:rPr>
        <w:t>moving electric charges produce a magnetic field</w:t>
      </w:r>
      <w:r w:rsidR="007A3A35">
        <w:rPr>
          <w:rFonts w:ascii="Arial" w:hAnsi="Arial" w:cs="Arial"/>
          <w:sz w:val="24"/>
          <w:szCs w:val="24"/>
        </w:rPr>
        <w:t xml:space="preserve"> (it must be well noted that one can determine the direction of the magnitude of the magnetic field lines around a straight wire by using the right-hand rule for a straight conductor</w:t>
      </w:r>
      <w:r w:rsidR="003A0FD2">
        <w:rPr>
          <w:rFonts w:ascii="Arial" w:hAnsi="Arial" w:cs="Arial"/>
          <w:sz w:val="24"/>
          <w:szCs w:val="24"/>
        </w:rPr>
        <w:t xml:space="preserve">; it must also be well noted that a solenoid is a conducting wire wound into a coil (the magnetic field of a solenoid </w:t>
      </w:r>
      <w:r w:rsidR="00D64AFC">
        <w:rPr>
          <w:rFonts w:ascii="Arial" w:hAnsi="Arial" w:cs="Arial"/>
          <w:sz w:val="24"/>
          <w:szCs w:val="24"/>
        </w:rPr>
        <w:t>is strongest inside the coil because the field lines are closer together</w:t>
      </w:r>
      <w:r w:rsidR="00BC2C2B">
        <w:rPr>
          <w:rFonts w:ascii="Arial" w:hAnsi="Arial" w:cs="Arial"/>
          <w:sz w:val="24"/>
          <w:szCs w:val="24"/>
        </w:rPr>
        <w:t xml:space="preserve"> (it is important to note that the more tightly wound up the solenoid is, the straighter and closer the field lines become inside of the said coil</w:t>
      </w:r>
      <w:r w:rsidR="007A4770">
        <w:rPr>
          <w:rFonts w:ascii="Arial" w:hAnsi="Arial" w:cs="Arial"/>
          <w:sz w:val="24"/>
          <w:szCs w:val="24"/>
        </w:rPr>
        <w:t xml:space="preserve"> making it so that the said magnetic field is very much so even stronger in the said coil when wound up</w:t>
      </w:r>
      <w:bookmarkStart w:id="0" w:name="_GoBack"/>
      <w:bookmarkEnd w:id="0"/>
      <w:r w:rsidR="00BC2C2B">
        <w:rPr>
          <w:rFonts w:ascii="Arial" w:hAnsi="Arial" w:cs="Arial"/>
          <w:sz w:val="24"/>
          <w:szCs w:val="24"/>
        </w:rPr>
        <w:t>)</w:t>
      </w:r>
      <w:r w:rsidR="003A0FD2">
        <w:rPr>
          <w:rFonts w:ascii="Arial" w:hAnsi="Arial" w:cs="Arial"/>
          <w:sz w:val="24"/>
          <w:szCs w:val="24"/>
        </w:rPr>
        <w:t>)</w:t>
      </w:r>
      <w:r w:rsidR="007A3A35">
        <w:rPr>
          <w:rFonts w:ascii="Arial" w:hAnsi="Arial" w:cs="Arial"/>
          <w:sz w:val="24"/>
          <w:szCs w:val="24"/>
        </w:rPr>
        <w:t>)</w:t>
      </w:r>
    </w:p>
    <w:sectPr w:rsidR="0054260F" w:rsidRPr="00CD2DD7" w:rsidSect="00046A3D">
      <w:pgSz w:w="12240" w:h="15840"/>
      <w:pgMar w:top="1440" w:right="1440" w:bottom="255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8C7"/>
    <w:rsid w:val="00001812"/>
    <w:rsid w:val="00001E1B"/>
    <w:rsid w:val="00004BA6"/>
    <w:rsid w:val="00004E20"/>
    <w:rsid w:val="0000528F"/>
    <w:rsid w:val="0001013B"/>
    <w:rsid w:val="000200C5"/>
    <w:rsid w:val="0002120A"/>
    <w:rsid w:val="00021D41"/>
    <w:rsid w:val="00024AB3"/>
    <w:rsid w:val="00026DF0"/>
    <w:rsid w:val="000347F7"/>
    <w:rsid w:val="0004326E"/>
    <w:rsid w:val="000451E1"/>
    <w:rsid w:val="00045B35"/>
    <w:rsid w:val="00046A3D"/>
    <w:rsid w:val="00050F36"/>
    <w:rsid w:val="00053033"/>
    <w:rsid w:val="00053165"/>
    <w:rsid w:val="00056882"/>
    <w:rsid w:val="000601AE"/>
    <w:rsid w:val="000648D8"/>
    <w:rsid w:val="000809AB"/>
    <w:rsid w:val="0008167C"/>
    <w:rsid w:val="00084971"/>
    <w:rsid w:val="000922D7"/>
    <w:rsid w:val="000954D4"/>
    <w:rsid w:val="000A01BA"/>
    <w:rsid w:val="000A0DF1"/>
    <w:rsid w:val="000A17F0"/>
    <w:rsid w:val="000A71C6"/>
    <w:rsid w:val="000A7B17"/>
    <w:rsid w:val="000B40C6"/>
    <w:rsid w:val="000B4468"/>
    <w:rsid w:val="000B5C42"/>
    <w:rsid w:val="000C25EE"/>
    <w:rsid w:val="000D23B0"/>
    <w:rsid w:val="000E18A2"/>
    <w:rsid w:val="000E3C87"/>
    <w:rsid w:val="000E4DFC"/>
    <w:rsid w:val="000F6F4F"/>
    <w:rsid w:val="00110D30"/>
    <w:rsid w:val="00113AEF"/>
    <w:rsid w:val="00124033"/>
    <w:rsid w:val="00124C2B"/>
    <w:rsid w:val="00127AD4"/>
    <w:rsid w:val="00133B61"/>
    <w:rsid w:val="00137E93"/>
    <w:rsid w:val="001463BA"/>
    <w:rsid w:val="00150800"/>
    <w:rsid w:val="00151D2C"/>
    <w:rsid w:val="001527AF"/>
    <w:rsid w:val="0015352D"/>
    <w:rsid w:val="001538BE"/>
    <w:rsid w:val="001565FB"/>
    <w:rsid w:val="001608B9"/>
    <w:rsid w:val="00162346"/>
    <w:rsid w:val="00162B80"/>
    <w:rsid w:val="00163B75"/>
    <w:rsid w:val="00167566"/>
    <w:rsid w:val="0017099C"/>
    <w:rsid w:val="001719E1"/>
    <w:rsid w:val="00180C78"/>
    <w:rsid w:val="00183A17"/>
    <w:rsid w:val="001841AB"/>
    <w:rsid w:val="0018476F"/>
    <w:rsid w:val="001912A8"/>
    <w:rsid w:val="00191C90"/>
    <w:rsid w:val="001A60C8"/>
    <w:rsid w:val="001B21B0"/>
    <w:rsid w:val="001B3A44"/>
    <w:rsid w:val="001C1200"/>
    <w:rsid w:val="001C2E85"/>
    <w:rsid w:val="001C58FD"/>
    <w:rsid w:val="001C79F2"/>
    <w:rsid w:val="001D285D"/>
    <w:rsid w:val="001D42CB"/>
    <w:rsid w:val="001D601A"/>
    <w:rsid w:val="001E225E"/>
    <w:rsid w:val="001F0542"/>
    <w:rsid w:val="001F14BD"/>
    <w:rsid w:val="001F2ED8"/>
    <w:rsid w:val="001F613B"/>
    <w:rsid w:val="00205A6A"/>
    <w:rsid w:val="00212F0F"/>
    <w:rsid w:val="002203CB"/>
    <w:rsid w:val="00225953"/>
    <w:rsid w:val="002270DE"/>
    <w:rsid w:val="002402B3"/>
    <w:rsid w:val="00243DC2"/>
    <w:rsid w:val="00250255"/>
    <w:rsid w:val="0025352E"/>
    <w:rsid w:val="00257221"/>
    <w:rsid w:val="00263935"/>
    <w:rsid w:val="002728D6"/>
    <w:rsid w:val="00273FE1"/>
    <w:rsid w:val="0027507F"/>
    <w:rsid w:val="00276E45"/>
    <w:rsid w:val="00286133"/>
    <w:rsid w:val="00287782"/>
    <w:rsid w:val="0029016E"/>
    <w:rsid w:val="0029128C"/>
    <w:rsid w:val="00294FB7"/>
    <w:rsid w:val="00295BF6"/>
    <w:rsid w:val="00296724"/>
    <w:rsid w:val="002A0C78"/>
    <w:rsid w:val="002B32FC"/>
    <w:rsid w:val="002B4A8F"/>
    <w:rsid w:val="002C08D5"/>
    <w:rsid w:val="002C38B7"/>
    <w:rsid w:val="002C41EE"/>
    <w:rsid w:val="002C515E"/>
    <w:rsid w:val="002C5282"/>
    <w:rsid w:val="002C5C4D"/>
    <w:rsid w:val="002C6FB3"/>
    <w:rsid w:val="002D064C"/>
    <w:rsid w:val="002D2821"/>
    <w:rsid w:val="002D3FB0"/>
    <w:rsid w:val="002D55A3"/>
    <w:rsid w:val="002D7B77"/>
    <w:rsid w:val="002E0644"/>
    <w:rsid w:val="002E2A58"/>
    <w:rsid w:val="00303B7D"/>
    <w:rsid w:val="00311067"/>
    <w:rsid w:val="00312FD9"/>
    <w:rsid w:val="00313391"/>
    <w:rsid w:val="00326A39"/>
    <w:rsid w:val="003279EC"/>
    <w:rsid w:val="00330EDA"/>
    <w:rsid w:val="00335481"/>
    <w:rsid w:val="00345C41"/>
    <w:rsid w:val="003460E5"/>
    <w:rsid w:val="003518B3"/>
    <w:rsid w:val="00352531"/>
    <w:rsid w:val="00352DCA"/>
    <w:rsid w:val="003545D2"/>
    <w:rsid w:val="00377E59"/>
    <w:rsid w:val="00385ADF"/>
    <w:rsid w:val="00387429"/>
    <w:rsid w:val="00397847"/>
    <w:rsid w:val="003978D6"/>
    <w:rsid w:val="003A0FD2"/>
    <w:rsid w:val="003A5538"/>
    <w:rsid w:val="003A5729"/>
    <w:rsid w:val="003A5C1E"/>
    <w:rsid w:val="003B28EF"/>
    <w:rsid w:val="003B697D"/>
    <w:rsid w:val="003C4886"/>
    <w:rsid w:val="003E0E2A"/>
    <w:rsid w:val="003E2555"/>
    <w:rsid w:val="003E60BB"/>
    <w:rsid w:val="003F416E"/>
    <w:rsid w:val="003F62CC"/>
    <w:rsid w:val="003F7924"/>
    <w:rsid w:val="004007B4"/>
    <w:rsid w:val="0040191C"/>
    <w:rsid w:val="00402423"/>
    <w:rsid w:val="004172CF"/>
    <w:rsid w:val="00422A6B"/>
    <w:rsid w:val="00423A6A"/>
    <w:rsid w:val="0043028F"/>
    <w:rsid w:val="00431FAF"/>
    <w:rsid w:val="00432CB5"/>
    <w:rsid w:val="00434428"/>
    <w:rsid w:val="00440116"/>
    <w:rsid w:val="004418FD"/>
    <w:rsid w:val="00441C76"/>
    <w:rsid w:val="00442A0E"/>
    <w:rsid w:val="00446CBC"/>
    <w:rsid w:val="00447747"/>
    <w:rsid w:val="00452FE3"/>
    <w:rsid w:val="00453276"/>
    <w:rsid w:val="00454E23"/>
    <w:rsid w:val="0045578A"/>
    <w:rsid w:val="004622B4"/>
    <w:rsid w:val="00466F59"/>
    <w:rsid w:val="00474404"/>
    <w:rsid w:val="004761F0"/>
    <w:rsid w:val="004766EC"/>
    <w:rsid w:val="0048087B"/>
    <w:rsid w:val="00484427"/>
    <w:rsid w:val="00484AD5"/>
    <w:rsid w:val="0048780E"/>
    <w:rsid w:val="00490FC0"/>
    <w:rsid w:val="00493449"/>
    <w:rsid w:val="004971C2"/>
    <w:rsid w:val="004A7603"/>
    <w:rsid w:val="004B716E"/>
    <w:rsid w:val="004C5E30"/>
    <w:rsid w:val="004C6681"/>
    <w:rsid w:val="004C76EE"/>
    <w:rsid w:val="004C7C41"/>
    <w:rsid w:val="004D1B3E"/>
    <w:rsid w:val="004E6AFC"/>
    <w:rsid w:val="004E752D"/>
    <w:rsid w:val="004F4B09"/>
    <w:rsid w:val="004F7103"/>
    <w:rsid w:val="00502659"/>
    <w:rsid w:val="00502E32"/>
    <w:rsid w:val="005038FB"/>
    <w:rsid w:val="00504E37"/>
    <w:rsid w:val="00511BF9"/>
    <w:rsid w:val="00513CFE"/>
    <w:rsid w:val="00513D4D"/>
    <w:rsid w:val="0051604E"/>
    <w:rsid w:val="0052327F"/>
    <w:rsid w:val="00524A90"/>
    <w:rsid w:val="00534274"/>
    <w:rsid w:val="0053564E"/>
    <w:rsid w:val="00536172"/>
    <w:rsid w:val="0054260F"/>
    <w:rsid w:val="00544C05"/>
    <w:rsid w:val="00546A6B"/>
    <w:rsid w:val="00556C89"/>
    <w:rsid w:val="00557CE2"/>
    <w:rsid w:val="00561ADB"/>
    <w:rsid w:val="00566A23"/>
    <w:rsid w:val="00571466"/>
    <w:rsid w:val="00572940"/>
    <w:rsid w:val="00573539"/>
    <w:rsid w:val="0057428F"/>
    <w:rsid w:val="00575D52"/>
    <w:rsid w:val="00581A62"/>
    <w:rsid w:val="00583310"/>
    <w:rsid w:val="00584309"/>
    <w:rsid w:val="00586663"/>
    <w:rsid w:val="0059328A"/>
    <w:rsid w:val="00594960"/>
    <w:rsid w:val="00594F27"/>
    <w:rsid w:val="00596745"/>
    <w:rsid w:val="005A19BB"/>
    <w:rsid w:val="005A1B24"/>
    <w:rsid w:val="005B7178"/>
    <w:rsid w:val="005C0C1B"/>
    <w:rsid w:val="005D2F79"/>
    <w:rsid w:val="005D3532"/>
    <w:rsid w:val="005E061C"/>
    <w:rsid w:val="005E0DAF"/>
    <w:rsid w:val="005E129C"/>
    <w:rsid w:val="005F0FB7"/>
    <w:rsid w:val="005F3207"/>
    <w:rsid w:val="005F7730"/>
    <w:rsid w:val="00607EC9"/>
    <w:rsid w:val="00616EF2"/>
    <w:rsid w:val="0061790E"/>
    <w:rsid w:val="0062048B"/>
    <w:rsid w:val="0062245A"/>
    <w:rsid w:val="0062428C"/>
    <w:rsid w:val="00624C47"/>
    <w:rsid w:val="00626D3A"/>
    <w:rsid w:val="006342B9"/>
    <w:rsid w:val="006415F0"/>
    <w:rsid w:val="006454B6"/>
    <w:rsid w:val="006601B4"/>
    <w:rsid w:val="00667046"/>
    <w:rsid w:val="00667EA8"/>
    <w:rsid w:val="0067369A"/>
    <w:rsid w:val="00673ED4"/>
    <w:rsid w:val="0067403D"/>
    <w:rsid w:val="00674874"/>
    <w:rsid w:val="00677161"/>
    <w:rsid w:val="00680AFB"/>
    <w:rsid w:val="00686BC0"/>
    <w:rsid w:val="00691B3A"/>
    <w:rsid w:val="0069501F"/>
    <w:rsid w:val="006A4B6A"/>
    <w:rsid w:val="006A6632"/>
    <w:rsid w:val="006B076E"/>
    <w:rsid w:val="006B0F8C"/>
    <w:rsid w:val="006B10A0"/>
    <w:rsid w:val="006B2E96"/>
    <w:rsid w:val="006C7D40"/>
    <w:rsid w:val="006D0317"/>
    <w:rsid w:val="006D49EF"/>
    <w:rsid w:val="006D6887"/>
    <w:rsid w:val="006E63E1"/>
    <w:rsid w:val="006F0FA2"/>
    <w:rsid w:val="006F26E2"/>
    <w:rsid w:val="00700D4F"/>
    <w:rsid w:val="00715C9D"/>
    <w:rsid w:val="00716AB9"/>
    <w:rsid w:val="00722FF4"/>
    <w:rsid w:val="007258A4"/>
    <w:rsid w:val="00730270"/>
    <w:rsid w:val="007319C8"/>
    <w:rsid w:val="00742423"/>
    <w:rsid w:val="00745070"/>
    <w:rsid w:val="007508CE"/>
    <w:rsid w:val="0075272A"/>
    <w:rsid w:val="00756B31"/>
    <w:rsid w:val="00762F63"/>
    <w:rsid w:val="00763212"/>
    <w:rsid w:val="0076392B"/>
    <w:rsid w:val="00763A86"/>
    <w:rsid w:val="0077072F"/>
    <w:rsid w:val="007712C0"/>
    <w:rsid w:val="007723B1"/>
    <w:rsid w:val="00773359"/>
    <w:rsid w:val="007733A4"/>
    <w:rsid w:val="007763F4"/>
    <w:rsid w:val="00777F01"/>
    <w:rsid w:val="00785E6B"/>
    <w:rsid w:val="00792301"/>
    <w:rsid w:val="0079274D"/>
    <w:rsid w:val="00793261"/>
    <w:rsid w:val="00796019"/>
    <w:rsid w:val="007968F0"/>
    <w:rsid w:val="007A3A35"/>
    <w:rsid w:val="007A4770"/>
    <w:rsid w:val="007B0A32"/>
    <w:rsid w:val="007B1CB8"/>
    <w:rsid w:val="007B3123"/>
    <w:rsid w:val="007B7551"/>
    <w:rsid w:val="007C0362"/>
    <w:rsid w:val="007C4F38"/>
    <w:rsid w:val="007D5896"/>
    <w:rsid w:val="007E4AFE"/>
    <w:rsid w:val="007E6951"/>
    <w:rsid w:val="007E6DDD"/>
    <w:rsid w:val="007E7F45"/>
    <w:rsid w:val="007F10DA"/>
    <w:rsid w:val="007F7C0B"/>
    <w:rsid w:val="00805AA8"/>
    <w:rsid w:val="00810802"/>
    <w:rsid w:val="008118FE"/>
    <w:rsid w:val="008141EA"/>
    <w:rsid w:val="00815D35"/>
    <w:rsid w:val="008178A4"/>
    <w:rsid w:val="00823321"/>
    <w:rsid w:val="00826B9D"/>
    <w:rsid w:val="00827C64"/>
    <w:rsid w:val="00827D62"/>
    <w:rsid w:val="00831141"/>
    <w:rsid w:val="0083348B"/>
    <w:rsid w:val="008339F8"/>
    <w:rsid w:val="008356E4"/>
    <w:rsid w:val="00845AED"/>
    <w:rsid w:val="008477CF"/>
    <w:rsid w:val="00851ED8"/>
    <w:rsid w:val="00854673"/>
    <w:rsid w:val="00863B91"/>
    <w:rsid w:val="00874CFA"/>
    <w:rsid w:val="00880593"/>
    <w:rsid w:val="00882BBC"/>
    <w:rsid w:val="00885286"/>
    <w:rsid w:val="00891305"/>
    <w:rsid w:val="008A39D3"/>
    <w:rsid w:val="008A5DF0"/>
    <w:rsid w:val="008A6EA6"/>
    <w:rsid w:val="008B072C"/>
    <w:rsid w:val="008B2C17"/>
    <w:rsid w:val="008B5704"/>
    <w:rsid w:val="008B6584"/>
    <w:rsid w:val="008B755F"/>
    <w:rsid w:val="008B7E5D"/>
    <w:rsid w:val="008C17B6"/>
    <w:rsid w:val="008C37B7"/>
    <w:rsid w:val="008C5043"/>
    <w:rsid w:val="008D1D64"/>
    <w:rsid w:val="008D33C1"/>
    <w:rsid w:val="008D52C4"/>
    <w:rsid w:val="008D58E1"/>
    <w:rsid w:val="008D7D00"/>
    <w:rsid w:val="008E30E3"/>
    <w:rsid w:val="008E3FA8"/>
    <w:rsid w:val="008E70FA"/>
    <w:rsid w:val="008E7D37"/>
    <w:rsid w:val="008F582F"/>
    <w:rsid w:val="00902D54"/>
    <w:rsid w:val="00904A44"/>
    <w:rsid w:val="009059A8"/>
    <w:rsid w:val="00911461"/>
    <w:rsid w:val="00922CD0"/>
    <w:rsid w:val="0092727F"/>
    <w:rsid w:val="0093179F"/>
    <w:rsid w:val="00932145"/>
    <w:rsid w:val="009471FA"/>
    <w:rsid w:val="009516AF"/>
    <w:rsid w:val="009563DC"/>
    <w:rsid w:val="0095748B"/>
    <w:rsid w:val="00957F02"/>
    <w:rsid w:val="0096618B"/>
    <w:rsid w:val="00974BAA"/>
    <w:rsid w:val="009761E7"/>
    <w:rsid w:val="0097658E"/>
    <w:rsid w:val="009766F8"/>
    <w:rsid w:val="009807B8"/>
    <w:rsid w:val="00985C8D"/>
    <w:rsid w:val="00987222"/>
    <w:rsid w:val="0098739D"/>
    <w:rsid w:val="00994108"/>
    <w:rsid w:val="009B1B54"/>
    <w:rsid w:val="009B3049"/>
    <w:rsid w:val="009B318B"/>
    <w:rsid w:val="009B513B"/>
    <w:rsid w:val="009C3ABC"/>
    <w:rsid w:val="009C748E"/>
    <w:rsid w:val="009D1DCF"/>
    <w:rsid w:val="009D66D0"/>
    <w:rsid w:val="009E3DD6"/>
    <w:rsid w:val="009E5C88"/>
    <w:rsid w:val="009F02B6"/>
    <w:rsid w:val="009F032F"/>
    <w:rsid w:val="00A01E8C"/>
    <w:rsid w:val="00A033A7"/>
    <w:rsid w:val="00A17A25"/>
    <w:rsid w:val="00A23C74"/>
    <w:rsid w:val="00A3357B"/>
    <w:rsid w:val="00A34B28"/>
    <w:rsid w:val="00A3605D"/>
    <w:rsid w:val="00A3609A"/>
    <w:rsid w:val="00A4234F"/>
    <w:rsid w:val="00A4474F"/>
    <w:rsid w:val="00A44C31"/>
    <w:rsid w:val="00A46075"/>
    <w:rsid w:val="00A508F3"/>
    <w:rsid w:val="00A5302A"/>
    <w:rsid w:val="00A66462"/>
    <w:rsid w:val="00A6687D"/>
    <w:rsid w:val="00A74696"/>
    <w:rsid w:val="00A75262"/>
    <w:rsid w:val="00A7690A"/>
    <w:rsid w:val="00A85EE8"/>
    <w:rsid w:val="00A91757"/>
    <w:rsid w:val="00A958DA"/>
    <w:rsid w:val="00A9753F"/>
    <w:rsid w:val="00A97CBD"/>
    <w:rsid w:val="00AA3C59"/>
    <w:rsid w:val="00AA466C"/>
    <w:rsid w:val="00AA6230"/>
    <w:rsid w:val="00AB0BEB"/>
    <w:rsid w:val="00AB1F35"/>
    <w:rsid w:val="00AB3481"/>
    <w:rsid w:val="00AC1F70"/>
    <w:rsid w:val="00AC6CE5"/>
    <w:rsid w:val="00AD1B74"/>
    <w:rsid w:val="00AD2831"/>
    <w:rsid w:val="00AD44A9"/>
    <w:rsid w:val="00AD5A11"/>
    <w:rsid w:val="00AD75DB"/>
    <w:rsid w:val="00AD7A92"/>
    <w:rsid w:val="00AE0229"/>
    <w:rsid w:val="00AE5136"/>
    <w:rsid w:val="00AE67AF"/>
    <w:rsid w:val="00AF23CF"/>
    <w:rsid w:val="00AF3DC0"/>
    <w:rsid w:val="00B00257"/>
    <w:rsid w:val="00B013E2"/>
    <w:rsid w:val="00B01E2B"/>
    <w:rsid w:val="00B05865"/>
    <w:rsid w:val="00B06431"/>
    <w:rsid w:val="00B07ADD"/>
    <w:rsid w:val="00B104C7"/>
    <w:rsid w:val="00B105B8"/>
    <w:rsid w:val="00B21C6F"/>
    <w:rsid w:val="00B236FB"/>
    <w:rsid w:val="00B23DAA"/>
    <w:rsid w:val="00B24828"/>
    <w:rsid w:val="00B406F6"/>
    <w:rsid w:val="00B517AE"/>
    <w:rsid w:val="00B527FF"/>
    <w:rsid w:val="00B540C7"/>
    <w:rsid w:val="00B569AB"/>
    <w:rsid w:val="00B634FA"/>
    <w:rsid w:val="00B7023F"/>
    <w:rsid w:val="00B70CAC"/>
    <w:rsid w:val="00B753E5"/>
    <w:rsid w:val="00B76681"/>
    <w:rsid w:val="00B802D2"/>
    <w:rsid w:val="00B81CB0"/>
    <w:rsid w:val="00B843A2"/>
    <w:rsid w:val="00B93AD9"/>
    <w:rsid w:val="00B951EF"/>
    <w:rsid w:val="00BA0C23"/>
    <w:rsid w:val="00BA6A2B"/>
    <w:rsid w:val="00BA7B11"/>
    <w:rsid w:val="00BB1C7C"/>
    <w:rsid w:val="00BB6A81"/>
    <w:rsid w:val="00BB7781"/>
    <w:rsid w:val="00BB7A84"/>
    <w:rsid w:val="00BC243A"/>
    <w:rsid w:val="00BC2C2B"/>
    <w:rsid w:val="00BC4032"/>
    <w:rsid w:val="00BC5E1C"/>
    <w:rsid w:val="00BD5A68"/>
    <w:rsid w:val="00BE0008"/>
    <w:rsid w:val="00BE092B"/>
    <w:rsid w:val="00BE423D"/>
    <w:rsid w:val="00BE7FBA"/>
    <w:rsid w:val="00BF023F"/>
    <w:rsid w:val="00BF36B9"/>
    <w:rsid w:val="00C0148C"/>
    <w:rsid w:val="00C035E7"/>
    <w:rsid w:val="00C03AAC"/>
    <w:rsid w:val="00C04534"/>
    <w:rsid w:val="00C04845"/>
    <w:rsid w:val="00C05445"/>
    <w:rsid w:val="00C06497"/>
    <w:rsid w:val="00C06AEC"/>
    <w:rsid w:val="00C100FD"/>
    <w:rsid w:val="00C11C25"/>
    <w:rsid w:val="00C148E5"/>
    <w:rsid w:val="00C16A1F"/>
    <w:rsid w:val="00C1715D"/>
    <w:rsid w:val="00C23019"/>
    <w:rsid w:val="00C24502"/>
    <w:rsid w:val="00C320C6"/>
    <w:rsid w:val="00C32D33"/>
    <w:rsid w:val="00C368E6"/>
    <w:rsid w:val="00C36EE4"/>
    <w:rsid w:val="00C40928"/>
    <w:rsid w:val="00C4579C"/>
    <w:rsid w:val="00C45E78"/>
    <w:rsid w:val="00C4766D"/>
    <w:rsid w:val="00C50FAD"/>
    <w:rsid w:val="00C51BCE"/>
    <w:rsid w:val="00C51DCB"/>
    <w:rsid w:val="00C54B8C"/>
    <w:rsid w:val="00C64CDD"/>
    <w:rsid w:val="00C6710C"/>
    <w:rsid w:val="00C751D4"/>
    <w:rsid w:val="00C756E7"/>
    <w:rsid w:val="00C85324"/>
    <w:rsid w:val="00C85B7D"/>
    <w:rsid w:val="00C85D71"/>
    <w:rsid w:val="00C952AE"/>
    <w:rsid w:val="00CA07D7"/>
    <w:rsid w:val="00CA61DA"/>
    <w:rsid w:val="00CB224F"/>
    <w:rsid w:val="00CB3233"/>
    <w:rsid w:val="00CB697E"/>
    <w:rsid w:val="00CB7E4F"/>
    <w:rsid w:val="00CC0856"/>
    <w:rsid w:val="00CC2C6B"/>
    <w:rsid w:val="00CD21F3"/>
    <w:rsid w:val="00CD2DD7"/>
    <w:rsid w:val="00CD3A1D"/>
    <w:rsid w:val="00CD3FB3"/>
    <w:rsid w:val="00CD70EB"/>
    <w:rsid w:val="00CE2530"/>
    <w:rsid w:val="00D07EFC"/>
    <w:rsid w:val="00D1370B"/>
    <w:rsid w:val="00D167EA"/>
    <w:rsid w:val="00D21A24"/>
    <w:rsid w:val="00D26E83"/>
    <w:rsid w:val="00D276D8"/>
    <w:rsid w:val="00D3168F"/>
    <w:rsid w:val="00D33927"/>
    <w:rsid w:val="00D35F7F"/>
    <w:rsid w:val="00D37B09"/>
    <w:rsid w:val="00D45EBF"/>
    <w:rsid w:val="00D52330"/>
    <w:rsid w:val="00D52470"/>
    <w:rsid w:val="00D52F77"/>
    <w:rsid w:val="00D53387"/>
    <w:rsid w:val="00D53959"/>
    <w:rsid w:val="00D57842"/>
    <w:rsid w:val="00D64228"/>
    <w:rsid w:val="00D64AFC"/>
    <w:rsid w:val="00D72840"/>
    <w:rsid w:val="00D73C42"/>
    <w:rsid w:val="00D8333F"/>
    <w:rsid w:val="00D929E2"/>
    <w:rsid w:val="00D93E35"/>
    <w:rsid w:val="00D95FEC"/>
    <w:rsid w:val="00D9672B"/>
    <w:rsid w:val="00D97D12"/>
    <w:rsid w:val="00DA2BE0"/>
    <w:rsid w:val="00DA3A68"/>
    <w:rsid w:val="00DB53E7"/>
    <w:rsid w:val="00DC1142"/>
    <w:rsid w:val="00DC16CA"/>
    <w:rsid w:val="00DC592F"/>
    <w:rsid w:val="00DC6A5D"/>
    <w:rsid w:val="00DC79D0"/>
    <w:rsid w:val="00DD0CFB"/>
    <w:rsid w:val="00DD55E2"/>
    <w:rsid w:val="00DD5B52"/>
    <w:rsid w:val="00DE0ABC"/>
    <w:rsid w:val="00DE2B3E"/>
    <w:rsid w:val="00DE31FF"/>
    <w:rsid w:val="00DE6C03"/>
    <w:rsid w:val="00DE7658"/>
    <w:rsid w:val="00DF58C7"/>
    <w:rsid w:val="00DF762C"/>
    <w:rsid w:val="00E07E41"/>
    <w:rsid w:val="00E16108"/>
    <w:rsid w:val="00E168EB"/>
    <w:rsid w:val="00E17D85"/>
    <w:rsid w:val="00E24A5E"/>
    <w:rsid w:val="00E26C31"/>
    <w:rsid w:val="00E312AD"/>
    <w:rsid w:val="00E4333C"/>
    <w:rsid w:val="00E43AF5"/>
    <w:rsid w:val="00E46A0D"/>
    <w:rsid w:val="00E472F2"/>
    <w:rsid w:val="00E51280"/>
    <w:rsid w:val="00E5214D"/>
    <w:rsid w:val="00E535DD"/>
    <w:rsid w:val="00E55F61"/>
    <w:rsid w:val="00E564CF"/>
    <w:rsid w:val="00E57C22"/>
    <w:rsid w:val="00E61AB9"/>
    <w:rsid w:val="00E61FEF"/>
    <w:rsid w:val="00E62F06"/>
    <w:rsid w:val="00E67BDF"/>
    <w:rsid w:val="00E71A56"/>
    <w:rsid w:val="00E74E90"/>
    <w:rsid w:val="00E81EE4"/>
    <w:rsid w:val="00E836A4"/>
    <w:rsid w:val="00E83CA7"/>
    <w:rsid w:val="00E871CA"/>
    <w:rsid w:val="00E92023"/>
    <w:rsid w:val="00E93305"/>
    <w:rsid w:val="00EA09FB"/>
    <w:rsid w:val="00EA6223"/>
    <w:rsid w:val="00EA65B3"/>
    <w:rsid w:val="00EB181E"/>
    <w:rsid w:val="00EB4F95"/>
    <w:rsid w:val="00ED2FB3"/>
    <w:rsid w:val="00ED4406"/>
    <w:rsid w:val="00ED6DDA"/>
    <w:rsid w:val="00EE41DE"/>
    <w:rsid w:val="00EF19AA"/>
    <w:rsid w:val="00EF2028"/>
    <w:rsid w:val="00EF3697"/>
    <w:rsid w:val="00EF5213"/>
    <w:rsid w:val="00EF67D4"/>
    <w:rsid w:val="00F03652"/>
    <w:rsid w:val="00F127F0"/>
    <w:rsid w:val="00F14E23"/>
    <w:rsid w:val="00F153B0"/>
    <w:rsid w:val="00F203C8"/>
    <w:rsid w:val="00F2068E"/>
    <w:rsid w:val="00F219ED"/>
    <w:rsid w:val="00F26CF1"/>
    <w:rsid w:val="00F27BA8"/>
    <w:rsid w:val="00F340E1"/>
    <w:rsid w:val="00F353F9"/>
    <w:rsid w:val="00F47620"/>
    <w:rsid w:val="00F50702"/>
    <w:rsid w:val="00F51455"/>
    <w:rsid w:val="00F55785"/>
    <w:rsid w:val="00F56C2D"/>
    <w:rsid w:val="00F60F46"/>
    <w:rsid w:val="00F66218"/>
    <w:rsid w:val="00F66663"/>
    <w:rsid w:val="00F66980"/>
    <w:rsid w:val="00F707E2"/>
    <w:rsid w:val="00F7275E"/>
    <w:rsid w:val="00F74183"/>
    <w:rsid w:val="00F807A1"/>
    <w:rsid w:val="00F809D0"/>
    <w:rsid w:val="00F90CF2"/>
    <w:rsid w:val="00F96C9B"/>
    <w:rsid w:val="00F97564"/>
    <w:rsid w:val="00F9759F"/>
    <w:rsid w:val="00F977AA"/>
    <w:rsid w:val="00FA24A7"/>
    <w:rsid w:val="00FA5C1A"/>
    <w:rsid w:val="00FB1CB9"/>
    <w:rsid w:val="00FB60F2"/>
    <w:rsid w:val="00FC2ED8"/>
    <w:rsid w:val="00FD4AF9"/>
    <w:rsid w:val="00FD6356"/>
    <w:rsid w:val="00FF1CD9"/>
    <w:rsid w:val="00FF6866"/>
    <w:rsid w:val="00FF6A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24863-1344-4D1B-BDD3-E047B841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8C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004BA6"/>
  </w:style>
  <w:style w:type="character" w:styleId="Emphasis">
    <w:name w:val="Emphasis"/>
    <w:basedOn w:val="DefaultParagraphFont"/>
    <w:uiPriority w:val="20"/>
    <w:qFormat/>
    <w:rsid w:val="00572940"/>
    <w:rPr>
      <w:i/>
      <w:iCs/>
    </w:rPr>
  </w:style>
  <w:style w:type="character" w:customStyle="1" w:styleId="st">
    <w:name w:val="st"/>
    <w:basedOn w:val="DefaultParagraphFont"/>
    <w:rsid w:val="00330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6</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lisondra</dc:creator>
  <cp:keywords/>
  <dc:description/>
  <cp:lastModifiedBy>matt lisondra</cp:lastModifiedBy>
  <cp:revision>596</cp:revision>
  <dcterms:created xsi:type="dcterms:W3CDTF">2016-11-23T06:46:00Z</dcterms:created>
  <dcterms:modified xsi:type="dcterms:W3CDTF">2016-12-11T22:39:00Z</dcterms:modified>
</cp:coreProperties>
</file>