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65DC" w:rsidRPr="002665DC" w:rsidRDefault="002665DC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</w:rPr>
      </w:pPr>
    </w:p>
    <w:p w:rsidR="002665DC" w:rsidRDefault="002665DC" w:rsidP="002665DC">
      <w:pPr>
        <w:pBdr>
          <w:bottom w:val="single" w:sz="12" w:space="1" w:color="auto"/>
        </w:pBdr>
        <w:autoSpaceDE w:val="0"/>
        <w:ind w:right="-700"/>
        <w:outlineLvl w:val="0"/>
        <w:rPr>
          <w:bCs/>
          <w:iCs/>
          <w:color w:val="000000"/>
          <w:szCs w:val="22"/>
        </w:rPr>
      </w:pPr>
    </w:p>
    <w:p w:rsidR="002665DC" w:rsidRDefault="008A4D3E" w:rsidP="002665DC">
      <w:pPr>
        <w:pBdr>
          <w:bottom w:val="single" w:sz="12" w:space="1" w:color="auto"/>
        </w:pBdr>
        <w:autoSpaceDE w:val="0"/>
        <w:ind w:right="-700"/>
        <w:outlineLvl w:val="0"/>
        <w:rPr>
          <w:bCs/>
          <w:iCs/>
          <w:color w:val="000000"/>
          <w:szCs w:val="22"/>
        </w:rPr>
      </w:pPr>
      <w:r>
        <w:rPr>
          <w:bCs/>
          <w:iCs/>
          <w:noProof/>
          <w:color w:val="000000"/>
          <w:szCs w:val="22"/>
          <w:lang w:eastAsia="es-CR"/>
        </w:rPr>
        <w:drawing>
          <wp:inline distT="0" distB="0" distL="0" distR="0">
            <wp:extent cx="1114425" cy="136585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12_20161113_135058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275" cy="13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87" w:rsidRDefault="00720F87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/>
          <w:bCs/>
          <w:iCs/>
          <w:color w:val="000000"/>
          <w:sz w:val="30"/>
          <w:szCs w:val="22"/>
        </w:rPr>
      </w:pPr>
      <w:r>
        <w:rPr>
          <w:b/>
          <w:bCs/>
          <w:iCs/>
          <w:color w:val="000000"/>
          <w:sz w:val="30"/>
          <w:szCs w:val="22"/>
        </w:rPr>
        <w:t>Jirlany Mejias Zúñiga</w:t>
      </w:r>
    </w:p>
    <w:p w:rsidR="002665DC" w:rsidRPr="00547239" w:rsidRDefault="00152DC5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</w:rPr>
      </w:pPr>
      <w:bookmarkStart w:id="0" w:name="_GoBack"/>
      <w:bookmarkEnd w:id="0"/>
      <w:r>
        <w:rPr>
          <w:bCs/>
          <w:iCs/>
          <w:color w:val="000000"/>
          <w:szCs w:val="22"/>
        </w:rPr>
        <w:t>San Jose,</w:t>
      </w:r>
      <w:r w:rsidR="002665DC" w:rsidRPr="00547239">
        <w:rPr>
          <w:bCs/>
          <w:iCs/>
          <w:color w:val="000000"/>
          <w:szCs w:val="22"/>
        </w:rPr>
        <w:t xml:space="preserve"> Costa Rica </w:t>
      </w:r>
    </w:p>
    <w:p w:rsidR="002665DC" w:rsidRPr="00740A56" w:rsidRDefault="008A4D3E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  <w:lang w:val="en-US"/>
        </w:rPr>
      </w:pPr>
      <w:r>
        <w:rPr>
          <w:bCs/>
          <w:iCs/>
          <w:color w:val="000000"/>
          <w:szCs w:val="22"/>
          <w:lang w:val="en-US"/>
        </w:rPr>
        <w:t>Ced:</w:t>
      </w:r>
      <w:r w:rsidR="00720F87">
        <w:rPr>
          <w:bCs/>
          <w:iCs/>
          <w:color w:val="000000"/>
          <w:szCs w:val="22"/>
          <w:lang w:val="en-US"/>
        </w:rPr>
        <w:t xml:space="preserve"> 6-0431-0740</w:t>
      </w:r>
    </w:p>
    <w:p w:rsidR="002665DC" w:rsidRPr="00740A56" w:rsidRDefault="003E2AA1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  <w:lang w:val="en-US"/>
        </w:rPr>
      </w:pPr>
      <w:r w:rsidRPr="00740A56">
        <w:rPr>
          <w:bCs/>
          <w:iCs/>
          <w:color w:val="000000"/>
          <w:szCs w:val="22"/>
          <w:lang w:val="en-US"/>
        </w:rPr>
        <w:t>Cel</w:t>
      </w:r>
      <w:r w:rsidR="004C7A3F">
        <w:rPr>
          <w:bCs/>
          <w:iCs/>
          <w:color w:val="000000"/>
          <w:szCs w:val="22"/>
          <w:lang w:val="en-US"/>
        </w:rPr>
        <w:t>:</w:t>
      </w:r>
      <w:r w:rsidRPr="00740A56">
        <w:rPr>
          <w:bCs/>
          <w:iCs/>
          <w:color w:val="000000"/>
          <w:szCs w:val="22"/>
          <w:lang w:val="en-US"/>
        </w:rPr>
        <w:t xml:space="preserve"> </w:t>
      </w:r>
      <w:r w:rsidR="00720F87">
        <w:rPr>
          <w:bCs/>
          <w:iCs/>
          <w:color w:val="000000"/>
          <w:szCs w:val="22"/>
          <w:lang w:val="en-US"/>
        </w:rPr>
        <w:t>8994-3123</w:t>
      </w:r>
    </w:p>
    <w:p w:rsidR="002665DC" w:rsidRDefault="006E64EC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rStyle w:val="Hipervnculo"/>
          <w:bCs/>
          <w:iCs/>
          <w:szCs w:val="22"/>
          <w:lang w:val="en-US"/>
        </w:rPr>
      </w:pPr>
      <w:hyperlink r:id="rId9" w:history="1">
        <w:r w:rsidR="00720F87" w:rsidRPr="001B0439">
          <w:rPr>
            <w:rStyle w:val="Hipervnculo"/>
            <w:bCs/>
            <w:iCs/>
            <w:szCs w:val="22"/>
            <w:lang w:val="en-US"/>
          </w:rPr>
          <w:t>Jirlanymejias16@hotmail.com</w:t>
        </w:r>
      </w:hyperlink>
      <w:r w:rsidR="00720F87">
        <w:rPr>
          <w:rStyle w:val="Hipervnculo"/>
          <w:bCs/>
          <w:iCs/>
          <w:szCs w:val="22"/>
          <w:lang w:val="en-US"/>
        </w:rPr>
        <w:t xml:space="preserve"> </w:t>
      </w:r>
    </w:p>
    <w:p w:rsidR="00792AAA" w:rsidRPr="00740A56" w:rsidRDefault="00792AAA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  <w:lang w:val="en-US"/>
        </w:rPr>
      </w:pPr>
    </w:p>
    <w:p w:rsidR="002665DC" w:rsidRPr="00740A56" w:rsidRDefault="002665DC" w:rsidP="002665DC">
      <w:pPr>
        <w:pBdr>
          <w:bottom w:val="single" w:sz="12" w:space="1" w:color="auto"/>
        </w:pBdr>
        <w:autoSpaceDE w:val="0"/>
        <w:ind w:right="-700"/>
        <w:jc w:val="right"/>
        <w:outlineLvl w:val="0"/>
        <w:rPr>
          <w:bCs/>
          <w:iCs/>
          <w:color w:val="000000"/>
          <w:szCs w:val="22"/>
          <w:lang w:val="en-US"/>
        </w:rPr>
      </w:pPr>
    </w:p>
    <w:p w:rsidR="002665DC" w:rsidRDefault="002665DC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  <w:lang w:val="en-US"/>
        </w:rPr>
      </w:pPr>
    </w:p>
    <w:p w:rsidR="00204DD1" w:rsidRDefault="00204DD1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  <w:lang w:val="en-US"/>
        </w:rPr>
      </w:pPr>
    </w:p>
    <w:p w:rsidR="00204DD1" w:rsidRPr="00740A56" w:rsidRDefault="00204DD1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  <w:lang w:val="en-US"/>
        </w:rPr>
      </w:pPr>
    </w:p>
    <w:p w:rsidR="00587F7A" w:rsidRDefault="00B307CB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</w:rPr>
      </w:pPr>
      <w:r w:rsidRPr="00B307CB">
        <w:rPr>
          <w:b/>
          <w:bCs/>
          <w:iCs/>
          <w:color w:val="000000"/>
          <w:szCs w:val="22"/>
        </w:rPr>
        <w:t>Perfil Profesional</w:t>
      </w:r>
    </w:p>
    <w:p w:rsidR="00B307CB" w:rsidRDefault="00B307CB">
      <w:pPr>
        <w:autoSpaceDE w:val="0"/>
        <w:ind w:right="-700"/>
        <w:jc w:val="both"/>
        <w:rPr>
          <w:b/>
          <w:bCs/>
          <w:iCs/>
          <w:color w:val="000000"/>
          <w:szCs w:val="22"/>
        </w:rPr>
      </w:pPr>
    </w:p>
    <w:p w:rsidR="00740A56" w:rsidRDefault="00720F87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  <w:r>
        <w:rPr>
          <w:bCs/>
          <w:iCs/>
          <w:color w:val="000000"/>
          <w:szCs w:val="22"/>
        </w:rPr>
        <w:t>Estudiante de Contaduría Pública en la Universidad Latina.</w:t>
      </w:r>
    </w:p>
    <w:p w:rsidR="00204DD1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204DD1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204DD1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204DD1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204DD1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204DD1" w:rsidRPr="00720F87" w:rsidRDefault="00204DD1" w:rsidP="0089785F">
      <w:pPr>
        <w:autoSpaceDE w:val="0"/>
        <w:ind w:right="-700"/>
        <w:jc w:val="both"/>
        <w:outlineLvl w:val="0"/>
        <w:rPr>
          <w:bCs/>
          <w:iCs/>
          <w:color w:val="000000"/>
          <w:szCs w:val="22"/>
        </w:rPr>
      </w:pPr>
    </w:p>
    <w:p w:rsidR="00740A56" w:rsidRPr="00547239" w:rsidRDefault="00740A56" w:rsidP="00740A56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  <w:u w:val="single"/>
        </w:rPr>
      </w:pPr>
      <w:r w:rsidRPr="00547239">
        <w:rPr>
          <w:b/>
          <w:bCs/>
          <w:iCs/>
          <w:color w:val="000000"/>
          <w:szCs w:val="22"/>
          <w:u w:val="single"/>
        </w:rPr>
        <w:t>Experiencia</w:t>
      </w:r>
    </w:p>
    <w:p w:rsidR="00740A56" w:rsidRDefault="00740A56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  <w:szCs w:val="22"/>
          <w:u w:val="single"/>
        </w:rPr>
      </w:pPr>
    </w:p>
    <w:p w:rsidR="00BD538E" w:rsidRDefault="00720F87" w:rsidP="00BD538E">
      <w:pPr>
        <w:autoSpaceDE w:val="0"/>
        <w:ind w:right="-700"/>
        <w:jc w:val="both"/>
        <w:outlineLvl w:val="0"/>
        <w:rPr>
          <w:bCs/>
          <w:i/>
          <w:iCs/>
          <w:color w:val="000000"/>
          <w:lang w:val="en-US"/>
        </w:rPr>
      </w:pPr>
      <w:r>
        <w:rPr>
          <w:b/>
          <w:bCs/>
          <w:i/>
          <w:iCs/>
          <w:color w:val="000000"/>
          <w:lang w:val="en-US"/>
        </w:rPr>
        <w:t>VIVERO COSTA VERDE</w:t>
      </w:r>
      <w:r w:rsidR="00965F22">
        <w:rPr>
          <w:b/>
          <w:bCs/>
          <w:i/>
          <w:iCs/>
          <w:color w:val="000000"/>
          <w:lang w:val="en-US"/>
        </w:rPr>
        <w:t>,</w:t>
      </w:r>
      <w:r>
        <w:rPr>
          <w:b/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  <w:lang w:val="en-US"/>
        </w:rPr>
        <w:t xml:space="preserve">Floristeria </w:t>
      </w:r>
      <w:r w:rsidRPr="00965F22">
        <w:rPr>
          <w:bCs/>
          <w:i/>
          <w:iCs/>
          <w:color w:val="000000"/>
        </w:rPr>
        <w:t>(</w:t>
      </w:r>
      <w:r w:rsidR="00965F22" w:rsidRPr="00965F22">
        <w:rPr>
          <w:bCs/>
          <w:i/>
          <w:iCs/>
          <w:color w:val="000000"/>
        </w:rPr>
        <w:t>atención</w:t>
      </w:r>
      <w:r>
        <w:rPr>
          <w:bCs/>
          <w:i/>
          <w:iCs/>
          <w:color w:val="000000"/>
          <w:lang w:val="en-US"/>
        </w:rPr>
        <w:t xml:space="preserve"> al</w:t>
      </w:r>
      <w:r w:rsidRPr="00965F22">
        <w:rPr>
          <w:bCs/>
          <w:i/>
          <w:iCs/>
          <w:color w:val="000000"/>
        </w:rPr>
        <w:t xml:space="preserve"> cliente</w:t>
      </w:r>
      <w:r w:rsidR="00BD538E" w:rsidRPr="004745B5">
        <w:rPr>
          <w:bCs/>
          <w:i/>
          <w:iCs/>
          <w:color w:val="000000"/>
          <w:lang w:val="en-US"/>
        </w:rPr>
        <w:t>)</w:t>
      </w:r>
    </w:p>
    <w:p w:rsidR="002277A4" w:rsidRPr="00720F87" w:rsidRDefault="002277A4" w:rsidP="00BD538E">
      <w:pPr>
        <w:autoSpaceDE w:val="0"/>
        <w:ind w:right="-700"/>
        <w:jc w:val="both"/>
        <w:outlineLvl w:val="0"/>
        <w:rPr>
          <w:b/>
          <w:bCs/>
          <w:i/>
          <w:iCs/>
          <w:color w:val="000000"/>
          <w:lang w:val="en-US"/>
        </w:rPr>
      </w:pPr>
    </w:p>
    <w:p w:rsidR="00965F22" w:rsidRDefault="002277A4" w:rsidP="00BD538E">
      <w:pPr>
        <w:numPr>
          <w:ilvl w:val="0"/>
          <w:numId w:val="2"/>
        </w:numPr>
        <w:autoSpaceDE w:val="0"/>
        <w:ind w:left="0" w:right="-36" w:firstLine="0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Realizar la</w:t>
      </w:r>
      <w:r w:rsidR="00965F22">
        <w:rPr>
          <w:bCs/>
          <w:i/>
          <w:iCs/>
          <w:color w:val="000000"/>
        </w:rPr>
        <w:t xml:space="preserve"> entrega de arreglos florales servicio exprés.</w:t>
      </w:r>
    </w:p>
    <w:p w:rsidR="00965F22" w:rsidRDefault="002277A4" w:rsidP="00BD538E">
      <w:pPr>
        <w:numPr>
          <w:ilvl w:val="0"/>
          <w:numId w:val="2"/>
        </w:numPr>
        <w:autoSpaceDE w:val="0"/>
        <w:ind w:left="0" w:right="-36" w:firstLine="0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 xml:space="preserve">Servicio de atención </w:t>
      </w:r>
      <w:r w:rsidR="00965F22">
        <w:rPr>
          <w:bCs/>
          <w:i/>
          <w:iCs/>
          <w:color w:val="000000"/>
        </w:rPr>
        <w:t xml:space="preserve"> al cliente y realizar el cobro del artículo.</w:t>
      </w:r>
    </w:p>
    <w:p w:rsidR="00965F22" w:rsidRDefault="00965F22" w:rsidP="00BD538E">
      <w:pPr>
        <w:numPr>
          <w:ilvl w:val="0"/>
          <w:numId w:val="2"/>
        </w:numPr>
        <w:autoSpaceDE w:val="0"/>
        <w:ind w:left="0" w:right="-36" w:firstLine="0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Marcar mercadería.</w:t>
      </w:r>
    </w:p>
    <w:p w:rsidR="00965F22" w:rsidRDefault="00965F22" w:rsidP="00BD538E">
      <w:pPr>
        <w:numPr>
          <w:ilvl w:val="0"/>
          <w:numId w:val="2"/>
        </w:numPr>
        <w:autoSpaceDE w:val="0"/>
        <w:ind w:left="0" w:right="-36" w:firstLine="0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Supervisar el inventario.</w:t>
      </w:r>
    </w:p>
    <w:p w:rsidR="002277A4" w:rsidRDefault="002277A4" w:rsidP="00BD538E">
      <w:pPr>
        <w:numPr>
          <w:ilvl w:val="0"/>
          <w:numId w:val="2"/>
        </w:numPr>
        <w:autoSpaceDE w:val="0"/>
        <w:ind w:left="0" w:right="-36" w:firstLine="0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Manejar agenda de entregas y pedidos.</w:t>
      </w:r>
    </w:p>
    <w:p w:rsidR="002277A4" w:rsidRPr="004C7A3F" w:rsidRDefault="002277A4" w:rsidP="00740A56">
      <w:pPr>
        <w:autoSpaceDE w:val="0"/>
        <w:ind w:right="-700"/>
        <w:jc w:val="both"/>
        <w:rPr>
          <w:b/>
          <w:bCs/>
          <w:i/>
          <w:iCs/>
          <w:color w:val="000000"/>
        </w:rPr>
      </w:pPr>
    </w:p>
    <w:tbl>
      <w:tblPr>
        <w:tblW w:w="11547" w:type="dxa"/>
        <w:tblLayout w:type="fixed"/>
        <w:tblLook w:val="0000" w:firstRow="0" w:lastRow="0" w:firstColumn="0" w:lastColumn="0" w:noHBand="0" w:noVBand="0"/>
      </w:tblPr>
      <w:tblGrid>
        <w:gridCol w:w="5211"/>
        <w:gridCol w:w="6336"/>
      </w:tblGrid>
      <w:tr w:rsidR="00740A56" w:rsidTr="006C1C04">
        <w:trPr>
          <w:trHeight w:val="327"/>
        </w:trPr>
        <w:tc>
          <w:tcPr>
            <w:tcW w:w="5211" w:type="dxa"/>
            <w:shd w:val="clear" w:color="auto" w:fill="auto"/>
          </w:tcPr>
          <w:p w:rsidR="00740A56" w:rsidRDefault="00740A56" w:rsidP="006C1C04">
            <w:pPr>
              <w:autoSpaceDE w:val="0"/>
              <w:snapToGrid w:val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Periodo de labor:</w:t>
            </w:r>
          </w:p>
          <w:p w:rsidR="00740A56" w:rsidRDefault="00740A56" w:rsidP="006C1C04">
            <w:pPr>
              <w:autoSpaceDE w:val="0"/>
              <w:snapToGrid w:val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Personal a cargo:</w:t>
            </w:r>
          </w:p>
        </w:tc>
        <w:tc>
          <w:tcPr>
            <w:tcW w:w="6336" w:type="dxa"/>
            <w:shd w:val="clear" w:color="auto" w:fill="auto"/>
          </w:tcPr>
          <w:p w:rsidR="00740A56" w:rsidRDefault="005D2CCC" w:rsidP="006C1C04">
            <w:pPr>
              <w:autoSpaceDE w:val="0"/>
              <w:snapToGrid w:val="0"/>
              <w:ind w:left="34" w:right="-492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2015</w:t>
            </w:r>
          </w:p>
          <w:p w:rsidR="00740A56" w:rsidRDefault="005D2CCC" w:rsidP="006C1C04">
            <w:pPr>
              <w:autoSpaceDE w:val="0"/>
              <w:snapToGrid w:val="0"/>
              <w:ind w:left="34" w:right="-492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1 </w:t>
            </w:r>
            <w:r w:rsidR="00740A56">
              <w:rPr>
                <w:b/>
                <w:bCs/>
                <w:i/>
                <w:iCs/>
                <w:color w:val="000000"/>
              </w:rPr>
              <w:t xml:space="preserve"> colaboradores</w:t>
            </w:r>
          </w:p>
        </w:tc>
      </w:tr>
      <w:tr w:rsidR="00740A56" w:rsidRPr="005D2CCC" w:rsidTr="006C1C04">
        <w:tc>
          <w:tcPr>
            <w:tcW w:w="5211" w:type="dxa"/>
            <w:shd w:val="clear" w:color="auto" w:fill="auto"/>
          </w:tcPr>
          <w:p w:rsidR="00740A56" w:rsidRDefault="00740A56" w:rsidP="006C1C04">
            <w:pPr>
              <w:autoSpaceDE w:val="0"/>
              <w:snapToGrid w:val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Jefe: </w:t>
            </w:r>
          </w:p>
        </w:tc>
        <w:tc>
          <w:tcPr>
            <w:tcW w:w="6336" w:type="dxa"/>
            <w:shd w:val="clear" w:color="auto" w:fill="auto"/>
          </w:tcPr>
          <w:p w:rsidR="00740A56" w:rsidRPr="005D2CCC" w:rsidRDefault="00965F22" w:rsidP="00965F22">
            <w:pPr>
              <w:autoSpaceDE w:val="0"/>
              <w:snapToGrid w:val="0"/>
              <w:ind w:right="-492"/>
              <w:rPr>
                <w:b/>
                <w:bCs/>
                <w:i/>
                <w:color w:val="000000"/>
                <w:kern w:val="1"/>
                <w:lang w:val="en-US"/>
              </w:rPr>
            </w:pPr>
            <w:r>
              <w:rPr>
                <w:b/>
                <w:bCs/>
                <w:i/>
                <w:color w:val="000000"/>
                <w:kern w:val="1"/>
              </w:rPr>
              <w:t xml:space="preserve">Juan Manuel Zúñiga </w:t>
            </w:r>
            <w:r w:rsidR="00740A56" w:rsidRPr="00965F22">
              <w:rPr>
                <w:b/>
                <w:bCs/>
                <w:i/>
                <w:color w:val="000000"/>
                <w:kern w:val="1"/>
              </w:rPr>
              <w:t>(</w:t>
            </w:r>
            <w:r w:rsidRPr="00965F22">
              <w:rPr>
                <w:b/>
                <w:bCs/>
                <w:i/>
                <w:color w:val="000000"/>
                <w:kern w:val="1"/>
              </w:rPr>
              <w:t>jefe</w:t>
            </w:r>
            <w:r w:rsidR="00740A56" w:rsidRPr="005D2CCC">
              <w:rPr>
                <w:b/>
                <w:bCs/>
                <w:i/>
                <w:color w:val="000000"/>
                <w:kern w:val="1"/>
                <w:lang w:val="en-US"/>
              </w:rPr>
              <w:t>)</w:t>
            </w:r>
          </w:p>
        </w:tc>
      </w:tr>
      <w:tr w:rsidR="00740A56" w:rsidRPr="001A0A43" w:rsidTr="006C1C04">
        <w:tc>
          <w:tcPr>
            <w:tcW w:w="5211" w:type="dxa"/>
            <w:shd w:val="clear" w:color="auto" w:fill="auto"/>
          </w:tcPr>
          <w:p w:rsidR="00740A56" w:rsidRPr="001A0A43" w:rsidRDefault="00740A56" w:rsidP="006C1C04">
            <w:pPr>
              <w:autoSpaceDE w:val="0"/>
              <w:snapToGrid w:val="0"/>
              <w:jc w:val="both"/>
              <w:rPr>
                <w:b/>
                <w:bCs/>
                <w:i/>
                <w:color w:val="000000"/>
              </w:rPr>
            </w:pPr>
            <w:r w:rsidRPr="001A0A43">
              <w:rPr>
                <w:b/>
                <w:bCs/>
                <w:i/>
                <w:color w:val="000000"/>
              </w:rPr>
              <w:t xml:space="preserve">Teléfono: </w:t>
            </w:r>
          </w:p>
        </w:tc>
        <w:tc>
          <w:tcPr>
            <w:tcW w:w="6336" w:type="dxa"/>
            <w:shd w:val="clear" w:color="auto" w:fill="auto"/>
          </w:tcPr>
          <w:p w:rsidR="00740A56" w:rsidRPr="001A0A43" w:rsidRDefault="00740A56" w:rsidP="005D2CCC">
            <w:pPr>
              <w:autoSpaceDE w:val="0"/>
              <w:snapToGrid w:val="0"/>
              <w:ind w:right="-492"/>
              <w:rPr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1A0A43">
              <w:rPr>
                <w:rStyle w:val="apple-converted-space"/>
                <w:b/>
                <w:bCs/>
                <w:i/>
                <w:color w:val="4F81BD"/>
                <w:shd w:val="clear" w:color="auto" w:fill="FFFFFF"/>
              </w:rPr>
              <w:t> </w:t>
            </w:r>
            <w:r w:rsidR="002277A4">
              <w:rPr>
                <w:b/>
                <w:bCs/>
                <w:i/>
                <w:color w:val="000000" w:themeColor="text1"/>
                <w:highlight w:val="yellow"/>
                <w:shd w:val="clear" w:color="auto" w:fill="FFFFFF"/>
              </w:rPr>
              <w:t xml:space="preserve">(506) 8863-0449 </w:t>
            </w:r>
          </w:p>
        </w:tc>
      </w:tr>
    </w:tbl>
    <w:p w:rsidR="00740A56" w:rsidRDefault="00740A56" w:rsidP="0089785F">
      <w:pPr>
        <w:autoSpaceDE w:val="0"/>
        <w:ind w:right="-700"/>
        <w:jc w:val="both"/>
        <w:outlineLvl w:val="0"/>
        <w:rPr>
          <w:b/>
          <w:bCs/>
          <w:i/>
          <w:iCs/>
          <w:color w:val="000000"/>
        </w:rPr>
      </w:pPr>
    </w:p>
    <w:p w:rsidR="00740A56" w:rsidRDefault="004C7A3F" w:rsidP="0089785F">
      <w:pPr>
        <w:autoSpaceDE w:val="0"/>
        <w:ind w:right="-700"/>
        <w:jc w:val="both"/>
        <w:outlineLvl w:val="0"/>
        <w:rPr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IMPULSADORA, </w:t>
      </w:r>
      <w:r>
        <w:rPr>
          <w:bCs/>
          <w:i/>
          <w:iCs/>
          <w:color w:val="000000"/>
        </w:rPr>
        <w:t>Supermercados (mostrar el producto)</w:t>
      </w:r>
    </w:p>
    <w:p w:rsidR="004C7A3F" w:rsidRDefault="004C7A3F" w:rsidP="0089785F">
      <w:pPr>
        <w:autoSpaceDE w:val="0"/>
        <w:ind w:right="-700"/>
        <w:jc w:val="both"/>
        <w:outlineLvl w:val="0"/>
        <w:rPr>
          <w:bCs/>
          <w:i/>
          <w:iCs/>
          <w:color w:val="000000"/>
        </w:rPr>
      </w:pPr>
    </w:p>
    <w:p w:rsidR="004C7A3F" w:rsidRDefault="004C7A3F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Periodo de labor:                               </w:t>
      </w:r>
      <w:r w:rsidR="00230E0E">
        <w:rPr>
          <w:b/>
          <w:bCs/>
          <w:iCs/>
          <w:color w:val="000000"/>
        </w:rPr>
        <w:t xml:space="preserve">                            Marzo 2016</w:t>
      </w:r>
    </w:p>
    <w:p w:rsidR="004C7A3F" w:rsidRPr="004C7A3F" w:rsidRDefault="004C7A3F" w:rsidP="0089785F">
      <w:pPr>
        <w:autoSpaceDE w:val="0"/>
        <w:ind w:right="-700"/>
        <w:jc w:val="both"/>
        <w:outlineLvl w:val="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Jefe:                                                                                 Mauricio Vargas (encargado del área)</w:t>
      </w:r>
    </w:p>
    <w:p w:rsidR="00740A56" w:rsidRDefault="00740A56" w:rsidP="0089785F">
      <w:pPr>
        <w:autoSpaceDE w:val="0"/>
        <w:ind w:right="-700"/>
        <w:jc w:val="both"/>
        <w:outlineLvl w:val="0"/>
        <w:rPr>
          <w:b/>
          <w:bCs/>
          <w:i/>
          <w:iCs/>
          <w:color w:val="000000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tbl>
      <w:tblPr>
        <w:tblStyle w:val="Tablabsica2"/>
        <w:tblpPr w:leftFromText="141" w:rightFromText="141" w:vertAnchor="text" w:horzAnchor="margin" w:tblpY="5"/>
        <w:tblW w:w="0" w:type="auto"/>
        <w:tblLook w:val="0000" w:firstRow="0" w:lastRow="0" w:firstColumn="0" w:lastColumn="0" w:noHBand="0" w:noVBand="0"/>
      </w:tblPr>
      <w:tblGrid>
        <w:gridCol w:w="3579"/>
        <w:gridCol w:w="1616"/>
        <w:gridCol w:w="1363"/>
        <w:gridCol w:w="1780"/>
      </w:tblGrid>
      <w:tr w:rsidR="00F5342C" w:rsidTr="00F5342C">
        <w:trPr>
          <w:trHeight w:val="80"/>
        </w:trPr>
        <w:tc>
          <w:tcPr>
            <w:tcW w:w="5195" w:type="dxa"/>
            <w:gridSpan w:val="2"/>
          </w:tcPr>
          <w:p w:rsidR="00F5342C" w:rsidRDefault="00F5342C" w:rsidP="00F5342C">
            <w:pPr>
              <w:suppressAutoHyphens w:val="0"/>
              <w:rPr>
                <w:b/>
                <w:bCs/>
                <w:color w:val="000000"/>
              </w:rPr>
            </w:pPr>
          </w:p>
          <w:p w:rsidR="00F5342C" w:rsidRDefault="00F5342C" w:rsidP="00F5342C">
            <w:pPr>
              <w:suppressAutoHyphens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</w:tcPr>
          <w:p w:rsidR="00F5342C" w:rsidRPr="000C36D8" w:rsidRDefault="00F5342C" w:rsidP="00F5342C">
            <w:pPr>
              <w:autoSpaceDE w:val="0"/>
              <w:snapToGrid w:val="0"/>
              <w:ind w:right="-492"/>
              <w:rPr>
                <w:b/>
                <w:bCs/>
                <w:i/>
                <w:color w:val="000000"/>
                <w:kern w:val="1"/>
              </w:rPr>
            </w:pPr>
          </w:p>
        </w:tc>
      </w:tr>
      <w:tr w:rsidR="00F5342C" w:rsidTr="00F5342C">
        <w:trPr>
          <w:trHeight w:val="80"/>
        </w:trPr>
        <w:tc>
          <w:tcPr>
            <w:tcW w:w="5195" w:type="dxa"/>
            <w:gridSpan w:val="2"/>
          </w:tcPr>
          <w:p w:rsidR="00F5342C" w:rsidRPr="00B6607C" w:rsidRDefault="00F5342C" w:rsidP="00F5342C">
            <w:pPr>
              <w:autoSpaceDE w:val="0"/>
              <w:ind w:right="-700"/>
              <w:jc w:val="both"/>
              <w:rPr>
                <w:b/>
                <w:bCs/>
                <w:iCs/>
                <w:color w:val="000000"/>
                <w:szCs w:val="22"/>
                <w:u w:val="single"/>
              </w:rPr>
            </w:pPr>
            <w:r>
              <w:rPr>
                <w:b/>
                <w:bCs/>
                <w:iCs/>
                <w:color w:val="000000"/>
                <w:szCs w:val="22"/>
                <w:u w:val="single"/>
              </w:rPr>
              <w:t>- FORMACIÓN ACADEMICA</w:t>
            </w:r>
            <w:r w:rsidRPr="00B6607C">
              <w:rPr>
                <w:b/>
                <w:bCs/>
                <w:iCs/>
                <w:color w:val="000000"/>
                <w:szCs w:val="22"/>
                <w:u w:val="single"/>
              </w:rPr>
              <w:t xml:space="preserve"> -</w:t>
            </w:r>
          </w:p>
          <w:p w:rsidR="00F5342C" w:rsidRDefault="00F5342C" w:rsidP="00F5342C">
            <w:pPr>
              <w:autoSpaceDE w:val="0"/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</w:tcPr>
          <w:p w:rsidR="00F5342C" w:rsidRPr="000C36D8" w:rsidRDefault="00F5342C" w:rsidP="00F5342C">
            <w:pPr>
              <w:autoSpaceDE w:val="0"/>
              <w:snapToGrid w:val="0"/>
              <w:ind w:left="479" w:right="-492" w:hanging="283"/>
              <w:rPr>
                <w:b/>
                <w:bCs/>
                <w:i/>
                <w:color w:val="000000"/>
                <w:sz w:val="22"/>
                <w:szCs w:val="22"/>
              </w:rPr>
            </w:pPr>
          </w:p>
        </w:tc>
      </w:tr>
      <w:tr w:rsidR="00F5342C" w:rsidTr="00D9198D">
        <w:trPr>
          <w:trHeight w:val="439"/>
        </w:trPr>
        <w:tc>
          <w:tcPr>
            <w:tcW w:w="3579" w:type="dxa"/>
          </w:tcPr>
          <w:p w:rsidR="00F5342C" w:rsidRPr="006878BC" w:rsidRDefault="00F5342C" w:rsidP="00F5342C">
            <w:pPr>
              <w:autoSpaceDE w:val="0"/>
              <w:snapToGrid w:val="0"/>
              <w:ind w:right="-700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>Años</w:t>
            </w:r>
          </w:p>
        </w:tc>
        <w:tc>
          <w:tcPr>
            <w:tcW w:w="0" w:type="auto"/>
          </w:tcPr>
          <w:p w:rsidR="00F5342C" w:rsidRPr="006878BC" w:rsidRDefault="00F5342C" w:rsidP="00F5342C">
            <w:pPr>
              <w:autoSpaceDE w:val="0"/>
              <w:snapToGrid w:val="0"/>
              <w:ind w:right="-700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Institución </w:t>
            </w:r>
          </w:p>
        </w:tc>
        <w:tc>
          <w:tcPr>
            <w:tcW w:w="0" w:type="auto"/>
          </w:tcPr>
          <w:p w:rsidR="00F5342C" w:rsidRPr="006878BC" w:rsidRDefault="00F5342C" w:rsidP="00F5342C">
            <w:pPr>
              <w:autoSpaceDE w:val="0"/>
              <w:snapToGrid w:val="0"/>
              <w:ind w:right="-700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>Estudio</w:t>
            </w:r>
          </w:p>
          <w:p w:rsidR="00F5342C" w:rsidRDefault="00F5342C" w:rsidP="00F5342C">
            <w:pPr>
              <w:autoSpaceDE w:val="0"/>
              <w:ind w:right="-700"/>
              <w:jc w:val="both"/>
              <w:rPr>
                <w:rFonts w:ascii="Albertus MT Lt" w:hAnsi="Albertus MT Lt" w:cs="Albertus MT Lt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F5342C" w:rsidRPr="006878BC" w:rsidRDefault="00F5342C" w:rsidP="00F5342C">
            <w:pPr>
              <w:autoSpaceDE w:val="0"/>
              <w:snapToGrid w:val="0"/>
              <w:ind w:right="-700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Estado</w:t>
            </w: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 </w:t>
            </w:r>
          </w:p>
        </w:tc>
      </w:tr>
      <w:tr w:rsidR="00F5342C" w:rsidTr="00F5342C">
        <w:trPr>
          <w:trHeight w:val="726"/>
        </w:trPr>
        <w:tc>
          <w:tcPr>
            <w:tcW w:w="3579" w:type="dxa"/>
          </w:tcPr>
          <w:p w:rsidR="00F5342C" w:rsidRDefault="00F5342C" w:rsidP="00F5342C">
            <w:pPr>
              <w:autoSpaceDE w:val="0"/>
              <w:ind w:right="-70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2014-2015</w:t>
            </w:r>
          </w:p>
        </w:tc>
        <w:tc>
          <w:tcPr>
            <w:tcW w:w="0" w:type="auto"/>
          </w:tcPr>
          <w:p w:rsidR="00F5342C" w:rsidRDefault="00F5342C" w:rsidP="00F5342C">
            <w:pPr>
              <w:autoSpaceDE w:val="0"/>
              <w:ind w:left="-140" w:right="-700" w:firstLine="65"/>
              <w:jc w:val="both"/>
              <w:rPr>
                <w:rFonts w:ascii="Albertus MT Lt" w:hAnsi="Albertus MT Lt" w:cs="Albertus MT Lt"/>
                <w:color w:val="000000"/>
              </w:rPr>
            </w:pPr>
            <w:r>
              <w:rPr>
                <w:rFonts w:ascii="Albertus MT Lt" w:hAnsi="Albertus MT Lt" w:cs="Albertus MT Lt"/>
                <w:color w:val="000000"/>
              </w:rPr>
              <w:t xml:space="preserve">Universidad </w:t>
            </w:r>
          </w:p>
          <w:p w:rsidR="00F5342C" w:rsidRDefault="00F5342C" w:rsidP="00F5342C">
            <w:pPr>
              <w:autoSpaceDE w:val="0"/>
              <w:ind w:right="-700"/>
              <w:jc w:val="both"/>
              <w:rPr>
                <w:rFonts w:ascii="Albertus MT Lt" w:hAnsi="Albertus MT Lt" w:cs="Albertus MT Lt"/>
                <w:color w:val="000000"/>
              </w:rPr>
            </w:pPr>
            <w:r>
              <w:rPr>
                <w:rFonts w:ascii="Albertus MT Lt" w:hAnsi="Albertus MT Lt" w:cs="Albertus MT Lt"/>
                <w:color w:val="000000"/>
              </w:rPr>
              <w:t>Latina</w:t>
            </w:r>
          </w:p>
        </w:tc>
        <w:tc>
          <w:tcPr>
            <w:tcW w:w="0" w:type="auto"/>
          </w:tcPr>
          <w:p w:rsidR="00F5342C" w:rsidRDefault="00F5342C" w:rsidP="00F5342C">
            <w:pPr>
              <w:autoSpaceDE w:val="0"/>
              <w:ind w:right="-700"/>
              <w:jc w:val="both"/>
              <w:rPr>
                <w:rFonts w:ascii="Albertus MT Lt" w:hAnsi="Albertus MT Lt" w:cs="Albertus MT Lt"/>
                <w:color w:val="000000"/>
              </w:rPr>
            </w:pPr>
            <w:r>
              <w:rPr>
                <w:rFonts w:ascii="Albertus MT Lt" w:hAnsi="Albertus MT Lt" w:cs="Albertus MT Lt"/>
                <w:color w:val="000000"/>
              </w:rPr>
              <w:t>Contaduría Publica</w:t>
            </w:r>
          </w:p>
        </w:tc>
        <w:tc>
          <w:tcPr>
            <w:tcW w:w="0" w:type="auto"/>
          </w:tcPr>
          <w:p w:rsidR="00F5342C" w:rsidRDefault="00F5342C" w:rsidP="00F5342C">
            <w:pPr>
              <w:tabs>
                <w:tab w:val="left" w:pos="2301"/>
              </w:tabs>
              <w:autoSpaceDE w:val="0"/>
              <w:ind w:right="317"/>
              <w:rPr>
                <w:rFonts w:ascii="Albertus MT Lt" w:hAnsi="Albertus MT Lt" w:cs="Albertus MT Lt"/>
                <w:color w:val="000000"/>
              </w:rPr>
            </w:pPr>
            <w:r>
              <w:rPr>
                <w:color w:val="000000"/>
              </w:rPr>
              <w:t>45% cursado</w:t>
            </w:r>
          </w:p>
        </w:tc>
      </w:tr>
    </w:tbl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F2569" w:rsidRDefault="00AF2569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740A56" w:rsidRDefault="00740A56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F2569" w:rsidRDefault="00AF2569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A57C82" w:rsidRDefault="00A57C82" w:rsidP="006E0355">
      <w:pPr>
        <w:autoSpaceDE w:val="0"/>
        <w:ind w:right="-700"/>
        <w:jc w:val="both"/>
        <w:rPr>
          <w:b/>
          <w:bCs/>
          <w:i/>
          <w:iCs/>
          <w:color w:val="000000"/>
          <w:szCs w:val="22"/>
        </w:rPr>
      </w:pPr>
    </w:p>
    <w:p w:rsidR="00954C51" w:rsidRDefault="00954C51" w:rsidP="0053146D">
      <w:pPr>
        <w:autoSpaceDE w:val="0"/>
        <w:ind w:right="-700"/>
        <w:jc w:val="both"/>
        <w:rPr>
          <w:b/>
          <w:bCs/>
          <w:iCs/>
          <w:color w:val="000000"/>
          <w:szCs w:val="22"/>
          <w:u w:val="single"/>
        </w:rPr>
      </w:pPr>
    </w:p>
    <w:p w:rsidR="0053146D" w:rsidRPr="00B6607C" w:rsidRDefault="0053146D" w:rsidP="0053146D">
      <w:pPr>
        <w:autoSpaceDE w:val="0"/>
        <w:ind w:right="-700"/>
        <w:jc w:val="both"/>
        <w:rPr>
          <w:b/>
          <w:bCs/>
          <w:iCs/>
          <w:color w:val="000000"/>
          <w:szCs w:val="22"/>
          <w:u w:val="single"/>
        </w:rPr>
      </w:pPr>
      <w:r w:rsidRPr="00B6607C">
        <w:rPr>
          <w:b/>
          <w:bCs/>
          <w:iCs/>
          <w:color w:val="000000"/>
          <w:szCs w:val="22"/>
          <w:u w:val="single"/>
        </w:rPr>
        <w:t>- OTROS CURSOS -</w:t>
      </w:r>
    </w:p>
    <w:p w:rsidR="0053146D" w:rsidRDefault="0053146D" w:rsidP="0053146D">
      <w:pPr>
        <w:autoSpaceDE w:val="0"/>
        <w:ind w:right="-700"/>
        <w:jc w:val="both"/>
        <w:rPr>
          <w:rFonts w:ascii="Albertus MT Lt" w:hAnsi="Albertus MT Lt" w:cs="Albertus MT Lt"/>
          <w:i/>
          <w:iCs/>
          <w:color w:val="000000"/>
          <w:sz w:val="22"/>
          <w:szCs w:val="22"/>
        </w:rPr>
      </w:pPr>
    </w:p>
    <w:tbl>
      <w:tblPr>
        <w:tblStyle w:val="Tablabsica2"/>
        <w:tblW w:w="10314" w:type="dxa"/>
        <w:tblLayout w:type="fixed"/>
        <w:tblLook w:val="0000" w:firstRow="0" w:lastRow="0" w:firstColumn="0" w:lastColumn="0" w:noHBand="0" w:noVBand="0"/>
      </w:tblPr>
      <w:tblGrid>
        <w:gridCol w:w="1605"/>
        <w:gridCol w:w="2498"/>
        <w:gridCol w:w="6211"/>
      </w:tblGrid>
      <w:tr w:rsidR="0053146D" w:rsidTr="00C04A80">
        <w:trPr>
          <w:trHeight w:val="288"/>
        </w:trPr>
        <w:tc>
          <w:tcPr>
            <w:tcW w:w="1605" w:type="dxa"/>
          </w:tcPr>
          <w:p w:rsidR="0053146D" w:rsidRPr="006878BC" w:rsidRDefault="0053146D" w:rsidP="000C2D03">
            <w:pPr>
              <w:autoSpaceDE w:val="0"/>
              <w:snapToGrid w:val="0"/>
              <w:ind w:left="-457" w:right="-700" w:firstLine="457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bookmarkStart w:id="1" w:name="_Hlk378087803"/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>Años</w:t>
            </w:r>
          </w:p>
        </w:tc>
        <w:tc>
          <w:tcPr>
            <w:tcW w:w="2498" w:type="dxa"/>
          </w:tcPr>
          <w:p w:rsidR="0053146D" w:rsidRPr="006878BC" w:rsidRDefault="0053146D" w:rsidP="000C2D03">
            <w:pPr>
              <w:autoSpaceDE w:val="0"/>
              <w:snapToGrid w:val="0"/>
              <w:ind w:right="-700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Institución </w:t>
            </w:r>
          </w:p>
        </w:tc>
        <w:tc>
          <w:tcPr>
            <w:tcW w:w="6211" w:type="dxa"/>
          </w:tcPr>
          <w:p w:rsidR="0053146D" w:rsidRPr="006878BC" w:rsidRDefault="0053146D" w:rsidP="000C2D03">
            <w:pPr>
              <w:autoSpaceDE w:val="0"/>
              <w:snapToGrid w:val="0"/>
              <w:ind w:right="-700"/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>Estudio</w:t>
            </w:r>
          </w:p>
          <w:p w:rsidR="0053146D" w:rsidRDefault="0053146D" w:rsidP="000C2D03">
            <w:pPr>
              <w:autoSpaceDE w:val="0"/>
              <w:ind w:right="-700"/>
              <w:jc w:val="both"/>
              <w:rPr>
                <w:rFonts w:ascii="Albertus MT Lt" w:hAnsi="Albertus MT Lt" w:cs="Albertus MT Lt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3146D" w:rsidTr="00C04A80">
        <w:trPr>
          <w:trHeight w:val="371"/>
        </w:trPr>
        <w:tc>
          <w:tcPr>
            <w:tcW w:w="1605" w:type="dxa"/>
          </w:tcPr>
          <w:p w:rsidR="0053146D" w:rsidRDefault="00204DD1" w:rsidP="000C2D03">
            <w:pPr>
              <w:autoSpaceDE w:val="0"/>
              <w:snapToGrid w:val="0"/>
              <w:ind w:right="-7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2014</w:t>
            </w:r>
          </w:p>
          <w:p w:rsidR="004C7A3F" w:rsidRDefault="004C7A3F" w:rsidP="000C2D03">
            <w:pPr>
              <w:autoSpaceDE w:val="0"/>
              <w:snapToGrid w:val="0"/>
              <w:ind w:right="-7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2016</w:t>
            </w:r>
          </w:p>
        </w:tc>
        <w:tc>
          <w:tcPr>
            <w:tcW w:w="2498" w:type="dxa"/>
          </w:tcPr>
          <w:p w:rsidR="0053146D" w:rsidRDefault="0053146D" w:rsidP="000C2D03">
            <w:pPr>
              <w:autoSpaceDE w:val="0"/>
              <w:snapToGrid w:val="0"/>
              <w:ind w:right="-700"/>
              <w:rPr>
                <w:color w:val="000000"/>
              </w:rPr>
            </w:pPr>
          </w:p>
          <w:p w:rsidR="004C7A3F" w:rsidRDefault="004C7A3F" w:rsidP="000C2D03">
            <w:pPr>
              <w:autoSpaceDE w:val="0"/>
              <w:snapToGrid w:val="0"/>
              <w:ind w:right="-700"/>
              <w:rPr>
                <w:color w:val="000000"/>
              </w:rPr>
            </w:pPr>
            <w:r>
              <w:rPr>
                <w:color w:val="000000"/>
              </w:rPr>
              <w:t>COSVIC</w:t>
            </w:r>
          </w:p>
        </w:tc>
        <w:tc>
          <w:tcPr>
            <w:tcW w:w="6211" w:type="dxa"/>
          </w:tcPr>
          <w:p w:rsidR="0053146D" w:rsidRDefault="00204DD1" w:rsidP="000C2D03">
            <w:pPr>
              <w:autoSpaceDE w:val="0"/>
              <w:snapToGrid w:val="0"/>
              <w:ind w:right="-700"/>
              <w:jc w:val="both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Manipulación de alimentos</w:t>
            </w:r>
            <w:r w:rsidR="00625AD0">
              <w:rPr>
                <w:color w:val="000000"/>
                <w:lang w:val="es-ES_tradnl"/>
              </w:rPr>
              <w:t>.</w:t>
            </w:r>
          </w:p>
          <w:p w:rsidR="00204DD1" w:rsidRDefault="004C7A3F" w:rsidP="000C2D03">
            <w:pPr>
              <w:autoSpaceDE w:val="0"/>
              <w:snapToGrid w:val="0"/>
              <w:ind w:right="-700"/>
              <w:jc w:val="both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Servicio al cliente.</w:t>
            </w:r>
          </w:p>
          <w:p w:rsidR="00204DD1" w:rsidRDefault="00204DD1" w:rsidP="000C2D03">
            <w:pPr>
              <w:autoSpaceDE w:val="0"/>
              <w:snapToGrid w:val="0"/>
              <w:ind w:right="-700"/>
              <w:jc w:val="both"/>
              <w:rPr>
                <w:color w:val="000000"/>
                <w:lang w:val="es-ES_tradnl"/>
              </w:rPr>
            </w:pPr>
          </w:p>
          <w:p w:rsidR="00204DD1" w:rsidRDefault="00204DD1" w:rsidP="000C2D03">
            <w:pPr>
              <w:autoSpaceDE w:val="0"/>
              <w:snapToGrid w:val="0"/>
              <w:ind w:right="-700"/>
              <w:jc w:val="both"/>
              <w:rPr>
                <w:color w:val="000000"/>
                <w:lang w:val="es-ES_tradnl"/>
              </w:rPr>
            </w:pPr>
          </w:p>
        </w:tc>
      </w:tr>
    </w:tbl>
    <w:bookmarkEnd w:id="1"/>
    <w:p w:rsidR="0053146D" w:rsidRPr="00965526" w:rsidRDefault="0053146D" w:rsidP="0053146D">
      <w:pPr>
        <w:jc w:val="both"/>
        <w:rPr>
          <w:b/>
          <w:sz w:val="22"/>
          <w:szCs w:val="22"/>
          <w:u w:val="single"/>
        </w:rPr>
      </w:pPr>
      <w:r w:rsidRPr="00B6607C">
        <w:rPr>
          <w:b/>
          <w:szCs w:val="22"/>
          <w:u w:val="single"/>
        </w:rPr>
        <w:t xml:space="preserve">- CONOCIMIENTOS EN SISTEMAS DE </w:t>
      </w:r>
      <w:r w:rsidR="006C1B2E" w:rsidRPr="00B6607C">
        <w:rPr>
          <w:b/>
          <w:szCs w:val="22"/>
          <w:u w:val="single"/>
        </w:rPr>
        <w:t>CÓMPUTO</w:t>
      </w:r>
      <w:r w:rsidRPr="00B6607C">
        <w:rPr>
          <w:b/>
          <w:szCs w:val="22"/>
          <w:u w:val="single"/>
        </w:rPr>
        <w:t xml:space="preserve"> -</w:t>
      </w:r>
    </w:p>
    <w:p w:rsidR="0053146D" w:rsidRDefault="0053146D" w:rsidP="0053146D">
      <w:pPr>
        <w:jc w:val="center"/>
        <w:rPr>
          <w:b/>
          <w:sz w:val="28"/>
          <w:szCs w:val="28"/>
          <w:u w:val="single"/>
        </w:rPr>
      </w:pPr>
    </w:p>
    <w:tbl>
      <w:tblPr>
        <w:tblStyle w:val="Tablabsica2"/>
        <w:tblW w:w="7168" w:type="dxa"/>
        <w:tblInd w:w="392" w:type="dxa"/>
        <w:tblLook w:val="0000" w:firstRow="0" w:lastRow="0" w:firstColumn="0" w:lastColumn="0" w:noHBand="0" w:noVBand="0"/>
      </w:tblPr>
      <w:tblGrid>
        <w:gridCol w:w="2978"/>
        <w:gridCol w:w="2159"/>
        <w:gridCol w:w="2031"/>
      </w:tblGrid>
      <w:tr w:rsidR="00204DD1" w:rsidRPr="00E96A0E" w:rsidTr="00204DD1">
        <w:trPr>
          <w:trHeight w:val="392"/>
        </w:trPr>
        <w:tc>
          <w:tcPr>
            <w:tcW w:w="2978" w:type="dxa"/>
            <w:noWrap/>
          </w:tcPr>
          <w:p w:rsidR="00204DD1" w:rsidRPr="006878BC" w:rsidRDefault="00204DD1" w:rsidP="000C2D03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878BC">
              <w:rPr>
                <w:b/>
                <w:bCs/>
                <w:color w:val="000000"/>
                <w:sz w:val="22"/>
                <w:szCs w:val="22"/>
                <w:u w:val="single"/>
              </w:rPr>
              <w:t>Programa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s Microsoft Office</w:t>
            </w: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noWrap/>
          </w:tcPr>
          <w:p w:rsidR="00204DD1" w:rsidRPr="00E96A0E" w:rsidRDefault="00204DD1" w:rsidP="000C2D0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04DD1" w:rsidRPr="00E96A0E" w:rsidTr="00204DD1">
        <w:trPr>
          <w:trHeight w:val="269"/>
        </w:trPr>
        <w:tc>
          <w:tcPr>
            <w:tcW w:w="2978" w:type="dxa"/>
            <w:noWrap/>
          </w:tcPr>
          <w:p w:rsidR="00204DD1" w:rsidRPr="006667A3" w:rsidRDefault="00204DD1" w:rsidP="000C2D03">
            <w:pPr>
              <w:jc w:val="center"/>
              <w:rPr>
                <w:bCs/>
                <w:sz w:val="20"/>
                <w:szCs w:val="20"/>
              </w:rPr>
            </w:pPr>
            <w:r w:rsidRPr="006667A3">
              <w:rPr>
                <w:bCs/>
                <w:sz w:val="20"/>
                <w:szCs w:val="20"/>
              </w:rPr>
              <w:t>WORD</w:t>
            </w:r>
            <w:r w:rsidR="00230E0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31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204DD1" w:rsidRPr="00E96A0E" w:rsidTr="00204DD1">
        <w:trPr>
          <w:trHeight w:val="269"/>
        </w:trPr>
        <w:tc>
          <w:tcPr>
            <w:tcW w:w="2978" w:type="dxa"/>
            <w:noWrap/>
          </w:tcPr>
          <w:p w:rsidR="00204DD1" w:rsidRPr="006667A3" w:rsidRDefault="00204DD1" w:rsidP="000C2D03">
            <w:pPr>
              <w:jc w:val="center"/>
              <w:rPr>
                <w:bCs/>
                <w:sz w:val="20"/>
                <w:szCs w:val="20"/>
              </w:rPr>
            </w:pPr>
            <w:r w:rsidRPr="006667A3">
              <w:rPr>
                <w:bCs/>
                <w:sz w:val="20"/>
                <w:szCs w:val="20"/>
              </w:rPr>
              <w:t>EXCEL</w:t>
            </w: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31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204DD1" w:rsidRPr="00E96A0E" w:rsidTr="00204DD1">
        <w:trPr>
          <w:trHeight w:val="269"/>
        </w:trPr>
        <w:tc>
          <w:tcPr>
            <w:tcW w:w="2978" w:type="dxa"/>
            <w:noWrap/>
          </w:tcPr>
          <w:p w:rsidR="00204DD1" w:rsidRPr="006667A3" w:rsidRDefault="00204DD1" w:rsidP="000C2D03">
            <w:pPr>
              <w:jc w:val="center"/>
              <w:rPr>
                <w:bCs/>
                <w:sz w:val="20"/>
                <w:szCs w:val="20"/>
              </w:rPr>
            </w:pPr>
            <w:r w:rsidRPr="006667A3">
              <w:rPr>
                <w:bCs/>
                <w:sz w:val="20"/>
                <w:szCs w:val="20"/>
              </w:rPr>
              <w:t>POWER POINT</w:t>
            </w: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31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204DD1" w:rsidRPr="00E96A0E" w:rsidTr="00204DD1">
        <w:trPr>
          <w:trHeight w:val="269"/>
        </w:trPr>
        <w:tc>
          <w:tcPr>
            <w:tcW w:w="2978" w:type="dxa"/>
            <w:noWrap/>
          </w:tcPr>
          <w:p w:rsidR="00204DD1" w:rsidRPr="006667A3" w:rsidRDefault="00204DD1" w:rsidP="002277A4">
            <w:pPr>
              <w:ind w:left="-481" w:firstLine="481"/>
              <w:rPr>
                <w:bCs/>
                <w:sz w:val="20"/>
                <w:szCs w:val="20"/>
              </w:rPr>
            </w:pP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31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204DD1" w:rsidRPr="00DB2C95" w:rsidTr="00204DD1">
        <w:trPr>
          <w:trHeight w:val="137"/>
        </w:trPr>
        <w:tc>
          <w:tcPr>
            <w:tcW w:w="2978" w:type="dxa"/>
            <w:noWrap/>
          </w:tcPr>
          <w:p w:rsidR="00204DD1" w:rsidRPr="006667A3" w:rsidRDefault="00204DD1" w:rsidP="000C2D0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9" w:type="dxa"/>
            <w:noWrap/>
          </w:tcPr>
          <w:p w:rsidR="00204DD1" w:rsidRPr="00E96A0E" w:rsidRDefault="00204DD1" w:rsidP="000C2D0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31" w:type="dxa"/>
            <w:noWrap/>
          </w:tcPr>
          <w:p w:rsidR="00204DD1" w:rsidRPr="0053146D" w:rsidRDefault="00204DD1" w:rsidP="000C2D03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53146D" w:rsidRPr="00B6607C" w:rsidRDefault="0053146D" w:rsidP="0053146D">
      <w:pPr>
        <w:jc w:val="both"/>
        <w:rPr>
          <w:b/>
          <w:u w:val="single"/>
        </w:rPr>
      </w:pPr>
      <w:r w:rsidRPr="00B6607C">
        <w:rPr>
          <w:b/>
          <w:u w:val="single"/>
        </w:rPr>
        <w:t>- IDIOMA -</w:t>
      </w:r>
    </w:p>
    <w:p w:rsidR="0053146D" w:rsidRPr="00E96A0E" w:rsidRDefault="0053146D" w:rsidP="0053146D">
      <w:pPr>
        <w:rPr>
          <w:b/>
          <w:sz w:val="28"/>
          <w:szCs w:val="28"/>
          <w:u w:val="single"/>
        </w:rPr>
      </w:pPr>
    </w:p>
    <w:tbl>
      <w:tblPr>
        <w:tblStyle w:val="Tablabsica2"/>
        <w:tblW w:w="10207" w:type="dxa"/>
        <w:tblInd w:w="-459" w:type="dxa"/>
        <w:tblLook w:val="0000" w:firstRow="0" w:lastRow="0" w:firstColumn="0" w:lastColumn="0" w:noHBand="0" w:noVBand="0"/>
      </w:tblPr>
      <w:tblGrid>
        <w:gridCol w:w="1878"/>
        <w:gridCol w:w="1878"/>
        <w:gridCol w:w="1878"/>
        <w:gridCol w:w="1987"/>
        <w:gridCol w:w="2586"/>
      </w:tblGrid>
      <w:tr w:rsidR="0053146D" w:rsidRPr="00E96A0E" w:rsidTr="00303059">
        <w:trPr>
          <w:trHeight w:val="106"/>
        </w:trPr>
        <w:tc>
          <w:tcPr>
            <w:tcW w:w="1878" w:type="dxa"/>
            <w:noWrap/>
          </w:tcPr>
          <w:p w:rsidR="0053146D" w:rsidRPr="00E96A0E" w:rsidRDefault="0053146D" w:rsidP="000C2D03">
            <w:pPr>
              <w:suppressAutoHyphens w:val="0"/>
              <w:jc w:val="center"/>
              <w:rPr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878" w:type="dxa"/>
            <w:noWrap/>
          </w:tcPr>
          <w:p w:rsidR="0053146D" w:rsidRPr="006878BC" w:rsidRDefault="0053146D" w:rsidP="000C2D03">
            <w:pPr>
              <w:suppressAutoHyphens w:val="0"/>
              <w:jc w:val="center"/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</w:pPr>
            <w:r w:rsidRPr="006878BC"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  <w:t>Lectura</w:t>
            </w:r>
          </w:p>
        </w:tc>
        <w:tc>
          <w:tcPr>
            <w:tcW w:w="1878" w:type="dxa"/>
            <w:noWrap/>
          </w:tcPr>
          <w:p w:rsidR="0053146D" w:rsidRPr="006878BC" w:rsidRDefault="0053146D" w:rsidP="000C2D03">
            <w:pPr>
              <w:suppressAutoHyphens w:val="0"/>
              <w:jc w:val="center"/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</w:pPr>
            <w:r w:rsidRPr="006878BC"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  <w:t xml:space="preserve">Escrita </w:t>
            </w:r>
          </w:p>
        </w:tc>
        <w:tc>
          <w:tcPr>
            <w:tcW w:w="1987" w:type="dxa"/>
            <w:noWrap/>
          </w:tcPr>
          <w:p w:rsidR="0053146D" w:rsidRPr="006878BC" w:rsidRDefault="0053146D" w:rsidP="000C2D03">
            <w:pPr>
              <w:suppressAutoHyphens w:val="0"/>
              <w:jc w:val="center"/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</w:pPr>
            <w:r w:rsidRPr="006878BC"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  <w:t>Oral</w:t>
            </w:r>
          </w:p>
        </w:tc>
        <w:tc>
          <w:tcPr>
            <w:tcW w:w="2586" w:type="dxa"/>
            <w:noWrap/>
          </w:tcPr>
          <w:p w:rsidR="0053146D" w:rsidRPr="006878BC" w:rsidRDefault="0053146D" w:rsidP="000C2D03">
            <w:pPr>
              <w:suppressAutoHyphens w:val="0"/>
              <w:jc w:val="center"/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</w:pPr>
            <w:r w:rsidRPr="006878BC">
              <w:rPr>
                <w:b/>
                <w:bCs/>
                <w:sz w:val="22"/>
                <w:szCs w:val="22"/>
                <w:u w:val="single"/>
                <w:lang w:val="es-ES_tradnl" w:eastAsia="es-ES_tradnl"/>
              </w:rPr>
              <w:t>Comprensión</w:t>
            </w:r>
          </w:p>
        </w:tc>
      </w:tr>
      <w:tr w:rsidR="0053146D" w:rsidRPr="00E96A0E" w:rsidTr="00303059">
        <w:trPr>
          <w:trHeight w:val="487"/>
        </w:trPr>
        <w:tc>
          <w:tcPr>
            <w:tcW w:w="1878" w:type="dxa"/>
            <w:noWrap/>
          </w:tcPr>
          <w:p w:rsidR="00C04A80" w:rsidRDefault="00C04A80" w:rsidP="000C2D03">
            <w:pPr>
              <w:suppressAutoHyphens w:val="0"/>
              <w:jc w:val="center"/>
              <w:rPr>
                <w:b/>
                <w:bCs/>
                <w:sz w:val="20"/>
                <w:szCs w:val="20"/>
                <w:lang w:val="es-ES_tradnl" w:eastAsia="es-ES_tradnl"/>
              </w:rPr>
            </w:pPr>
          </w:p>
          <w:p w:rsidR="0053146D" w:rsidRPr="00E96A0E" w:rsidRDefault="0053146D" w:rsidP="000C2D03">
            <w:pPr>
              <w:suppressAutoHyphens w:val="0"/>
              <w:jc w:val="center"/>
              <w:rPr>
                <w:b/>
                <w:bCs/>
                <w:sz w:val="20"/>
                <w:szCs w:val="20"/>
                <w:lang w:val="es-ES_tradnl" w:eastAsia="es-ES_tradnl"/>
              </w:rPr>
            </w:pPr>
            <w:r w:rsidRPr="00E96A0E">
              <w:rPr>
                <w:b/>
                <w:bCs/>
                <w:sz w:val="20"/>
                <w:szCs w:val="20"/>
                <w:lang w:val="es-ES_tradnl" w:eastAsia="es-ES_tradnl"/>
              </w:rPr>
              <w:t>INGLES</w:t>
            </w:r>
          </w:p>
        </w:tc>
        <w:tc>
          <w:tcPr>
            <w:tcW w:w="1878" w:type="dxa"/>
            <w:noWrap/>
          </w:tcPr>
          <w:p w:rsidR="00C04A80" w:rsidRDefault="00C04A8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  <w:p w:rsidR="0053146D" w:rsidRPr="007F5438" w:rsidRDefault="00B83DE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  <w:r>
              <w:rPr>
                <w:i/>
                <w:sz w:val="20"/>
                <w:szCs w:val="20"/>
                <w:lang w:val="es-ES_tradnl" w:eastAsia="es-ES_tradnl"/>
              </w:rPr>
              <w:t>BASICO</w:t>
            </w:r>
          </w:p>
        </w:tc>
        <w:tc>
          <w:tcPr>
            <w:tcW w:w="1878" w:type="dxa"/>
            <w:noWrap/>
          </w:tcPr>
          <w:p w:rsidR="00C04A80" w:rsidRDefault="00C04A8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  <w:p w:rsidR="0053146D" w:rsidRPr="007F5438" w:rsidRDefault="00B83DE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  <w:r>
              <w:rPr>
                <w:i/>
                <w:sz w:val="20"/>
                <w:szCs w:val="20"/>
                <w:lang w:val="es-ES_tradnl" w:eastAsia="es-ES_tradnl"/>
              </w:rPr>
              <w:t>BASICO</w:t>
            </w:r>
          </w:p>
        </w:tc>
        <w:tc>
          <w:tcPr>
            <w:tcW w:w="1987" w:type="dxa"/>
            <w:noWrap/>
          </w:tcPr>
          <w:p w:rsidR="00C04A80" w:rsidRDefault="00C04A8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  <w:p w:rsidR="0053146D" w:rsidRPr="007F5438" w:rsidRDefault="00B83DE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  <w:r>
              <w:rPr>
                <w:i/>
                <w:sz w:val="20"/>
                <w:szCs w:val="20"/>
                <w:lang w:val="es-ES_tradnl" w:eastAsia="es-ES_tradnl"/>
              </w:rPr>
              <w:t>BASICO</w:t>
            </w:r>
          </w:p>
        </w:tc>
        <w:tc>
          <w:tcPr>
            <w:tcW w:w="2586" w:type="dxa"/>
            <w:noWrap/>
          </w:tcPr>
          <w:p w:rsidR="00C04A80" w:rsidRDefault="00C04A80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  <w:p w:rsidR="0053146D" w:rsidRDefault="00B83DE0" w:rsidP="00B83DE0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  <w:r>
              <w:rPr>
                <w:i/>
                <w:sz w:val="20"/>
                <w:szCs w:val="20"/>
                <w:lang w:val="es-ES_tradnl" w:eastAsia="es-ES_tradnl"/>
              </w:rPr>
              <w:t>BASICO</w:t>
            </w:r>
          </w:p>
          <w:p w:rsidR="00F5342C" w:rsidRDefault="00F5342C" w:rsidP="00B83DE0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  <w:p w:rsidR="00F5342C" w:rsidRPr="007F5438" w:rsidRDefault="00F5342C" w:rsidP="00B83DE0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</w:tc>
      </w:tr>
      <w:tr w:rsidR="0053146D" w:rsidRPr="00E96A0E" w:rsidTr="00954C51">
        <w:trPr>
          <w:trHeight w:val="89"/>
        </w:trPr>
        <w:tc>
          <w:tcPr>
            <w:tcW w:w="1878" w:type="dxa"/>
            <w:noWrap/>
          </w:tcPr>
          <w:p w:rsidR="0053146D" w:rsidRPr="00E96A0E" w:rsidRDefault="0053146D" w:rsidP="000C2D03">
            <w:pPr>
              <w:suppressAutoHyphens w:val="0"/>
              <w:rPr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878" w:type="dxa"/>
            <w:noWrap/>
          </w:tcPr>
          <w:p w:rsidR="0053146D" w:rsidRDefault="0053146D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878" w:type="dxa"/>
            <w:noWrap/>
          </w:tcPr>
          <w:p w:rsidR="0053146D" w:rsidRDefault="0053146D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987" w:type="dxa"/>
            <w:noWrap/>
          </w:tcPr>
          <w:p w:rsidR="0053146D" w:rsidRDefault="0053146D" w:rsidP="000C2D03">
            <w:pPr>
              <w:suppressAutoHyphens w:val="0"/>
              <w:jc w:val="center"/>
              <w:rPr>
                <w:i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586" w:type="dxa"/>
            <w:noWrap/>
          </w:tcPr>
          <w:p w:rsidR="0053146D" w:rsidRPr="007F5438" w:rsidRDefault="0053146D" w:rsidP="000C2D03">
            <w:pPr>
              <w:suppressAutoHyphens w:val="0"/>
              <w:rPr>
                <w:i/>
                <w:sz w:val="20"/>
                <w:szCs w:val="20"/>
                <w:lang w:val="es-ES_tradnl" w:eastAsia="es-ES_tradnl"/>
              </w:rPr>
            </w:pPr>
          </w:p>
        </w:tc>
      </w:tr>
    </w:tbl>
    <w:p w:rsidR="009D7350" w:rsidRPr="000C2D03" w:rsidRDefault="000C2D03" w:rsidP="009D7350">
      <w:pPr>
        <w:autoSpaceDE w:val="0"/>
        <w:jc w:val="both"/>
        <w:rPr>
          <w:b/>
          <w:iCs/>
          <w:color w:val="000000"/>
          <w:szCs w:val="28"/>
          <w:u w:val="single"/>
        </w:rPr>
      </w:pPr>
      <w:r w:rsidRPr="000C2D03">
        <w:rPr>
          <w:b/>
          <w:iCs/>
          <w:color w:val="000000"/>
          <w:szCs w:val="28"/>
          <w:u w:val="single"/>
        </w:rPr>
        <w:t>- REFERENCIAS</w:t>
      </w:r>
      <w:r w:rsidR="009D7350" w:rsidRPr="000C2D03">
        <w:rPr>
          <w:b/>
          <w:iCs/>
          <w:color w:val="000000"/>
          <w:szCs w:val="28"/>
          <w:u w:val="single"/>
        </w:rPr>
        <w:t xml:space="preserve"> -</w:t>
      </w:r>
    </w:p>
    <w:p w:rsidR="009D7350" w:rsidRDefault="009D7350" w:rsidP="009D7350">
      <w:pPr>
        <w:autoSpaceDE w:val="0"/>
        <w:jc w:val="both"/>
        <w:rPr>
          <w:rFonts w:ascii="Bookman Old Style" w:hAnsi="Bookman Old Style" w:cs="Bookman Old Style"/>
          <w:b/>
          <w:i/>
          <w:iCs/>
          <w:color w:val="000000"/>
          <w:sz w:val="22"/>
          <w:szCs w:val="22"/>
        </w:rPr>
      </w:pPr>
      <w:r>
        <w:rPr>
          <w:rFonts w:ascii="Bookman Old Style" w:hAnsi="Bookman Old Style" w:cs="Bookman Old Style"/>
          <w:b/>
          <w:i/>
          <w:iCs/>
          <w:color w:val="000000"/>
          <w:sz w:val="22"/>
          <w:szCs w:val="22"/>
        </w:rPr>
        <w:t> </w:t>
      </w:r>
    </w:p>
    <w:tbl>
      <w:tblPr>
        <w:tblStyle w:val="Tablabsica2"/>
        <w:tblW w:w="3202" w:type="dxa"/>
        <w:tblLook w:val="0000" w:firstRow="0" w:lastRow="0" w:firstColumn="0" w:lastColumn="0" w:noHBand="0" w:noVBand="0"/>
      </w:tblPr>
      <w:tblGrid>
        <w:gridCol w:w="3202"/>
      </w:tblGrid>
      <w:tr w:rsidR="002277A4" w:rsidRPr="002328CE" w:rsidTr="00F5342C">
        <w:trPr>
          <w:trHeight w:val="338"/>
        </w:trPr>
        <w:tc>
          <w:tcPr>
            <w:tcW w:w="3202" w:type="dxa"/>
            <w:noWrap/>
          </w:tcPr>
          <w:p w:rsidR="002277A4" w:rsidRPr="00A57C82" w:rsidRDefault="002277A4" w:rsidP="006667A3">
            <w:pPr>
              <w:suppressAutoHyphens w:val="0"/>
              <w:jc w:val="center"/>
              <w:rPr>
                <w:rFonts w:ascii="Calibri" w:hAnsi="Calibri" w:cs="Arial"/>
                <w:b/>
                <w:bCs/>
                <w:i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Bookman Old Style"/>
                <w:b/>
                <w:bCs/>
                <w:i/>
                <w:iCs/>
                <w:color w:val="000000"/>
                <w:sz w:val="22"/>
                <w:szCs w:val="22"/>
                <w:lang w:eastAsia="es-ES"/>
              </w:rPr>
              <w:t>Juan Manuel Zúñiga</w:t>
            </w:r>
          </w:p>
        </w:tc>
      </w:tr>
      <w:tr w:rsidR="002277A4" w:rsidRPr="002328CE" w:rsidTr="00F5342C">
        <w:trPr>
          <w:trHeight w:val="338"/>
        </w:trPr>
        <w:tc>
          <w:tcPr>
            <w:tcW w:w="3202" w:type="dxa"/>
            <w:noWrap/>
          </w:tcPr>
          <w:p w:rsidR="002277A4" w:rsidRPr="002328CE" w:rsidRDefault="002277A4" w:rsidP="006667A3">
            <w:pPr>
              <w:suppressAutoHyphens w:val="0"/>
              <w:jc w:val="center"/>
              <w:rPr>
                <w:rFonts w:ascii="Calibri" w:hAnsi="Calibri" w:cs="Arial"/>
                <w:i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Bookman Old Style"/>
                <w:i/>
                <w:iCs/>
                <w:color w:val="000000"/>
                <w:sz w:val="22"/>
                <w:szCs w:val="22"/>
                <w:lang w:eastAsia="es-ES"/>
              </w:rPr>
              <w:t>Vivero Costa Verde</w:t>
            </w:r>
          </w:p>
        </w:tc>
      </w:tr>
      <w:tr w:rsidR="002277A4" w:rsidRPr="002328CE" w:rsidTr="00F5342C">
        <w:trPr>
          <w:trHeight w:val="338"/>
        </w:trPr>
        <w:tc>
          <w:tcPr>
            <w:tcW w:w="3202" w:type="dxa"/>
            <w:noWrap/>
          </w:tcPr>
          <w:p w:rsidR="002277A4" w:rsidRPr="002328CE" w:rsidRDefault="002277A4" w:rsidP="006667A3">
            <w:pPr>
              <w:suppressAutoHyphens w:val="0"/>
              <w:jc w:val="center"/>
              <w:rPr>
                <w:rFonts w:ascii="Calibri" w:hAnsi="Calibri" w:cs="Arial"/>
                <w:i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hAnsi="Calibri" w:cs="Bookman Old Style"/>
                <w:i/>
                <w:iCs/>
                <w:color w:val="000000"/>
                <w:sz w:val="22"/>
                <w:szCs w:val="22"/>
                <w:lang w:eastAsia="es-ES"/>
              </w:rPr>
              <w:t>Atención al cliente</w:t>
            </w:r>
          </w:p>
        </w:tc>
      </w:tr>
      <w:tr w:rsidR="002277A4" w:rsidRPr="002328CE" w:rsidTr="00F5342C">
        <w:trPr>
          <w:trHeight w:val="338"/>
        </w:trPr>
        <w:tc>
          <w:tcPr>
            <w:tcW w:w="3202" w:type="dxa"/>
            <w:noWrap/>
          </w:tcPr>
          <w:p w:rsidR="002277A4" w:rsidRPr="002328CE" w:rsidRDefault="002277A4" w:rsidP="006667A3">
            <w:pPr>
              <w:suppressAutoHyphens w:val="0"/>
              <w:jc w:val="center"/>
              <w:rPr>
                <w:rFonts w:ascii="Calibri" w:hAnsi="Calibri" w:cs="Arial"/>
                <w:i/>
                <w:iCs/>
                <w:color w:val="000000"/>
                <w:sz w:val="22"/>
                <w:szCs w:val="22"/>
                <w:lang w:val="es-ES" w:eastAsia="es-ES"/>
              </w:rPr>
            </w:pPr>
            <w:r w:rsidRPr="002328CE">
              <w:rPr>
                <w:rFonts w:ascii="Calibri" w:hAnsi="Calibri" w:cs="Bookman Old Style"/>
                <w:i/>
                <w:iCs/>
                <w:color w:val="000000"/>
                <w:sz w:val="22"/>
                <w:szCs w:val="22"/>
                <w:lang w:eastAsia="es-ES"/>
              </w:rPr>
              <w:t xml:space="preserve">Teléfono: </w:t>
            </w:r>
            <w:r>
              <w:rPr>
                <w:rFonts w:ascii="Calibri" w:hAnsi="Calibri" w:cs="Bookman Old Style"/>
                <w:i/>
                <w:iCs/>
                <w:color w:val="000000"/>
                <w:sz w:val="22"/>
                <w:szCs w:val="22"/>
                <w:lang w:eastAsia="es-ES"/>
              </w:rPr>
              <w:t>8863-0449</w:t>
            </w:r>
          </w:p>
        </w:tc>
      </w:tr>
    </w:tbl>
    <w:p w:rsidR="009D7350" w:rsidRPr="00B9691E" w:rsidRDefault="002277A4" w:rsidP="0089785F">
      <w:pPr>
        <w:autoSpaceDE w:val="0"/>
        <w:autoSpaceDN w:val="0"/>
        <w:adjustRightInd w:val="0"/>
        <w:jc w:val="right"/>
        <w:outlineLvl w:val="0"/>
        <w:rPr>
          <w:rFonts w:ascii="Calibri" w:hAnsi="Calibri" w:cs="Bookman Old Style"/>
          <w:i/>
          <w:iCs/>
          <w:color w:val="000000"/>
          <w:sz w:val="22"/>
          <w:szCs w:val="22"/>
        </w:rPr>
      </w:pPr>
      <w:r>
        <w:rPr>
          <w:rFonts w:ascii="Calibri" w:hAnsi="Calibri" w:cs="Bookman Old Style"/>
          <w:i/>
          <w:iCs/>
          <w:color w:val="000000"/>
          <w:sz w:val="22"/>
          <w:szCs w:val="22"/>
        </w:rPr>
        <w:t>Jirlany Mejias Zúñiga</w:t>
      </w:r>
      <w:r w:rsidR="00D9198D">
        <w:rPr>
          <w:rFonts w:ascii="Calibri" w:hAnsi="Calibri" w:cs="Bookman Old Style"/>
          <w:i/>
          <w:iCs/>
          <w:color w:val="000000"/>
          <w:sz w:val="22"/>
          <w:szCs w:val="22"/>
        </w:rPr>
        <w:t>.</w:t>
      </w:r>
    </w:p>
    <w:p w:rsidR="009D7350" w:rsidRPr="000B5B94" w:rsidRDefault="00BB2F26" w:rsidP="00303059">
      <w:pPr>
        <w:autoSpaceDE w:val="0"/>
        <w:autoSpaceDN w:val="0"/>
        <w:adjustRightInd w:val="0"/>
        <w:ind w:left="5664" w:firstLine="708"/>
        <w:jc w:val="right"/>
        <w:rPr>
          <w:b/>
          <w:sz w:val="28"/>
          <w:szCs w:val="28"/>
          <w:u w:val="single"/>
        </w:rPr>
      </w:pPr>
      <w:r>
        <w:rPr>
          <w:rFonts w:ascii="Calibri" w:hAnsi="Calibri" w:cs="Bookman Old Style"/>
          <w:i/>
          <w:iCs/>
          <w:color w:val="000000"/>
          <w:sz w:val="22"/>
          <w:szCs w:val="22"/>
        </w:rPr>
        <w:t>Diciembre</w:t>
      </w:r>
      <w:r w:rsidR="009D7350" w:rsidRPr="00B9691E">
        <w:rPr>
          <w:rFonts w:ascii="Calibri" w:hAnsi="Calibri" w:cs="Bookman Old Style"/>
          <w:i/>
          <w:iCs/>
          <w:color w:val="000000"/>
          <w:sz w:val="22"/>
          <w:szCs w:val="22"/>
        </w:rPr>
        <w:t>, 201</w:t>
      </w:r>
      <w:r w:rsidR="002277A4">
        <w:rPr>
          <w:rFonts w:ascii="Calibri" w:hAnsi="Calibri" w:cs="Bookman Old Style"/>
          <w:i/>
          <w:iCs/>
          <w:color w:val="000000"/>
          <w:sz w:val="22"/>
          <w:szCs w:val="22"/>
        </w:rPr>
        <w:t>6</w:t>
      </w:r>
      <w:r w:rsidR="00D9198D">
        <w:rPr>
          <w:rFonts w:ascii="Calibri" w:hAnsi="Calibri" w:cs="Bookman Old Style"/>
          <w:i/>
          <w:iCs/>
          <w:color w:val="000000"/>
          <w:sz w:val="22"/>
          <w:szCs w:val="22"/>
        </w:rPr>
        <w:t>.</w:t>
      </w:r>
    </w:p>
    <w:sectPr w:rsidR="009D7350" w:rsidRPr="000B5B94" w:rsidSect="00792AAA">
      <w:footerReference w:type="default" r:id="rId10"/>
      <w:type w:val="continuous"/>
      <w:pgSz w:w="12240" w:h="15840"/>
      <w:pgMar w:top="568" w:right="1701" w:bottom="709" w:left="1701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EC" w:rsidRDefault="006E64EC">
      <w:r>
        <w:separator/>
      </w:r>
    </w:p>
  </w:endnote>
  <w:endnote w:type="continuationSeparator" w:id="0">
    <w:p w:rsidR="006E64EC" w:rsidRDefault="006E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T L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D03" w:rsidRDefault="000C2D03">
    <w:pPr>
      <w:pStyle w:val="Piedepgina"/>
      <w:ind w:right="360"/>
    </w:pPr>
    <w:r>
      <w:rPr>
        <w:noProof/>
        <w:lang w:eastAsia="es-C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344383A" wp14:editId="6B2DB38D">
              <wp:simplePos x="0" y="0"/>
              <wp:positionH relativeFrom="page">
                <wp:posOffset>6615430</wp:posOffset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D03" w:rsidRDefault="000C2D03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FB486B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438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0.9pt;margin-top:.05pt;width:5.9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" stroked="f">
              <v:fill opacity="0"/>
              <v:textbox inset="0,0,0,0">
                <w:txbxContent>
                  <w:p w:rsidR="000C2D03" w:rsidRDefault="000C2D03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FB486B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EC" w:rsidRDefault="006E64EC">
      <w:r>
        <w:separator/>
      </w:r>
    </w:p>
  </w:footnote>
  <w:footnote w:type="continuationSeparator" w:id="0">
    <w:p w:rsidR="006E64EC" w:rsidRDefault="006E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643"/>
        </w:tabs>
        <w:ind w:left="643" w:hanging="283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E94184"/>
    <w:multiLevelType w:val="hybridMultilevel"/>
    <w:tmpl w:val="3E50DBB6"/>
    <w:lvl w:ilvl="0" w:tplc="00000002"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>
    <w:nsid w:val="2C667140"/>
    <w:multiLevelType w:val="hybridMultilevel"/>
    <w:tmpl w:val="75AE13A8"/>
    <w:name w:val="WW8Num12"/>
    <w:lvl w:ilvl="0" w:tplc="E6CEFAD4">
      <w:start w:val="1"/>
      <w:numFmt w:val="bullet"/>
      <w:lvlText w:val=""/>
      <w:lvlJc w:val="left"/>
      <w:pPr>
        <w:tabs>
          <w:tab w:val="num" w:pos="473"/>
        </w:tabs>
        <w:ind w:left="473" w:hanging="113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573"/>
        </w:tabs>
        <w:ind w:left="15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293"/>
        </w:tabs>
        <w:ind w:left="22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013"/>
        </w:tabs>
        <w:ind w:left="30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733"/>
        </w:tabs>
        <w:ind w:left="37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453"/>
        </w:tabs>
        <w:ind w:left="44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173"/>
        </w:tabs>
        <w:ind w:left="51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893"/>
        </w:tabs>
        <w:ind w:left="58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613"/>
        </w:tabs>
        <w:ind w:left="6613" w:hanging="360"/>
      </w:pPr>
      <w:rPr>
        <w:rFonts w:ascii="Wingdings" w:hAnsi="Wingdings" w:hint="default"/>
      </w:rPr>
    </w:lvl>
  </w:abstractNum>
  <w:abstractNum w:abstractNumId="6">
    <w:nsid w:val="327A3AF6"/>
    <w:multiLevelType w:val="hybridMultilevel"/>
    <w:tmpl w:val="22B25BB6"/>
    <w:lvl w:ilvl="0" w:tplc="20A6F20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44406"/>
    <w:multiLevelType w:val="hybridMultilevel"/>
    <w:tmpl w:val="193096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7A"/>
    <w:rsid w:val="00005299"/>
    <w:rsid w:val="00014344"/>
    <w:rsid w:val="000327F6"/>
    <w:rsid w:val="00033D95"/>
    <w:rsid w:val="00037DA3"/>
    <w:rsid w:val="00050BAE"/>
    <w:rsid w:val="00093A29"/>
    <w:rsid w:val="00094555"/>
    <w:rsid w:val="000B5B94"/>
    <w:rsid w:val="000C2D03"/>
    <w:rsid w:val="000C36D8"/>
    <w:rsid w:val="000D10DF"/>
    <w:rsid w:val="000D2898"/>
    <w:rsid w:val="000D370D"/>
    <w:rsid w:val="000D4C8F"/>
    <w:rsid w:val="000E4D5C"/>
    <w:rsid w:val="000E5F1C"/>
    <w:rsid w:val="000F0400"/>
    <w:rsid w:val="000F3C30"/>
    <w:rsid w:val="00133703"/>
    <w:rsid w:val="00137A14"/>
    <w:rsid w:val="00137D0E"/>
    <w:rsid w:val="001444B3"/>
    <w:rsid w:val="00147EF5"/>
    <w:rsid w:val="00150842"/>
    <w:rsid w:val="00152DC5"/>
    <w:rsid w:val="0015302E"/>
    <w:rsid w:val="00164D9E"/>
    <w:rsid w:val="00190351"/>
    <w:rsid w:val="00192735"/>
    <w:rsid w:val="001A0A43"/>
    <w:rsid w:val="001A49EE"/>
    <w:rsid w:val="001C1180"/>
    <w:rsid w:val="001C4FF2"/>
    <w:rsid w:val="001D4FF3"/>
    <w:rsid w:val="001F0326"/>
    <w:rsid w:val="00204009"/>
    <w:rsid w:val="00204DD1"/>
    <w:rsid w:val="00206E68"/>
    <w:rsid w:val="0021543C"/>
    <w:rsid w:val="002277A4"/>
    <w:rsid w:val="00230E0E"/>
    <w:rsid w:val="00231484"/>
    <w:rsid w:val="00231E41"/>
    <w:rsid w:val="00237148"/>
    <w:rsid w:val="00240F3D"/>
    <w:rsid w:val="00244F5F"/>
    <w:rsid w:val="00246011"/>
    <w:rsid w:val="0024763D"/>
    <w:rsid w:val="0025009D"/>
    <w:rsid w:val="002533F3"/>
    <w:rsid w:val="002577D6"/>
    <w:rsid w:val="00261FC4"/>
    <w:rsid w:val="00265F13"/>
    <w:rsid w:val="002665DC"/>
    <w:rsid w:val="00274599"/>
    <w:rsid w:val="002762C2"/>
    <w:rsid w:val="00280A92"/>
    <w:rsid w:val="00283048"/>
    <w:rsid w:val="0029352A"/>
    <w:rsid w:val="002C0300"/>
    <w:rsid w:val="002C4F53"/>
    <w:rsid w:val="002E588F"/>
    <w:rsid w:val="00302162"/>
    <w:rsid w:val="00303059"/>
    <w:rsid w:val="00306B2E"/>
    <w:rsid w:val="00311070"/>
    <w:rsid w:val="00311907"/>
    <w:rsid w:val="00314ED3"/>
    <w:rsid w:val="00320483"/>
    <w:rsid w:val="0033737B"/>
    <w:rsid w:val="003404F8"/>
    <w:rsid w:val="00342857"/>
    <w:rsid w:val="003533DC"/>
    <w:rsid w:val="00380E6A"/>
    <w:rsid w:val="0038278D"/>
    <w:rsid w:val="00384F34"/>
    <w:rsid w:val="003902D0"/>
    <w:rsid w:val="003A5DF7"/>
    <w:rsid w:val="003A5F3C"/>
    <w:rsid w:val="003B09D2"/>
    <w:rsid w:val="003B15FA"/>
    <w:rsid w:val="003D04F1"/>
    <w:rsid w:val="003D3F77"/>
    <w:rsid w:val="003E2AA1"/>
    <w:rsid w:val="003E4786"/>
    <w:rsid w:val="003F19CE"/>
    <w:rsid w:val="003F2AFF"/>
    <w:rsid w:val="003F5920"/>
    <w:rsid w:val="00402D7A"/>
    <w:rsid w:val="00403C9C"/>
    <w:rsid w:val="00404F6F"/>
    <w:rsid w:val="00412975"/>
    <w:rsid w:val="00452898"/>
    <w:rsid w:val="00463184"/>
    <w:rsid w:val="0046359D"/>
    <w:rsid w:val="00465960"/>
    <w:rsid w:val="004745B5"/>
    <w:rsid w:val="00481B3F"/>
    <w:rsid w:val="00487A54"/>
    <w:rsid w:val="00487C88"/>
    <w:rsid w:val="00492907"/>
    <w:rsid w:val="00495790"/>
    <w:rsid w:val="004A7E95"/>
    <w:rsid w:val="004C4311"/>
    <w:rsid w:val="004C5071"/>
    <w:rsid w:val="004C7A3F"/>
    <w:rsid w:val="004D7E32"/>
    <w:rsid w:val="004E25A0"/>
    <w:rsid w:val="004F3A1F"/>
    <w:rsid w:val="004F5202"/>
    <w:rsid w:val="00505E92"/>
    <w:rsid w:val="0053146D"/>
    <w:rsid w:val="00531947"/>
    <w:rsid w:val="0054661C"/>
    <w:rsid w:val="00547239"/>
    <w:rsid w:val="00556E9E"/>
    <w:rsid w:val="005779CE"/>
    <w:rsid w:val="00586A57"/>
    <w:rsid w:val="00587F7A"/>
    <w:rsid w:val="005972D8"/>
    <w:rsid w:val="005D0172"/>
    <w:rsid w:val="005D04C5"/>
    <w:rsid w:val="005D2CCC"/>
    <w:rsid w:val="005D574D"/>
    <w:rsid w:val="005D748C"/>
    <w:rsid w:val="005F1F46"/>
    <w:rsid w:val="006077B6"/>
    <w:rsid w:val="00625AD0"/>
    <w:rsid w:val="006332A8"/>
    <w:rsid w:val="006620CC"/>
    <w:rsid w:val="00662B74"/>
    <w:rsid w:val="00663E25"/>
    <w:rsid w:val="006667A3"/>
    <w:rsid w:val="0066776B"/>
    <w:rsid w:val="00684C8B"/>
    <w:rsid w:val="00685418"/>
    <w:rsid w:val="006878BC"/>
    <w:rsid w:val="006A42BA"/>
    <w:rsid w:val="006A4EE7"/>
    <w:rsid w:val="006B2470"/>
    <w:rsid w:val="006C1256"/>
    <w:rsid w:val="006C1B2E"/>
    <w:rsid w:val="006E0355"/>
    <w:rsid w:val="006E64EC"/>
    <w:rsid w:val="007017B9"/>
    <w:rsid w:val="00704E24"/>
    <w:rsid w:val="00715606"/>
    <w:rsid w:val="00720F87"/>
    <w:rsid w:val="00734723"/>
    <w:rsid w:val="00740A56"/>
    <w:rsid w:val="00757610"/>
    <w:rsid w:val="0076301E"/>
    <w:rsid w:val="00766B9E"/>
    <w:rsid w:val="00780DB9"/>
    <w:rsid w:val="00792AAA"/>
    <w:rsid w:val="007A7241"/>
    <w:rsid w:val="007B5670"/>
    <w:rsid w:val="007F0000"/>
    <w:rsid w:val="007F3734"/>
    <w:rsid w:val="007F5438"/>
    <w:rsid w:val="00803EAC"/>
    <w:rsid w:val="00812B95"/>
    <w:rsid w:val="00827AC7"/>
    <w:rsid w:val="0083369D"/>
    <w:rsid w:val="00837CA7"/>
    <w:rsid w:val="00845955"/>
    <w:rsid w:val="00846113"/>
    <w:rsid w:val="00850651"/>
    <w:rsid w:val="00857FC8"/>
    <w:rsid w:val="00863BD6"/>
    <w:rsid w:val="0089785F"/>
    <w:rsid w:val="008A158B"/>
    <w:rsid w:val="008A4D3E"/>
    <w:rsid w:val="008D1C29"/>
    <w:rsid w:val="008D2D2D"/>
    <w:rsid w:val="008F1437"/>
    <w:rsid w:val="008F73EB"/>
    <w:rsid w:val="009030B4"/>
    <w:rsid w:val="00903CFE"/>
    <w:rsid w:val="00911A4A"/>
    <w:rsid w:val="0093003E"/>
    <w:rsid w:val="009355B7"/>
    <w:rsid w:val="009400F3"/>
    <w:rsid w:val="00954C51"/>
    <w:rsid w:val="00965526"/>
    <w:rsid w:val="00965F22"/>
    <w:rsid w:val="0099239D"/>
    <w:rsid w:val="0099582F"/>
    <w:rsid w:val="009D0DD7"/>
    <w:rsid w:val="009D7350"/>
    <w:rsid w:val="009F50B8"/>
    <w:rsid w:val="009F7222"/>
    <w:rsid w:val="00A050B5"/>
    <w:rsid w:val="00A1624C"/>
    <w:rsid w:val="00A255BF"/>
    <w:rsid w:val="00A26613"/>
    <w:rsid w:val="00A5189B"/>
    <w:rsid w:val="00A54618"/>
    <w:rsid w:val="00A56CBF"/>
    <w:rsid w:val="00A57C82"/>
    <w:rsid w:val="00A7411E"/>
    <w:rsid w:val="00A938FC"/>
    <w:rsid w:val="00A97C22"/>
    <w:rsid w:val="00AA04E7"/>
    <w:rsid w:val="00AA13B1"/>
    <w:rsid w:val="00AA6910"/>
    <w:rsid w:val="00AB0DD9"/>
    <w:rsid w:val="00AB43AB"/>
    <w:rsid w:val="00AF2569"/>
    <w:rsid w:val="00B00831"/>
    <w:rsid w:val="00B044BF"/>
    <w:rsid w:val="00B14A93"/>
    <w:rsid w:val="00B307CB"/>
    <w:rsid w:val="00B33EED"/>
    <w:rsid w:val="00B477DA"/>
    <w:rsid w:val="00B538C4"/>
    <w:rsid w:val="00B56555"/>
    <w:rsid w:val="00B6143E"/>
    <w:rsid w:val="00B6607C"/>
    <w:rsid w:val="00B707C8"/>
    <w:rsid w:val="00B7620A"/>
    <w:rsid w:val="00B772D3"/>
    <w:rsid w:val="00B83DE0"/>
    <w:rsid w:val="00B86428"/>
    <w:rsid w:val="00B92CD6"/>
    <w:rsid w:val="00BA0520"/>
    <w:rsid w:val="00BA09D7"/>
    <w:rsid w:val="00BA382C"/>
    <w:rsid w:val="00BB2F26"/>
    <w:rsid w:val="00BD25CB"/>
    <w:rsid w:val="00BD538E"/>
    <w:rsid w:val="00BD6FCE"/>
    <w:rsid w:val="00BD7784"/>
    <w:rsid w:val="00BE6954"/>
    <w:rsid w:val="00BF515A"/>
    <w:rsid w:val="00BF7316"/>
    <w:rsid w:val="00C04A80"/>
    <w:rsid w:val="00C079ED"/>
    <w:rsid w:val="00C2197B"/>
    <w:rsid w:val="00C22792"/>
    <w:rsid w:val="00C35B0E"/>
    <w:rsid w:val="00C36423"/>
    <w:rsid w:val="00C4337D"/>
    <w:rsid w:val="00C62C26"/>
    <w:rsid w:val="00C8622E"/>
    <w:rsid w:val="00CA302C"/>
    <w:rsid w:val="00CA78E9"/>
    <w:rsid w:val="00CA7D66"/>
    <w:rsid w:val="00CC64DC"/>
    <w:rsid w:val="00CC6825"/>
    <w:rsid w:val="00CC699D"/>
    <w:rsid w:val="00CD5C70"/>
    <w:rsid w:val="00CF50F1"/>
    <w:rsid w:val="00CF7858"/>
    <w:rsid w:val="00D0772D"/>
    <w:rsid w:val="00D1495F"/>
    <w:rsid w:val="00D27149"/>
    <w:rsid w:val="00D37F34"/>
    <w:rsid w:val="00D45989"/>
    <w:rsid w:val="00D57A1D"/>
    <w:rsid w:val="00D60043"/>
    <w:rsid w:val="00D9198D"/>
    <w:rsid w:val="00D94F65"/>
    <w:rsid w:val="00D976E7"/>
    <w:rsid w:val="00DA0451"/>
    <w:rsid w:val="00DB2C95"/>
    <w:rsid w:val="00DB643B"/>
    <w:rsid w:val="00DC7A76"/>
    <w:rsid w:val="00DD7140"/>
    <w:rsid w:val="00E07F11"/>
    <w:rsid w:val="00E22F96"/>
    <w:rsid w:val="00E239BB"/>
    <w:rsid w:val="00E25346"/>
    <w:rsid w:val="00E5123B"/>
    <w:rsid w:val="00E5164A"/>
    <w:rsid w:val="00E56C49"/>
    <w:rsid w:val="00E62149"/>
    <w:rsid w:val="00E77DE9"/>
    <w:rsid w:val="00E96A0E"/>
    <w:rsid w:val="00E96A8F"/>
    <w:rsid w:val="00ED1076"/>
    <w:rsid w:val="00F10B92"/>
    <w:rsid w:val="00F12636"/>
    <w:rsid w:val="00F225B2"/>
    <w:rsid w:val="00F50E0A"/>
    <w:rsid w:val="00F5342C"/>
    <w:rsid w:val="00F8186E"/>
    <w:rsid w:val="00F907DC"/>
    <w:rsid w:val="00F90EF8"/>
    <w:rsid w:val="00FA0106"/>
    <w:rsid w:val="00FA2935"/>
    <w:rsid w:val="00FB04CC"/>
    <w:rsid w:val="00FB2B47"/>
    <w:rsid w:val="00FB448A"/>
    <w:rsid w:val="00FB486B"/>
    <w:rsid w:val="00FC1AFA"/>
    <w:rsid w:val="00FC62FB"/>
    <w:rsid w:val="00FD34E5"/>
    <w:rsid w:val="00FD78C8"/>
    <w:rsid w:val="00FE1623"/>
    <w:rsid w:val="00FF1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5CACE2C-EED3-4E50-B7D6-20EA790F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95"/>
    <w:pPr>
      <w:suppressAutoHyphens/>
    </w:pPr>
    <w:rPr>
      <w:sz w:val="24"/>
      <w:szCs w:val="24"/>
      <w:lang w:val="es-C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33D95"/>
    <w:rPr>
      <w:rFonts w:ascii="Wingdings" w:hAnsi="Wingdings"/>
    </w:rPr>
  </w:style>
  <w:style w:type="character" w:customStyle="1" w:styleId="WW8Num2z0">
    <w:name w:val="WW8Num2z0"/>
    <w:rsid w:val="00033D95"/>
    <w:rPr>
      <w:rFonts w:ascii="Bookman Old Style" w:hAnsi="Bookman Old Style"/>
    </w:rPr>
  </w:style>
  <w:style w:type="character" w:customStyle="1" w:styleId="WW8Num3z0">
    <w:name w:val="WW8Num3z0"/>
    <w:rsid w:val="00033D95"/>
    <w:rPr>
      <w:rFonts w:ascii="Symbol" w:hAnsi="Symbol"/>
    </w:rPr>
  </w:style>
  <w:style w:type="character" w:customStyle="1" w:styleId="Absatz-Standardschriftart">
    <w:name w:val="Absatz-Standardschriftart"/>
    <w:rsid w:val="00033D95"/>
  </w:style>
  <w:style w:type="character" w:customStyle="1" w:styleId="WW8Num1z1">
    <w:name w:val="WW8Num1z1"/>
    <w:rsid w:val="00033D95"/>
    <w:rPr>
      <w:rFonts w:ascii="Courier New" w:hAnsi="Courier New" w:cs="Courier New"/>
    </w:rPr>
  </w:style>
  <w:style w:type="character" w:customStyle="1" w:styleId="WW8Num1z3">
    <w:name w:val="WW8Num1z3"/>
    <w:rsid w:val="00033D95"/>
    <w:rPr>
      <w:rFonts w:ascii="Symbol" w:hAnsi="Symbol"/>
    </w:rPr>
  </w:style>
  <w:style w:type="character" w:customStyle="1" w:styleId="WW8Num3z1">
    <w:name w:val="WW8Num3z1"/>
    <w:rsid w:val="00033D95"/>
    <w:rPr>
      <w:rFonts w:ascii="Courier New" w:hAnsi="Courier New" w:cs="Courier New"/>
    </w:rPr>
  </w:style>
  <w:style w:type="character" w:customStyle="1" w:styleId="WW8Num3z2">
    <w:name w:val="WW8Num3z2"/>
    <w:rsid w:val="00033D95"/>
    <w:rPr>
      <w:rFonts w:ascii="Wingdings" w:hAnsi="Wingdings"/>
    </w:rPr>
  </w:style>
  <w:style w:type="character" w:customStyle="1" w:styleId="WW8Num4z0">
    <w:name w:val="WW8Num4z0"/>
    <w:rsid w:val="00033D95"/>
    <w:rPr>
      <w:rFonts w:ascii="Symbol" w:hAnsi="Symbol"/>
    </w:rPr>
  </w:style>
  <w:style w:type="character" w:customStyle="1" w:styleId="WW8Num4z1">
    <w:name w:val="WW8Num4z1"/>
    <w:rsid w:val="00033D95"/>
    <w:rPr>
      <w:rFonts w:ascii="Courier New" w:hAnsi="Courier New" w:cs="Courier New"/>
    </w:rPr>
  </w:style>
  <w:style w:type="character" w:customStyle="1" w:styleId="WW8Num4z2">
    <w:name w:val="WW8Num4z2"/>
    <w:rsid w:val="00033D95"/>
    <w:rPr>
      <w:rFonts w:ascii="Wingdings" w:hAnsi="Wingdings"/>
    </w:rPr>
  </w:style>
  <w:style w:type="character" w:customStyle="1" w:styleId="WW8Num5z0">
    <w:name w:val="WW8Num5z0"/>
    <w:rsid w:val="00033D95"/>
    <w:rPr>
      <w:rFonts w:ascii="Wingdings" w:eastAsia="Times New Roman" w:hAnsi="Wingdings" w:cs="Wingdings"/>
    </w:rPr>
  </w:style>
  <w:style w:type="character" w:customStyle="1" w:styleId="WW8Num5z1">
    <w:name w:val="WW8Num5z1"/>
    <w:rsid w:val="00033D95"/>
    <w:rPr>
      <w:rFonts w:ascii="Courier New" w:hAnsi="Courier New" w:cs="Courier New"/>
    </w:rPr>
  </w:style>
  <w:style w:type="character" w:customStyle="1" w:styleId="WW8Num5z2">
    <w:name w:val="WW8Num5z2"/>
    <w:rsid w:val="00033D95"/>
    <w:rPr>
      <w:rFonts w:ascii="Wingdings" w:hAnsi="Wingdings"/>
    </w:rPr>
  </w:style>
  <w:style w:type="character" w:customStyle="1" w:styleId="WW8Num5z3">
    <w:name w:val="WW8Num5z3"/>
    <w:rsid w:val="00033D95"/>
    <w:rPr>
      <w:rFonts w:ascii="Symbol" w:hAnsi="Symbol"/>
    </w:rPr>
  </w:style>
  <w:style w:type="character" w:customStyle="1" w:styleId="WW8Num6z0">
    <w:name w:val="WW8Num6z0"/>
    <w:rsid w:val="00033D95"/>
    <w:rPr>
      <w:rFonts w:ascii="Wingdings" w:eastAsia="Times New Roman" w:hAnsi="Wingdings" w:cs="Wingdings"/>
      <w:b w:val="0"/>
      <w:i w:val="0"/>
    </w:rPr>
  </w:style>
  <w:style w:type="character" w:customStyle="1" w:styleId="WW8Num6z1">
    <w:name w:val="WW8Num6z1"/>
    <w:rsid w:val="00033D95"/>
    <w:rPr>
      <w:rFonts w:ascii="Courier New" w:hAnsi="Courier New" w:cs="Courier New"/>
    </w:rPr>
  </w:style>
  <w:style w:type="character" w:customStyle="1" w:styleId="WW8Num6z2">
    <w:name w:val="WW8Num6z2"/>
    <w:rsid w:val="00033D95"/>
    <w:rPr>
      <w:rFonts w:ascii="Wingdings" w:hAnsi="Wingdings"/>
    </w:rPr>
  </w:style>
  <w:style w:type="character" w:customStyle="1" w:styleId="WW8Num6z3">
    <w:name w:val="WW8Num6z3"/>
    <w:rsid w:val="00033D95"/>
    <w:rPr>
      <w:rFonts w:ascii="Symbol" w:hAnsi="Symbol"/>
    </w:rPr>
  </w:style>
  <w:style w:type="character" w:customStyle="1" w:styleId="WW8Num7z0">
    <w:name w:val="WW8Num7z0"/>
    <w:rsid w:val="00033D95"/>
    <w:rPr>
      <w:rFonts w:ascii="Symbol" w:hAnsi="Symbol"/>
    </w:rPr>
  </w:style>
  <w:style w:type="character" w:customStyle="1" w:styleId="WW8Num7z1">
    <w:name w:val="WW8Num7z1"/>
    <w:rsid w:val="00033D95"/>
    <w:rPr>
      <w:rFonts w:ascii="Courier New" w:hAnsi="Courier New" w:cs="Courier New"/>
    </w:rPr>
  </w:style>
  <w:style w:type="character" w:customStyle="1" w:styleId="WW8Num7z2">
    <w:name w:val="WW8Num7z2"/>
    <w:rsid w:val="00033D95"/>
    <w:rPr>
      <w:rFonts w:ascii="Wingdings" w:hAnsi="Wingdings"/>
    </w:rPr>
  </w:style>
  <w:style w:type="character" w:customStyle="1" w:styleId="WW8Num8z0">
    <w:name w:val="WW8Num8z0"/>
    <w:rsid w:val="00033D95"/>
    <w:rPr>
      <w:rFonts w:ascii="Symbol" w:hAnsi="Symbol"/>
    </w:rPr>
  </w:style>
  <w:style w:type="character" w:customStyle="1" w:styleId="WW8Num8z1">
    <w:name w:val="WW8Num8z1"/>
    <w:rsid w:val="00033D95"/>
    <w:rPr>
      <w:rFonts w:ascii="Courier New" w:hAnsi="Courier New" w:cs="Courier New"/>
    </w:rPr>
  </w:style>
  <w:style w:type="character" w:customStyle="1" w:styleId="WW8Num8z2">
    <w:name w:val="WW8Num8z2"/>
    <w:rsid w:val="00033D95"/>
    <w:rPr>
      <w:rFonts w:ascii="Wingdings" w:hAnsi="Wingdings"/>
    </w:rPr>
  </w:style>
  <w:style w:type="character" w:customStyle="1" w:styleId="Fuentedeprrafopredeter1">
    <w:name w:val="Fuente de párrafo predeter.1"/>
    <w:rsid w:val="00033D95"/>
  </w:style>
  <w:style w:type="character" w:styleId="Hipervnculo">
    <w:name w:val="Hyperlink"/>
    <w:rsid w:val="00033D95"/>
    <w:rPr>
      <w:color w:val="0000FF"/>
      <w:u w:val="single"/>
    </w:rPr>
  </w:style>
  <w:style w:type="character" w:styleId="Nmerodepgina">
    <w:name w:val="page number"/>
    <w:basedOn w:val="Fuentedeprrafopredeter1"/>
    <w:rsid w:val="00033D95"/>
  </w:style>
  <w:style w:type="character" w:customStyle="1" w:styleId="Vietas">
    <w:name w:val="Viñetas"/>
    <w:rsid w:val="00033D95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033D9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rsid w:val="00033D95"/>
    <w:pPr>
      <w:spacing w:after="120"/>
    </w:pPr>
  </w:style>
  <w:style w:type="paragraph" w:styleId="Lista">
    <w:name w:val="List"/>
    <w:basedOn w:val="Textoindependiente"/>
    <w:rsid w:val="00033D95"/>
    <w:rPr>
      <w:rFonts w:cs="Mangal"/>
    </w:rPr>
  </w:style>
  <w:style w:type="paragraph" w:customStyle="1" w:styleId="Etiqueta">
    <w:name w:val="Etiqueta"/>
    <w:basedOn w:val="Normal"/>
    <w:rsid w:val="00033D9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33D95"/>
    <w:pPr>
      <w:suppressLineNumbers/>
    </w:pPr>
    <w:rPr>
      <w:rFonts w:cs="Mangal"/>
    </w:rPr>
  </w:style>
  <w:style w:type="paragraph" w:styleId="Piedepgina">
    <w:name w:val="footer"/>
    <w:basedOn w:val="Normal"/>
    <w:rsid w:val="00033D95"/>
  </w:style>
  <w:style w:type="paragraph" w:customStyle="1" w:styleId="Contenidodelatabla">
    <w:name w:val="Contenido de la tabla"/>
    <w:basedOn w:val="Normal"/>
    <w:rsid w:val="00033D95"/>
    <w:pPr>
      <w:suppressLineNumbers/>
    </w:pPr>
  </w:style>
  <w:style w:type="paragraph" w:customStyle="1" w:styleId="Encabezadodelatabla">
    <w:name w:val="Encabezado de la tabla"/>
    <w:basedOn w:val="Contenidodelatabla"/>
    <w:rsid w:val="00033D95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033D95"/>
  </w:style>
  <w:style w:type="paragraph" w:styleId="Encabezado">
    <w:name w:val="header"/>
    <w:basedOn w:val="Normal"/>
    <w:rsid w:val="00033D95"/>
    <w:pPr>
      <w:suppressLineNumbers/>
      <w:tabs>
        <w:tab w:val="center" w:pos="4819"/>
        <w:tab w:val="right" w:pos="9638"/>
      </w:tabs>
    </w:pPr>
  </w:style>
  <w:style w:type="table" w:styleId="Tablabsica2">
    <w:name w:val="Table Simple 2"/>
    <w:basedOn w:val="Tablanormal"/>
    <w:rsid w:val="00C04A80"/>
    <w:pPr>
      <w:suppressAutoHyphen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954C51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54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4C51"/>
    <w:rPr>
      <w:rFonts w:ascii="Tahoma" w:hAnsi="Tahoma" w:cs="Tahoma"/>
      <w:sz w:val="16"/>
      <w:szCs w:val="16"/>
      <w:lang w:val="es-CR" w:eastAsia="ar-SA"/>
    </w:rPr>
  </w:style>
  <w:style w:type="character" w:customStyle="1" w:styleId="apple-converted-space">
    <w:name w:val="apple-converted-space"/>
    <w:basedOn w:val="Fuentedeprrafopredeter"/>
    <w:rsid w:val="001A0A43"/>
  </w:style>
  <w:style w:type="paragraph" w:styleId="Mapadeldocumento">
    <w:name w:val="Document Map"/>
    <w:basedOn w:val="Normal"/>
    <w:link w:val="MapadeldocumentoCar"/>
    <w:rsid w:val="0089785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9785F"/>
    <w:rPr>
      <w:rFonts w:ascii="Tahoma" w:hAnsi="Tahoma" w:cs="Tahoma"/>
      <w:sz w:val="16"/>
      <w:szCs w:val="16"/>
      <w:lang w:val="es-CR" w:eastAsia="ar-SA"/>
    </w:rPr>
  </w:style>
  <w:style w:type="paragraph" w:styleId="NormalWeb">
    <w:name w:val="Normal (Web)"/>
    <w:basedOn w:val="Normal"/>
    <w:uiPriority w:val="99"/>
    <w:unhideWhenUsed/>
    <w:rsid w:val="002665DC"/>
    <w:pPr>
      <w:suppressAutoHyphens w:val="0"/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irlanymejias16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42411-2259-48D1-AF5C-588BAD57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cg33278</dc:creator>
  <cp:lastModifiedBy>jirlany mejias</cp:lastModifiedBy>
  <cp:revision>25</cp:revision>
  <cp:lastPrinted>2012-01-25T14:52:00Z</cp:lastPrinted>
  <dcterms:created xsi:type="dcterms:W3CDTF">2015-03-22T15:41:00Z</dcterms:created>
  <dcterms:modified xsi:type="dcterms:W3CDTF">2016-12-10T15:01:00Z</dcterms:modified>
</cp:coreProperties>
</file>