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Subtitle"/>
        <w:rPr>
          <w:rFonts w:ascii="Tw Cen MT" w:hAnsi="Tw Cen MT"/>
          <w:sz w:val="22"/>
        </w:rPr>
      </w:pPr>
      <w:r>
        <w:rPr/>
        <w:drawing>
          <wp:inline>
            <wp:extent cx="13208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>
                      <pic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</w:t>
      </w:r>
      <w:r>
        <w:t xml:space="preserve">  </w:t>
      </w:r>
      <w:r>
        <w:rPr>
          <w:sz w:val="48"/>
        </w:rPr>
        <w:t>Karlys Janeth Graell Murillo</w:t>
      </w:r>
      <w:r>
        <w:rPr>
          <w:sz w:val="48"/>
        </w:rPr>
        <w:t xml:space="preserve">              </w:t>
      </w:r>
      <w:r>
        <w:rPr>
          <w:rFonts w:ascii="Tw Cen MT" w:hAnsi="Tw Cen MT"/>
          <w:sz w:val="22"/>
        </w:rPr>
        <w:t xml:space="preserve">        </w:t>
      </w:r>
      <w:r>
        <w:rPr>
          <w:rFonts w:ascii="Tw Cen MT" w:hAnsi="Tw Cen MT"/>
          <w:sz w:val="22"/>
        </w:rPr>
        <w:t xml:space="preserve">          </w:t>
      </w:r>
    </w:p>
    <w:p>
      <w:pPr>
        <w:pStyle w:val="Subtitle"/>
        <w:jc w:val="center"/>
        <w:rPr>
          <w:rFonts w:ascii="Tw Cen MT" w:hAnsi="Tw Cen MT"/>
          <w:sz w:val="22"/>
        </w:rPr>
      </w:pPr>
    </w:p>
    <w:p>
      <w:pPr>
        <w:pStyle w:val="Subtitle"/>
        <w:jc w:val="center"/>
        <w:rPr>
          <w:rFonts w:ascii="Tw Cen MT" w:hAnsi="Tw Cen MT"/>
          <w:sz w:val="22"/>
        </w:rPr>
      </w:pPr>
      <w:r>
        <w:rPr>
          <w:rFonts w:ascii="Tw Cen MT" w:hAnsi="Tw Cen MT"/>
          <w:sz w:val="22"/>
        </w:rPr>
        <w:t>Dirección:</w:t>
      </w:r>
      <w:r>
        <w:rPr>
          <w:rFonts w:ascii="Tw Cen MT" w:hAnsi="Tw Cen MT"/>
          <w:sz w:val="22"/>
        </w:rPr>
        <w:t xml:space="preserve"> Vista A</w:t>
      </w:r>
      <w:r>
        <w:rPr>
          <w:rFonts w:ascii="Tw Cen MT" w:hAnsi="Tw Cen MT"/>
          <w:sz w:val="22"/>
        </w:rPr>
        <w:t>legre</w:t>
      </w:r>
      <w:r>
        <w:rPr>
          <w:rFonts w:ascii="Tw Cen MT" w:hAnsi="Tw Cen MT"/>
          <w:sz w:val="22"/>
        </w:rPr>
        <w:t>, Arraijan, El Tecal calle 2d</w:t>
      </w:r>
      <w:r>
        <w:rPr>
          <w:rFonts w:ascii="Tw Cen MT" w:hAnsi="Tw Cen MT"/>
          <w:sz w:val="22"/>
        </w:rPr>
        <w:t>a.</w:t>
      </w:r>
      <w:r>
        <w:rPr>
          <w:rFonts w:ascii="Tw Cen MT" w:hAnsi="Tw Cen MT"/>
          <w:sz w:val="22"/>
        </w:rPr>
        <w:t xml:space="preserve"> Casa C-94</w:t>
      </w:r>
    </w:p>
    <w:p>
      <w:pPr>
        <w:pStyle w:val="Normal"/>
        <w:ind w:left="1416" w:firstLine="708"/>
        <w:jc w:val="center"/>
        <w:rPr>
          <w:rFonts w:ascii="Tw Cen MT" w:hAnsi="Tw Cen MT"/>
          <w:sz w:val="22"/>
        </w:rPr>
      </w:pPr>
      <w:r>
        <w:rPr>
          <w:rFonts w:ascii="Tw Cen MT" w:hAnsi="Tw Cen MT"/>
          <w:sz w:val="22"/>
        </w:rPr>
        <w:t xml:space="preserve">     </w:t>
      </w:r>
      <w:r>
        <w:rPr>
          <w:rFonts w:ascii="Tw Cen MT" w:hAnsi="Tw Cen MT"/>
          <w:sz w:val="22"/>
        </w:rPr>
        <w:t>Cel.: 6142-5770</w:t>
      </w:r>
    </w:p>
    <w:p>
      <w:pPr>
        <w:pStyle w:val="Normal"/>
        <w:ind w:left="708" w:firstLine="708"/>
        <w:jc w:val="center"/>
        <w:rPr>
          <w:rFonts w:ascii="Tw Cen MT" w:hAnsi="Tw Cen MT"/>
          <w:sz w:val="22"/>
        </w:rPr>
      </w:pPr>
      <w:r>
        <w:rPr>
          <w:rFonts w:ascii="Tw Cen MT" w:hAnsi="Tw Cen MT"/>
          <w:sz w:val="22"/>
        </w:rPr>
        <w:t xml:space="preserve">           </w:t>
      </w:r>
      <w:r>
        <w:rPr>
          <w:rFonts w:ascii="Tw Cen MT" w:hAnsi="Tw Cen MT"/>
          <w:sz w:val="22"/>
        </w:rPr>
        <w:t xml:space="preserve">    </w:t>
      </w:r>
      <w:r>
        <w:rPr>
          <w:rFonts w:ascii="Tw Cen MT" w:hAnsi="Tw Cen MT"/>
          <w:sz w:val="22"/>
        </w:rPr>
        <w:t xml:space="preserve"> </w:t>
      </w:r>
      <w:r>
        <w:rPr>
          <w:rFonts w:ascii="Tw Cen MT" w:hAnsi="Tw Cen MT"/>
          <w:sz w:val="22"/>
        </w:rPr>
        <w:t>e-mail</w:t>
      </w:r>
      <w:r>
        <w:rPr>
          <w:rFonts w:ascii="Tw Cen MT" w:hAnsi="Tw Cen MT"/>
          <w:sz w:val="22"/>
        </w:rPr>
        <w:t>: karlysg006@g</w:t>
      </w:r>
      <w:r>
        <w:rPr>
          <w:rFonts w:ascii="Tw Cen MT" w:hAnsi="Tw Cen MT"/>
          <w:sz w:val="22"/>
        </w:rPr>
        <w:t>mail.com</w:t>
      </w:r>
    </w:p>
    <w:p>
      <w:pPr>
        <w:pStyle w:val="Normal"/>
        <w:tabs>
          <w:tab w:val="left" w:leader="none" w:pos="1275"/>
        </w:tabs>
        <w:jc w:val="center"/>
        <w:rPr>
          <w:rFonts w:ascii="Tw Cen MT" w:hAnsi="Tw Cen MT"/>
          <w:sz w:val="20"/>
          <w:lang w:val="it-IT"/>
        </w:rPr>
      </w:pPr>
      <w:r>
        <w:rPr>
          <w:rFonts w:ascii="Tw Cen MT" w:hAnsi="Tw Cen MT"/>
          <w:sz w:val="20"/>
          <w:lang w:val="it-IT"/>
        </w:rPr>
        <w:tab/>
      </w:r>
    </w:p>
    <w:p>
      <w:pPr>
        <w:pStyle w:val="Normal"/>
        <w:jc w:val="center"/>
        <w:rPr>
          <w:rFonts w:ascii="Tw Cen MT" w:hAnsi="Tw Cen MT"/>
          <w:sz w:val="20"/>
          <w:lang w:val="it-IT"/>
        </w:rPr>
      </w:pPr>
    </w:p>
    <w:p>
      <w:pPr>
        <w:pStyle w:val="Normal"/>
        <w:jc w:val="both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jc w:val="both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jc w:val="both"/>
        <w:rPr>
          <w:rFonts w:ascii="Tw Cen MT" w:hAnsi="Tw Cen MT"/>
          <w:b/>
          <w:color w:val="0000ff"/>
          <w:u w:val="single"/>
        </w:rPr>
      </w:pPr>
      <w:r>
        <w:rPr>
          <w:rFonts w:ascii="Tw Cen MT" w:hAnsi="Tw Cen MT"/>
          <w:b/>
          <w:color w:val="0000ff"/>
          <w:u w:val="single"/>
        </w:rPr>
        <w:t>Datos personales:</w:t>
      </w:r>
    </w:p>
    <w:p>
      <w:pPr>
        <w:pStyle w:val="Normal"/>
        <w:jc w:val="both"/>
        <w:rPr>
          <w:rFonts w:ascii="Tw Cen MT" w:hAnsi="Tw Cen MT"/>
        </w:rPr>
      </w:pPr>
      <w:r>
        <w:rPr>
          <w:rFonts w:ascii="Tw Cen MT" w:hAnsi="Tw Cen MT"/>
        </w:rPr>
        <w:tab/>
        <w:t>Cedula de identidad personal</w:t>
      </w:r>
      <w:r>
        <w:rPr>
          <w:rFonts w:ascii="Tw Cen MT" w:hAnsi="Tw Cen MT"/>
        </w:rPr>
        <w:t>:</w:t>
      </w:r>
      <w:r>
        <w:rPr>
          <w:rFonts w:ascii="Tw Cen MT" w:hAnsi="Tw Cen MT"/>
        </w:rPr>
        <w:t xml:space="preserve"> 8-912-326</w:t>
      </w:r>
      <w:r>
        <w:rPr>
          <w:rFonts w:ascii="Tw Cen MT" w:hAnsi="Tw Cen MT"/>
        </w:rPr>
        <w:tab/>
      </w:r>
    </w:p>
    <w:p>
      <w:pPr>
        <w:pStyle w:val="Normal"/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>Fecha de nacimiento: 6 de Ener</w:t>
      </w:r>
      <w:r>
        <w:rPr>
          <w:rFonts w:ascii="Tw Cen MT" w:hAnsi="Tw Cen MT"/>
        </w:rPr>
        <w:t>o de 199</w:t>
      </w:r>
      <w:r>
        <w:rPr>
          <w:rFonts w:ascii="Tw Cen MT" w:hAnsi="Tw Cen MT"/>
        </w:rPr>
        <w:t>6</w:t>
      </w:r>
      <w:r>
        <w:rPr>
          <w:rFonts w:ascii="Tw Cen MT" w:hAnsi="Tw Cen MT"/>
        </w:rPr>
        <w:tab/>
        <w:tab/>
      </w:r>
      <w:r>
        <w:rPr>
          <w:rFonts w:ascii="Tw Cen MT" w:hAnsi="Tw Cen MT"/>
        </w:rPr>
        <w:tab/>
      </w:r>
    </w:p>
    <w:p>
      <w:pPr>
        <w:pStyle w:val="Normal"/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>Nacionalidad: P</w:t>
      </w:r>
      <w:r>
        <w:rPr>
          <w:rFonts w:ascii="Tw Cen MT" w:hAnsi="Tw Cen MT"/>
        </w:rPr>
        <w:t>anameña</w:t>
      </w:r>
      <w:r>
        <w:rPr>
          <w:rFonts w:ascii="Tw Cen MT" w:hAnsi="Tw Cen MT"/>
        </w:rPr>
        <w:tab/>
        <w:tab/>
        <w:tab/>
      </w:r>
      <w:r>
        <w:rPr>
          <w:rFonts w:ascii="Tw Cen MT" w:hAnsi="Tw Cen MT"/>
        </w:rPr>
        <w:tab/>
      </w:r>
    </w:p>
    <w:p>
      <w:pPr>
        <w:pStyle w:val="Normal"/>
        <w:jc w:val="both"/>
        <w:rPr>
          <w:rFonts w:ascii="Tw Cen MT" w:hAnsi="Tw Cen MT"/>
        </w:rPr>
      </w:pPr>
      <w:r>
        <w:rPr>
          <w:rFonts w:ascii="Tw Cen MT" w:hAnsi="Tw Cen MT"/>
        </w:rPr>
        <w:tab/>
        <w:t xml:space="preserve">Estado </w:t>
      </w:r>
      <w:r>
        <w:rPr>
          <w:rFonts w:ascii="Tw Cen MT" w:hAnsi="Tw Cen MT"/>
        </w:rPr>
        <w:t>civil:</w:t>
      </w:r>
      <w:r>
        <w:rPr>
          <w:rFonts w:ascii="Tw Cen MT" w:hAnsi="Tw Cen MT"/>
        </w:rPr>
        <w:t xml:space="preserve"> Unida</w:t>
      </w:r>
      <w:r>
        <w:rPr>
          <w:rFonts w:ascii="Tw Cen MT" w:hAnsi="Tw Cen MT"/>
        </w:rPr>
        <w:tab/>
        <w:tab/>
        <w:tab/>
        <w:tab/>
      </w:r>
    </w:p>
    <w:p>
      <w:pPr>
        <w:pStyle w:val="Normal"/>
        <w:jc w:val="both"/>
        <w:rPr>
          <w:rFonts w:ascii="Tw Cen MT" w:hAnsi="Tw Cen MT"/>
        </w:rPr>
      </w:pPr>
      <w:r>
        <w:rPr>
          <w:rFonts w:ascii="Tw Cen MT" w:hAnsi="Tw Cen MT"/>
        </w:rPr>
        <w:tab/>
        <w:t>Edad</w:t>
      </w:r>
      <w:r>
        <w:rPr>
          <w:rFonts w:ascii="Tw Cen MT" w:hAnsi="Tw Cen MT"/>
        </w:rPr>
        <w:t>:</w:t>
      </w:r>
      <w:r>
        <w:rPr>
          <w:rFonts w:ascii="Tw Cen MT" w:hAnsi="Tw Cen MT"/>
        </w:rPr>
        <w:t xml:space="preserve"> 20</w:t>
      </w:r>
      <w:r>
        <w:rPr>
          <w:rFonts w:ascii="Tw Cen MT" w:hAnsi="Tw Cen MT"/>
        </w:rPr>
        <w:t xml:space="preserve"> años</w:t>
      </w:r>
    </w:p>
    <w:p>
      <w:pPr>
        <w:pStyle w:val="Normal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          </w:t>
      </w:r>
      <w:r>
        <w:rPr>
          <w:rFonts w:ascii="Tw Cen MT" w:hAnsi="Tw Cen MT"/>
        </w:rPr>
        <w:tab/>
      </w:r>
      <w:r>
        <w:rPr>
          <w:rFonts w:ascii="Tw Cen MT" w:hAnsi="Tw Cen MT"/>
        </w:rPr>
        <w:t>Disponibilidad: Inmediata</w:t>
      </w:r>
      <w:r>
        <w:rPr>
          <w:rFonts w:ascii="Tw Cen MT" w:hAnsi="Tw Cen MT"/>
        </w:rPr>
        <w:tab/>
        <w:tab/>
        <w:tab/>
        <w:tab/>
      </w:r>
    </w:p>
    <w:p>
      <w:pPr>
        <w:pStyle w:val="Normal"/>
        <w:jc w:val="both"/>
        <w:rPr>
          <w:rFonts w:ascii="Tw Cen MT" w:hAnsi="Tw Cen MT"/>
        </w:rPr>
      </w:pPr>
      <w:r>
        <w:rPr>
          <w:rFonts w:ascii="Tw Cen MT" w:hAnsi="Tw Cen MT"/>
        </w:rPr>
        <w:tab/>
      </w:r>
    </w:p>
    <w:p>
      <w:pPr>
        <w:pStyle w:val="Normal"/>
        <w:jc w:val="both"/>
        <w:rPr>
          <w:rFonts w:ascii="Tw Cen MT" w:hAnsi="Tw Cen MT"/>
        </w:rPr>
      </w:pPr>
    </w:p>
    <w:p>
      <w:pPr>
        <w:pStyle w:val="Normal"/>
        <w:jc w:val="both"/>
        <w:rPr>
          <w:rFonts w:ascii="Tw Cen MT" w:hAnsi="Tw Cen MT"/>
        </w:rPr>
      </w:pPr>
    </w:p>
    <w:p>
      <w:pPr>
        <w:pStyle w:val="Normal"/>
        <w:jc w:val="both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jc w:val="both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jc w:val="both"/>
        <w:rPr>
          <w:rFonts w:ascii="Tw Cen MT" w:hAnsi="Tw Cen MT"/>
          <w:b/>
          <w:color w:val="0000ff"/>
          <w:u w:val="single"/>
        </w:rPr>
      </w:pPr>
      <w:r>
        <w:rPr>
          <w:rFonts w:ascii="Tw Cen MT" w:hAnsi="Tw Cen MT"/>
          <w:b/>
          <w:color w:val="0000ff"/>
          <w:u w:val="single"/>
        </w:rPr>
        <w:t>Objetivos</w:t>
      </w:r>
      <w:r>
        <w:rPr>
          <w:rFonts w:ascii="Tw Cen MT" w:hAnsi="Tw Cen MT"/>
          <w:b/>
          <w:color w:val="0000ff"/>
          <w:u w:val="single"/>
        </w:rPr>
        <w:t>:</w:t>
      </w:r>
    </w:p>
    <w:p>
      <w:pPr>
        <w:pStyle w:val="Normal"/>
        <w:jc w:val="both"/>
        <w:rPr>
          <w:rFonts w:ascii="Tw Cen MT" w:hAnsi="Tw Cen MT"/>
          <w:b/>
          <w:u w:val="single"/>
        </w:rPr>
      </w:pPr>
    </w:p>
    <w:p>
      <w:pPr>
        <w:pStyle w:val="Normal"/>
        <w:ind w:firstLine="708"/>
        <w:jc w:val="both"/>
        <w:rPr>
          <w:rFonts w:ascii="Tw Cen MT" w:hAnsi="Tw Cen MT"/>
        </w:rPr>
      </w:pPr>
      <w:r>
        <w:rPr>
          <w:rFonts w:ascii="Tw Cen MT" w:hAnsi="Tw Cen MT"/>
        </w:rPr>
        <w:t>Labora</w:t>
      </w:r>
      <w:r>
        <w:rPr>
          <w:rFonts w:ascii="Tw Cen MT" w:hAnsi="Tw Cen MT"/>
        </w:rPr>
        <w:t>r en un lugar en donde</w:t>
      </w:r>
      <w:r>
        <w:rPr>
          <w:rFonts w:ascii="Tw Cen MT" w:hAnsi="Tw Cen MT"/>
        </w:rPr>
        <w:t xml:space="preserve"> poner en práctica</w:t>
      </w:r>
      <w:r>
        <w:rPr>
          <w:rFonts w:ascii="Tw Cen MT" w:hAnsi="Tw Cen MT"/>
        </w:rPr>
        <w:t xml:space="preserve"> todos los </w:t>
      </w:r>
      <w:r>
        <w:rPr>
          <w:rFonts w:ascii="Tw Cen MT" w:hAnsi="Tw Cen MT"/>
        </w:rPr>
        <w:t xml:space="preserve">conocimientos adquiridos mediante </w:t>
      </w:r>
      <w:r>
        <w:rPr>
          <w:rFonts w:ascii="Tw Cen MT" w:hAnsi="Tw Cen MT"/>
        </w:rPr>
        <w:t xml:space="preserve">mis </w:t>
      </w:r>
      <w:r>
        <w:rPr>
          <w:rFonts w:ascii="Tw Cen MT" w:hAnsi="Tw Cen MT"/>
        </w:rPr>
        <w:t>estudio</w:t>
      </w:r>
      <w:r>
        <w:rPr>
          <w:rFonts w:ascii="Tw Cen MT" w:hAnsi="Tw Cen MT"/>
        </w:rPr>
        <w:t>s</w:t>
      </w:r>
      <w:r>
        <w:rPr>
          <w:rFonts w:ascii="Tw Cen MT" w:hAnsi="Tw Cen MT"/>
        </w:rPr>
        <w:t>,</w:t>
      </w:r>
      <w:r>
        <w:rPr>
          <w:rFonts w:ascii="Tw Cen MT" w:hAnsi="Tw Cen MT"/>
        </w:rPr>
        <w:t xml:space="preserve"> para así</w:t>
      </w:r>
      <w:r>
        <w:rPr>
          <w:rFonts w:ascii="Tw Cen MT" w:hAnsi="Tw Cen MT"/>
        </w:rPr>
        <w:t xml:space="preserve"> servir al 100</w:t>
      </w:r>
      <w:r>
        <w:rPr>
          <w:rFonts w:ascii="Tw Cen MT" w:hAnsi="Tw Cen MT"/>
        </w:rPr>
        <w:t>% en todo momento</w:t>
      </w:r>
      <w:r>
        <w:rPr>
          <w:rFonts w:ascii="Tw Cen MT" w:hAnsi="Tw Cen MT"/>
        </w:rPr>
        <w:t xml:space="preserve"> y</w:t>
      </w:r>
      <w:r>
        <w:rPr>
          <w:rFonts w:ascii="Tw Cen MT" w:hAnsi="Tw Cen MT"/>
        </w:rPr>
        <w:t xml:space="preserve"> en cualquier </w:t>
      </w:r>
      <w:r>
        <w:rPr>
          <w:rFonts w:ascii="Tw Cen MT" w:hAnsi="Tw Cen MT"/>
        </w:rPr>
        <w:t>tarea asignada dentro de un</w:t>
      </w:r>
      <w:r>
        <w:rPr>
          <w:rFonts w:ascii="Tw Cen MT" w:hAnsi="Tw Cen MT"/>
        </w:rPr>
        <w:t>a em</w:t>
      </w:r>
      <w:r>
        <w:rPr>
          <w:rFonts w:ascii="Tw Cen MT" w:hAnsi="Tw Cen MT"/>
        </w:rPr>
        <w:t>presa o</w:t>
      </w:r>
      <w:r>
        <w:rPr>
          <w:rFonts w:ascii="Tw Cen MT" w:hAnsi="Tw Cen MT"/>
        </w:rPr>
        <w:t xml:space="preserve"> institución y</w:t>
      </w:r>
      <w:r>
        <w:rPr>
          <w:rFonts w:ascii="Tw Cen MT" w:hAnsi="Tw Cen MT"/>
        </w:rPr>
        <w:t xml:space="preserve"> así</w:t>
      </w:r>
      <w:r>
        <w:rPr>
          <w:rFonts w:ascii="Tw Cen MT" w:hAnsi="Tw Cen MT"/>
        </w:rPr>
        <w:t xml:space="preserve"> de esta forma demostrar la capacidad y</w:t>
      </w:r>
      <w:r>
        <w:rPr>
          <w:rFonts w:ascii="Tw Cen MT" w:hAnsi="Tw Cen MT"/>
        </w:rPr>
        <w:t xml:space="preserve"> el</w:t>
      </w:r>
      <w:r>
        <w:rPr>
          <w:rFonts w:ascii="Tw Cen MT" w:hAnsi="Tw Cen MT"/>
        </w:rPr>
        <w:t xml:space="preserve"> profesionalismo </w:t>
      </w:r>
      <w:r>
        <w:rPr>
          <w:rFonts w:ascii="Tw Cen MT" w:hAnsi="Tw Cen MT"/>
        </w:rPr>
        <w:t>logrado</w:t>
      </w:r>
      <w:r>
        <w:rPr>
          <w:rFonts w:ascii="Tw Cen MT" w:hAnsi="Tw Cen MT"/>
        </w:rPr>
        <w:t xml:space="preserve"> mediante la experiencia</w:t>
      </w:r>
      <w:r>
        <w:rPr>
          <w:rFonts w:ascii="Tw Cen MT" w:hAnsi="Tw Cen MT"/>
        </w:rPr>
        <w:t xml:space="preserve"> en los diferentes lugares de trabajo.</w:t>
      </w:r>
    </w:p>
    <w:p>
      <w:pPr>
        <w:pStyle w:val="Normal"/>
        <w:ind w:firstLine="708"/>
        <w:jc w:val="both"/>
        <w:rPr>
          <w:rFonts w:ascii="Tw Cen MT" w:hAnsi="Tw Cen MT"/>
        </w:rPr>
      </w:pPr>
    </w:p>
    <w:p>
      <w:pPr>
        <w:pStyle w:val="Normal"/>
        <w:ind w:firstLine="708"/>
        <w:jc w:val="both"/>
        <w:rPr>
          <w:rFonts w:ascii="Tw Cen MT" w:hAnsi="Tw Cen MT"/>
        </w:rPr>
      </w:pPr>
    </w:p>
    <w:p>
      <w:pPr>
        <w:pStyle w:val="Normal"/>
        <w:ind w:firstLine="708"/>
        <w:jc w:val="both"/>
        <w:rPr>
          <w:rFonts w:ascii="Tw Cen MT" w:hAnsi="Tw Cen MT"/>
        </w:rPr>
      </w:pPr>
    </w:p>
    <w:p>
      <w:pPr>
        <w:pStyle w:val="Normal"/>
        <w:ind w:firstLine="708"/>
        <w:jc w:val="both"/>
        <w:rPr>
          <w:rFonts w:ascii="Tw Cen MT" w:hAnsi="Tw Cen MT"/>
        </w:rPr>
      </w:pPr>
    </w:p>
    <w:p>
      <w:pPr>
        <w:pStyle w:val="Normal"/>
        <w:jc w:val="both"/>
        <w:rPr>
          <w:rFonts w:ascii="Tw Cen MT" w:hAnsi="Tw Cen MT"/>
          <w:color w:val="0000ff"/>
        </w:rPr>
      </w:pPr>
      <w:r>
        <w:rPr>
          <w:rFonts w:ascii="Tw Cen MT" w:hAnsi="Tw Cen MT"/>
          <w:b/>
          <w:color w:val="0000ff"/>
          <w:u w:val="single"/>
        </w:rPr>
        <w:t>Preparación académica:</w:t>
      </w:r>
    </w:p>
    <w:p>
      <w:pPr>
        <w:pStyle w:val="Normal"/>
        <w:jc w:val="both"/>
        <w:rPr>
          <w:rFonts w:ascii="Tw Cen MT" w:hAnsi="Tw Cen MT"/>
        </w:rPr>
      </w:pPr>
    </w:p>
    <w:p>
      <w:pPr>
        <w:pStyle w:val="Normal"/>
        <w:ind w:firstLine="708"/>
        <w:jc w:val="both"/>
        <w:rPr>
          <w:rFonts w:ascii="Tw Cen MT" w:hAnsi="Tw Cen MT"/>
        </w:rPr>
      </w:pPr>
    </w:p>
    <w:p>
      <w:pPr>
        <w:pStyle w:val="Normal"/>
        <w:jc w:val="center"/>
        <w:rPr>
          <w:rFonts w:ascii="Tw Cen MT" w:hAnsi="Tw Cen MT"/>
        </w:rPr>
      </w:pPr>
      <w:r>
        <w:rPr>
          <w:rFonts w:ascii="Tw Cen MT" w:hAnsi="Tw Cen MT"/>
        </w:rPr>
        <w:tab/>
      </w:r>
      <w:r>
        <w:rPr>
          <w:rFonts w:ascii="Tw Cen MT" w:hAnsi="Tw Cen MT"/>
          <w:b/>
        </w:rPr>
        <w:t>Escuela</w:t>
      </w:r>
      <w:r>
        <w:rPr>
          <w:rFonts w:ascii="Tw Cen MT" w:hAnsi="Tw Cen MT"/>
          <w:b/>
        </w:rPr>
        <w:t>:</w:t>
        <w:tab/>
        <w:tab/>
      </w:r>
      <w:r>
        <w:rPr>
          <w:rFonts w:ascii="Tw Cen MT" w:hAnsi="Tw Cen MT"/>
        </w:rPr>
        <w:tab/>
        <w:tab/>
        <w:tab/>
      </w:r>
      <w:r>
        <w:rPr>
          <w:rFonts w:ascii="Tw Cen MT" w:hAnsi="Tw Cen MT"/>
        </w:rPr>
        <w:t xml:space="preserve">      </w:t>
      </w:r>
      <w:r>
        <w:rPr>
          <w:rFonts w:ascii="Tw Cen MT" w:hAnsi="Tw Cen MT"/>
          <w:b/>
        </w:rPr>
        <w:t>I</w:t>
      </w:r>
      <w:r>
        <w:rPr>
          <w:rFonts w:ascii="Tw Cen MT" w:hAnsi="Tw Cen MT"/>
          <w:b/>
        </w:rPr>
        <w:t>NFOTOUR</w:t>
      </w:r>
    </w:p>
    <w:p>
      <w:pPr>
        <w:pStyle w:val="Normal"/>
        <w:jc w:val="center"/>
        <w:rPr>
          <w:rFonts w:ascii="Tw Cen MT" w:hAnsi="Tw Cen MT"/>
        </w:rPr>
      </w:pPr>
      <w:r>
        <w:rPr>
          <w:rFonts w:ascii="Tw Cen MT" w:hAnsi="Tw Cen MT"/>
        </w:rPr>
        <w:t xml:space="preserve">                                           </w:t>
      </w:r>
      <w:r>
        <w:rPr>
          <w:rFonts w:ascii="Tw Cen MT" w:hAnsi="Tw Cen MT"/>
        </w:rPr>
        <w:t xml:space="preserve">                       </w:t>
      </w:r>
      <w:r>
        <w:rPr>
          <w:rFonts w:ascii="Tw Cen MT" w:hAnsi="Tw Cen MT"/>
        </w:rPr>
        <w:t xml:space="preserve">        </w:t>
      </w:r>
      <w:r>
        <w:rPr>
          <w:rFonts w:ascii="Tw Cen MT" w:hAnsi="Tw Cen MT"/>
        </w:rPr>
        <w:t>Bachiller</w:t>
      </w:r>
      <w:r>
        <w:rPr>
          <w:rFonts w:ascii="Tw Cen MT" w:hAnsi="Tw Cen MT"/>
        </w:rPr>
        <w:t xml:space="preserve"> en Comercio</w:t>
      </w:r>
    </w:p>
    <w:p>
      <w:pPr>
        <w:pStyle w:val="Normal"/>
        <w:jc w:val="center"/>
        <w:rPr>
          <w:rFonts w:ascii="Tw Cen MT" w:hAnsi="Tw Cen MT"/>
        </w:rPr>
      </w:pPr>
      <w:r>
        <w:rPr>
          <w:rFonts w:ascii="Tw Cen MT" w:hAnsi="Tw Cen MT"/>
        </w:rPr>
        <w:t xml:space="preserve">                                               </w:t>
      </w:r>
      <w:r>
        <w:rPr>
          <w:rFonts w:ascii="Tw Cen MT" w:hAnsi="Tw Cen MT"/>
        </w:rPr>
        <w:t xml:space="preserve">               </w:t>
      </w:r>
    </w:p>
    <w:p>
      <w:pPr>
        <w:pStyle w:val="Normal"/>
        <w:jc w:val="center"/>
        <w:rPr>
          <w:rFonts w:ascii="Tw Cen MT" w:hAnsi="Tw Cen MT"/>
        </w:rPr>
      </w:pPr>
    </w:p>
    <w:p>
      <w:pPr>
        <w:pStyle w:val="Normal"/>
        <w:jc w:val="center"/>
        <w:rPr>
          <w:rFonts w:ascii="Tw Cen MT" w:hAnsi="Tw Cen MT"/>
        </w:rPr>
      </w:pPr>
    </w:p>
    <w:p>
      <w:pPr>
        <w:pStyle w:val="Normal"/>
        <w:jc w:val="center"/>
        <w:rPr>
          <w:rFonts w:ascii="Tw Cen MT" w:hAnsi="Tw Cen MT"/>
          <w:b/>
          <w:lang w:val="es-PA"/>
        </w:rPr>
      </w:pPr>
      <w:r>
        <w:rPr>
          <w:rFonts w:ascii="Tw Cen MT" w:hAnsi="Tw Cen MT"/>
          <w:b/>
          <w:lang w:val="es-PA"/>
        </w:rPr>
        <w:t xml:space="preserve">                                                     </w:t>
      </w:r>
      <w:r>
        <w:rPr>
          <w:rFonts w:ascii="Tw Cen MT" w:hAnsi="Tw Cen MT"/>
          <w:b/>
          <w:lang w:val="es-PA"/>
        </w:rPr>
        <w:t xml:space="preserve">                    </w:t>
      </w:r>
      <w:r>
        <w:rPr>
          <w:rFonts w:ascii="Tw Cen MT" w:hAnsi="Tw Cen MT"/>
          <w:b/>
          <w:lang w:val="es-PA"/>
        </w:rPr>
        <w:t xml:space="preserve">  Saint </w:t>
      </w:r>
      <w:r>
        <w:rPr>
          <w:rFonts w:ascii="Tw Cen MT" w:hAnsi="Tw Cen MT"/>
          <w:b/>
          <w:lang w:val="es-PA"/>
        </w:rPr>
        <w:t>Mitchell</w:t>
      </w:r>
      <w:r>
        <w:rPr>
          <w:rFonts w:ascii="Tw Cen MT" w:hAnsi="Tw Cen MT"/>
          <w:b/>
          <w:lang w:val="es-PA"/>
        </w:rPr>
        <w:t xml:space="preserve"> School</w:t>
      </w:r>
    </w:p>
    <w:p>
      <w:pPr>
        <w:pStyle w:val="Normal"/>
        <w:jc w:val="center"/>
        <w:rPr>
          <w:rFonts w:ascii="Tw Cen MT" w:hAnsi="Tw Cen MT"/>
          <w:lang w:val="es-PA"/>
        </w:rPr>
      </w:pPr>
      <w:r>
        <w:rPr>
          <w:rFonts w:ascii="Tw Cen MT" w:hAnsi="Tw Cen MT"/>
          <w:lang w:val="es-PA"/>
        </w:rPr>
        <w:t xml:space="preserve">                                                                     </w:t>
      </w:r>
      <w:r>
        <w:rPr>
          <w:rFonts w:ascii="Tw Cen MT" w:hAnsi="Tw Cen MT"/>
          <w:lang w:val="es-PA"/>
        </w:rPr>
        <w:t xml:space="preserve">   </w:t>
      </w:r>
      <w:r>
        <w:rPr>
          <w:rFonts w:ascii="Tw Cen MT" w:hAnsi="Tw Cen MT"/>
          <w:lang w:val="es-PA"/>
        </w:rPr>
        <w:t xml:space="preserve"> </w:t>
      </w:r>
      <w:r>
        <w:rPr>
          <w:rFonts w:ascii="Tw Cen MT" w:hAnsi="Tw Cen MT"/>
          <w:lang w:val="es-PA"/>
        </w:rPr>
        <w:t>Educación</w:t>
      </w:r>
      <w:r>
        <w:rPr>
          <w:rFonts w:ascii="Tw Cen MT" w:hAnsi="Tw Cen MT"/>
          <w:lang w:val="es-PA"/>
        </w:rPr>
        <w:t xml:space="preserve"> Media</w:t>
      </w:r>
    </w:p>
    <w:p>
      <w:pPr>
        <w:pStyle w:val="Normal"/>
        <w:jc w:val="center"/>
        <w:rPr>
          <w:rFonts w:ascii="Tw Cen MT" w:hAnsi="Tw Cen MT"/>
          <w:lang w:val="es-PA"/>
        </w:rPr>
      </w:pPr>
      <w:r>
        <w:rPr>
          <w:rFonts w:ascii="Tw Cen MT" w:hAnsi="Tw Cen MT"/>
          <w:lang w:val="es-PA"/>
        </w:rPr>
        <w:t xml:space="preserve">                                                                             </w:t>
      </w:r>
      <w:r>
        <w:rPr>
          <w:rFonts w:ascii="Tw Cen MT" w:hAnsi="Tw Cen MT"/>
          <w:lang w:val="es-PA"/>
        </w:rPr>
        <w:t xml:space="preserve">      </w:t>
      </w:r>
      <w:r>
        <w:rPr>
          <w:rFonts w:ascii="Tw Cen MT" w:hAnsi="Tw Cen MT"/>
          <w:lang w:val="es-PA"/>
        </w:rPr>
        <w:t>2010</w:t>
      </w:r>
    </w:p>
    <w:p>
      <w:pPr>
        <w:pStyle w:val="Normal"/>
        <w:ind w:firstLine="708"/>
        <w:jc w:val="both"/>
        <w:rPr>
          <w:rFonts w:ascii="Tw Cen MT" w:hAnsi="Tw Cen MT"/>
          <w:b/>
          <w:lang w:val="es-PA"/>
        </w:rPr>
      </w:pPr>
    </w:p>
    <w:p>
      <w:pPr>
        <w:pStyle w:val="Normal"/>
        <w:ind w:firstLine="708"/>
        <w:jc w:val="both"/>
        <w:rPr>
          <w:rFonts w:ascii="Tw Cen MT" w:hAnsi="Tw Cen MT"/>
          <w:lang w:val="es-PA"/>
        </w:rPr>
      </w:pPr>
      <w:r>
        <w:rPr>
          <w:rFonts w:ascii="Tw Cen MT" w:hAnsi="Tw Cen MT"/>
          <w:b/>
          <w:lang w:val="es-PA"/>
        </w:rPr>
        <w:tab/>
        <w:tab/>
      </w:r>
      <w:r>
        <w:rPr>
          <w:rFonts w:ascii="Tw Cen MT" w:hAnsi="Tw Cen MT"/>
          <w:b/>
          <w:lang w:val="es-PA"/>
        </w:rPr>
        <w:tab/>
        <w:tab/>
        <w:tab/>
        <w:tab/>
      </w:r>
    </w:p>
    <w:p>
      <w:pPr>
        <w:pStyle w:val="Normal"/>
        <w:ind w:firstLine="708"/>
        <w:jc w:val="both"/>
        <w:rPr>
          <w:rFonts w:ascii="Tw Cen MT" w:hAnsi="Tw Cen MT"/>
          <w:lang w:val="es-PA"/>
        </w:rPr>
      </w:pPr>
      <w:r>
        <w:rPr>
          <w:rFonts w:ascii="Tw Cen MT" w:hAnsi="Tw Cen MT"/>
          <w:lang w:val="es-PA"/>
        </w:rPr>
        <w:tab/>
        <w:tab/>
        <w:tab/>
        <w:tab/>
        <w:tab/>
      </w:r>
    </w:p>
    <w:p>
      <w:pPr>
        <w:pStyle w:val="Normal"/>
        <w:rPr>
          <w:rFonts w:ascii="Tw Cen MT" w:hAnsi="Tw Cen MT"/>
          <w:b/>
          <w:color w:val="0000ff"/>
          <w:u w:val="single"/>
        </w:rPr>
      </w:pPr>
      <w:r>
        <w:rPr>
          <w:rFonts w:ascii="Tw Cen MT" w:hAnsi="Tw Cen MT"/>
          <w:b/>
          <w:color w:val="0000ff"/>
          <w:u w:val="single"/>
          <w:lang w:val="es-PA" w:eastAsia="es-PA"/>
        </w:rPr>
        <w:pict>
          <v:shape id="2d54eaf5-e8f0-4c83-9d28-0ee8cf310760" coordsize="21600, 21600" style="position:absolute;width:435.8pt;height:65.25pt;margin-top:12.55pt;margin-left:0.6pt;rotation:0.0;z-index:-2147483645" fillcolor="#ffffff" stroked="t" strokecolor="#0000ff" strokeweight="0.75pt" o:spt="1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ffffff" opacity="1.0" color2="#ffffff" o:opacity2="1.0" rotate="f" angle="0.0" focusposition="0.0,0.0"/>
          </v:shape>
        </w:pict>
      </w:r>
      <w:r>
        <w:rPr>
          <w:rFonts w:ascii="Tw Cen MT" w:hAnsi="Tw Cen MT"/>
          <w:b/>
          <w:color w:val="0000ff"/>
          <w:u w:val="single"/>
        </w:rPr>
        <w:t xml:space="preserve">Experiencias </w:t>
      </w:r>
      <w:r>
        <w:rPr>
          <w:rFonts w:ascii="Tw Cen MT" w:hAnsi="Tw Cen MT"/>
          <w:b/>
          <w:color w:val="0000ff"/>
          <w:u w:val="single"/>
        </w:rPr>
        <w:t>Laborales</w:t>
      </w:r>
      <w:r>
        <w:rPr>
          <w:rFonts w:ascii="Tw Cen MT" w:hAnsi="Tw Cen MT"/>
          <w:b/>
          <w:color w:val="0000ff"/>
          <w:u w:val="single"/>
        </w:rPr>
        <w:t>:</w:t>
      </w:r>
    </w:p>
    <w:p>
      <w:pPr>
        <w:pStyle w:val="Normal"/>
        <w:rPr>
          <w:rFonts w:ascii="Tw Cen MT" w:hAnsi="Tw Cen MT"/>
          <w:b/>
        </w:rPr>
      </w:pPr>
      <w:r>
        <w:rPr>
          <w:rFonts w:ascii="Tw Cen MT" w:hAnsi="Tw Cen MT"/>
          <w:b/>
          <w:lang w:val="es-AR"/>
        </w:rPr>
        <w:t xml:space="preserve">O </w:t>
      </w:r>
      <w:r>
        <w:rPr>
          <w:rFonts w:ascii="Tw Cen MT" w:hAnsi="Tw Cen MT"/>
          <w:b/>
        </w:rPr>
        <w:t xml:space="preserve">1 </w:t>
      </w:r>
      <w:r>
        <w:rPr>
          <w:rFonts w:ascii="Tw Cen MT" w:hAnsi="Tw Cen MT"/>
          <w:b/>
        </w:rPr>
        <w:t xml:space="preserve">Nombre de la Empresa: DF Panamá (Grupo Wisa)       </w:t>
        <w:tab/>
        <w:t xml:space="preserve">  Cargo: Vendedor (Cajero)</w:t>
      </w:r>
    </w:p>
    <w:p>
      <w:pPr>
        <w:pStyle w:val="Normal"/>
        <w:ind w:firstLine="708"/>
        <w:rPr>
          <w:rFonts w:ascii="Tw Cen MT" w:hAnsi="Tw Cen MT"/>
        </w:rPr>
      </w:pPr>
      <w:r>
        <w:rPr>
          <w:rFonts w:ascii="Tw Cen MT" w:hAnsi="Tw Cen MT"/>
        </w:rPr>
        <w:t>Jefe inmediato: Nestor Garcia</w:t>
        <w:tab/>
        <w:tab/>
        <w:tab/>
        <w:t xml:space="preserve">       </w:t>
      </w:r>
    </w:p>
    <w:p>
      <w:pPr>
        <w:pStyle w:val="Normal"/>
        <w:ind w:firstLine="708"/>
        <w:rPr>
          <w:rFonts w:ascii="Tw Cen MT" w:hAnsi="Tw Cen MT"/>
        </w:rPr>
      </w:pPr>
      <w:r>
        <w:rPr>
          <w:rFonts w:ascii="Tw Cen MT" w:hAnsi="Tw Cen MT"/>
        </w:rPr>
        <w:t xml:space="preserve">Tel: </w:t>
      </w:r>
      <w:r>
        <w:rPr>
          <w:rFonts w:ascii="Tw Cen MT" w:hAnsi="Tw Cen MT"/>
          <w:lang w:val="es-AR"/>
        </w:rPr>
        <w:t>6343-8728</w:t>
      </w:r>
      <w:r>
        <w:rPr>
          <w:rFonts w:ascii="Tw Cen MT" w:hAnsi="Tw Cen MT"/>
        </w:rPr>
        <w:t xml:space="preserve">                                  Fecha: 16/3/16 – Actualmente</w:t>
      </w:r>
    </w:p>
    <w:p>
      <w:pPr>
        <w:pStyle w:val="Normal"/>
        <w:ind w:firstLine="708"/>
        <w:rPr>
          <w:rFonts w:ascii="Tw Cen MT" w:hAnsi="Tw Cen MT"/>
        </w:rPr>
      </w:pPr>
      <w:r>
        <w:rPr>
          <w:rFonts w:ascii="Tw Cen MT" w:hAnsi="Tw Cen MT"/>
        </w:rPr>
        <w:t>Salario: 700.00+ 1% de comisiones</w:t>
      </w:r>
    </w:p>
    <w:p>
      <w:pPr>
        <w:pStyle w:val="Normal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rPr>
          <w:rFonts w:ascii="Tw Cen MT" w:hAnsi="Tw Cen MT"/>
          <w:b/>
        </w:rPr>
      </w:pPr>
      <w:r>
        <w:rPr>
          <w:rFonts w:ascii="Tw Cen MT" w:hAnsi="Tw Cen MT"/>
          <w:b/>
        </w:rPr>
        <w:t>Funciones:</w:t>
      </w:r>
    </w:p>
    <w:p>
      <w:pPr>
        <w:pStyle w:val="Normal"/>
        <w:numPr>
          <w:ilvl w:val="0"/>
          <w:numId w:val="1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Asesorar al cliente acerca de los productos de venta en la tienda</w:t>
      </w:r>
    </w:p>
    <w:p>
      <w:pPr>
        <w:pStyle w:val="Normal"/>
        <w:numPr>
          <w:ilvl w:val="0"/>
          <w:numId w:val="1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Impulsar las ventas de la tienda y así cumplir las metas estipuladas mensualmente</w:t>
      </w:r>
    </w:p>
    <w:p>
      <w:pPr>
        <w:pStyle w:val="Normal"/>
        <w:numPr>
          <w:ilvl w:val="0"/>
          <w:numId w:val="1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Mantener ordenadas las bodegas y sala de venta.</w:t>
      </w:r>
    </w:p>
    <w:p>
      <w:pPr>
        <w:pStyle w:val="Normal"/>
        <w:numPr>
          <w:ilvl w:val="0"/>
          <w:numId w:val="1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Cobros y facturación de los artículos comprados</w:t>
      </w:r>
    </w:p>
    <w:p>
      <w:pPr>
        <w:pStyle w:val="Normal"/>
        <w:numPr>
          <w:ilvl w:val="0"/>
          <w:numId w:val="1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Arqueo y control de caja</w:t>
      </w:r>
    </w:p>
    <w:p>
      <w:pPr>
        <w:pStyle w:val="Normal"/>
        <w:numPr>
          <w:numId w:val="0"/>
        </w:numPr>
        <w:rPr>
          <w:rFonts w:ascii="Tw Cen MT" w:hAnsi="Tw Cen MT"/>
          <w:b/>
        </w:rPr>
      </w:pPr>
    </w:p>
    <w:p>
      <w:pPr>
        <w:pStyle w:val="Normal"/>
        <w:numPr>
          <w:numId w:val="0"/>
        </w:numPr>
        <w:rPr>
          <w:rFonts w:ascii="Tw Cen MT" w:hAnsi="Tw Cen MT"/>
          <w:b/>
        </w:rPr>
      </w:pPr>
    </w:p>
    <w:p>
      <w:pPr>
        <w:pStyle w:val="Normal"/>
        <w:numPr>
          <w:numId w:val="0"/>
        </w:numPr>
        <w:rPr>
          <w:rFonts w:ascii="Tw Cen MT" w:hAnsi="Tw Cen MT"/>
          <w:b/>
        </w:rPr>
      </w:pPr>
    </w:p>
    <w:p>
      <w:pPr>
        <w:pStyle w:val="Normal"/>
        <w:numPr>
          <w:numId w:val="0"/>
        </w:numPr>
        <w:rPr>
          <w:rFonts w:ascii="Tw Cen MT" w:hAnsi="Tw Cen MT"/>
          <w:b/>
        </w:rPr>
      </w:pPr>
    </w:p>
    <w:p>
      <w:pPr>
        <w:pStyle w:val="Normal"/>
        <w:numPr>
          <w:numId w:val="0"/>
        </w:numPr>
        <w:rPr>
          <w:rFonts w:ascii="Tw Cen MT" w:hAnsi="Tw Cen MT"/>
          <w:b/>
        </w:rPr>
      </w:pPr>
    </w:p>
    <w:p>
      <w:pPr>
        <w:pStyle w:val="Normal"/>
        <w:numPr>
          <w:numId w:val="0"/>
        </w:numPr>
        <w:rPr>
          <w:rFonts w:ascii="Tw Cen MT" w:hAnsi="Tw Cen MT"/>
          <w:b/>
        </w:rPr>
      </w:pPr>
    </w:p>
    <w:p>
      <w:pPr>
        <w:pStyle w:val="Normal"/>
        <w:numPr>
          <w:numId w:val="0"/>
        </w:numPr>
        <w:rPr>
          <w:rFonts w:ascii="Tw Cen MT" w:hAnsi="Tw Cen MT"/>
          <w:b/>
        </w:rPr>
      </w:pPr>
    </w:p>
    <w:p>
      <w:pPr>
        <w:pStyle w:val="Normal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rPr>
          <w:rFonts w:ascii="Tw Cen MT" w:hAnsi="Tw Cen MT"/>
          <w:b/>
        </w:rPr>
      </w:pPr>
      <w:r>
        <w:rPr>
          <w:rFonts w:ascii="Tw Cen MT" w:hAnsi="Tw Cen MT"/>
        </w:rPr>
        <w:pict>
          <v:shape id="32c59bd9-90b7-41bb-a681-272410f65ece" coordsize="21600, 21600" style="position:absolute;width:435.8pt;height:65.25pt;margin-top:0.05pt;margin-left:-11.4pt;rotation:0.0;z-index:-2147483646" fillcolor="#ffffff" stroked="t" strokecolor="#0000ff" strokeweight="0.75pt" o:spt="1" path="m0,0 l0,21600 r21600,0 l21600,0 x e">
            <v:stroke dashstyle="solid" joinstyle="miter" linestyle="single" endcap="flat" opacity="65535f"/>
            <w10:wrap side="both" anchorx="text" anchory="text"/>
            <o:lock/>
            <v:fill type="solid" color="#ffffff" opacity="1.0" color2="#ffffff" o:opacity2="1.0" rotate="f" angle="0.0" focusposition="0.0,0.0"/>
          </v:shape>
        </w:pict>
      </w:r>
      <w:r>
        <w:rPr>
          <w:rFonts w:ascii="Tw Cen MT" w:hAnsi="Tw Cen MT"/>
          <w:b/>
        </w:rPr>
        <w:t>2.</w:t>
      </w:r>
      <w:r>
        <w:rPr>
          <w:rFonts w:ascii="Tw Cen MT" w:hAnsi="Tw Cen MT"/>
          <w:b/>
        </w:rPr>
        <w:t xml:space="preserve"> </w:t>
      </w:r>
      <w:r>
        <w:rPr>
          <w:rFonts w:ascii="Tw Cen MT" w:hAnsi="Tw Cen MT"/>
          <w:b/>
        </w:rPr>
        <w:t>Nombre de la Empresa: New Balance</w:t>
        <w:tab/>
      </w:r>
      <w:r>
        <w:rPr>
          <w:rFonts w:ascii="Tw Cen MT" w:hAnsi="Tw Cen MT"/>
          <w:b/>
        </w:rPr>
        <w:t xml:space="preserve"> </w:t>
      </w:r>
      <w:r>
        <w:rPr>
          <w:rFonts w:ascii="Tw Cen MT" w:hAnsi="Tw Cen MT"/>
          <w:b/>
        </w:rPr>
        <w:t xml:space="preserve"> </w:t>
      </w:r>
      <w:r>
        <w:rPr>
          <w:rFonts w:ascii="Tw Cen MT" w:hAnsi="Tw Cen MT"/>
          <w:b/>
        </w:rPr>
        <w:t xml:space="preserve">Cargo: </w:t>
      </w:r>
      <w:r>
        <w:rPr>
          <w:rFonts w:ascii="Tw Cen MT" w:hAnsi="Tw Cen MT"/>
          <w:b/>
        </w:rPr>
        <w:t>Vendedor Senior (sub-encargada)</w:t>
      </w:r>
    </w:p>
    <w:p>
      <w:pPr>
        <w:pStyle w:val="Normal"/>
        <w:ind w:firstLine="708"/>
        <w:rPr>
          <w:rFonts w:ascii="Tw Cen MT" w:hAnsi="Tw Cen MT"/>
        </w:rPr>
      </w:pPr>
      <w:r>
        <w:rPr>
          <w:rFonts w:ascii="Tw Cen MT" w:hAnsi="Tw Cen MT"/>
        </w:rPr>
        <w:t>Jefe inmediato: Martina Green</w:t>
      </w:r>
      <w:r>
        <w:rPr>
          <w:rFonts w:ascii="Tw Cen MT" w:hAnsi="Tw Cen MT"/>
        </w:rPr>
        <w:tab/>
        <w:tab/>
        <w:tab/>
        <w:t xml:space="preserve">       </w:t>
      </w:r>
    </w:p>
    <w:p>
      <w:pPr>
        <w:pStyle w:val="Normal"/>
        <w:ind w:firstLine="708"/>
        <w:rPr>
          <w:rFonts w:ascii="Tw Cen MT" w:hAnsi="Tw Cen MT"/>
        </w:rPr>
      </w:pPr>
      <w:r>
        <w:rPr>
          <w:rFonts w:ascii="Tw Cen MT" w:hAnsi="Tw Cen MT"/>
        </w:rPr>
        <w:t>Tel</w:t>
      </w:r>
      <w:r>
        <w:rPr>
          <w:rFonts w:ascii="Tw Cen MT" w:hAnsi="Tw Cen MT"/>
        </w:rPr>
        <w:t xml:space="preserve">: </w:t>
      </w:r>
      <w:r>
        <w:rPr>
          <w:rFonts w:ascii="Tw Cen MT" w:hAnsi="Tw Cen MT"/>
        </w:rPr>
        <w:t>303-6764</w:t>
      </w:r>
      <w:r>
        <w:rPr>
          <w:rFonts w:ascii="Tw Cen MT" w:hAnsi="Tw Cen MT"/>
        </w:rPr>
        <w:t>/ 6138-1764</w:t>
      </w:r>
      <w:r>
        <w:rPr>
          <w:rFonts w:ascii="Tw Cen MT" w:hAnsi="Tw Cen MT"/>
        </w:rPr>
        <w:t xml:space="preserve">               </w:t>
      </w:r>
      <w:r>
        <w:rPr>
          <w:rFonts w:ascii="Tw Cen MT" w:hAnsi="Tw Cen MT"/>
        </w:rPr>
        <w:t>Fech</w:t>
      </w:r>
      <w:r>
        <w:rPr>
          <w:rFonts w:ascii="Tw Cen MT" w:hAnsi="Tw Cen MT"/>
        </w:rPr>
        <w:t xml:space="preserve">a: </w:t>
      </w:r>
      <w:r>
        <w:rPr>
          <w:rFonts w:ascii="Tw Cen MT" w:hAnsi="Tw Cen MT"/>
        </w:rPr>
        <w:t>2</w:t>
      </w:r>
      <w:r>
        <w:rPr>
          <w:rFonts w:ascii="Tw Cen MT" w:hAnsi="Tw Cen MT"/>
        </w:rPr>
        <w:t>0</w:t>
      </w:r>
      <w:r>
        <w:rPr>
          <w:rFonts w:ascii="Tw Cen MT" w:hAnsi="Tw Cen MT"/>
        </w:rPr>
        <w:t>/</w:t>
      </w:r>
      <w:r>
        <w:rPr>
          <w:rFonts w:ascii="Tw Cen MT" w:hAnsi="Tw Cen MT"/>
        </w:rPr>
        <w:t>3/14</w:t>
      </w:r>
      <w:r>
        <w:rPr>
          <w:rFonts w:ascii="Tw Cen MT" w:hAnsi="Tw Cen MT"/>
        </w:rPr>
        <w:t xml:space="preserve"> – 03/03/2016</w:t>
      </w:r>
    </w:p>
    <w:p>
      <w:pPr>
        <w:pStyle w:val="Normal"/>
        <w:ind w:firstLine="708"/>
        <w:rPr>
          <w:rFonts w:ascii="Tw Cen MT" w:hAnsi="Tw Cen MT"/>
        </w:rPr>
      </w:pPr>
      <w:r>
        <w:rPr>
          <w:rFonts w:ascii="Tw Cen MT" w:hAnsi="Tw Cen MT"/>
        </w:rPr>
        <w:t>Salario: 540.00 + 1% de comisiones</w:t>
      </w:r>
      <w:r>
        <w:rPr>
          <w:rFonts w:ascii="Tw Cen MT" w:hAnsi="Tw Cen MT"/>
        </w:rPr>
        <w:tab/>
        <w:tab/>
      </w:r>
    </w:p>
    <w:p>
      <w:pPr>
        <w:pStyle w:val="Normal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rPr>
          <w:rFonts w:ascii="Tw Cen MT" w:hAnsi="Tw Cen MT"/>
          <w:b/>
        </w:rPr>
      </w:pPr>
    </w:p>
    <w:p>
      <w:pPr>
        <w:pStyle w:val="Normal"/>
        <w:rPr>
          <w:rFonts w:ascii="Tw Cen MT" w:hAnsi="Tw Cen MT"/>
          <w:b/>
        </w:rPr>
      </w:pPr>
      <w:r>
        <w:rPr>
          <w:rFonts w:ascii="Tw Cen MT" w:hAnsi="Tw Cen MT"/>
          <w:b/>
        </w:rPr>
        <w:t>Funciones: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Asesor</w:t>
      </w:r>
      <w:r>
        <w:rPr>
          <w:rFonts w:ascii="Tw Cen MT" w:hAnsi="Tw Cen MT"/>
          <w:b/>
        </w:rPr>
        <w:t>ar</w:t>
      </w:r>
      <w:r>
        <w:rPr>
          <w:rFonts w:ascii="Tw Cen MT" w:hAnsi="Tw Cen MT"/>
          <w:b/>
        </w:rPr>
        <w:t xml:space="preserve"> al cliente acerca de </w:t>
      </w:r>
      <w:r>
        <w:rPr>
          <w:rFonts w:ascii="Tw Cen MT" w:hAnsi="Tw Cen MT"/>
          <w:b/>
        </w:rPr>
        <w:t xml:space="preserve"> </w:t>
      </w:r>
      <w:r>
        <w:rPr>
          <w:rFonts w:ascii="Tw Cen MT" w:hAnsi="Tw Cen MT"/>
          <w:b/>
        </w:rPr>
        <w:t>productos de venta en la tienda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Impulsar las ventas</w:t>
      </w:r>
      <w:r>
        <w:rPr>
          <w:rFonts w:ascii="Tw Cen MT" w:hAnsi="Tw Cen MT"/>
          <w:b/>
        </w:rPr>
        <w:t xml:space="preserve"> de la tienda</w:t>
      </w:r>
      <w:r>
        <w:rPr>
          <w:rFonts w:ascii="Tw Cen MT" w:hAnsi="Tw Cen MT"/>
          <w:b/>
        </w:rPr>
        <w:t xml:space="preserve"> y así cumplir las metas estipuladas mensualmente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Mantener ordenadas las</w:t>
      </w:r>
      <w:r>
        <w:rPr>
          <w:rFonts w:ascii="Tw Cen MT" w:hAnsi="Tw Cen MT"/>
          <w:b/>
        </w:rPr>
        <w:t xml:space="preserve"> bodegas y sala de venta</w:t>
      </w:r>
      <w:r>
        <w:rPr>
          <w:rFonts w:ascii="Tw Cen MT" w:hAnsi="Tw Cen MT"/>
          <w:b/>
        </w:rPr>
        <w:t>.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Cobros y facturación de los artículos comprados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Arqueo y control de caja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Inventario de mercancía recién llegada para dar detalle al Dep. de compras.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Cubrir al encargado en horas de almuerzo, días libres y vacaciones.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  <w:lang w:val="es-AR"/>
        </w:rPr>
        <w:t>Realizar horarios para el personal.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  <w:lang w:val="es-AR"/>
        </w:rPr>
        <w:t>Velar por el buen desempeño del quipo de trabajo</w:t>
      </w:r>
    </w:p>
    <w:p>
      <w:pPr>
        <w:pStyle w:val="Normal"/>
        <w:numPr>
          <w:ilvl w:val="0"/>
          <w:numId w:val="12"/>
        </w:numPr>
        <w:rPr>
          <w:rFonts w:ascii="Tw Cen MT" w:hAnsi="Tw Cen MT"/>
          <w:b/>
        </w:rPr>
      </w:pPr>
      <w:r>
        <w:rPr>
          <w:rFonts w:ascii="Tw Cen MT" w:hAnsi="Tw Cen MT"/>
          <w:b/>
          <w:lang w:val="es-AR"/>
        </w:rPr>
        <w:t>Velar por el perfecto orden y aspecto de la tienda.</w:t>
      </w:r>
    </w:p>
    <w:p>
      <w:pPr>
        <w:pStyle w:val="Normal"/>
        <w:ind w:left="360"/>
        <w:rPr>
          <w:rFonts w:ascii="Tw Cen MT" w:hAnsi="Tw Cen MT"/>
          <w:b/>
        </w:rPr>
      </w:pPr>
    </w:p>
    <w:p>
      <w:pPr>
        <w:pStyle w:val="Normal"/>
        <w:tabs>
          <w:tab w:val="left" w:leader="none" w:pos="1080"/>
        </w:tabs>
        <w:jc w:val="both"/>
        <w:rPr>
          <w:rFonts w:ascii="Tw Cen MT" w:cs="Arial" w:hAnsi="Tw Cen MT"/>
        </w:rPr>
      </w:pPr>
    </w:p>
    <w:p>
      <w:pPr>
        <w:pStyle w:val="Normal"/>
        <w:tabs>
          <w:tab w:val="left" w:leader="none" w:pos="1080"/>
        </w:tabs>
        <w:jc w:val="both"/>
        <w:rPr>
          <w:rFonts w:ascii="Tw Cen MT" w:cs="Arial" w:hAnsi="Tw Cen MT"/>
        </w:rPr>
      </w:pPr>
    </w:p>
    <w:p>
      <w:pPr>
        <w:pStyle w:val="Normal"/>
        <w:tabs>
          <w:tab w:val="left" w:leader="none" w:pos="1080"/>
        </w:tabs>
        <w:jc w:val="both"/>
        <w:rPr>
          <w:rFonts w:ascii="Tw Cen MT" w:cs="Arial" w:hAnsi="Tw Cen MT"/>
        </w:rPr>
      </w:pPr>
    </w:p>
    <w:p>
      <w:pPr>
        <w:pStyle w:val="Normal"/>
        <w:rPr>
          <w:rFonts w:ascii="Tw Cen MT" w:hAnsi="Tw Cen MT"/>
        </w:rPr>
      </w:pPr>
    </w:p>
    <w:p>
      <w:pPr>
        <w:pStyle w:val="Normal"/>
        <w:rPr>
          <w:rFonts w:ascii="Tw Cen MT" w:hAnsi="Tw Cen MT"/>
        </w:rPr>
      </w:pPr>
      <w:r>
        <w:rPr>
          <w:rFonts w:ascii="Tw Cen MT" w:hAnsi="Tw Cen MT"/>
        </w:rPr>
        <w:t xml:space="preserve"> </w:t>
      </w:r>
      <w:r>
        <w:rPr>
          <w:rFonts w:ascii="Tw Cen MT" w:hAnsi="Tw Cen MT"/>
          <w:b/>
          <w:color w:val="0000ff"/>
          <w:u w:val="single"/>
        </w:rPr>
        <w:t>Información Adicional:</w:t>
      </w:r>
    </w:p>
    <w:p>
      <w:pPr>
        <w:pStyle w:val="Normal"/>
        <w:rPr>
          <w:rFonts w:ascii="Tw Cen MT" w:hAnsi="Tw Cen MT"/>
          <w:b/>
          <w:color w:val="0000ff"/>
          <w:u w:val="single"/>
        </w:rPr>
      </w:pPr>
    </w:p>
    <w:p>
      <w:pPr>
        <w:pStyle w:val="Normal"/>
        <w:numPr>
          <w:ilvl w:val="0"/>
          <w:numId w:val="5"/>
        </w:numPr>
        <w:rPr>
          <w:rFonts w:ascii="Tw Cen MT" w:hAnsi="Tw Cen MT"/>
          <w:lang w:val="en-US"/>
        </w:rPr>
      </w:pPr>
      <w:r>
        <w:rPr>
          <w:rFonts w:ascii="Tw Cen MT" w:hAnsi="Tw Cen MT"/>
          <w:lang w:val="es-PA"/>
        </w:rPr>
        <w:t>Dominio de herramientas de Microsoft office ( Word, Excell, PowerPo</w:t>
      </w:r>
      <w:r>
        <w:rPr>
          <w:rFonts w:ascii="Tw Cen MT" w:hAnsi="Tw Cen MT"/>
          <w:lang w:val="en-US"/>
        </w:rPr>
        <w:t>int), Outlook</w:t>
      </w:r>
    </w:p>
    <w:p>
      <w:pPr>
        <w:pStyle w:val="Normal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</w:rPr>
        <w:t>Dominio de Ingles escrito,</w:t>
      </w:r>
      <w:r>
        <w:rPr>
          <w:rFonts w:ascii="Tw Cen MT" w:hAnsi="Tw Cen MT"/>
        </w:rPr>
        <w:t xml:space="preserve"> hablado y leído básico.</w:t>
      </w:r>
    </w:p>
    <w:p>
      <w:pPr>
        <w:pStyle w:val="Normal"/>
        <w:numPr>
          <w:ilvl w:val="0"/>
          <w:numId w:val="5"/>
        </w:numPr>
        <w:rPr>
          <w:rFonts w:ascii="Tw Cen MT" w:hAnsi="Tw Cen MT"/>
        </w:rPr>
      </w:pPr>
      <w:r>
        <w:rPr>
          <w:rFonts w:ascii="Tw Cen MT" w:hAnsi="Tw Cen MT"/>
          <w:lang w:val="es-AR"/>
        </w:rPr>
        <w:t>Dominio de equipo de oficina.</w:t>
      </w:r>
    </w:p>
    <w:p>
      <w:pPr>
        <w:pStyle w:val="Normal"/>
        <w:rPr>
          <w:rFonts w:ascii="Tw Cen MT" w:hAnsi="Tw Cen MT"/>
        </w:rPr>
      </w:pPr>
    </w:p>
    <w:p>
      <w:pPr>
        <w:pStyle w:val="Normal"/>
        <w:rPr>
          <w:rFonts w:ascii="Tw Cen MT" w:hAnsi="Tw Cen MT"/>
        </w:rPr>
      </w:pPr>
    </w:p>
    <w:p>
      <w:pPr>
        <w:pStyle w:val="Normal"/>
        <w:rPr>
          <w:rFonts w:ascii="Tw Cen MT" w:hAnsi="Tw Cen MT"/>
        </w:rPr>
      </w:pPr>
    </w:p>
    <w:p>
      <w:pPr>
        <w:pStyle w:val="Normal"/>
        <w:rPr>
          <w:rFonts w:ascii="Tw Cen MT" w:hAnsi="Tw Cen MT"/>
          <w:color w:val="0000ff"/>
        </w:rPr>
      </w:pPr>
      <w:r>
        <w:rPr>
          <w:rFonts w:ascii="Tw Cen MT" w:hAnsi="Tw Cen MT"/>
          <w:b/>
          <w:color w:val="0000ff"/>
          <w:u w:val="single"/>
        </w:rPr>
        <w:t>Referencias Personales:</w:t>
      </w:r>
    </w:p>
    <w:p>
      <w:pPr>
        <w:pStyle w:val="Normal(web)"/>
        <w:rPr>
          <w:rFonts w:ascii="Tw Cen MT" w:hAnsi="Tw Cen MT"/>
          <w:lang w:val="es-PA"/>
        </w:rPr>
      </w:pPr>
      <w:r>
        <w:rPr>
          <w:rFonts w:ascii="Tw Cen MT" w:hAnsi="Tw Cen MT"/>
          <w:lang w:val="es-PA"/>
        </w:rPr>
        <w:t xml:space="preserve">       * Jorge Peraza</w:t>
      </w:r>
      <w:r>
        <w:rPr>
          <w:rFonts w:ascii="Tw Cen MT" w:hAnsi="Tw Cen MT"/>
          <w:lang w:val="es-PA"/>
        </w:rPr>
        <w:t>,</w:t>
      </w:r>
      <w:r>
        <w:rPr>
          <w:rFonts w:ascii="Tw Cen MT" w:hAnsi="Tw Cen MT"/>
          <w:lang w:val="es-PA"/>
        </w:rPr>
        <w:t xml:space="preserve"> Gerente de operaciones</w:t>
      </w:r>
      <w:r>
        <w:rPr>
          <w:rFonts w:ascii="Tw Cen MT" w:hAnsi="Tw Cen MT"/>
          <w:lang w:val="es-PA"/>
        </w:rPr>
        <w:t>: Sport Factory</w:t>
      </w:r>
      <w:r>
        <w:rPr>
          <w:rFonts w:ascii="Tw Cen MT" w:hAnsi="Tw Cen MT"/>
          <w:lang w:val="es-PA"/>
        </w:rPr>
        <w:t xml:space="preserve"> S.A</w:t>
      </w:r>
      <w:r>
        <w:rPr>
          <w:rFonts w:ascii="Tw Cen MT" w:hAnsi="Tw Cen MT"/>
          <w:lang w:val="es-PA"/>
        </w:rPr>
        <w:t>.</w:t>
      </w:r>
    </w:p>
    <w:p>
      <w:pPr>
        <w:pStyle w:val="Normal(web)"/>
        <w:rPr>
          <w:rFonts w:ascii="Tw Cen MT" w:hAnsi="Tw Cen MT"/>
          <w:lang w:val="es-PA"/>
        </w:rPr>
      </w:pPr>
      <w:r>
        <w:rPr>
          <w:rFonts w:ascii="Tw Cen MT" w:hAnsi="Tw Cen MT"/>
          <w:lang w:val="es-PA"/>
        </w:rPr>
        <w:t xml:space="preserve">                      </w:t>
      </w:r>
      <w:r>
        <w:rPr>
          <w:rFonts w:ascii="Tw Cen MT" w:hAnsi="Tw Cen MT"/>
          <w:lang w:val="es-PA"/>
        </w:rPr>
        <w:t>Teléfono: 204-6111 ext. 1819 celular: 6672-9951</w:t>
      </w:r>
    </w:p>
    <w:p>
      <w:pPr>
        <w:pStyle w:val="Normal(web)"/>
        <w:rPr>
          <w:rFonts w:ascii="Tw Cen MT" w:hAnsi="Tw Cen MT"/>
          <w:lang w:val="es-AR"/>
        </w:rPr>
      </w:pPr>
      <w:r>
        <w:rPr>
          <w:rFonts w:ascii="Tw Cen MT" w:hAnsi="Tw Cen MT"/>
          <w:lang w:val="es-PA"/>
        </w:rPr>
        <w:t xml:space="preserve">        </w:t>
      </w:r>
      <w:r>
        <w:rPr>
          <w:rFonts w:ascii="Tw Cen MT" w:hAnsi="Tw Cen MT"/>
          <w:lang w:val="es-AR"/>
        </w:rPr>
        <w:t xml:space="preserve">* Edwin Villarreal, Gerente tienda New Balance </w:t>
      </w:r>
    </w:p>
    <w:p>
      <w:pPr>
        <w:pStyle w:val="Normal(web)"/>
        <w:rPr>
          <w:rFonts w:ascii="Tw Cen MT" w:hAnsi="Tw Cen MT"/>
          <w:lang w:val="es-PA"/>
        </w:rPr>
      </w:pPr>
      <w:r>
        <w:rPr>
          <w:rFonts w:ascii="Tw Cen MT" w:hAnsi="Tw Cen MT"/>
          <w:lang w:val="es-AR"/>
        </w:rPr>
        <w:t xml:space="preserve">                        Telefono: 6604-9022</w:t>
      </w:r>
    </w:p>
    <w:p>
      <w:pPr>
        <w:pStyle w:val="Normal(web)"/>
        <w:rPr>
          <w:rFonts w:ascii="Tw Cen MT" w:hAnsi="Tw Cen MT"/>
          <w:lang w:val="es-PA"/>
        </w:rPr>
      </w:pPr>
      <w:r>
        <w:rPr>
          <w:rFonts w:ascii="Tw Cen MT" w:hAnsi="Tw Cen MT"/>
          <w:lang w:val="es-PA"/>
        </w:rPr>
        <w:t xml:space="preserve">      </w:t>
      </w:r>
      <w:r>
        <w:rPr>
          <w:rFonts w:ascii="Tw Cen MT" w:hAnsi="Tw Cen MT"/>
          <w:lang w:val="es-PA"/>
        </w:rPr>
        <w:t xml:space="preserve">  *  </w:t>
      </w:r>
      <w:r>
        <w:rPr>
          <w:rFonts w:ascii="Tw Cen MT" w:hAnsi="Tw Cen MT"/>
          <w:lang w:val="es-PA"/>
        </w:rPr>
        <w:t>Nestor Garcia</w:t>
      </w:r>
      <w:r>
        <w:rPr>
          <w:rFonts w:ascii="Tw Cen MT" w:hAnsi="Tw Cen MT"/>
          <w:lang w:val="es-PA"/>
        </w:rPr>
        <w:t xml:space="preserve">, </w:t>
      </w:r>
      <w:r>
        <w:rPr>
          <w:rFonts w:ascii="Tw Cen MT" w:hAnsi="Tw Cen MT"/>
          <w:lang w:val="es-AR"/>
        </w:rPr>
        <w:t>Gerente</w:t>
      </w:r>
      <w:r>
        <w:rPr>
          <w:rFonts w:ascii="Tw Cen MT" w:hAnsi="Tw Cen MT"/>
          <w:lang w:val="es-PA"/>
        </w:rPr>
        <w:t xml:space="preserve"> de tienda, MNG Altaplaza</w:t>
      </w:r>
      <w:r>
        <w:rPr>
          <w:rFonts w:ascii="Tw Cen MT" w:hAnsi="Tw Cen MT"/>
          <w:lang w:val="es-PA"/>
        </w:rPr>
        <w:t xml:space="preserve">                  </w:t>
      </w:r>
    </w:p>
    <w:p>
      <w:pPr>
        <w:pStyle w:val="Normal(web)"/>
        <w:rPr>
          <w:lang w:val="es-PA"/>
        </w:rPr>
      </w:pPr>
      <w:r>
        <w:rPr>
          <w:rFonts w:ascii="Tw Cen MT" w:hAnsi="Tw Cen MT"/>
          <w:lang w:val="es-PA"/>
        </w:rPr>
        <w:t xml:space="preserve">         </w:t>
      </w:r>
      <w:r>
        <w:rPr>
          <w:rFonts w:ascii="Tw Cen MT" w:hAnsi="Tw Cen MT"/>
          <w:lang w:val="es-PA"/>
        </w:rPr>
        <w:t xml:space="preserve">             Teléfono: 6343-8</w:t>
      </w:r>
      <w:r>
        <w:rPr>
          <w:rFonts w:ascii="Tw Cen MT" w:hAnsi="Tw Cen MT"/>
          <w:lang w:val="es-AR"/>
        </w:rPr>
        <w:t>7</w:t>
      </w:r>
      <w:r>
        <w:rPr>
          <w:rFonts w:ascii="Tw Cen MT" w:hAnsi="Tw Cen MT"/>
          <w:lang w:val="es-PA"/>
        </w:rPr>
        <w:t>28</w:t>
      </w:r>
    </w:p>
    <w:sectPr>
      <w:pgSz w:w="11906" w:h="16838"/>
      <w:pgMar w:top="1134" w:right="1701" w:bottom="993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  <w:font w:name="Tw Cen MT">
    <w:panose1 w:val="02040503050406030204"/>
    <w:charset w:val="00"/>
    <w:family w:val="swiss"/>
    <w:pitch w:val="variable"/>
    <w:sig w:usb0="00000007" w:usb1="00000000" w:usb2="00000000" w:usb3="00000000" w:csb0="00000003" w:csb1="00000000"/>
  </w:font>
  <w:font w:name="Monotype Corsiva">
    <w:panose1 w:val="0204050305040603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  <w:lvl w:ilvl="1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/>
    </w:lvl>
  </w:abstractNum>
  <w:abstractNum w:abstractNumId="5">
    <w:multiLevelType w:val="multilevel"/>
    <w:lvl w:ilvl="0">
      <w:start w:val="10"/>
      <w:numFmt w:val="bullet"/>
      <w:suff w:val="tab"/>
      <w:lvlText w:val="-"/>
      <w:lvlJc w:val="left"/>
      <w:pPr>
        <w:ind w:left="765" w:hanging="360"/>
      </w:pPr>
      <w:rPr>
        <w:rFonts w:ascii="Tw Cen MT" w:cs="Times New Roman" w:eastAsia="Times New Roman" w:hAnsi="Tw Cen MT"/>
      </w:rPr>
    </w:lvl>
    <w:lvl w:ilvl="1">
      <w:start w:val="1"/>
      <w:numFmt w:val="bullet"/>
      <w:suff w:val="tab"/>
      <w:lvlText w:val="o"/>
      <w:lvlJc w:val="left"/>
      <w:pPr>
        <w:ind w:left="1485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45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805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068"/>
        </w:tabs>
        <w:ind w:left="1068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1788"/>
        </w:tabs>
        <w:ind w:left="1788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2508"/>
        </w:tabs>
        <w:ind w:left="2508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228"/>
        </w:tabs>
        <w:ind w:left="3228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948"/>
        </w:tabs>
        <w:ind w:left="3948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4668"/>
        </w:tabs>
        <w:ind w:left="4668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388"/>
        </w:tabs>
        <w:ind w:left="5388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108"/>
        </w:tabs>
        <w:ind w:left="6108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828"/>
        </w:tabs>
        <w:ind w:left="6828" w:hanging="18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1440" w:hanging="360"/>
      </w:pPr>
      <w:rPr/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880" w:hanging="180"/>
      </w:pPr>
      <w:rPr/>
    </w:lvl>
    <w:lvl w:ilvl="3">
      <w:start w:val="1"/>
      <w:numFmt w:val="decimal"/>
      <w:suff w:val="tab"/>
      <w:lvlText w:val="%4."/>
      <w:lvlJc w:val="left"/>
      <w:pPr>
        <w:ind w:left="3600" w:hanging="360"/>
      </w:pPr>
      <w:rPr/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ind w:left="5040" w:hanging="180"/>
      </w:pPr>
      <w:rPr/>
    </w:lvl>
    <w:lvl w:ilvl="6">
      <w:start w:val="1"/>
      <w:numFmt w:val="decimal"/>
      <w:suff w:val="tab"/>
      <w:lvlText w:val="%7."/>
      <w:lvlJc w:val="left"/>
      <w:pPr>
        <w:ind w:left="5760" w:hanging="360"/>
      </w:pPr>
      <w:rPr/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ind w:left="720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0"/>
      <w:numFmt w:val="bullet"/>
      <w:suff w:val="tab"/>
      <w:lvlText w:val="-"/>
      <w:lvlJc w:val="left"/>
      <w:pPr>
        <w:ind w:left="405" w:hanging="360"/>
      </w:pPr>
      <w:rPr>
        <w:rFonts w:ascii="Tw Cen MT" w:cs="Times New Roman" w:eastAsia="Times New Roman" w:hAnsi="Tw Cen MT"/>
      </w:rPr>
    </w:lvl>
    <w:lvl w:ilvl="1">
      <w:start w:val="1"/>
      <w:numFmt w:val="bullet"/>
      <w:suff w:val="tab"/>
      <w:lvlText w:val="o"/>
      <w:lvlJc w:val="left"/>
      <w:pPr>
        <w:ind w:left="1125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45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65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85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005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725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45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65" w:hanging="360"/>
      </w:pPr>
      <w:rPr>
        <w:rFonts w:ascii="Wingdings" w:hAnsi="Wingdings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compat>
    <w:compatSetting w:name="compatibilityMode" w:uri="http://schemas.microsoft.com/office/word" w:val="15"/>
  </w:compat>
  <w:displayBackgroundShape w:val="off"/>
  <w:displayBackgroundShape w:val="off"/>
  <w:displayBackgroundShape w:val="off"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4"/>
      </w:rPr>
    </w:rPrDefault>
    <w:pPrDefault/>
  </w:docDefaults>
  <w:style w:type="paragraph" w:styleId="Heading1">
    <w:name w:val="Heading 1"/>
    <w:basedOn w:val="Normal"/>
    <w:next w:val="Normal"/>
    <w:uiPriority w:val="0"/>
    <w:qFormat w:val="on"/>
    <w:pPr>
      <w:keepNext w:val="on"/>
      <w:spacing w:before="240" w:after="60"/>
    </w:pPr>
    <w:rPr>
      <w:rFonts w:ascii="Arial" w:cs="Arial" w:hAnsi="Arial"/>
      <w:b/>
      <w:sz w:val="32"/>
    </w:rPr>
  </w:style>
  <w:style w:type="character" w:customStyle="1" w:styleId="SubttuloCar">
    <w:name w:val="Subtítulo Car"/>
    <w:uiPriority w:val="0"/>
    <w:rPr>
      <w:rFonts w:ascii="Cambria" w:cs="Times New Roman" w:eastAsia="Times New Roman" w:hAnsi="Cambria"/>
      <w:sz w:val="24"/>
      <w:lang w:val="es-ES" w:eastAsia="es-ES"/>
    </w:rPr>
  </w:style>
  <w:style w:type="numbering" w:default="1" w:styleId="Nolist">
    <w:name w:val="No list"/>
    <w:uiPriority w:val="0"/>
    <w:semiHidden w:val="on"/>
    <w:pPr/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table" w:default="1" w:styleId="Normaltable">
    <w:name w:val="Normal table"/>
    <w:uiPriority w:val="0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rmal(web)">
    <w:name w:val="Normal (web)"/>
    <w:basedOn w:val="Normal"/>
    <w:uiPriority w:val="99"/>
    <w:pPr>
      <w:spacing w:before="100" w:after="100"/>
    </w:pPr>
    <w:rPr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0"/>
    <w:qFormat w:val="on"/>
    <w:pPr/>
    <w:rPr>
      <w:sz w:val="24"/>
      <w:lang w:val="es-ES" w:bidi="ar-SA" w:eastAsia="es-E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Balloontext">
    <w:name w:val="Balloon text"/>
    <w:basedOn w:val="Normal"/>
    <w:link w:val="Normal"/>
    <w:uiPriority w:val="0"/>
    <w:semiHidden w:val="on"/>
    <w:pPr/>
    <w:rPr>
      <w:rFonts w:ascii="Tahoma" w:cs="Tahoma" w:hAnsi="Tahoma"/>
      <w:sz w:val="16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Subtitle">
    <w:name w:val="Subtitle"/>
    <w:basedOn w:val="Normal"/>
    <w:next w:val="Normal"/>
    <w:uiPriority w:val="0"/>
    <w:qFormat w:val="on"/>
    <w:pPr>
      <w:spacing w:after="60"/>
      <w:jc w:val="center"/>
    </w:pPr>
    <w:rPr>
      <w:rFonts w:ascii="Cambria" w:hAnsi="Cambria"/>
    </w:rPr>
  </w:style>
  <w:style w:type="character" w:styleId="Hyperlink">
    <w:name w:val="Hyperlink"/>
    <w:uiPriority w:val="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uiPriority w:val="0"/>
    <w:qFormat w:val="on"/>
    <w:pPr>
      <w:jc w:val="center"/>
    </w:pPr>
    <w:rPr>
      <w:rFonts w:ascii="Monotype Corsiva" w:hAnsi="Monotype Corsiva"/>
      <w:sz w:val="72"/>
    </w:rPr>
  </w:style>
  <w:style w:type="character" w:styleId="Followedhyperlink">
    <w:name w:val="Followedhyperlink"/>
    <w:uiPriority w:val="0"/>
    <w:rPr>
      <w:color w:val="800080"/>
      <w:u w:val="single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1.jpeg"/><Relationship Id="rId7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Manuel Flores Martínez</dc:title>
  <dc:subject/>
  <dc:creator>Arys Subia</dc:creator>
  <cp:lastModifiedBy>karlys_janethe_507</cp:lastModifiedBy>
</cp:coreProperties>
</file>