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640"/>
        <w:gridCol w:w="1080"/>
        <w:gridCol w:w="960"/>
        <w:gridCol w:w="244"/>
        <w:gridCol w:w="716"/>
        <w:gridCol w:w="2400"/>
        <w:gridCol w:w="600"/>
        <w:gridCol w:w="2640"/>
      </w:tblGrid>
      <w:tr w:rsidR="007822EE">
        <w:tblPrEx>
          <w:tblCellMar>
            <w:top w:w="0" w:type="dxa"/>
            <w:bottom w:w="0" w:type="dxa"/>
          </w:tblCellMar>
        </w:tblPrEx>
        <w:trPr>
          <w:trHeight w:val="1050"/>
          <w:jc w:val="center"/>
        </w:trPr>
        <w:tc>
          <w:tcPr>
            <w:tcW w:w="4924" w:type="dxa"/>
            <w:gridSpan w:val="4"/>
            <w:tcBorders>
              <w:top w:val="single" w:sz="12" w:space="0" w:color="auto"/>
              <w:left w:val="single" w:sz="12" w:space="0" w:color="auto"/>
              <w:bottom w:val="single" w:sz="12" w:space="0" w:color="auto"/>
              <w:right w:val="single" w:sz="12" w:space="0" w:color="auto"/>
            </w:tcBorders>
          </w:tcPr>
          <w:p w:rsidR="007822EE" w:rsidRPr="00DA4FD2" w:rsidRDefault="007822EE" w:rsidP="007822EE">
            <w:pPr>
              <w:widowControl w:val="0"/>
              <w:rPr>
                <w:rFonts w:ascii="Arial" w:hAnsi="Arial" w:cs="Arial"/>
                <w:sz w:val="18"/>
                <w:szCs w:val="18"/>
              </w:rPr>
            </w:pPr>
            <w:bookmarkStart w:id="0" w:name="_GoBack"/>
            <w:bookmarkEnd w:id="0"/>
            <w:r w:rsidRPr="00DA4FD2">
              <w:rPr>
                <w:rFonts w:ascii="Arial" w:hAnsi="Arial" w:cs="Arial"/>
                <w:sz w:val="18"/>
                <w:szCs w:val="18"/>
              </w:rPr>
              <w:t>HALL COUNTY SCHOOL SYSTEM</w:t>
            </w:r>
          </w:p>
          <w:p w:rsidR="007822EE" w:rsidRPr="00DA4FD2" w:rsidRDefault="007822EE" w:rsidP="007822EE">
            <w:pPr>
              <w:widowControl w:val="0"/>
              <w:rPr>
                <w:rFonts w:ascii="Arial" w:hAnsi="Arial" w:cs="Arial"/>
                <w:sz w:val="18"/>
                <w:szCs w:val="18"/>
              </w:rPr>
            </w:pPr>
            <w:r w:rsidRPr="00DA4FD2">
              <w:rPr>
                <w:rFonts w:ascii="Arial" w:hAnsi="Arial" w:cs="Arial"/>
                <w:sz w:val="18"/>
                <w:szCs w:val="18"/>
              </w:rPr>
              <w:t>STUDENT SERVICES DEPARTMENT</w:t>
            </w:r>
          </w:p>
          <w:p w:rsidR="007822EE" w:rsidRPr="00DA4FD2" w:rsidRDefault="007822EE" w:rsidP="007822EE">
            <w:pPr>
              <w:widowControl w:val="0"/>
              <w:rPr>
                <w:rFonts w:ascii="Arial" w:hAnsi="Arial" w:cs="Arial"/>
                <w:sz w:val="18"/>
                <w:szCs w:val="18"/>
              </w:rPr>
            </w:pPr>
            <w:smartTag w:uri="urn:schemas-microsoft-com:office:smarttags" w:element="Street">
              <w:smartTag w:uri="urn:schemas-microsoft-com:office:smarttags" w:element="address">
                <w:r w:rsidRPr="00DA4FD2">
                  <w:rPr>
                    <w:rFonts w:ascii="Arial" w:hAnsi="Arial" w:cs="Arial"/>
                    <w:sz w:val="18"/>
                    <w:szCs w:val="18"/>
                  </w:rPr>
                  <w:t>711 Green Street</w:t>
                </w:r>
              </w:smartTag>
            </w:smartTag>
          </w:p>
          <w:p w:rsidR="007822EE" w:rsidRPr="00DA4FD2" w:rsidRDefault="007822EE" w:rsidP="007822EE">
            <w:pPr>
              <w:widowControl w:val="0"/>
              <w:rPr>
                <w:rFonts w:ascii="Arial" w:hAnsi="Arial" w:cs="Arial"/>
                <w:sz w:val="18"/>
                <w:szCs w:val="18"/>
              </w:rPr>
            </w:pPr>
            <w:smartTag w:uri="urn:schemas-microsoft-com:office:smarttags" w:element="place">
              <w:smartTag w:uri="urn:schemas-microsoft-com:office:smarttags" w:element="City">
                <w:r w:rsidRPr="00DA4FD2">
                  <w:rPr>
                    <w:rFonts w:ascii="Arial" w:hAnsi="Arial" w:cs="Arial"/>
                    <w:sz w:val="18"/>
                    <w:szCs w:val="18"/>
                  </w:rPr>
                  <w:t>Gainesville</w:t>
                </w:r>
              </w:smartTag>
              <w:r w:rsidRPr="00DA4FD2">
                <w:rPr>
                  <w:rFonts w:ascii="Arial" w:hAnsi="Arial" w:cs="Arial"/>
                  <w:sz w:val="18"/>
                  <w:szCs w:val="18"/>
                </w:rPr>
                <w:t xml:space="preserve">, </w:t>
              </w:r>
              <w:smartTag w:uri="urn:schemas-microsoft-com:office:smarttags" w:element="State">
                <w:r w:rsidRPr="00DA4FD2">
                  <w:rPr>
                    <w:rFonts w:ascii="Arial" w:hAnsi="Arial" w:cs="Arial"/>
                    <w:sz w:val="18"/>
                    <w:szCs w:val="18"/>
                  </w:rPr>
                  <w:t>GA</w:t>
                </w:r>
              </w:smartTag>
              <w:r w:rsidRPr="00DA4FD2">
                <w:rPr>
                  <w:rFonts w:ascii="Arial" w:hAnsi="Arial" w:cs="Arial"/>
                  <w:sz w:val="18"/>
                  <w:szCs w:val="18"/>
                </w:rPr>
                <w:t xml:space="preserve"> </w:t>
              </w:r>
              <w:smartTag w:uri="urn:schemas-microsoft-com:office:smarttags" w:element="PostalCode">
                <w:r w:rsidRPr="00DA4FD2">
                  <w:rPr>
                    <w:rFonts w:ascii="Arial" w:hAnsi="Arial" w:cs="Arial"/>
                    <w:sz w:val="18"/>
                    <w:szCs w:val="18"/>
                  </w:rPr>
                  <w:t>30501</w:t>
                </w:r>
              </w:smartTag>
            </w:smartTag>
          </w:p>
          <w:p w:rsidR="007822EE" w:rsidRDefault="007822EE" w:rsidP="007822EE">
            <w:pPr>
              <w:widowControl w:val="0"/>
              <w:rPr>
                <w:rFonts w:ascii="Arial" w:hAnsi="Arial" w:cs="Arial"/>
              </w:rPr>
            </w:pPr>
            <w:r w:rsidRPr="00DA4FD2">
              <w:rPr>
                <w:rFonts w:ascii="Arial" w:hAnsi="Arial" w:cs="Arial"/>
                <w:sz w:val="18"/>
                <w:szCs w:val="18"/>
              </w:rPr>
              <w:t>Phone: (770) 534-1080             Fax: (770) 533-4015</w:t>
            </w:r>
          </w:p>
        </w:tc>
        <w:tc>
          <w:tcPr>
            <w:tcW w:w="6356" w:type="dxa"/>
            <w:gridSpan w:val="4"/>
            <w:tcBorders>
              <w:top w:val="single" w:sz="12" w:space="0" w:color="auto"/>
              <w:left w:val="single" w:sz="12" w:space="0" w:color="auto"/>
              <w:bottom w:val="single" w:sz="12" w:space="0" w:color="auto"/>
              <w:right w:val="single" w:sz="12" w:space="0" w:color="auto"/>
            </w:tcBorders>
            <w:vAlign w:val="center"/>
          </w:tcPr>
          <w:p w:rsidR="007822EE" w:rsidRDefault="007822EE" w:rsidP="00DF2353">
            <w:pPr>
              <w:widowControl w:val="0"/>
              <w:jc w:val="center"/>
              <w:rPr>
                <w:rFonts w:ascii="Arial" w:hAnsi="Arial" w:cs="Arial"/>
              </w:rPr>
            </w:pPr>
            <w:r>
              <w:rPr>
                <w:rFonts w:ascii="Arial" w:hAnsi="Arial" w:cs="Arial"/>
                <w:b/>
                <w:sz w:val="36"/>
                <w:szCs w:val="36"/>
              </w:rPr>
              <w:t>Request for Section 504 Consideration</w:t>
            </w:r>
          </w:p>
        </w:tc>
      </w:tr>
      <w:tr w:rsidR="004968E9" w:rsidRPr="006A5439">
        <w:tblPrEx>
          <w:tblCellMar>
            <w:top w:w="0" w:type="dxa"/>
            <w:bottom w:w="0" w:type="dxa"/>
          </w:tblCellMar>
        </w:tblPrEx>
        <w:trPr>
          <w:trHeight w:val="690"/>
          <w:jc w:val="center"/>
        </w:trPr>
        <w:tc>
          <w:tcPr>
            <w:tcW w:w="8640" w:type="dxa"/>
            <w:gridSpan w:val="7"/>
            <w:tcBorders>
              <w:top w:val="single" w:sz="12" w:space="0" w:color="auto"/>
              <w:left w:val="single" w:sz="12" w:space="0" w:color="auto"/>
              <w:bottom w:val="single" w:sz="12" w:space="0" w:color="auto"/>
              <w:right w:val="single" w:sz="12" w:space="0" w:color="auto"/>
            </w:tcBorders>
          </w:tcPr>
          <w:p w:rsidR="004968E9" w:rsidRPr="00404F81" w:rsidRDefault="004968E9" w:rsidP="00DF2353">
            <w:pPr>
              <w:widowControl w:val="0"/>
              <w:rPr>
                <w:rFonts w:ascii="Arial" w:hAnsi="Arial" w:cs="Arial"/>
                <w:sz w:val="16"/>
                <w:szCs w:val="16"/>
              </w:rPr>
            </w:pPr>
            <w:r w:rsidRPr="00404F81">
              <w:rPr>
                <w:rFonts w:ascii="Arial" w:hAnsi="Arial" w:cs="Arial"/>
                <w:sz w:val="16"/>
                <w:szCs w:val="16"/>
              </w:rPr>
              <w:t>LEGAL NAME:  LAST                                                FIRST                                             MIDDLE</w:t>
            </w:r>
          </w:p>
        </w:tc>
        <w:tc>
          <w:tcPr>
            <w:tcW w:w="2640" w:type="dxa"/>
            <w:tcBorders>
              <w:top w:val="single" w:sz="12" w:space="0" w:color="auto"/>
              <w:left w:val="single" w:sz="12" w:space="0" w:color="auto"/>
              <w:bottom w:val="single" w:sz="12" w:space="0" w:color="auto"/>
              <w:right w:val="single" w:sz="12" w:space="0" w:color="auto"/>
            </w:tcBorders>
          </w:tcPr>
          <w:p w:rsidR="004968E9" w:rsidRPr="006A5439" w:rsidRDefault="004968E9" w:rsidP="00DF2353">
            <w:pPr>
              <w:widowControl w:val="0"/>
              <w:ind w:left="12"/>
              <w:rPr>
                <w:rFonts w:ascii="Arial" w:hAnsi="Arial" w:cs="Arial"/>
              </w:rPr>
            </w:pPr>
            <w:r>
              <w:rPr>
                <w:rFonts w:ascii="Arial" w:hAnsi="Arial" w:cs="Arial"/>
                <w:sz w:val="16"/>
                <w:szCs w:val="16"/>
              </w:rPr>
              <w:t>DATE OF REQUEST</w:t>
            </w:r>
          </w:p>
        </w:tc>
      </w:tr>
      <w:tr w:rsidR="004968E9" w:rsidRPr="006A5439">
        <w:tblPrEx>
          <w:tblCellMar>
            <w:top w:w="0" w:type="dxa"/>
            <w:bottom w:w="0" w:type="dxa"/>
          </w:tblCellMar>
        </w:tblPrEx>
        <w:trPr>
          <w:trHeight w:val="699"/>
          <w:jc w:val="center"/>
        </w:trPr>
        <w:tc>
          <w:tcPr>
            <w:tcW w:w="2640" w:type="dxa"/>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smartTag w:uri="urn:schemas-microsoft-com:office:smarttags" w:element="place">
              <w:smartTag w:uri="urn:schemas-microsoft-com:office:smarttags" w:element="PlaceType">
                <w:r>
                  <w:rPr>
                    <w:rFonts w:ascii="Arial" w:hAnsi="Arial" w:cs="Arial"/>
                    <w:sz w:val="16"/>
                    <w:szCs w:val="16"/>
                  </w:rPr>
                  <w:t>HALL</w:t>
                </w:r>
              </w:smartTag>
              <w:r>
                <w:rPr>
                  <w:rFonts w:ascii="Arial" w:hAnsi="Arial" w:cs="Arial"/>
                  <w:sz w:val="16"/>
                  <w:szCs w:val="16"/>
                </w:rPr>
                <w:t xml:space="preserve"> </w:t>
              </w:r>
              <w:smartTag w:uri="urn:schemas-microsoft-com:office:smarttags" w:element="PlaceType">
                <w:r>
                  <w:rPr>
                    <w:rFonts w:ascii="Arial" w:hAnsi="Arial" w:cs="Arial"/>
                    <w:sz w:val="16"/>
                    <w:szCs w:val="16"/>
                  </w:rPr>
                  <w:t>COUNTY</w:t>
                </w:r>
              </w:smartTag>
            </w:smartTag>
            <w:r>
              <w:rPr>
                <w:rFonts w:ascii="Arial" w:hAnsi="Arial" w:cs="Arial"/>
                <w:sz w:val="16"/>
                <w:szCs w:val="16"/>
              </w:rPr>
              <w:t xml:space="preserve"> STUDENT #</w:t>
            </w:r>
          </w:p>
        </w:tc>
        <w:tc>
          <w:tcPr>
            <w:tcW w:w="1080" w:type="dxa"/>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r>
              <w:rPr>
                <w:rFonts w:ascii="Arial" w:hAnsi="Arial" w:cs="Arial"/>
                <w:sz w:val="16"/>
                <w:szCs w:val="16"/>
              </w:rPr>
              <w:t>DOB</w:t>
            </w:r>
          </w:p>
        </w:tc>
        <w:tc>
          <w:tcPr>
            <w:tcW w:w="960" w:type="dxa"/>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r>
              <w:rPr>
                <w:rFonts w:ascii="Arial" w:hAnsi="Arial" w:cs="Arial"/>
                <w:sz w:val="16"/>
                <w:szCs w:val="16"/>
              </w:rPr>
              <w:t>GENDER</w:t>
            </w:r>
          </w:p>
        </w:tc>
        <w:tc>
          <w:tcPr>
            <w:tcW w:w="960" w:type="dxa"/>
            <w:gridSpan w:val="2"/>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r>
              <w:rPr>
                <w:rFonts w:ascii="Arial" w:hAnsi="Arial" w:cs="Arial"/>
                <w:sz w:val="16"/>
                <w:szCs w:val="16"/>
              </w:rPr>
              <w:t>GRADE</w:t>
            </w:r>
          </w:p>
        </w:tc>
        <w:tc>
          <w:tcPr>
            <w:tcW w:w="5640" w:type="dxa"/>
            <w:gridSpan w:val="3"/>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r>
              <w:rPr>
                <w:rFonts w:ascii="Arial" w:hAnsi="Arial" w:cs="Arial"/>
                <w:sz w:val="16"/>
                <w:szCs w:val="16"/>
              </w:rPr>
              <w:t>SCHOOL</w:t>
            </w:r>
          </w:p>
        </w:tc>
      </w:tr>
      <w:tr w:rsidR="004968E9" w:rsidRPr="006A5439">
        <w:tblPrEx>
          <w:tblCellMar>
            <w:top w:w="0" w:type="dxa"/>
            <w:bottom w:w="0" w:type="dxa"/>
          </w:tblCellMar>
        </w:tblPrEx>
        <w:trPr>
          <w:trHeight w:val="483"/>
          <w:jc w:val="center"/>
        </w:trPr>
        <w:tc>
          <w:tcPr>
            <w:tcW w:w="8040" w:type="dxa"/>
            <w:gridSpan w:val="6"/>
            <w:tcBorders>
              <w:top w:val="single" w:sz="12" w:space="0" w:color="auto"/>
              <w:left w:val="single" w:sz="12" w:space="0" w:color="auto"/>
              <w:bottom w:val="single" w:sz="12" w:space="0" w:color="auto"/>
              <w:right w:val="single" w:sz="12" w:space="0" w:color="auto"/>
            </w:tcBorders>
          </w:tcPr>
          <w:p w:rsidR="004968E9" w:rsidRDefault="004968E9" w:rsidP="00DF2353">
            <w:pPr>
              <w:widowControl w:val="0"/>
              <w:ind w:left="12"/>
              <w:rPr>
                <w:rFonts w:ascii="Arial" w:hAnsi="Arial" w:cs="Arial"/>
                <w:sz w:val="16"/>
                <w:szCs w:val="16"/>
              </w:rPr>
            </w:pPr>
            <w:r>
              <w:rPr>
                <w:rFonts w:ascii="Arial" w:hAnsi="Arial" w:cs="Arial"/>
                <w:sz w:val="16"/>
                <w:szCs w:val="16"/>
              </w:rPr>
              <w:t>PERSON(S) MAKING REQUEST</w:t>
            </w:r>
          </w:p>
        </w:tc>
        <w:tc>
          <w:tcPr>
            <w:tcW w:w="3240" w:type="dxa"/>
            <w:gridSpan w:val="2"/>
            <w:tcBorders>
              <w:top w:val="single" w:sz="12" w:space="0" w:color="auto"/>
              <w:left w:val="single" w:sz="12" w:space="0" w:color="auto"/>
              <w:bottom w:val="single" w:sz="12" w:space="0" w:color="auto"/>
              <w:right w:val="single" w:sz="12" w:space="0" w:color="auto"/>
            </w:tcBorders>
          </w:tcPr>
          <w:p w:rsidR="004968E9" w:rsidRDefault="004968E9" w:rsidP="00DF2353">
            <w:pPr>
              <w:widowControl w:val="0"/>
              <w:ind w:left="12"/>
              <w:rPr>
                <w:rFonts w:ascii="Arial" w:hAnsi="Arial" w:cs="Arial"/>
                <w:sz w:val="16"/>
                <w:szCs w:val="16"/>
              </w:rPr>
            </w:pPr>
            <w:r>
              <w:rPr>
                <w:rFonts w:ascii="Arial" w:hAnsi="Arial" w:cs="Arial"/>
                <w:sz w:val="16"/>
                <w:szCs w:val="16"/>
              </w:rPr>
              <w:t>TITLE</w:t>
            </w:r>
          </w:p>
          <w:p w:rsidR="00F621B4" w:rsidRDefault="00F621B4" w:rsidP="00DF2353">
            <w:pPr>
              <w:widowControl w:val="0"/>
              <w:ind w:left="12"/>
              <w:rPr>
                <w:rFonts w:ascii="Arial" w:hAnsi="Arial" w:cs="Arial"/>
                <w:sz w:val="16"/>
                <w:szCs w:val="16"/>
              </w:rPr>
            </w:pPr>
          </w:p>
          <w:p w:rsidR="00F621B4" w:rsidRDefault="00F621B4" w:rsidP="00DF2353">
            <w:pPr>
              <w:widowControl w:val="0"/>
              <w:ind w:left="12"/>
              <w:rPr>
                <w:rFonts w:ascii="Arial" w:hAnsi="Arial" w:cs="Arial"/>
                <w:sz w:val="16"/>
                <w:szCs w:val="16"/>
              </w:rPr>
            </w:pPr>
          </w:p>
          <w:p w:rsidR="00F621B4" w:rsidRDefault="00F621B4" w:rsidP="00DF2353">
            <w:pPr>
              <w:widowControl w:val="0"/>
              <w:ind w:left="12"/>
              <w:rPr>
                <w:rFonts w:ascii="Arial" w:hAnsi="Arial" w:cs="Arial"/>
                <w:sz w:val="16"/>
                <w:szCs w:val="16"/>
              </w:rPr>
            </w:pPr>
          </w:p>
        </w:tc>
      </w:tr>
      <w:tr w:rsidR="004968E9" w:rsidRPr="006A5439">
        <w:tblPrEx>
          <w:tblCellMar>
            <w:top w:w="0" w:type="dxa"/>
            <w:bottom w:w="0" w:type="dxa"/>
          </w:tblCellMar>
        </w:tblPrEx>
        <w:trPr>
          <w:trHeight w:val="2346"/>
          <w:jc w:val="center"/>
        </w:trPr>
        <w:tc>
          <w:tcPr>
            <w:tcW w:w="11280" w:type="dxa"/>
            <w:gridSpan w:val="8"/>
            <w:tcBorders>
              <w:top w:val="single" w:sz="12" w:space="0" w:color="auto"/>
              <w:left w:val="single" w:sz="12" w:space="0" w:color="auto"/>
              <w:bottom w:val="single" w:sz="12" w:space="0" w:color="auto"/>
              <w:right w:val="single" w:sz="12" w:space="0" w:color="auto"/>
            </w:tcBorders>
          </w:tcPr>
          <w:p w:rsidR="004968E9" w:rsidRPr="0052317C" w:rsidRDefault="004968E9" w:rsidP="00DF2353">
            <w:pPr>
              <w:widowControl w:val="0"/>
              <w:rPr>
                <w:rFonts w:ascii="Arial" w:hAnsi="Arial" w:cs="Arial"/>
                <w:sz w:val="18"/>
                <w:szCs w:val="18"/>
              </w:rPr>
            </w:pPr>
            <w:r>
              <w:rPr>
                <w:rFonts w:ascii="Arial" w:hAnsi="Arial" w:cs="Arial"/>
                <w:sz w:val="20"/>
                <w:szCs w:val="20"/>
              </w:rPr>
              <w:t>Describe the nature of concern that leads you to believe that the student has a disability under Section 504 which causes substantial limitations</w:t>
            </w:r>
            <w:r w:rsidR="00954829">
              <w:rPr>
                <w:rFonts w:ascii="Arial" w:hAnsi="Arial" w:cs="Arial"/>
                <w:sz w:val="20"/>
                <w:szCs w:val="20"/>
              </w:rPr>
              <w:t xml:space="preserve"> of a major life activity and requires accommodations</w:t>
            </w:r>
            <w:r>
              <w:rPr>
                <w:rFonts w:ascii="Arial" w:hAnsi="Arial" w:cs="Arial"/>
                <w:sz w:val="20"/>
                <w:szCs w:val="20"/>
              </w:rPr>
              <w:t xml:space="preserve"> at school.</w:t>
            </w:r>
          </w:p>
          <w:p w:rsidR="004968E9" w:rsidRDefault="004968E9" w:rsidP="004B7C17">
            <w:pPr>
              <w:widowControl w:val="0"/>
              <w:ind w:left="302"/>
              <w:rPr>
                <w:rFonts w:ascii="Arial" w:hAnsi="Arial" w:cs="Arial"/>
                <w:sz w:val="20"/>
                <w:szCs w:val="20"/>
              </w:rPr>
            </w:pPr>
          </w:p>
          <w:p w:rsidR="002F32D5" w:rsidRDefault="002F32D5" w:rsidP="004B7C17">
            <w:pPr>
              <w:widowControl w:val="0"/>
              <w:ind w:left="302"/>
              <w:rPr>
                <w:rFonts w:ascii="Arial" w:hAnsi="Arial" w:cs="Arial"/>
                <w:sz w:val="20"/>
                <w:szCs w:val="20"/>
              </w:rPr>
            </w:pPr>
          </w:p>
          <w:p w:rsidR="002F32D5" w:rsidRDefault="002F32D5" w:rsidP="004B7C17">
            <w:pPr>
              <w:widowControl w:val="0"/>
              <w:ind w:left="302"/>
              <w:rPr>
                <w:rFonts w:ascii="Arial" w:hAnsi="Arial" w:cs="Arial"/>
                <w:sz w:val="20"/>
                <w:szCs w:val="20"/>
              </w:rPr>
            </w:pPr>
          </w:p>
          <w:p w:rsidR="004968E9" w:rsidRDefault="004968E9" w:rsidP="00DF2353">
            <w:pPr>
              <w:widowControl w:val="0"/>
              <w:ind w:left="302"/>
              <w:rPr>
                <w:rFonts w:ascii="Arial" w:hAnsi="Arial" w:cs="Arial"/>
                <w:sz w:val="20"/>
                <w:szCs w:val="20"/>
              </w:rPr>
            </w:pPr>
          </w:p>
          <w:p w:rsidR="004968E9" w:rsidRDefault="004968E9" w:rsidP="00DF2353">
            <w:pPr>
              <w:widowControl w:val="0"/>
              <w:ind w:left="302"/>
              <w:rPr>
                <w:rFonts w:ascii="Arial" w:hAnsi="Arial" w:cs="Arial"/>
                <w:sz w:val="20"/>
                <w:szCs w:val="20"/>
              </w:rPr>
            </w:pPr>
          </w:p>
          <w:p w:rsidR="00F621B4" w:rsidRDefault="00F621B4" w:rsidP="00DF2353">
            <w:pPr>
              <w:widowControl w:val="0"/>
              <w:ind w:left="302"/>
              <w:rPr>
                <w:rFonts w:ascii="Arial" w:hAnsi="Arial" w:cs="Arial"/>
                <w:sz w:val="20"/>
                <w:szCs w:val="20"/>
              </w:rPr>
            </w:pPr>
          </w:p>
          <w:p w:rsidR="00F621B4" w:rsidRDefault="00F621B4" w:rsidP="00DF2353">
            <w:pPr>
              <w:widowControl w:val="0"/>
              <w:ind w:left="302"/>
              <w:rPr>
                <w:rFonts w:ascii="Arial" w:hAnsi="Arial" w:cs="Arial"/>
                <w:sz w:val="20"/>
                <w:szCs w:val="20"/>
              </w:rPr>
            </w:pPr>
          </w:p>
          <w:p w:rsidR="002F32D5" w:rsidRDefault="002F32D5" w:rsidP="00DF2353">
            <w:pPr>
              <w:widowControl w:val="0"/>
              <w:ind w:left="302"/>
              <w:rPr>
                <w:rFonts w:ascii="Arial" w:hAnsi="Arial" w:cs="Arial"/>
                <w:sz w:val="20"/>
                <w:szCs w:val="20"/>
              </w:rPr>
            </w:pPr>
          </w:p>
          <w:p w:rsidR="002F32D5" w:rsidRDefault="002F32D5" w:rsidP="00DF2353">
            <w:pPr>
              <w:widowControl w:val="0"/>
              <w:ind w:left="302"/>
              <w:rPr>
                <w:rFonts w:ascii="Arial" w:hAnsi="Arial" w:cs="Arial"/>
                <w:sz w:val="20"/>
                <w:szCs w:val="20"/>
              </w:rPr>
            </w:pPr>
          </w:p>
          <w:p w:rsidR="002F32D5" w:rsidRDefault="002F32D5" w:rsidP="00DF2353">
            <w:pPr>
              <w:widowControl w:val="0"/>
              <w:ind w:left="302"/>
              <w:rPr>
                <w:rFonts w:ascii="Arial" w:hAnsi="Arial" w:cs="Arial"/>
                <w:sz w:val="20"/>
                <w:szCs w:val="20"/>
              </w:rPr>
            </w:pPr>
          </w:p>
          <w:p w:rsidR="002F32D5" w:rsidRDefault="002F32D5" w:rsidP="00DF2353">
            <w:pPr>
              <w:widowControl w:val="0"/>
              <w:ind w:left="302"/>
              <w:rPr>
                <w:rFonts w:ascii="Arial" w:hAnsi="Arial" w:cs="Arial"/>
                <w:sz w:val="20"/>
                <w:szCs w:val="20"/>
              </w:rPr>
            </w:pPr>
          </w:p>
          <w:p w:rsidR="004968E9" w:rsidRDefault="004968E9" w:rsidP="00DF2353">
            <w:pPr>
              <w:widowControl w:val="0"/>
              <w:ind w:left="60"/>
              <w:rPr>
                <w:rFonts w:ascii="Arial" w:hAnsi="Arial" w:cs="Arial"/>
                <w:sz w:val="20"/>
                <w:szCs w:val="20"/>
              </w:rPr>
            </w:pPr>
            <w:r>
              <w:rPr>
                <w:rFonts w:ascii="Arial" w:hAnsi="Arial" w:cs="Arial"/>
                <w:sz w:val="20"/>
                <w:szCs w:val="20"/>
              </w:rPr>
              <w:t>Based on evaluation by: __________________________________________  Date: __________________________</w:t>
            </w:r>
          </w:p>
          <w:p w:rsidR="002F32D5" w:rsidRPr="00966731" w:rsidRDefault="002F32D5" w:rsidP="00DF2353">
            <w:pPr>
              <w:widowControl w:val="0"/>
              <w:ind w:left="60"/>
              <w:rPr>
                <w:rFonts w:ascii="Arial" w:hAnsi="Arial" w:cs="Arial"/>
                <w:sz w:val="20"/>
                <w:szCs w:val="20"/>
              </w:rPr>
            </w:pPr>
          </w:p>
        </w:tc>
      </w:tr>
      <w:tr w:rsidR="004968E9" w:rsidRPr="006A5439">
        <w:tblPrEx>
          <w:tblCellMar>
            <w:top w:w="0" w:type="dxa"/>
            <w:bottom w:w="0" w:type="dxa"/>
          </w:tblCellMar>
        </w:tblPrEx>
        <w:trPr>
          <w:trHeight w:val="7431"/>
          <w:jc w:val="center"/>
        </w:trPr>
        <w:tc>
          <w:tcPr>
            <w:tcW w:w="11280" w:type="dxa"/>
            <w:gridSpan w:val="8"/>
            <w:tcBorders>
              <w:top w:val="single" w:sz="12" w:space="0" w:color="auto"/>
              <w:left w:val="single" w:sz="12" w:space="0" w:color="auto"/>
              <w:bottom w:val="single" w:sz="12" w:space="0" w:color="auto"/>
              <w:right w:val="single" w:sz="12" w:space="0" w:color="auto"/>
            </w:tcBorders>
          </w:tcPr>
          <w:p w:rsidR="004968E9" w:rsidRPr="009C4082" w:rsidRDefault="004968E9" w:rsidP="00DF2353">
            <w:pPr>
              <w:widowControl w:val="0"/>
              <w:jc w:val="center"/>
              <w:rPr>
                <w:rFonts w:ascii="Arial" w:hAnsi="Arial" w:cs="Arial"/>
                <w:b/>
                <w:sz w:val="20"/>
                <w:szCs w:val="20"/>
              </w:rPr>
            </w:pPr>
            <w:r>
              <w:rPr>
                <w:rFonts w:ascii="Arial" w:hAnsi="Arial" w:cs="Arial"/>
                <w:b/>
                <w:sz w:val="20"/>
                <w:szCs w:val="20"/>
              </w:rPr>
              <w:lastRenderedPageBreak/>
              <w:t>Rights Afforded by Section 504 of the Rehabilitation Act of 1973</w:t>
            </w:r>
          </w:p>
          <w:p w:rsidR="004968E9" w:rsidRPr="003749E8" w:rsidRDefault="004968E9" w:rsidP="00DF2353">
            <w:pPr>
              <w:widowControl w:val="0"/>
              <w:rPr>
                <w:rFonts w:ascii="Arial" w:hAnsi="Arial" w:cs="Arial"/>
                <w:sz w:val="8"/>
                <w:szCs w:val="8"/>
              </w:rPr>
            </w:pPr>
          </w:p>
          <w:p w:rsidR="004968E9" w:rsidRDefault="004968E9" w:rsidP="00DF2353">
            <w:pPr>
              <w:widowControl w:val="0"/>
              <w:rPr>
                <w:rFonts w:ascii="Arial" w:hAnsi="Arial" w:cs="Arial"/>
                <w:sz w:val="20"/>
                <w:szCs w:val="20"/>
              </w:rPr>
            </w:pPr>
            <w:r>
              <w:rPr>
                <w:rFonts w:ascii="Arial" w:hAnsi="Arial" w:cs="Arial"/>
                <w:sz w:val="20"/>
                <w:szCs w:val="20"/>
              </w:rPr>
              <w:t>A student considered disabled under Section 504 under the Rehabilitation Act of 1973 is a student who (a) has, (b) has a record of having, or (c) is regarded as having a physical or mental impairment which substantially limits a major life activity such as learning,</w:t>
            </w:r>
            <w:r w:rsidR="00444E54">
              <w:rPr>
                <w:rFonts w:ascii="Arial" w:hAnsi="Arial" w:cs="Arial"/>
                <w:sz w:val="20"/>
                <w:szCs w:val="20"/>
              </w:rPr>
              <w:t xml:space="preserve"> concentrating, thinking, reading, communicating</w:t>
            </w:r>
            <w:r>
              <w:rPr>
                <w:rFonts w:ascii="Arial" w:hAnsi="Arial" w:cs="Arial"/>
                <w:sz w:val="20"/>
                <w:szCs w:val="20"/>
              </w:rPr>
              <w:t xml:space="preserve"> self-care, walking, seeing, hearing, speaking, breathing, working, and performing manual tasks.</w:t>
            </w:r>
          </w:p>
          <w:p w:rsidR="004968E9" w:rsidRPr="009C4082" w:rsidRDefault="004968E9" w:rsidP="00DF2353">
            <w:pPr>
              <w:widowControl w:val="0"/>
              <w:rPr>
                <w:rFonts w:ascii="Arial" w:hAnsi="Arial" w:cs="Arial"/>
                <w:sz w:val="12"/>
                <w:szCs w:val="12"/>
              </w:rPr>
            </w:pPr>
          </w:p>
          <w:p w:rsidR="00444E54" w:rsidRPr="00444E54" w:rsidRDefault="00444E54" w:rsidP="00444E54">
            <w:pPr>
              <w:jc w:val="center"/>
              <w:rPr>
                <w:rFonts w:ascii="Arial" w:hAnsi="Arial" w:cs="Arial"/>
                <w:b/>
                <w:sz w:val="18"/>
                <w:szCs w:val="18"/>
              </w:rPr>
            </w:pPr>
            <w:r w:rsidRPr="00444E54">
              <w:rPr>
                <w:rFonts w:ascii="Arial" w:hAnsi="Arial" w:cs="Arial"/>
                <w:b/>
                <w:sz w:val="18"/>
                <w:szCs w:val="18"/>
              </w:rPr>
              <w:t xml:space="preserve">Notice of Rights of Students and Parents Under Section 504 </w:t>
            </w:r>
          </w:p>
          <w:p w:rsidR="00444E54" w:rsidRPr="00444E54" w:rsidRDefault="00444E54" w:rsidP="00444E54">
            <w:pPr>
              <w:pStyle w:val="NormalWeb"/>
              <w:rPr>
                <w:rFonts w:ascii="Arial" w:hAnsi="Arial" w:cs="Arial"/>
                <w:color w:val="000000"/>
                <w:sz w:val="18"/>
                <w:szCs w:val="18"/>
              </w:rPr>
            </w:pPr>
            <w:r w:rsidRPr="00444E54">
              <w:rPr>
                <w:rFonts w:ascii="Arial" w:hAnsi="Arial" w:cs="Arial"/>
                <w:color w:val="000000"/>
                <w:sz w:val="18"/>
                <w:szCs w:val="18"/>
              </w:rPr>
              <w:t>Section 504 of the Rehabilitation Act of 1973, commonly referred to as "Section 504," is a nondiscrimination statute enacted by the United States Congress. The purpose of Section 504 is to prohibit discrimination and to assure that disabled students have educational opportunities and benefits equal to those provided to non-disabled students.</w:t>
            </w:r>
          </w:p>
          <w:p w:rsidR="00444E54" w:rsidRPr="00444E54" w:rsidRDefault="00444E54" w:rsidP="00444E54">
            <w:pPr>
              <w:pStyle w:val="NormalWeb"/>
              <w:rPr>
                <w:rFonts w:ascii="Arial" w:hAnsi="Arial" w:cs="Arial"/>
                <w:color w:val="000000"/>
                <w:sz w:val="18"/>
                <w:szCs w:val="18"/>
              </w:rPr>
            </w:pPr>
            <w:r w:rsidRPr="00444E54">
              <w:rPr>
                <w:rFonts w:ascii="Arial" w:hAnsi="Arial" w:cs="Arial"/>
                <w:color w:val="000000"/>
                <w:sz w:val="18"/>
                <w:szCs w:val="18"/>
              </w:rPr>
              <w:t>For more information regarding Section 504, or if you have questions or need additional assistance, please contact your local system’s Section 504 Coordinator at the following address:</w:t>
            </w:r>
          </w:p>
          <w:p w:rsidR="00444E54" w:rsidRPr="00444E54" w:rsidRDefault="000720E3" w:rsidP="00444E5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Katherine Culver</w:t>
            </w:r>
          </w:p>
          <w:p w:rsidR="00444E54" w:rsidRPr="00444E54" w:rsidRDefault="00444E54" w:rsidP="00444E54">
            <w:pPr>
              <w:pStyle w:val="NormalWeb"/>
              <w:spacing w:before="0" w:beforeAutospacing="0" w:after="0" w:afterAutospacing="0"/>
              <w:rPr>
                <w:rFonts w:ascii="Arial" w:hAnsi="Arial" w:cs="Arial"/>
                <w:color w:val="000000"/>
                <w:sz w:val="18"/>
                <w:szCs w:val="18"/>
              </w:rPr>
            </w:pPr>
            <w:r w:rsidRPr="00444E54">
              <w:rPr>
                <w:rFonts w:ascii="Arial" w:hAnsi="Arial" w:cs="Arial"/>
                <w:color w:val="000000"/>
                <w:sz w:val="18"/>
                <w:szCs w:val="18"/>
              </w:rPr>
              <w:t>Hall County School System</w:t>
            </w:r>
          </w:p>
          <w:p w:rsidR="00444E54" w:rsidRPr="00444E54" w:rsidRDefault="00444E54" w:rsidP="00444E54">
            <w:pPr>
              <w:pStyle w:val="NormalWeb"/>
              <w:spacing w:before="0" w:beforeAutospacing="0" w:after="0" w:afterAutospacing="0"/>
              <w:rPr>
                <w:rFonts w:ascii="Arial" w:hAnsi="Arial" w:cs="Arial"/>
                <w:color w:val="000000"/>
                <w:sz w:val="18"/>
                <w:szCs w:val="18"/>
              </w:rPr>
            </w:pPr>
            <w:r w:rsidRPr="00444E54">
              <w:rPr>
                <w:rFonts w:ascii="Arial" w:hAnsi="Arial" w:cs="Arial"/>
                <w:color w:val="000000"/>
                <w:sz w:val="18"/>
                <w:szCs w:val="18"/>
              </w:rPr>
              <w:t>711 Green Street</w:t>
            </w:r>
          </w:p>
          <w:p w:rsidR="00444E54" w:rsidRPr="00444E54" w:rsidRDefault="00444E54" w:rsidP="00444E54">
            <w:pPr>
              <w:pStyle w:val="NormalWeb"/>
              <w:spacing w:before="0" w:beforeAutospacing="0" w:after="0" w:afterAutospacing="0"/>
              <w:rPr>
                <w:rFonts w:ascii="Arial" w:hAnsi="Arial" w:cs="Arial"/>
                <w:color w:val="000000"/>
                <w:sz w:val="18"/>
                <w:szCs w:val="18"/>
              </w:rPr>
            </w:pPr>
            <w:r w:rsidRPr="00444E54">
              <w:rPr>
                <w:rFonts w:ascii="Arial" w:hAnsi="Arial" w:cs="Arial"/>
                <w:color w:val="000000"/>
                <w:sz w:val="18"/>
                <w:szCs w:val="18"/>
              </w:rPr>
              <w:t>Gainesville, GA 30501</w:t>
            </w:r>
          </w:p>
          <w:p w:rsidR="00444E54" w:rsidRPr="00444E54" w:rsidRDefault="00444E54" w:rsidP="00444E54">
            <w:pPr>
              <w:pStyle w:val="NormalWeb"/>
              <w:spacing w:before="0" w:beforeAutospacing="0" w:after="0" w:afterAutospacing="0"/>
              <w:rPr>
                <w:rFonts w:ascii="Arial" w:hAnsi="Arial" w:cs="Arial"/>
                <w:color w:val="000000"/>
                <w:sz w:val="18"/>
                <w:szCs w:val="18"/>
              </w:rPr>
            </w:pPr>
            <w:r w:rsidRPr="00444E54">
              <w:rPr>
                <w:rFonts w:ascii="Arial" w:hAnsi="Arial" w:cs="Arial"/>
                <w:color w:val="000000"/>
                <w:sz w:val="18"/>
                <w:szCs w:val="18"/>
              </w:rPr>
              <w:t>770-967-5846</w:t>
            </w:r>
          </w:p>
          <w:p w:rsidR="00444E54" w:rsidRPr="00444E54" w:rsidRDefault="00444E54" w:rsidP="00444E54">
            <w:pPr>
              <w:pStyle w:val="NormalWeb"/>
              <w:spacing w:before="0" w:beforeAutospacing="0" w:after="0" w:afterAutospacing="0"/>
              <w:rPr>
                <w:rFonts w:ascii="Arial" w:hAnsi="Arial" w:cs="Arial"/>
                <w:color w:val="000000"/>
                <w:sz w:val="18"/>
                <w:szCs w:val="18"/>
              </w:rPr>
            </w:pPr>
            <w:hyperlink r:id="rId7" w:history="1">
              <w:r w:rsidR="000720E3">
                <w:rPr>
                  <w:rStyle w:val="Hyperlink"/>
                  <w:rFonts w:ascii="Arial" w:hAnsi="Arial" w:cs="Arial"/>
                  <w:sz w:val="18"/>
                  <w:szCs w:val="18"/>
                </w:rPr>
                <w:t>katherine.culver</w:t>
              </w:r>
              <w:r w:rsidRPr="003F5448">
                <w:rPr>
                  <w:rStyle w:val="Hyperlink"/>
                  <w:rFonts w:ascii="Arial" w:hAnsi="Arial" w:cs="Arial"/>
                  <w:sz w:val="18"/>
                  <w:szCs w:val="18"/>
                </w:rPr>
                <w:t>@hallco.org</w:t>
              </w:r>
            </w:hyperlink>
            <w:r w:rsidRPr="00444E54">
              <w:rPr>
                <w:rFonts w:ascii="Arial" w:hAnsi="Arial" w:cs="Arial"/>
                <w:color w:val="000000"/>
                <w:sz w:val="18"/>
                <w:szCs w:val="18"/>
              </w:rPr>
              <w:t xml:space="preserve"> </w:t>
            </w:r>
          </w:p>
          <w:p w:rsidR="00444E54" w:rsidRPr="00444E54" w:rsidRDefault="00444E54" w:rsidP="00444E54">
            <w:pPr>
              <w:pStyle w:val="NormalWeb"/>
              <w:rPr>
                <w:rFonts w:ascii="Arial" w:hAnsi="Arial" w:cs="Arial"/>
                <w:color w:val="000000"/>
                <w:sz w:val="18"/>
                <w:szCs w:val="18"/>
              </w:rPr>
            </w:pPr>
            <w:r w:rsidRPr="00444E54">
              <w:rPr>
                <w:rFonts w:ascii="Arial" w:hAnsi="Arial" w:cs="Arial"/>
                <w:color w:val="000000"/>
                <w:sz w:val="18"/>
                <w:szCs w:val="18"/>
              </w:rPr>
              <w:t>The implementing regulations for Section 504 as set out in 34 CFR Part 104 provide parents and/ or students with the following rights:</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1. Your child has the right to an appropriate education designed to meet his or her individual educational needs as adequately as the needs of non-disabled students. 34 CFR 104.33.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2. Your child has the right to free educational services except for those fees that are imposed on non-disabled students or their parents. Insurers and similar third parties who provide services not operated by or provided by the recipient are not relieved from an otherwise valid obligation to provide or pay for services provided to a disabled student. 34 CFR 104.33.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3. Your child has a right to participate in an educational setting (academic and nonacademic) with non-disabled students to the maximum extent appropriate to his or her needs. 34 CFR 104.34.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4. Your child has a right to facilities, services, and activities that are comparable to those provided for non-disabled students. 34 CFR 104.34.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5. Your child has a right to an evaluation prior to a Section 504 determination of eligibility. 34 CFR 104.35.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6. You have the right to not consent to the school system’s request to evaluate your child.  34 CFR 104.35.</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7. You have the right to ensure that evaluation procedures, which may include testing, conform to the requirements of 34 CFR 104.35.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8. You have the right to ensure that the school system will consider information from a variety of sources as appropriate, which may include </w:t>
            </w:r>
            <w:r w:rsidRPr="00444E54">
              <w:rPr>
                <w:rFonts w:ascii="Arial" w:hAnsi="Arial" w:cs="Arial"/>
                <w:sz w:val="18"/>
                <w:szCs w:val="18"/>
              </w:rPr>
              <w:t>aptitude and achievement tests, grades, teacher recommendations and observations, physical conditions, social or cultural background, medical records, and parental recommendations</w:t>
            </w:r>
            <w:r w:rsidRPr="00444E54">
              <w:rPr>
                <w:rFonts w:ascii="Arial" w:hAnsi="Arial" w:cs="Arial"/>
                <w:color w:val="000000"/>
                <w:sz w:val="18"/>
                <w:szCs w:val="18"/>
              </w:rPr>
              <w:t>. 34</w:t>
            </w:r>
            <w:r w:rsidRPr="00444E54">
              <w:rPr>
                <w:rFonts w:ascii="Arial" w:hAnsi="Arial" w:cs="Arial"/>
                <w:i/>
                <w:color w:val="000000"/>
                <w:sz w:val="18"/>
                <w:szCs w:val="18"/>
              </w:rPr>
              <w:t xml:space="preserve"> </w:t>
            </w:r>
            <w:r w:rsidRPr="00444E54">
              <w:rPr>
                <w:rFonts w:ascii="Arial" w:hAnsi="Arial" w:cs="Arial"/>
                <w:color w:val="000000"/>
                <w:sz w:val="18"/>
                <w:szCs w:val="18"/>
              </w:rPr>
              <w:t xml:space="preserve">CFR 104.35.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9. You have the right to ensure that placement decisions are made by a group of persons, including persons knowledgeable about your child, the meaning of the evaluation data, the placement options, and the legal requirements for least restrictive environment and comparable facilities. 34 CFR 104.35</w:t>
            </w:r>
            <w:r w:rsidRPr="00444E54">
              <w:rPr>
                <w:rFonts w:ascii="Arial" w:hAnsi="Arial" w:cs="Arial"/>
                <w:i/>
                <w:color w:val="000000"/>
                <w:sz w:val="18"/>
                <w:szCs w:val="18"/>
              </w:rPr>
              <w:t>.</w:t>
            </w:r>
            <w:r w:rsidRPr="00444E54">
              <w:rPr>
                <w:rFonts w:ascii="Arial" w:hAnsi="Arial" w:cs="Arial"/>
                <w:color w:val="000000"/>
                <w:sz w:val="18"/>
                <w:szCs w:val="18"/>
              </w:rPr>
              <w:t xml:space="preserve">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10. If your child is eligible under Section 504, your child has a right to periodic reevaluations, including prior to any subsequent significant change of placement. 34 CFR 104.35.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11. You have the right to notice prior to any actions by the school system regarding the identification, evaluation, or placement of your child. 34 CFR 104.36</w:t>
            </w:r>
            <w:r w:rsidRPr="00444E54">
              <w:rPr>
                <w:rFonts w:ascii="Arial" w:hAnsi="Arial" w:cs="Arial"/>
                <w:i/>
                <w:color w:val="000000"/>
                <w:sz w:val="18"/>
                <w:szCs w:val="18"/>
              </w:rPr>
              <w:t>.</w:t>
            </w:r>
            <w:r w:rsidRPr="00444E54">
              <w:rPr>
                <w:rFonts w:ascii="Arial" w:hAnsi="Arial" w:cs="Arial"/>
                <w:color w:val="000000"/>
                <w:sz w:val="18"/>
                <w:szCs w:val="18"/>
              </w:rPr>
              <w:t xml:space="preserve"> </w:t>
            </w:r>
          </w:p>
          <w:p w:rsidR="00444E54" w:rsidRPr="00444E54" w:rsidRDefault="00444E54" w:rsidP="00444E54">
            <w:pPr>
              <w:pStyle w:val="NormalWeb"/>
              <w:rPr>
                <w:rFonts w:ascii="Arial" w:hAnsi="Arial" w:cs="Arial"/>
                <w:color w:val="000000"/>
                <w:sz w:val="18"/>
                <w:szCs w:val="18"/>
              </w:rPr>
            </w:pPr>
            <w:r w:rsidRPr="00444E54">
              <w:rPr>
                <w:rFonts w:ascii="Arial" w:hAnsi="Arial" w:cs="Arial"/>
                <w:color w:val="000000"/>
                <w:sz w:val="18"/>
                <w:szCs w:val="18"/>
              </w:rPr>
              <w:t xml:space="preserve">12. You have the right to examine your child’s educational records. 34 CFR 104.36.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13. You have the right to an impartial hearing with respect to the school system’s actions regarding your child's identification, evaluation, or </w:t>
            </w:r>
            <w:r w:rsidRPr="00444E54">
              <w:rPr>
                <w:rFonts w:ascii="Arial" w:hAnsi="Arial" w:cs="Arial"/>
                <w:color w:val="000000"/>
                <w:sz w:val="18"/>
                <w:szCs w:val="18"/>
              </w:rPr>
              <w:lastRenderedPageBreak/>
              <w:t xml:space="preserve">educational placement, with opportunity for parental participation in the hearing and representation by an attorney. 34 CFR 104.36.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14. You have the right to receive a copy of this notice and a copy of the school system’s impartial hearing procedure upon request. 34 CFR 104.36.</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15. If you disagree with the decision of the impartial hearing officer (school board members and other district employees are not considered impartial hearing officers), you have a right to a review of that decision according to the school system’s impartial hearing procedure. 34 CFR 104.36. </w:t>
            </w:r>
          </w:p>
          <w:p w:rsidR="00444E54" w:rsidRDefault="00444E54" w:rsidP="00444E54">
            <w:pPr>
              <w:ind w:left="720" w:hanging="720"/>
            </w:pPr>
            <w:r w:rsidRPr="00444E54">
              <w:rPr>
                <w:rFonts w:ascii="Arial" w:hAnsi="Arial" w:cs="Arial"/>
                <w:color w:val="000000"/>
                <w:sz w:val="18"/>
                <w:szCs w:val="18"/>
              </w:rPr>
              <w:t xml:space="preserve">16. You have the right to, </w:t>
            </w:r>
            <w:r w:rsidRPr="00444E54">
              <w:rPr>
                <w:rFonts w:ascii="Arial" w:hAnsi="Arial" w:cs="Arial"/>
                <w:sz w:val="18"/>
                <w:szCs w:val="18"/>
              </w:rPr>
              <w:t>at any time, file a complaint with the United States Department of Education’s Office for Civil Rights.</w:t>
            </w:r>
            <w:r>
              <w:t xml:space="preserve">  </w:t>
            </w:r>
          </w:p>
          <w:p w:rsidR="004968E9" w:rsidRPr="009C4082" w:rsidRDefault="004968E9" w:rsidP="00DF2353">
            <w:pPr>
              <w:widowControl w:val="0"/>
              <w:ind w:left="360"/>
              <w:rPr>
                <w:rFonts w:ascii="Arial" w:hAnsi="Arial" w:cs="Arial"/>
                <w:sz w:val="8"/>
                <w:szCs w:val="8"/>
              </w:rPr>
            </w:pPr>
          </w:p>
        </w:tc>
      </w:tr>
    </w:tbl>
    <w:p w:rsidR="003749E8" w:rsidRPr="003749E8" w:rsidRDefault="003749E8" w:rsidP="004968E9">
      <w:pPr>
        <w:widowControl w:val="0"/>
        <w:ind w:left="-480"/>
        <w:rPr>
          <w:rFonts w:ascii="Arial" w:hAnsi="Arial" w:cs="Arial"/>
          <w:b/>
          <w:sz w:val="8"/>
          <w:szCs w:val="8"/>
        </w:rPr>
      </w:pPr>
    </w:p>
    <w:p w:rsidR="002F32D5" w:rsidRDefault="004968E9" w:rsidP="004968E9">
      <w:pPr>
        <w:widowControl w:val="0"/>
        <w:ind w:left="-480"/>
        <w:rPr>
          <w:rFonts w:ascii="Arial" w:hAnsi="Arial" w:cs="Arial"/>
          <w:sz w:val="14"/>
          <w:szCs w:val="14"/>
        </w:rPr>
      </w:pPr>
      <w:r w:rsidRPr="005C4C36">
        <w:rPr>
          <w:rFonts w:ascii="Arial" w:hAnsi="Arial" w:cs="Arial"/>
          <w:b/>
          <w:sz w:val="14"/>
          <w:szCs w:val="14"/>
        </w:rPr>
        <w:t>D</w:t>
      </w:r>
      <w:r>
        <w:rPr>
          <w:rFonts w:ascii="Arial" w:hAnsi="Arial" w:cs="Arial"/>
          <w:b/>
          <w:sz w:val="14"/>
          <w:szCs w:val="14"/>
        </w:rPr>
        <w:t>ISTRIBUTION</w:t>
      </w:r>
      <w:r w:rsidRPr="005C4C36">
        <w:rPr>
          <w:rFonts w:ascii="Arial" w:hAnsi="Arial" w:cs="Arial"/>
          <w:b/>
          <w:sz w:val="14"/>
          <w:szCs w:val="14"/>
        </w:rPr>
        <w:t>:</w:t>
      </w:r>
      <w:r w:rsidRPr="00F74622">
        <w:rPr>
          <w:rFonts w:ascii="Arial" w:hAnsi="Arial" w:cs="Arial"/>
          <w:sz w:val="14"/>
          <w:szCs w:val="14"/>
        </w:rPr>
        <w:t xml:space="preserve">  </w:t>
      </w:r>
      <w:r w:rsidR="00CA1BDB">
        <w:rPr>
          <w:rFonts w:ascii="Arial" w:hAnsi="Arial" w:cs="Arial"/>
          <w:sz w:val="14"/>
          <w:szCs w:val="14"/>
        </w:rPr>
        <w:t xml:space="preserve">Parent/Guardian, </w:t>
      </w:r>
      <w:r>
        <w:rPr>
          <w:rFonts w:ascii="Arial" w:hAnsi="Arial" w:cs="Arial"/>
          <w:sz w:val="14"/>
          <w:szCs w:val="14"/>
        </w:rPr>
        <w:t>Student’s Cumulative folder</w:t>
      </w:r>
      <w:r w:rsidRPr="00F74622">
        <w:rPr>
          <w:rFonts w:ascii="Arial" w:hAnsi="Arial" w:cs="Arial"/>
          <w:sz w:val="14"/>
          <w:szCs w:val="14"/>
        </w:rPr>
        <w:t xml:space="preserve">, </w:t>
      </w:r>
      <w:r>
        <w:rPr>
          <w:rFonts w:ascii="Arial" w:hAnsi="Arial" w:cs="Arial"/>
          <w:sz w:val="14"/>
          <w:szCs w:val="14"/>
        </w:rPr>
        <w:t>504 File,</w:t>
      </w:r>
      <w:r w:rsidRPr="00F74622">
        <w:rPr>
          <w:rFonts w:ascii="Arial" w:hAnsi="Arial" w:cs="Arial"/>
          <w:sz w:val="14"/>
          <w:szCs w:val="14"/>
        </w:rPr>
        <w:t xml:space="preserve"> </w:t>
      </w:r>
      <w:r>
        <w:rPr>
          <w:rFonts w:ascii="Arial" w:hAnsi="Arial" w:cs="Arial"/>
          <w:sz w:val="14"/>
          <w:szCs w:val="14"/>
        </w:rPr>
        <w:t xml:space="preserve">System 504 Coordinator                               </w:t>
      </w:r>
      <w:r w:rsidR="00DA4FD2">
        <w:rPr>
          <w:rFonts w:ascii="Arial" w:hAnsi="Arial" w:cs="Arial"/>
          <w:sz w:val="14"/>
          <w:szCs w:val="14"/>
        </w:rPr>
        <w:t xml:space="preserve">                                                </w:t>
      </w:r>
      <w:r>
        <w:rPr>
          <w:rFonts w:ascii="Arial" w:hAnsi="Arial" w:cs="Arial"/>
          <w:sz w:val="14"/>
          <w:szCs w:val="14"/>
        </w:rPr>
        <w:t xml:space="preserve">     </w:t>
      </w:r>
    </w:p>
    <w:p w:rsidR="004968E9" w:rsidRDefault="002F32D5" w:rsidP="004968E9">
      <w:pPr>
        <w:widowControl w:val="0"/>
        <w:ind w:left="-480"/>
        <w:rPr>
          <w:rFonts w:ascii="Arial" w:hAnsi="Arial" w:cs="Arial"/>
          <w:sz w:val="14"/>
          <w:szCs w:val="14"/>
        </w:rPr>
      </w:pPr>
      <w:r>
        <w:rPr>
          <w:rFonts w:ascii="Arial" w:hAnsi="Arial" w:cs="Arial"/>
          <w:sz w:val="14"/>
          <w:szCs w:val="14"/>
        </w:rPr>
        <w:br w:type="page"/>
      </w:r>
    </w:p>
    <w:tbl>
      <w:tblPr>
        <w:tblW w:w="112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640"/>
        <w:gridCol w:w="1080"/>
        <w:gridCol w:w="960"/>
        <w:gridCol w:w="244"/>
        <w:gridCol w:w="716"/>
        <w:gridCol w:w="3165"/>
        <w:gridCol w:w="2475"/>
      </w:tblGrid>
      <w:tr w:rsidR="00DA4FD2">
        <w:tblPrEx>
          <w:tblCellMar>
            <w:top w:w="0" w:type="dxa"/>
            <w:bottom w:w="0" w:type="dxa"/>
          </w:tblCellMar>
        </w:tblPrEx>
        <w:trPr>
          <w:trHeight w:val="1050"/>
          <w:jc w:val="center"/>
        </w:trPr>
        <w:tc>
          <w:tcPr>
            <w:tcW w:w="4924" w:type="dxa"/>
            <w:gridSpan w:val="4"/>
            <w:tcBorders>
              <w:top w:val="single" w:sz="12" w:space="0" w:color="auto"/>
              <w:left w:val="single" w:sz="12" w:space="0" w:color="auto"/>
              <w:bottom w:val="single" w:sz="12" w:space="0" w:color="auto"/>
              <w:right w:val="single" w:sz="12" w:space="0" w:color="auto"/>
            </w:tcBorders>
          </w:tcPr>
          <w:p w:rsidR="00DA4FD2" w:rsidRPr="00DA4FD2" w:rsidRDefault="00DA4FD2" w:rsidP="00DA4FD2">
            <w:pPr>
              <w:widowControl w:val="0"/>
              <w:rPr>
                <w:rFonts w:ascii="Arial" w:hAnsi="Arial" w:cs="Arial"/>
                <w:sz w:val="18"/>
                <w:szCs w:val="18"/>
              </w:rPr>
            </w:pPr>
            <w:r w:rsidRPr="00DA4FD2">
              <w:rPr>
                <w:rFonts w:ascii="Arial" w:hAnsi="Arial" w:cs="Arial"/>
                <w:sz w:val="18"/>
                <w:szCs w:val="18"/>
              </w:rPr>
              <w:t>HALL COUNTY SCHOOL SYSTEM</w:t>
            </w:r>
          </w:p>
          <w:p w:rsidR="00DA4FD2" w:rsidRPr="00DA4FD2" w:rsidRDefault="00DA4FD2" w:rsidP="00DA4FD2">
            <w:pPr>
              <w:widowControl w:val="0"/>
              <w:rPr>
                <w:rFonts w:ascii="Arial" w:hAnsi="Arial" w:cs="Arial"/>
                <w:sz w:val="18"/>
                <w:szCs w:val="18"/>
              </w:rPr>
            </w:pPr>
            <w:r w:rsidRPr="00DA4FD2">
              <w:rPr>
                <w:rFonts w:ascii="Arial" w:hAnsi="Arial" w:cs="Arial"/>
                <w:sz w:val="18"/>
                <w:szCs w:val="18"/>
              </w:rPr>
              <w:t>STUDENT SERVICES DEPARTMENT</w:t>
            </w:r>
          </w:p>
          <w:p w:rsidR="00DA4FD2" w:rsidRPr="00DA4FD2" w:rsidRDefault="00DA4FD2" w:rsidP="00DA4FD2">
            <w:pPr>
              <w:widowControl w:val="0"/>
              <w:rPr>
                <w:rFonts w:ascii="Arial" w:hAnsi="Arial" w:cs="Arial"/>
                <w:sz w:val="18"/>
                <w:szCs w:val="18"/>
              </w:rPr>
            </w:pPr>
            <w:smartTag w:uri="urn:schemas-microsoft-com:office:smarttags" w:element="Street">
              <w:smartTag w:uri="urn:schemas-microsoft-com:office:smarttags" w:element="address">
                <w:r w:rsidRPr="00DA4FD2">
                  <w:rPr>
                    <w:rFonts w:ascii="Arial" w:hAnsi="Arial" w:cs="Arial"/>
                    <w:sz w:val="18"/>
                    <w:szCs w:val="18"/>
                  </w:rPr>
                  <w:t>711 Green Street</w:t>
                </w:r>
              </w:smartTag>
            </w:smartTag>
          </w:p>
          <w:p w:rsidR="00DA4FD2" w:rsidRPr="00DA4FD2" w:rsidRDefault="00DA4FD2" w:rsidP="00DA4FD2">
            <w:pPr>
              <w:widowControl w:val="0"/>
              <w:rPr>
                <w:rFonts w:ascii="Arial" w:hAnsi="Arial" w:cs="Arial"/>
                <w:sz w:val="18"/>
                <w:szCs w:val="18"/>
              </w:rPr>
            </w:pPr>
            <w:smartTag w:uri="urn:schemas-microsoft-com:office:smarttags" w:element="place">
              <w:smartTag w:uri="urn:schemas-microsoft-com:office:smarttags" w:element="City">
                <w:r w:rsidRPr="00DA4FD2">
                  <w:rPr>
                    <w:rFonts w:ascii="Arial" w:hAnsi="Arial" w:cs="Arial"/>
                    <w:sz w:val="18"/>
                    <w:szCs w:val="18"/>
                  </w:rPr>
                  <w:t>Gainesville</w:t>
                </w:r>
              </w:smartTag>
              <w:r w:rsidRPr="00DA4FD2">
                <w:rPr>
                  <w:rFonts w:ascii="Arial" w:hAnsi="Arial" w:cs="Arial"/>
                  <w:sz w:val="18"/>
                  <w:szCs w:val="18"/>
                </w:rPr>
                <w:t xml:space="preserve">, </w:t>
              </w:r>
              <w:smartTag w:uri="urn:schemas-microsoft-com:office:smarttags" w:element="State">
                <w:r w:rsidRPr="00DA4FD2">
                  <w:rPr>
                    <w:rFonts w:ascii="Arial" w:hAnsi="Arial" w:cs="Arial"/>
                    <w:sz w:val="18"/>
                    <w:szCs w:val="18"/>
                  </w:rPr>
                  <w:t>GA</w:t>
                </w:r>
              </w:smartTag>
              <w:r w:rsidRPr="00DA4FD2">
                <w:rPr>
                  <w:rFonts w:ascii="Arial" w:hAnsi="Arial" w:cs="Arial"/>
                  <w:sz w:val="18"/>
                  <w:szCs w:val="18"/>
                </w:rPr>
                <w:t xml:space="preserve"> </w:t>
              </w:r>
              <w:smartTag w:uri="urn:schemas-microsoft-com:office:smarttags" w:element="PostalCode">
                <w:r w:rsidRPr="00DA4FD2">
                  <w:rPr>
                    <w:rFonts w:ascii="Arial" w:hAnsi="Arial" w:cs="Arial"/>
                    <w:sz w:val="18"/>
                    <w:szCs w:val="18"/>
                  </w:rPr>
                  <w:t>30501</w:t>
                </w:r>
              </w:smartTag>
            </w:smartTag>
          </w:p>
          <w:p w:rsidR="00DA4FD2" w:rsidRDefault="00DA4FD2" w:rsidP="00DA4FD2">
            <w:pPr>
              <w:widowControl w:val="0"/>
              <w:rPr>
                <w:rFonts w:ascii="Arial" w:hAnsi="Arial" w:cs="Arial"/>
              </w:rPr>
            </w:pPr>
            <w:r w:rsidRPr="00DA4FD2">
              <w:rPr>
                <w:rFonts w:ascii="Arial" w:hAnsi="Arial" w:cs="Arial"/>
                <w:sz w:val="18"/>
                <w:szCs w:val="18"/>
              </w:rPr>
              <w:t>Phone: (770) 534-1080             Fax: (770) 533-4015</w:t>
            </w:r>
          </w:p>
        </w:tc>
        <w:tc>
          <w:tcPr>
            <w:tcW w:w="6356" w:type="dxa"/>
            <w:gridSpan w:val="3"/>
            <w:tcBorders>
              <w:top w:val="single" w:sz="12" w:space="0" w:color="auto"/>
              <w:left w:val="single" w:sz="12" w:space="0" w:color="auto"/>
              <w:bottom w:val="single" w:sz="12" w:space="0" w:color="auto"/>
              <w:right w:val="single" w:sz="12" w:space="0" w:color="auto"/>
            </w:tcBorders>
            <w:vAlign w:val="center"/>
          </w:tcPr>
          <w:p w:rsidR="00DA4FD2" w:rsidRDefault="00DA4FD2" w:rsidP="002F32D5">
            <w:pPr>
              <w:widowControl w:val="0"/>
              <w:jc w:val="center"/>
              <w:rPr>
                <w:rFonts w:ascii="Arial" w:hAnsi="Arial" w:cs="Arial"/>
              </w:rPr>
            </w:pPr>
            <w:r>
              <w:rPr>
                <w:rFonts w:ascii="Arial" w:hAnsi="Arial" w:cs="Arial"/>
                <w:b/>
                <w:sz w:val="36"/>
                <w:szCs w:val="36"/>
              </w:rPr>
              <w:t xml:space="preserve">NOTICE OF SECTION 504 COMMITTEE MEETING </w:t>
            </w:r>
          </w:p>
        </w:tc>
      </w:tr>
      <w:tr w:rsidR="002F32D5" w:rsidRPr="006A5439">
        <w:tblPrEx>
          <w:tblCellMar>
            <w:top w:w="0" w:type="dxa"/>
            <w:bottom w:w="0" w:type="dxa"/>
          </w:tblCellMar>
        </w:tblPrEx>
        <w:trPr>
          <w:trHeight w:val="516"/>
          <w:jc w:val="center"/>
        </w:trPr>
        <w:tc>
          <w:tcPr>
            <w:tcW w:w="11280" w:type="dxa"/>
            <w:gridSpan w:val="7"/>
            <w:tcBorders>
              <w:top w:val="single" w:sz="12" w:space="0" w:color="auto"/>
              <w:left w:val="single" w:sz="12" w:space="0" w:color="auto"/>
              <w:bottom w:val="single" w:sz="12" w:space="0" w:color="auto"/>
              <w:right w:val="single" w:sz="12" w:space="0" w:color="auto"/>
            </w:tcBorders>
          </w:tcPr>
          <w:p w:rsidR="002F32D5" w:rsidRPr="006A5439" w:rsidRDefault="002F32D5" w:rsidP="002F32D5">
            <w:pPr>
              <w:widowControl w:val="0"/>
              <w:ind w:left="12"/>
              <w:rPr>
                <w:rFonts w:ascii="Arial" w:hAnsi="Arial" w:cs="Arial"/>
              </w:rPr>
            </w:pPr>
            <w:r>
              <w:rPr>
                <w:rFonts w:ascii="Arial" w:hAnsi="Arial" w:cs="Arial"/>
                <w:sz w:val="16"/>
                <w:szCs w:val="16"/>
              </w:rPr>
              <w:t xml:space="preserve">STUDENT’S </w:t>
            </w:r>
            <w:r w:rsidRPr="00404F81">
              <w:rPr>
                <w:rFonts w:ascii="Arial" w:hAnsi="Arial" w:cs="Arial"/>
                <w:sz w:val="16"/>
                <w:szCs w:val="16"/>
              </w:rPr>
              <w:t xml:space="preserve">LEGAL NAME:  LAST                                                </w:t>
            </w:r>
            <w:r>
              <w:rPr>
                <w:rFonts w:ascii="Arial" w:hAnsi="Arial" w:cs="Arial"/>
                <w:sz w:val="16"/>
                <w:szCs w:val="16"/>
              </w:rPr>
              <w:t xml:space="preserve">                     </w:t>
            </w:r>
            <w:r w:rsidRPr="00404F81">
              <w:rPr>
                <w:rFonts w:ascii="Arial" w:hAnsi="Arial" w:cs="Arial"/>
                <w:sz w:val="16"/>
                <w:szCs w:val="16"/>
              </w:rPr>
              <w:t xml:space="preserve">FIRST                                            </w:t>
            </w:r>
            <w:r>
              <w:rPr>
                <w:rFonts w:ascii="Arial" w:hAnsi="Arial" w:cs="Arial"/>
                <w:sz w:val="16"/>
                <w:szCs w:val="16"/>
              </w:rPr>
              <w:t xml:space="preserve">                  </w:t>
            </w:r>
            <w:r w:rsidRPr="00404F81">
              <w:rPr>
                <w:rFonts w:ascii="Arial" w:hAnsi="Arial" w:cs="Arial"/>
                <w:sz w:val="16"/>
                <w:szCs w:val="16"/>
              </w:rPr>
              <w:t xml:space="preserve"> MIDDLE</w:t>
            </w:r>
          </w:p>
        </w:tc>
      </w:tr>
      <w:tr w:rsidR="002F32D5" w:rsidRPr="006A5439">
        <w:tblPrEx>
          <w:tblCellMar>
            <w:top w:w="0" w:type="dxa"/>
            <w:bottom w:w="0" w:type="dxa"/>
          </w:tblCellMar>
        </w:tblPrEx>
        <w:trPr>
          <w:trHeight w:val="591"/>
          <w:jc w:val="center"/>
        </w:trPr>
        <w:tc>
          <w:tcPr>
            <w:tcW w:w="2640" w:type="dxa"/>
            <w:tcBorders>
              <w:top w:val="single" w:sz="12" w:space="0" w:color="auto"/>
              <w:left w:val="single" w:sz="12" w:space="0" w:color="auto"/>
              <w:bottom w:val="single" w:sz="12" w:space="0" w:color="auto"/>
              <w:right w:val="single" w:sz="12" w:space="0" w:color="auto"/>
            </w:tcBorders>
          </w:tcPr>
          <w:p w:rsidR="002F32D5" w:rsidRPr="002E47B9" w:rsidRDefault="002F32D5" w:rsidP="002F32D5">
            <w:pPr>
              <w:widowControl w:val="0"/>
              <w:ind w:left="12"/>
              <w:rPr>
                <w:rFonts w:ascii="Arial" w:hAnsi="Arial" w:cs="Arial"/>
                <w:sz w:val="16"/>
                <w:szCs w:val="16"/>
              </w:rPr>
            </w:pPr>
            <w:smartTag w:uri="urn:schemas-microsoft-com:office:smarttags" w:element="place">
              <w:smartTag w:uri="urn:schemas-microsoft-com:office:smarttags" w:element="PlaceType">
                <w:r>
                  <w:rPr>
                    <w:rFonts w:ascii="Arial" w:hAnsi="Arial" w:cs="Arial"/>
                    <w:sz w:val="16"/>
                    <w:szCs w:val="16"/>
                  </w:rPr>
                  <w:t>HALL</w:t>
                </w:r>
              </w:smartTag>
              <w:r>
                <w:rPr>
                  <w:rFonts w:ascii="Arial" w:hAnsi="Arial" w:cs="Arial"/>
                  <w:sz w:val="16"/>
                  <w:szCs w:val="16"/>
                </w:rPr>
                <w:t xml:space="preserve"> </w:t>
              </w:r>
              <w:smartTag w:uri="urn:schemas-microsoft-com:office:smarttags" w:element="PlaceType">
                <w:r>
                  <w:rPr>
                    <w:rFonts w:ascii="Arial" w:hAnsi="Arial" w:cs="Arial"/>
                    <w:sz w:val="16"/>
                    <w:szCs w:val="16"/>
                  </w:rPr>
                  <w:t>COUNTY</w:t>
                </w:r>
              </w:smartTag>
            </w:smartTag>
            <w:r>
              <w:rPr>
                <w:rFonts w:ascii="Arial" w:hAnsi="Arial" w:cs="Arial"/>
                <w:sz w:val="16"/>
                <w:szCs w:val="16"/>
              </w:rPr>
              <w:t xml:space="preserve"> STUDENT #</w:t>
            </w:r>
          </w:p>
        </w:tc>
        <w:tc>
          <w:tcPr>
            <w:tcW w:w="1080" w:type="dxa"/>
            <w:tcBorders>
              <w:top w:val="single" w:sz="12" w:space="0" w:color="auto"/>
              <w:left w:val="single" w:sz="12" w:space="0" w:color="auto"/>
              <w:bottom w:val="single" w:sz="12" w:space="0" w:color="auto"/>
              <w:right w:val="single" w:sz="12" w:space="0" w:color="auto"/>
            </w:tcBorders>
          </w:tcPr>
          <w:p w:rsidR="002F32D5" w:rsidRPr="002E47B9" w:rsidRDefault="002F32D5" w:rsidP="002F32D5">
            <w:pPr>
              <w:widowControl w:val="0"/>
              <w:ind w:left="12"/>
              <w:rPr>
                <w:rFonts w:ascii="Arial" w:hAnsi="Arial" w:cs="Arial"/>
                <w:sz w:val="16"/>
                <w:szCs w:val="16"/>
              </w:rPr>
            </w:pPr>
            <w:r>
              <w:rPr>
                <w:rFonts w:ascii="Arial" w:hAnsi="Arial" w:cs="Arial"/>
                <w:sz w:val="16"/>
                <w:szCs w:val="16"/>
              </w:rPr>
              <w:t>DOB</w:t>
            </w:r>
          </w:p>
        </w:tc>
        <w:tc>
          <w:tcPr>
            <w:tcW w:w="960" w:type="dxa"/>
            <w:tcBorders>
              <w:top w:val="single" w:sz="12" w:space="0" w:color="auto"/>
              <w:left w:val="single" w:sz="12" w:space="0" w:color="auto"/>
              <w:bottom w:val="single" w:sz="12" w:space="0" w:color="auto"/>
              <w:right w:val="single" w:sz="12" w:space="0" w:color="auto"/>
            </w:tcBorders>
          </w:tcPr>
          <w:p w:rsidR="002F32D5" w:rsidRPr="002E47B9" w:rsidRDefault="002F32D5" w:rsidP="002F32D5">
            <w:pPr>
              <w:widowControl w:val="0"/>
              <w:ind w:left="12"/>
              <w:rPr>
                <w:rFonts w:ascii="Arial" w:hAnsi="Arial" w:cs="Arial"/>
                <w:sz w:val="16"/>
                <w:szCs w:val="16"/>
              </w:rPr>
            </w:pPr>
            <w:r>
              <w:rPr>
                <w:rFonts w:ascii="Arial" w:hAnsi="Arial" w:cs="Arial"/>
                <w:sz w:val="16"/>
                <w:szCs w:val="16"/>
              </w:rPr>
              <w:t>GENDER</w:t>
            </w:r>
          </w:p>
        </w:tc>
        <w:tc>
          <w:tcPr>
            <w:tcW w:w="960" w:type="dxa"/>
            <w:gridSpan w:val="2"/>
            <w:tcBorders>
              <w:top w:val="single" w:sz="12" w:space="0" w:color="auto"/>
              <w:left w:val="single" w:sz="12" w:space="0" w:color="auto"/>
              <w:bottom w:val="single" w:sz="12" w:space="0" w:color="auto"/>
              <w:right w:val="single" w:sz="12" w:space="0" w:color="auto"/>
            </w:tcBorders>
          </w:tcPr>
          <w:p w:rsidR="002F32D5" w:rsidRPr="002E47B9" w:rsidRDefault="002F32D5" w:rsidP="002F32D5">
            <w:pPr>
              <w:widowControl w:val="0"/>
              <w:ind w:left="12"/>
              <w:rPr>
                <w:rFonts w:ascii="Arial" w:hAnsi="Arial" w:cs="Arial"/>
                <w:sz w:val="16"/>
                <w:szCs w:val="16"/>
              </w:rPr>
            </w:pPr>
            <w:r>
              <w:rPr>
                <w:rFonts w:ascii="Arial" w:hAnsi="Arial" w:cs="Arial"/>
                <w:sz w:val="16"/>
                <w:szCs w:val="16"/>
              </w:rPr>
              <w:t>GRADE</w:t>
            </w:r>
          </w:p>
        </w:tc>
        <w:tc>
          <w:tcPr>
            <w:tcW w:w="5640" w:type="dxa"/>
            <w:gridSpan w:val="2"/>
            <w:tcBorders>
              <w:top w:val="single" w:sz="12" w:space="0" w:color="auto"/>
              <w:left w:val="single" w:sz="12" w:space="0" w:color="auto"/>
              <w:bottom w:val="single" w:sz="12" w:space="0" w:color="auto"/>
              <w:right w:val="single" w:sz="12" w:space="0" w:color="auto"/>
            </w:tcBorders>
          </w:tcPr>
          <w:p w:rsidR="002F32D5" w:rsidRPr="002E47B9" w:rsidRDefault="002F32D5" w:rsidP="002F32D5">
            <w:pPr>
              <w:widowControl w:val="0"/>
              <w:ind w:left="12"/>
              <w:rPr>
                <w:rFonts w:ascii="Arial" w:hAnsi="Arial" w:cs="Arial"/>
                <w:sz w:val="16"/>
                <w:szCs w:val="16"/>
              </w:rPr>
            </w:pPr>
            <w:r>
              <w:rPr>
                <w:rFonts w:ascii="Arial" w:hAnsi="Arial" w:cs="Arial"/>
                <w:sz w:val="16"/>
                <w:szCs w:val="16"/>
              </w:rPr>
              <w:t>SCHOOL</w:t>
            </w:r>
          </w:p>
        </w:tc>
      </w:tr>
      <w:tr w:rsidR="002F32D5" w:rsidRPr="006A5439">
        <w:tblPrEx>
          <w:tblCellMar>
            <w:top w:w="0" w:type="dxa"/>
            <w:bottom w:w="0" w:type="dxa"/>
          </w:tblCellMar>
        </w:tblPrEx>
        <w:trPr>
          <w:trHeight w:val="570"/>
          <w:jc w:val="center"/>
        </w:trPr>
        <w:tc>
          <w:tcPr>
            <w:tcW w:w="4680" w:type="dxa"/>
            <w:gridSpan w:val="3"/>
            <w:tcBorders>
              <w:top w:val="single" w:sz="12" w:space="0" w:color="auto"/>
              <w:left w:val="single" w:sz="12" w:space="0" w:color="auto"/>
              <w:bottom w:val="single" w:sz="12" w:space="0" w:color="auto"/>
              <w:right w:val="single" w:sz="12" w:space="0" w:color="auto"/>
            </w:tcBorders>
          </w:tcPr>
          <w:p w:rsidR="002F32D5" w:rsidRDefault="002F32D5" w:rsidP="002F32D5">
            <w:pPr>
              <w:widowControl w:val="0"/>
              <w:rPr>
                <w:rFonts w:ascii="Arial" w:hAnsi="Arial" w:cs="Arial"/>
                <w:sz w:val="16"/>
                <w:szCs w:val="16"/>
              </w:rPr>
            </w:pPr>
            <w:r>
              <w:rPr>
                <w:rFonts w:ascii="Arial" w:hAnsi="Arial" w:cs="Arial"/>
                <w:sz w:val="16"/>
                <w:szCs w:val="16"/>
              </w:rPr>
              <w:t>PARENT/GUARDIAN</w:t>
            </w:r>
          </w:p>
          <w:p w:rsidR="002F32D5" w:rsidRDefault="002F32D5" w:rsidP="002F32D5">
            <w:pPr>
              <w:widowControl w:val="0"/>
              <w:rPr>
                <w:rFonts w:ascii="Arial" w:hAnsi="Arial" w:cs="Arial"/>
                <w:sz w:val="20"/>
                <w:szCs w:val="20"/>
              </w:rPr>
            </w:pPr>
          </w:p>
          <w:p w:rsidR="002F32D5" w:rsidRPr="00966731" w:rsidRDefault="002F32D5" w:rsidP="002F32D5">
            <w:pPr>
              <w:widowControl w:val="0"/>
              <w:rPr>
                <w:rFonts w:ascii="Arial" w:hAnsi="Arial" w:cs="Arial"/>
                <w:sz w:val="20"/>
                <w:szCs w:val="20"/>
              </w:rPr>
            </w:pPr>
          </w:p>
        </w:tc>
        <w:tc>
          <w:tcPr>
            <w:tcW w:w="4125" w:type="dxa"/>
            <w:gridSpan w:val="3"/>
            <w:tcBorders>
              <w:top w:val="single" w:sz="12" w:space="0" w:color="auto"/>
              <w:left w:val="single" w:sz="12" w:space="0" w:color="auto"/>
              <w:bottom w:val="single" w:sz="12" w:space="0" w:color="auto"/>
              <w:right w:val="single" w:sz="12" w:space="0" w:color="auto"/>
            </w:tcBorders>
          </w:tcPr>
          <w:p w:rsidR="002F32D5" w:rsidRDefault="002F32D5" w:rsidP="002F32D5">
            <w:pPr>
              <w:widowControl w:val="0"/>
              <w:ind w:left="161"/>
              <w:rPr>
                <w:rFonts w:ascii="Arial" w:hAnsi="Arial" w:cs="Arial"/>
                <w:sz w:val="16"/>
                <w:szCs w:val="16"/>
              </w:rPr>
            </w:pPr>
            <w:r>
              <w:rPr>
                <w:rFonts w:ascii="Arial" w:hAnsi="Arial" w:cs="Arial"/>
                <w:sz w:val="16"/>
                <w:szCs w:val="16"/>
              </w:rPr>
              <w:t>ADDRESS</w:t>
            </w:r>
          </w:p>
          <w:p w:rsidR="002F32D5" w:rsidRDefault="002F32D5" w:rsidP="002F32D5">
            <w:pPr>
              <w:rPr>
                <w:rFonts w:ascii="Arial" w:hAnsi="Arial" w:cs="Arial"/>
                <w:sz w:val="20"/>
                <w:szCs w:val="20"/>
              </w:rPr>
            </w:pPr>
          </w:p>
          <w:p w:rsidR="002F32D5" w:rsidRPr="00966731" w:rsidRDefault="002F32D5" w:rsidP="002F32D5">
            <w:pPr>
              <w:widowControl w:val="0"/>
              <w:rPr>
                <w:rFonts w:ascii="Arial" w:hAnsi="Arial" w:cs="Arial"/>
                <w:sz w:val="20"/>
                <w:szCs w:val="20"/>
              </w:rPr>
            </w:pPr>
          </w:p>
        </w:tc>
        <w:tc>
          <w:tcPr>
            <w:tcW w:w="2475" w:type="dxa"/>
            <w:tcBorders>
              <w:top w:val="single" w:sz="12" w:space="0" w:color="auto"/>
              <w:left w:val="single" w:sz="12" w:space="0" w:color="auto"/>
              <w:bottom w:val="single" w:sz="12" w:space="0" w:color="auto"/>
              <w:right w:val="single" w:sz="12" w:space="0" w:color="auto"/>
            </w:tcBorders>
          </w:tcPr>
          <w:p w:rsidR="002F32D5" w:rsidRPr="00B241ED" w:rsidRDefault="002F32D5" w:rsidP="002F32D5">
            <w:pPr>
              <w:widowControl w:val="0"/>
              <w:rPr>
                <w:rFonts w:ascii="Arial" w:hAnsi="Arial" w:cs="Arial"/>
                <w:sz w:val="16"/>
                <w:szCs w:val="16"/>
              </w:rPr>
            </w:pPr>
            <w:r>
              <w:rPr>
                <w:rFonts w:ascii="Arial" w:hAnsi="Arial" w:cs="Arial"/>
                <w:sz w:val="16"/>
                <w:szCs w:val="16"/>
              </w:rPr>
              <w:t>DAY TIME PHONE NUMBER</w:t>
            </w:r>
          </w:p>
          <w:p w:rsidR="002F32D5" w:rsidRDefault="002F32D5" w:rsidP="002F32D5">
            <w:pPr>
              <w:rPr>
                <w:rFonts w:ascii="Arial" w:hAnsi="Arial" w:cs="Arial"/>
                <w:sz w:val="20"/>
                <w:szCs w:val="20"/>
              </w:rPr>
            </w:pPr>
          </w:p>
          <w:p w:rsidR="002F32D5" w:rsidRPr="00966731" w:rsidRDefault="002F32D5" w:rsidP="002F32D5">
            <w:pPr>
              <w:widowControl w:val="0"/>
              <w:rPr>
                <w:rFonts w:ascii="Arial" w:hAnsi="Arial" w:cs="Arial"/>
                <w:sz w:val="20"/>
                <w:szCs w:val="20"/>
              </w:rPr>
            </w:pPr>
          </w:p>
        </w:tc>
      </w:tr>
      <w:tr w:rsidR="002F32D5" w:rsidRPr="006A5439">
        <w:tblPrEx>
          <w:tblCellMar>
            <w:top w:w="0" w:type="dxa"/>
            <w:bottom w:w="0" w:type="dxa"/>
          </w:tblCellMar>
        </w:tblPrEx>
        <w:trPr>
          <w:trHeight w:val="2463"/>
          <w:jc w:val="center"/>
        </w:trPr>
        <w:tc>
          <w:tcPr>
            <w:tcW w:w="11280" w:type="dxa"/>
            <w:gridSpan w:val="7"/>
            <w:tcBorders>
              <w:top w:val="single" w:sz="12" w:space="0" w:color="auto"/>
              <w:left w:val="single" w:sz="12" w:space="0" w:color="auto"/>
              <w:bottom w:val="single" w:sz="12" w:space="0" w:color="auto"/>
              <w:right w:val="single" w:sz="12" w:space="0" w:color="auto"/>
            </w:tcBorders>
          </w:tcPr>
          <w:p w:rsidR="002F32D5" w:rsidRDefault="002F32D5" w:rsidP="002F32D5">
            <w:pPr>
              <w:widowControl w:val="0"/>
              <w:rPr>
                <w:rFonts w:ascii="Arial" w:hAnsi="Arial" w:cs="Arial"/>
                <w:sz w:val="20"/>
                <w:szCs w:val="20"/>
              </w:rPr>
            </w:pPr>
          </w:p>
          <w:p w:rsidR="002F32D5" w:rsidRDefault="002F32D5" w:rsidP="002F32D5">
            <w:pPr>
              <w:widowControl w:val="0"/>
              <w:tabs>
                <w:tab w:val="right" w:leader="underscore" w:pos="11064"/>
              </w:tabs>
              <w:rPr>
                <w:rFonts w:ascii="Arial" w:hAnsi="Arial" w:cs="Arial"/>
                <w:sz w:val="20"/>
                <w:szCs w:val="20"/>
              </w:rPr>
            </w:pPr>
            <w:r>
              <w:rPr>
                <w:rFonts w:ascii="Arial" w:hAnsi="Arial" w:cs="Arial"/>
                <w:sz w:val="20"/>
                <w:szCs w:val="20"/>
              </w:rPr>
              <w:t xml:space="preserve">The 504 Committee will be meeting on </w:t>
            </w:r>
            <w:r w:rsidRPr="002F32D5">
              <w:rPr>
                <w:rFonts w:ascii="Arial" w:hAnsi="Arial" w:cs="Arial"/>
                <w:sz w:val="20"/>
                <w:szCs w:val="20"/>
                <w:u w:val="single"/>
              </w:rPr>
              <w:t>(date &amp; time)</w:t>
            </w:r>
            <w:r>
              <w:rPr>
                <w:rFonts w:ascii="Arial" w:hAnsi="Arial" w:cs="Arial"/>
                <w:sz w:val="20"/>
                <w:szCs w:val="20"/>
              </w:rPr>
              <w:tab/>
            </w:r>
          </w:p>
          <w:p w:rsidR="002F32D5" w:rsidRDefault="002F32D5" w:rsidP="002F32D5">
            <w:pPr>
              <w:widowControl w:val="0"/>
              <w:rPr>
                <w:rFonts w:ascii="Arial" w:hAnsi="Arial" w:cs="Arial"/>
                <w:sz w:val="20"/>
                <w:szCs w:val="20"/>
              </w:rPr>
            </w:pPr>
          </w:p>
          <w:p w:rsidR="002F32D5" w:rsidRDefault="002F32D5" w:rsidP="002F32D5">
            <w:pPr>
              <w:widowControl w:val="0"/>
              <w:rPr>
                <w:rFonts w:ascii="Arial" w:hAnsi="Arial" w:cs="Arial"/>
                <w:sz w:val="20"/>
                <w:szCs w:val="20"/>
              </w:rPr>
            </w:pPr>
            <w:proofErr w:type="gramStart"/>
            <w:r>
              <w:rPr>
                <w:rFonts w:ascii="Arial" w:hAnsi="Arial" w:cs="Arial"/>
                <w:sz w:val="20"/>
                <w:szCs w:val="20"/>
              </w:rPr>
              <w:t>at</w:t>
            </w:r>
            <w:proofErr w:type="gramEnd"/>
            <w:r>
              <w:rPr>
                <w:rFonts w:ascii="Arial" w:hAnsi="Arial" w:cs="Arial"/>
                <w:sz w:val="20"/>
                <w:szCs w:val="20"/>
              </w:rPr>
              <w:t xml:space="preserve"> </w:t>
            </w:r>
            <w:r w:rsidRPr="002F32D5">
              <w:rPr>
                <w:rFonts w:ascii="Arial" w:hAnsi="Arial" w:cs="Arial"/>
                <w:sz w:val="20"/>
                <w:szCs w:val="20"/>
                <w:u w:val="single"/>
              </w:rPr>
              <w:t>(location)</w:t>
            </w:r>
            <w:r>
              <w:rPr>
                <w:rFonts w:ascii="Arial" w:hAnsi="Arial" w:cs="Arial"/>
                <w:sz w:val="20"/>
                <w:szCs w:val="20"/>
              </w:rPr>
              <w:t>______________________________ to discuss your child’s educational needs.  Your attendance is encouraged.</w:t>
            </w:r>
          </w:p>
          <w:p w:rsidR="002F32D5" w:rsidRDefault="002F32D5" w:rsidP="002F32D5">
            <w:pPr>
              <w:widowControl w:val="0"/>
              <w:rPr>
                <w:rFonts w:ascii="Arial" w:hAnsi="Arial" w:cs="Arial"/>
                <w:sz w:val="20"/>
                <w:szCs w:val="20"/>
              </w:rPr>
            </w:pPr>
          </w:p>
          <w:p w:rsidR="002F32D5" w:rsidRDefault="002F32D5" w:rsidP="002F32D5">
            <w:pPr>
              <w:widowControl w:val="0"/>
              <w:rPr>
                <w:rFonts w:ascii="Arial" w:hAnsi="Arial" w:cs="Arial"/>
                <w:sz w:val="20"/>
                <w:szCs w:val="20"/>
              </w:rPr>
            </w:pPr>
          </w:p>
          <w:p w:rsidR="002F32D5" w:rsidRDefault="002F32D5" w:rsidP="002F32D5">
            <w:pPr>
              <w:widowControl w:val="0"/>
              <w:rPr>
                <w:rFonts w:ascii="Arial" w:hAnsi="Arial" w:cs="Arial"/>
                <w:sz w:val="20"/>
                <w:szCs w:val="20"/>
              </w:rPr>
            </w:pPr>
            <w:r>
              <w:rPr>
                <w:rFonts w:ascii="Arial" w:hAnsi="Arial" w:cs="Arial"/>
                <w:sz w:val="20"/>
                <w:szCs w:val="20"/>
              </w:rPr>
              <w:t>If you have any questions prior to the meeting or are unable to attend, please feel free to contact:</w:t>
            </w:r>
          </w:p>
          <w:p w:rsidR="002F32D5" w:rsidRDefault="002F32D5" w:rsidP="002F32D5">
            <w:pPr>
              <w:widowControl w:val="0"/>
              <w:rPr>
                <w:rFonts w:ascii="Arial" w:hAnsi="Arial" w:cs="Arial"/>
                <w:sz w:val="20"/>
                <w:szCs w:val="20"/>
              </w:rPr>
            </w:pPr>
          </w:p>
          <w:p w:rsidR="002F32D5" w:rsidRDefault="002F32D5" w:rsidP="002F32D5">
            <w:pPr>
              <w:widowControl w:val="0"/>
              <w:rPr>
                <w:rFonts w:ascii="Arial" w:hAnsi="Arial" w:cs="Arial"/>
                <w:sz w:val="20"/>
                <w:szCs w:val="20"/>
              </w:rPr>
            </w:pPr>
            <w:r>
              <w:rPr>
                <w:rFonts w:ascii="Arial" w:hAnsi="Arial" w:cs="Arial"/>
                <w:sz w:val="20"/>
                <w:szCs w:val="20"/>
              </w:rPr>
              <w:t xml:space="preserve">School’s 504 Coordinator: _____________________________________ Phone Number: ________________________   </w:t>
            </w:r>
          </w:p>
        </w:tc>
      </w:tr>
      <w:tr w:rsidR="002F32D5" w:rsidRPr="006A5439">
        <w:tblPrEx>
          <w:tblCellMar>
            <w:top w:w="0" w:type="dxa"/>
            <w:bottom w:w="0" w:type="dxa"/>
          </w:tblCellMar>
        </w:tblPrEx>
        <w:trPr>
          <w:trHeight w:val="8430"/>
          <w:jc w:val="center"/>
        </w:trPr>
        <w:tc>
          <w:tcPr>
            <w:tcW w:w="11280" w:type="dxa"/>
            <w:gridSpan w:val="7"/>
            <w:tcBorders>
              <w:top w:val="single" w:sz="12" w:space="0" w:color="auto"/>
              <w:left w:val="single" w:sz="12" w:space="0" w:color="auto"/>
              <w:bottom w:val="single" w:sz="12" w:space="0" w:color="auto"/>
              <w:right w:val="single" w:sz="12" w:space="0" w:color="auto"/>
            </w:tcBorders>
          </w:tcPr>
          <w:p w:rsidR="002F32D5" w:rsidRPr="003E3A71" w:rsidRDefault="002F32D5" w:rsidP="002F32D5">
            <w:pPr>
              <w:widowControl w:val="0"/>
              <w:jc w:val="center"/>
              <w:rPr>
                <w:rFonts w:ascii="Arial" w:hAnsi="Arial" w:cs="Arial"/>
                <w:b/>
                <w:sz w:val="12"/>
                <w:szCs w:val="12"/>
                <w:u w:val="single"/>
              </w:rPr>
            </w:pPr>
          </w:p>
          <w:p w:rsidR="00444E54" w:rsidRPr="00444E54" w:rsidRDefault="00444E54" w:rsidP="00444E54">
            <w:pPr>
              <w:jc w:val="center"/>
              <w:rPr>
                <w:rFonts w:ascii="Arial" w:hAnsi="Arial" w:cs="Arial"/>
                <w:b/>
                <w:sz w:val="18"/>
                <w:szCs w:val="18"/>
              </w:rPr>
            </w:pPr>
            <w:r w:rsidRPr="00444E54">
              <w:rPr>
                <w:rFonts w:ascii="Arial" w:hAnsi="Arial" w:cs="Arial"/>
                <w:b/>
                <w:sz w:val="18"/>
                <w:szCs w:val="18"/>
              </w:rPr>
              <w:t xml:space="preserve">Notice of Rights of Students and Parents Under Section 504 </w:t>
            </w:r>
          </w:p>
          <w:p w:rsidR="00444E54" w:rsidRPr="00444E54" w:rsidRDefault="00444E54" w:rsidP="00444E54">
            <w:pPr>
              <w:pStyle w:val="NormalWeb"/>
              <w:rPr>
                <w:rFonts w:ascii="Arial" w:hAnsi="Arial" w:cs="Arial"/>
                <w:color w:val="000000"/>
                <w:sz w:val="18"/>
                <w:szCs w:val="18"/>
              </w:rPr>
            </w:pPr>
            <w:r w:rsidRPr="00444E54">
              <w:rPr>
                <w:rFonts w:ascii="Arial" w:hAnsi="Arial" w:cs="Arial"/>
                <w:color w:val="000000"/>
                <w:sz w:val="18"/>
                <w:szCs w:val="18"/>
              </w:rPr>
              <w:t>Section 504 of the Rehabilitation Act of 1973, commonly referred to as "Section 504," is a nondiscrimination statute enacted by the United States Congress. The purpose of Section 504 is to prohibit discrimination and to assure that disabled students have educational opportunities and benefits equal to those provided to non-disabled students.</w:t>
            </w:r>
          </w:p>
          <w:p w:rsidR="00444E54" w:rsidRPr="00444E54" w:rsidRDefault="00444E54" w:rsidP="00444E54">
            <w:pPr>
              <w:pStyle w:val="NormalWeb"/>
              <w:rPr>
                <w:rFonts w:ascii="Arial" w:hAnsi="Arial" w:cs="Arial"/>
                <w:color w:val="000000"/>
                <w:sz w:val="18"/>
                <w:szCs w:val="18"/>
              </w:rPr>
            </w:pPr>
            <w:r w:rsidRPr="00444E54">
              <w:rPr>
                <w:rFonts w:ascii="Arial" w:hAnsi="Arial" w:cs="Arial"/>
                <w:color w:val="000000"/>
                <w:sz w:val="18"/>
                <w:szCs w:val="18"/>
              </w:rPr>
              <w:t>For more information regarding Section 504, or if you have questions or need additional assistance, please contact your local system’s Section 504 Coordinator at the following address:</w:t>
            </w:r>
          </w:p>
          <w:p w:rsidR="00444E54" w:rsidRPr="00444E54" w:rsidRDefault="000720E3" w:rsidP="00444E5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Katherine Culver</w:t>
            </w:r>
          </w:p>
          <w:p w:rsidR="00444E54" w:rsidRPr="00444E54" w:rsidRDefault="00444E54" w:rsidP="00444E54">
            <w:pPr>
              <w:pStyle w:val="NormalWeb"/>
              <w:spacing w:before="0" w:beforeAutospacing="0" w:after="0" w:afterAutospacing="0"/>
              <w:rPr>
                <w:rFonts w:ascii="Arial" w:hAnsi="Arial" w:cs="Arial"/>
                <w:color w:val="000000"/>
                <w:sz w:val="18"/>
                <w:szCs w:val="18"/>
              </w:rPr>
            </w:pPr>
            <w:r w:rsidRPr="00444E54">
              <w:rPr>
                <w:rFonts w:ascii="Arial" w:hAnsi="Arial" w:cs="Arial"/>
                <w:color w:val="000000"/>
                <w:sz w:val="18"/>
                <w:szCs w:val="18"/>
              </w:rPr>
              <w:t>Hall County School System</w:t>
            </w:r>
          </w:p>
          <w:p w:rsidR="00444E54" w:rsidRPr="00444E54" w:rsidRDefault="00444E54" w:rsidP="00444E54">
            <w:pPr>
              <w:pStyle w:val="NormalWeb"/>
              <w:spacing w:before="0" w:beforeAutospacing="0" w:after="0" w:afterAutospacing="0"/>
              <w:rPr>
                <w:rFonts w:ascii="Arial" w:hAnsi="Arial" w:cs="Arial"/>
                <w:color w:val="000000"/>
                <w:sz w:val="18"/>
                <w:szCs w:val="18"/>
              </w:rPr>
            </w:pPr>
            <w:r w:rsidRPr="00444E54">
              <w:rPr>
                <w:rFonts w:ascii="Arial" w:hAnsi="Arial" w:cs="Arial"/>
                <w:color w:val="000000"/>
                <w:sz w:val="18"/>
                <w:szCs w:val="18"/>
              </w:rPr>
              <w:t>711 Green Street</w:t>
            </w:r>
          </w:p>
          <w:p w:rsidR="00444E54" w:rsidRPr="00444E54" w:rsidRDefault="00444E54" w:rsidP="00444E54">
            <w:pPr>
              <w:pStyle w:val="NormalWeb"/>
              <w:spacing w:before="0" w:beforeAutospacing="0" w:after="0" w:afterAutospacing="0"/>
              <w:rPr>
                <w:rFonts w:ascii="Arial" w:hAnsi="Arial" w:cs="Arial"/>
                <w:color w:val="000000"/>
                <w:sz w:val="18"/>
                <w:szCs w:val="18"/>
              </w:rPr>
            </w:pPr>
            <w:r w:rsidRPr="00444E54">
              <w:rPr>
                <w:rFonts w:ascii="Arial" w:hAnsi="Arial" w:cs="Arial"/>
                <w:color w:val="000000"/>
                <w:sz w:val="18"/>
                <w:szCs w:val="18"/>
              </w:rPr>
              <w:t>Gainesville, GA 30501</w:t>
            </w:r>
          </w:p>
          <w:p w:rsidR="00444E54" w:rsidRPr="00444E54" w:rsidRDefault="00444E54" w:rsidP="00444E54">
            <w:pPr>
              <w:pStyle w:val="NormalWeb"/>
              <w:spacing w:before="0" w:beforeAutospacing="0" w:after="0" w:afterAutospacing="0"/>
              <w:rPr>
                <w:rFonts w:ascii="Arial" w:hAnsi="Arial" w:cs="Arial"/>
                <w:color w:val="000000"/>
                <w:sz w:val="18"/>
                <w:szCs w:val="18"/>
              </w:rPr>
            </w:pPr>
            <w:r w:rsidRPr="00444E54">
              <w:rPr>
                <w:rFonts w:ascii="Arial" w:hAnsi="Arial" w:cs="Arial"/>
                <w:color w:val="000000"/>
                <w:sz w:val="18"/>
                <w:szCs w:val="18"/>
              </w:rPr>
              <w:t>770-967-5846</w:t>
            </w:r>
          </w:p>
          <w:p w:rsidR="00444E54" w:rsidRPr="00444E54" w:rsidRDefault="00444E54" w:rsidP="00444E54">
            <w:pPr>
              <w:pStyle w:val="NormalWeb"/>
              <w:spacing w:before="0" w:beforeAutospacing="0" w:after="0" w:afterAutospacing="0"/>
              <w:rPr>
                <w:rFonts w:ascii="Arial" w:hAnsi="Arial" w:cs="Arial"/>
                <w:color w:val="000000"/>
                <w:sz w:val="18"/>
                <w:szCs w:val="18"/>
              </w:rPr>
            </w:pPr>
            <w:hyperlink r:id="rId8" w:history="1">
              <w:r w:rsidR="000720E3">
                <w:rPr>
                  <w:rStyle w:val="Hyperlink"/>
                  <w:rFonts w:ascii="Arial" w:hAnsi="Arial" w:cs="Arial"/>
                  <w:sz w:val="18"/>
                  <w:szCs w:val="18"/>
                </w:rPr>
                <w:t>katherine.culver</w:t>
              </w:r>
              <w:r w:rsidRPr="003F5448">
                <w:rPr>
                  <w:rStyle w:val="Hyperlink"/>
                  <w:rFonts w:ascii="Arial" w:hAnsi="Arial" w:cs="Arial"/>
                  <w:sz w:val="18"/>
                  <w:szCs w:val="18"/>
                </w:rPr>
                <w:t>@hallco.org</w:t>
              </w:r>
            </w:hyperlink>
            <w:r w:rsidRPr="00444E54">
              <w:rPr>
                <w:rFonts w:ascii="Arial" w:hAnsi="Arial" w:cs="Arial"/>
                <w:color w:val="000000"/>
                <w:sz w:val="18"/>
                <w:szCs w:val="18"/>
              </w:rPr>
              <w:t xml:space="preserve"> </w:t>
            </w:r>
          </w:p>
          <w:p w:rsidR="00444E54" w:rsidRPr="00444E54" w:rsidRDefault="00444E54" w:rsidP="00444E54">
            <w:pPr>
              <w:pStyle w:val="NormalWeb"/>
              <w:rPr>
                <w:rFonts w:ascii="Arial" w:hAnsi="Arial" w:cs="Arial"/>
                <w:color w:val="000000"/>
                <w:sz w:val="18"/>
                <w:szCs w:val="18"/>
              </w:rPr>
            </w:pPr>
            <w:r w:rsidRPr="00444E54">
              <w:rPr>
                <w:rFonts w:ascii="Arial" w:hAnsi="Arial" w:cs="Arial"/>
                <w:color w:val="000000"/>
                <w:sz w:val="18"/>
                <w:szCs w:val="18"/>
              </w:rPr>
              <w:t>The implementing regulations for Section 504 as set out in 34 CFR Part 104 provide parents and/ or students with the following rights:</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1. Your child has the right to an appropriate education designed to meet his or her individual educational needs as adequately as the needs of non-disabled students. 34 CFR 104.33.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2. Your child has the right to free educational services except for those fees that are imposed on non-disabled students or their parents. Insurers and similar third parties who provide services not operated by or provided by the recipient are not relieved from an otherwise valid obligation to provide or pay for services provided to a disabled student. 34 CFR 104.33.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3. Your child has a right to participate in an educational setting (academic and nonacademic) with non-disabled students to the maximum extent appropriate to his or her needs. 34 CFR 104.34.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4. Your child has a right to facilities, services, and activities that are comparable to those provided for non-disabled students. 34 CFR 104.34.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5. Your child has a right to an evaluation prior to a Section 504 determination of eligibility. 34 CFR 104.35.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6. You have the right to not consent to the school system’s request to evaluate your child.  34 CFR 104.35.</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7. You have the right to ensure that evaluation procedures, which may include testing, conform to the requirements of 34 CFR 104.35.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8. You have the right to ensure that the school system will consider information from a variety of sources as appropriate, which may include </w:t>
            </w:r>
            <w:r w:rsidRPr="00444E54">
              <w:rPr>
                <w:rFonts w:ascii="Arial" w:hAnsi="Arial" w:cs="Arial"/>
                <w:sz w:val="18"/>
                <w:szCs w:val="18"/>
              </w:rPr>
              <w:t>aptitude and achievement tests, grades, teacher recommendations and observations, physical conditions, social or cultural background, medical records, and parental recommendations</w:t>
            </w:r>
            <w:r w:rsidRPr="00444E54">
              <w:rPr>
                <w:rFonts w:ascii="Arial" w:hAnsi="Arial" w:cs="Arial"/>
                <w:color w:val="000000"/>
                <w:sz w:val="18"/>
                <w:szCs w:val="18"/>
              </w:rPr>
              <w:t>. 34</w:t>
            </w:r>
            <w:r w:rsidRPr="00444E54">
              <w:rPr>
                <w:rFonts w:ascii="Arial" w:hAnsi="Arial" w:cs="Arial"/>
                <w:i/>
                <w:color w:val="000000"/>
                <w:sz w:val="18"/>
                <w:szCs w:val="18"/>
              </w:rPr>
              <w:t xml:space="preserve"> </w:t>
            </w:r>
            <w:r w:rsidRPr="00444E54">
              <w:rPr>
                <w:rFonts w:ascii="Arial" w:hAnsi="Arial" w:cs="Arial"/>
                <w:color w:val="000000"/>
                <w:sz w:val="18"/>
                <w:szCs w:val="18"/>
              </w:rPr>
              <w:t xml:space="preserve">CFR 104.35.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9. You have the right to ensure that placement decisions are made by a group of persons, including persons knowledgeable about your child, the meaning of the evaluation data, the placement options, and the legal requirements for least restrictive environment and comparable facilities. 34 CFR 104.35</w:t>
            </w:r>
            <w:r w:rsidRPr="00444E54">
              <w:rPr>
                <w:rFonts w:ascii="Arial" w:hAnsi="Arial" w:cs="Arial"/>
                <w:i/>
                <w:color w:val="000000"/>
                <w:sz w:val="18"/>
                <w:szCs w:val="18"/>
              </w:rPr>
              <w:t>.</w:t>
            </w:r>
            <w:r w:rsidRPr="00444E54">
              <w:rPr>
                <w:rFonts w:ascii="Arial" w:hAnsi="Arial" w:cs="Arial"/>
                <w:color w:val="000000"/>
                <w:sz w:val="18"/>
                <w:szCs w:val="18"/>
              </w:rPr>
              <w:t xml:space="preserve">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10. If your child is eligible under Section 504, your child has a right to periodic reevaluations, including prior to any subsequent significant change of placement. 34 CFR 104.35.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11. You have the right to notice prior to any actions by the school system regarding the identification, evaluation, or placement of your child. 34 CFR 104.36</w:t>
            </w:r>
            <w:r w:rsidRPr="00444E54">
              <w:rPr>
                <w:rFonts w:ascii="Arial" w:hAnsi="Arial" w:cs="Arial"/>
                <w:i/>
                <w:color w:val="000000"/>
                <w:sz w:val="18"/>
                <w:szCs w:val="18"/>
              </w:rPr>
              <w:t>.</w:t>
            </w:r>
            <w:r w:rsidRPr="00444E54">
              <w:rPr>
                <w:rFonts w:ascii="Arial" w:hAnsi="Arial" w:cs="Arial"/>
                <w:color w:val="000000"/>
                <w:sz w:val="18"/>
                <w:szCs w:val="18"/>
              </w:rPr>
              <w:t xml:space="preserve"> </w:t>
            </w:r>
          </w:p>
          <w:p w:rsidR="00444E54" w:rsidRPr="00444E54" w:rsidRDefault="00444E54" w:rsidP="00444E54">
            <w:pPr>
              <w:pStyle w:val="NormalWeb"/>
              <w:rPr>
                <w:rFonts w:ascii="Arial" w:hAnsi="Arial" w:cs="Arial"/>
                <w:color w:val="000000"/>
                <w:sz w:val="18"/>
                <w:szCs w:val="18"/>
              </w:rPr>
            </w:pPr>
            <w:r w:rsidRPr="00444E54">
              <w:rPr>
                <w:rFonts w:ascii="Arial" w:hAnsi="Arial" w:cs="Arial"/>
                <w:color w:val="000000"/>
                <w:sz w:val="18"/>
                <w:szCs w:val="18"/>
              </w:rPr>
              <w:t xml:space="preserve">12. You have the right to examine your child’s educational records. 34 CFR 104.36.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13. You have the right to an impartial hearing with respect to the school system’s actions regarding your child's identification, evaluation, or educational placement, with opportunity for parental participation in the hearing and representation by an attorney. 34 CFR 104.36. </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14. You have the right to receive a copy of this notice and a copy of the school system’s impartial hearing procedure upon request. 34 CFR </w:t>
            </w:r>
            <w:r w:rsidRPr="00444E54">
              <w:rPr>
                <w:rFonts w:ascii="Arial" w:hAnsi="Arial" w:cs="Arial"/>
                <w:color w:val="000000"/>
                <w:sz w:val="18"/>
                <w:szCs w:val="18"/>
              </w:rPr>
              <w:lastRenderedPageBreak/>
              <w:t>104.36.</w:t>
            </w:r>
          </w:p>
          <w:p w:rsidR="00444E54" w:rsidRPr="00444E54" w:rsidRDefault="00444E54" w:rsidP="00444E54">
            <w:pPr>
              <w:pStyle w:val="NormalWeb"/>
              <w:ind w:left="720" w:hanging="720"/>
              <w:rPr>
                <w:rFonts w:ascii="Arial" w:hAnsi="Arial" w:cs="Arial"/>
                <w:color w:val="000000"/>
                <w:sz w:val="18"/>
                <w:szCs w:val="18"/>
              </w:rPr>
            </w:pPr>
            <w:r w:rsidRPr="00444E54">
              <w:rPr>
                <w:rFonts w:ascii="Arial" w:hAnsi="Arial" w:cs="Arial"/>
                <w:color w:val="000000"/>
                <w:sz w:val="18"/>
                <w:szCs w:val="18"/>
              </w:rPr>
              <w:t xml:space="preserve">15. If you disagree with the decision of the impartial hearing officer (school board members and other district employees are not considered impartial hearing officers), you have a right to a review of that decision according to the school system’s impartial hearing procedure. 34 CFR 104.36. </w:t>
            </w:r>
          </w:p>
          <w:p w:rsidR="00444E54" w:rsidRPr="00444E54" w:rsidRDefault="00444E54" w:rsidP="00444E54">
            <w:pPr>
              <w:ind w:left="720" w:hanging="720"/>
              <w:rPr>
                <w:rFonts w:ascii="Arial" w:hAnsi="Arial" w:cs="Arial"/>
                <w:sz w:val="18"/>
                <w:szCs w:val="18"/>
              </w:rPr>
            </w:pPr>
            <w:r w:rsidRPr="00444E54">
              <w:rPr>
                <w:rFonts w:ascii="Arial" w:hAnsi="Arial" w:cs="Arial"/>
                <w:color w:val="000000"/>
                <w:sz w:val="18"/>
                <w:szCs w:val="18"/>
              </w:rPr>
              <w:t xml:space="preserve">16. You have the right to, </w:t>
            </w:r>
            <w:r w:rsidRPr="00444E54">
              <w:rPr>
                <w:rFonts w:ascii="Arial" w:hAnsi="Arial" w:cs="Arial"/>
                <w:sz w:val="18"/>
                <w:szCs w:val="18"/>
              </w:rPr>
              <w:t xml:space="preserve">at any time, file a complaint with the United States Department of Education’s Office for Civil Rights.  </w:t>
            </w:r>
          </w:p>
          <w:p w:rsidR="002F32D5" w:rsidRPr="009C4082" w:rsidRDefault="002F32D5" w:rsidP="002F32D5">
            <w:pPr>
              <w:widowControl w:val="0"/>
              <w:ind w:left="360"/>
              <w:rPr>
                <w:rFonts w:ascii="Arial" w:hAnsi="Arial" w:cs="Arial"/>
                <w:sz w:val="8"/>
                <w:szCs w:val="8"/>
              </w:rPr>
            </w:pPr>
          </w:p>
        </w:tc>
      </w:tr>
    </w:tbl>
    <w:p w:rsidR="003749E8" w:rsidRDefault="003749E8" w:rsidP="002F32D5">
      <w:pPr>
        <w:widowControl w:val="0"/>
        <w:ind w:left="-480"/>
        <w:rPr>
          <w:rFonts w:ascii="Arial" w:hAnsi="Arial" w:cs="Arial"/>
          <w:b/>
          <w:sz w:val="14"/>
          <w:szCs w:val="14"/>
        </w:rPr>
      </w:pPr>
    </w:p>
    <w:p w:rsidR="002F32D5" w:rsidRDefault="002F32D5" w:rsidP="002F32D5">
      <w:pPr>
        <w:widowControl w:val="0"/>
        <w:ind w:left="-480"/>
      </w:pPr>
      <w:r w:rsidRPr="005C4C36">
        <w:rPr>
          <w:rFonts w:ascii="Arial" w:hAnsi="Arial" w:cs="Arial"/>
          <w:b/>
          <w:sz w:val="14"/>
          <w:szCs w:val="14"/>
        </w:rPr>
        <w:t>D</w:t>
      </w:r>
      <w:r>
        <w:rPr>
          <w:rFonts w:ascii="Arial" w:hAnsi="Arial" w:cs="Arial"/>
          <w:b/>
          <w:sz w:val="14"/>
          <w:szCs w:val="14"/>
        </w:rPr>
        <w:t>ISTRIBUTION</w:t>
      </w:r>
      <w:r w:rsidRPr="005C4C36">
        <w:rPr>
          <w:rFonts w:ascii="Arial" w:hAnsi="Arial" w:cs="Arial"/>
          <w:b/>
          <w:sz w:val="14"/>
          <w:szCs w:val="14"/>
        </w:rPr>
        <w:t>:</w:t>
      </w:r>
      <w:r w:rsidRPr="00F74622">
        <w:rPr>
          <w:rFonts w:ascii="Arial" w:hAnsi="Arial" w:cs="Arial"/>
          <w:sz w:val="14"/>
          <w:szCs w:val="14"/>
        </w:rPr>
        <w:t xml:space="preserve">  </w:t>
      </w:r>
      <w:r>
        <w:rPr>
          <w:rFonts w:ascii="Arial" w:hAnsi="Arial" w:cs="Arial"/>
          <w:sz w:val="14"/>
          <w:szCs w:val="14"/>
        </w:rPr>
        <w:t>Parent/Guardian, Student’s Cumulative folder</w:t>
      </w:r>
      <w:r w:rsidRPr="00F74622">
        <w:rPr>
          <w:rFonts w:ascii="Arial" w:hAnsi="Arial" w:cs="Arial"/>
          <w:sz w:val="14"/>
          <w:szCs w:val="14"/>
        </w:rPr>
        <w:t xml:space="preserve">, </w:t>
      </w:r>
      <w:r>
        <w:rPr>
          <w:rFonts w:ascii="Arial" w:hAnsi="Arial" w:cs="Arial"/>
          <w:sz w:val="14"/>
          <w:szCs w:val="14"/>
        </w:rPr>
        <w:t>504 file</w:t>
      </w:r>
      <w:r w:rsidRPr="00F74622">
        <w:rPr>
          <w:rFonts w:ascii="Arial" w:hAnsi="Arial" w:cs="Arial"/>
          <w:sz w:val="14"/>
          <w:szCs w:val="14"/>
        </w:rPr>
        <w:t>,</w:t>
      </w:r>
      <w:r>
        <w:rPr>
          <w:rFonts w:ascii="Arial" w:hAnsi="Arial" w:cs="Arial"/>
          <w:sz w:val="14"/>
          <w:szCs w:val="14"/>
        </w:rPr>
        <w:t xml:space="preserve"> System 504 Coordinator                                      </w:t>
      </w:r>
      <w:r w:rsidR="00DA4FD2">
        <w:rPr>
          <w:rFonts w:ascii="Arial" w:hAnsi="Arial" w:cs="Arial"/>
          <w:sz w:val="14"/>
          <w:szCs w:val="14"/>
        </w:rPr>
        <w:t xml:space="preserve">                                        </w:t>
      </w:r>
      <w:r>
        <w:rPr>
          <w:rFonts w:ascii="Arial" w:hAnsi="Arial" w:cs="Arial"/>
          <w:sz w:val="14"/>
          <w:szCs w:val="14"/>
        </w:rPr>
        <w:t xml:space="preserve">       </w:t>
      </w:r>
    </w:p>
    <w:p w:rsidR="002F32D5" w:rsidRDefault="002F32D5" w:rsidP="004968E9">
      <w:pPr>
        <w:widowControl w:val="0"/>
        <w:ind w:left="-480"/>
        <w:rPr>
          <w:rFonts w:ascii="Arial" w:hAnsi="Arial" w:cs="Arial"/>
          <w:sz w:val="14"/>
          <w:szCs w:val="14"/>
        </w:rPr>
      </w:pPr>
      <w:r>
        <w:rPr>
          <w:rFonts w:ascii="Arial" w:hAnsi="Arial" w:cs="Arial"/>
          <w:sz w:val="14"/>
          <w:szCs w:val="14"/>
        </w:rPr>
        <w:br w:type="page"/>
      </w:r>
    </w:p>
    <w:tbl>
      <w:tblPr>
        <w:tblW w:w="1154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504"/>
        <w:gridCol w:w="1091"/>
        <w:gridCol w:w="1124"/>
        <w:gridCol w:w="266"/>
        <w:gridCol w:w="813"/>
        <w:gridCol w:w="2364"/>
        <w:gridCol w:w="591"/>
        <w:gridCol w:w="2795"/>
      </w:tblGrid>
      <w:tr w:rsidR="00DA4FD2" w:rsidTr="0047580C">
        <w:tblPrEx>
          <w:tblCellMar>
            <w:top w:w="0" w:type="dxa"/>
            <w:bottom w:w="0" w:type="dxa"/>
          </w:tblCellMar>
        </w:tblPrEx>
        <w:trPr>
          <w:trHeight w:val="1050"/>
          <w:jc w:val="center"/>
        </w:trPr>
        <w:tc>
          <w:tcPr>
            <w:tcW w:w="4985" w:type="dxa"/>
            <w:gridSpan w:val="4"/>
            <w:tcBorders>
              <w:top w:val="single" w:sz="12" w:space="0" w:color="auto"/>
              <w:left w:val="single" w:sz="12" w:space="0" w:color="auto"/>
              <w:bottom w:val="single" w:sz="12" w:space="0" w:color="auto"/>
              <w:right w:val="single" w:sz="12" w:space="0" w:color="auto"/>
            </w:tcBorders>
          </w:tcPr>
          <w:p w:rsidR="00DA4FD2" w:rsidRPr="00DA4FD2" w:rsidRDefault="00DA4FD2" w:rsidP="00DA4FD2">
            <w:pPr>
              <w:widowControl w:val="0"/>
              <w:rPr>
                <w:rFonts w:ascii="Arial" w:hAnsi="Arial" w:cs="Arial"/>
                <w:sz w:val="18"/>
                <w:szCs w:val="18"/>
              </w:rPr>
            </w:pPr>
            <w:r w:rsidRPr="00DA4FD2">
              <w:rPr>
                <w:rFonts w:ascii="Arial" w:hAnsi="Arial" w:cs="Arial"/>
                <w:sz w:val="18"/>
                <w:szCs w:val="18"/>
              </w:rPr>
              <w:t>HALL COUNTY SCHOOL SYSTEM</w:t>
            </w:r>
          </w:p>
          <w:p w:rsidR="00DA4FD2" w:rsidRPr="00DA4FD2" w:rsidRDefault="00DA4FD2" w:rsidP="00DA4FD2">
            <w:pPr>
              <w:widowControl w:val="0"/>
              <w:rPr>
                <w:rFonts w:ascii="Arial" w:hAnsi="Arial" w:cs="Arial"/>
                <w:sz w:val="18"/>
                <w:szCs w:val="18"/>
              </w:rPr>
            </w:pPr>
            <w:r w:rsidRPr="00DA4FD2">
              <w:rPr>
                <w:rFonts w:ascii="Arial" w:hAnsi="Arial" w:cs="Arial"/>
                <w:sz w:val="18"/>
                <w:szCs w:val="18"/>
              </w:rPr>
              <w:t>STUDENT SERVICES DEPARTMENT</w:t>
            </w:r>
          </w:p>
          <w:p w:rsidR="00DA4FD2" w:rsidRPr="00DA4FD2" w:rsidRDefault="00DA4FD2" w:rsidP="00DA4FD2">
            <w:pPr>
              <w:widowControl w:val="0"/>
              <w:rPr>
                <w:rFonts w:ascii="Arial" w:hAnsi="Arial" w:cs="Arial"/>
                <w:sz w:val="18"/>
                <w:szCs w:val="18"/>
              </w:rPr>
            </w:pPr>
            <w:smartTag w:uri="urn:schemas-microsoft-com:office:smarttags" w:element="Street">
              <w:smartTag w:uri="urn:schemas-microsoft-com:office:smarttags" w:element="address">
                <w:r w:rsidRPr="00DA4FD2">
                  <w:rPr>
                    <w:rFonts w:ascii="Arial" w:hAnsi="Arial" w:cs="Arial"/>
                    <w:sz w:val="18"/>
                    <w:szCs w:val="18"/>
                  </w:rPr>
                  <w:t>711 Green Street</w:t>
                </w:r>
              </w:smartTag>
            </w:smartTag>
          </w:p>
          <w:p w:rsidR="00DA4FD2" w:rsidRPr="00DA4FD2" w:rsidRDefault="00DA4FD2" w:rsidP="00DA4FD2">
            <w:pPr>
              <w:widowControl w:val="0"/>
              <w:rPr>
                <w:rFonts w:ascii="Arial" w:hAnsi="Arial" w:cs="Arial"/>
                <w:sz w:val="18"/>
                <w:szCs w:val="18"/>
              </w:rPr>
            </w:pPr>
            <w:smartTag w:uri="urn:schemas-microsoft-com:office:smarttags" w:element="place">
              <w:smartTag w:uri="urn:schemas-microsoft-com:office:smarttags" w:element="City">
                <w:r w:rsidRPr="00DA4FD2">
                  <w:rPr>
                    <w:rFonts w:ascii="Arial" w:hAnsi="Arial" w:cs="Arial"/>
                    <w:sz w:val="18"/>
                    <w:szCs w:val="18"/>
                  </w:rPr>
                  <w:t>Gainesville</w:t>
                </w:r>
              </w:smartTag>
              <w:r w:rsidRPr="00DA4FD2">
                <w:rPr>
                  <w:rFonts w:ascii="Arial" w:hAnsi="Arial" w:cs="Arial"/>
                  <w:sz w:val="18"/>
                  <w:szCs w:val="18"/>
                </w:rPr>
                <w:t xml:space="preserve">, </w:t>
              </w:r>
              <w:smartTag w:uri="urn:schemas-microsoft-com:office:smarttags" w:element="State">
                <w:r w:rsidRPr="00DA4FD2">
                  <w:rPr>
                    <w:rFonts w:ascii="Arial" w:hAnsi="Arial" w:cs="Arial"/>
                    <w:sz w:val="18"/>
                    <w:szCs w:val="18"/>
                  </w:rPr>
                  <w:t>GA</w:t>
                </w:r>
              </w:smartTag>
              <w:r w:rsidRPr="00DA4FD2">
                <w:rPr>
                  <w:rFonts w:ascii="Arial" w:hAnsi="Arial" w:cs="Arial"/>
                  <w:sz w:val="18"/>
                  <w:szCs w:val="18"/>
                </w:rPr>
                <w:t xml:space="preserve"> </w:t>
              </w:r>
              <w:smartTag w:uri="urn:schemas-microsoft-com:office:smarttags" w:element="PostalCode">
                <w:r w:rsidRPr="00DA4FD2">
                  <w:rPr>
                    <w:rFonts w:ascii="Arial" w:hAnsi="Arial" w:cs="Arial"/>
                    <w:sz w:val="18"/>
                    <w:szCs w:val="18"/>
                  </w:rPr>
                  <w:t>30501</w:t>
                </w:r>
              </w:smartTag>
            </w:smartTag>
          </w:p>
          <w:p w:rsidR="00DA4FD2" w:rsidRDefault="00DA4FD2" w:rsidP="00DA4FD2">
            <w:pPr>
              <w:widowControl w:val="0"/>
              <w:rPr>
                <w:rFonts w:ascii="Arial" w:hAnsi="Arial" w:cs="Arial"/>
              </w:rPr>
            </w:pPr>
            <w:r w:rsidRPr="00DA4FD2">
              <w:rPr>
                <w:rFonts w:ascii="Arial" w:hAnsi="Arial" w:cs="Arial"/>
                <w:sz w:val="18"/>
                <w:szCs w:val="18"/>
              </w:rPr>
              <w:t>Phone: (770) 534-1080             Fax: (770) 533-4015</w:t>
            </w:r>
          </w:p>
        </w:tc>
        <w:tc>
          <w:tcPr>
            <w:tcW w:w="6563" w:type="dxa"/>
            <w:gridSpan w:val="4"/>
            <w:tcBorders>
              <w:top w:val="single" w:sz="12" w:space="0" w:color="auto"/>
              <w:left w:val="single" w:sz="12" w:space="0" w:color="auto"/>
              <w:bottom w:val="single" w:sz="12" w:space="0" w:color="auto"/>
              <w:right w:val="single" w:sz="12" w:space="0" w:color="auto"/>
            </w:tcBorders>
            <w:vAlign w:val="center"/>
          </w:tcPr>
          <w:p w:rsidR="00DA4FD2" w:rsidRPr="005C4C36" w:rsidRDefault="00DA4FD2" w:rsidP="00DF2353">
            <w:pPr>
              <w:widowControl w:val="0"/>
              <w:jc w:val="center"/>
              <w:rPr>
                <w:rFonts w:ascii="Arial" w:hAnsi="Arial" w:cs="Arial"/>
                <w:sz w:val="36"/>
                <w:szCs w:val="36"/>
              </w:rPr>
            </w:pPr>
            <w:r>
              <w:rPr>
                <w:rFonts w:ascii="Arial" w:hAnsi="Arial" w:cs="Arial"/>
                <w:b/>
                <w:sz w:val="36"/>
                <w:szCs w:val="36"/>
              </w:rPr>
              <w:t>SECTION 504</w:t>
            </w:r>
          </w:p>
          <w:p w:rsidR="00DA4FD2" w:rsidRPr="003D6215" w:rsidRDefault="00DA4FD2" w:rsidP="00DF2353">
            <w:pPr>
              <w:widowControl w:val="0"/>
              <w:jc w:val="center"/>
              <w:rPr>
                <w:rFonts w:ascii="Arial" w:hAnsi="Arial" w:cs="Arial"/>
                <w:b/>
                <w:sz w:val="26"/>
                <w:szCs w:val="26"/>
              </w:rPr>
            </w:pPr>
            <w:r w:rsidRPr="003D6215">
              <w:rPr>
                <w:rFonts w:ascii="Arial" w:hAnsi="Arial" w:cs="Arial"/>
                <w:b/>
                <w:sz w:val="26"/>
                <w:szCs w:val="26"/>
              </w:rPr>
              <w:t>Determination of Eligibility/</w:t>
            </w:r>
            <w:r w:rsidR="003D6215" w:rsidRPr="003D6215">
              <w:rPr>
                <w:rFonts w:ascii="Arial" w:hAnsi="Arial" w:cs="Arial"/>
                <w:b/>
                <w:sz w:val="26"/>
                <w:szCs w:val="26"/>
              </w:rPr>
              <w:t>Accommodation</w:t>
            </w:r>
            <w:r w:rsidRPr="003D6215">
              <w:rPr>
                <w:rFonts w:ascii="Arial" w:hAnsi="Arial" w:cs="Arial"/>
                <w:b/>
                <w:sz w:val="26"/>
                <w:szCs w:val="26"/>
              </w:rPr>
              <w:t xml:space="preserve"> Plan</w:t>
            </w:r>
          </w:p>
          <w:p w:rsidR="00DA4FD2" w:rsidRPr="00650730" w:rsidRDefault="00DA4FD2" w:rsidP="002E3913">
            <w:pPr>
              <w:widowControl w:val="0"/>
              <w:rPr>
                <w:rFonts w:ascii="Arial" w:hAnsi="Arial" w:cs="Arial"/>
                <w:sz w:val="20"/>
                <w:szCs w:val="20"/>
              </w:rPr>
            </w:pPr>
            <w:r>
              <w:rPr>
                <w:rFonts w:ascii="Arial" w:hAnsi="Arial" w:cs="Arial"/>
                <w:sz w:val="20"/>
                <w:szCs w:val="20"/>
              </w:rPr>
              <w:t xml:space="preserve">                                         ___Initial      ___Review     ___Termination</w:t>
            </w:r>
          </w:p>
        </w:tc>
      </w:tr>
      <w:tr w:rsidR="004968E9" w:rsidRPr="006A5439" w:rsidTr="0047580C">
        <w:tblPrEx>
          <w:tblCellMar>
            <w:top w:w="0" w:type="dxa"/>
            <w:bottom w:w="0" w:type="dxa"/>
          </w:tblCellMar>
        </w:tblPrEx>
        <w:trPr>
          <w:trHeight w:val="510"/>
          <w:jc w:val="center"/>
        </w:trPr>
        <w:tc>
          <w:tcPr>
            <w:tcW w:w="8753" w:type="dxa"/>
            <w:gridSpan w:val="7"/>
            <w:tcBorders>
              <w:top w:val="single" w:sz="12" w:space="0" w:color="auto"/>
              <w:left w:val="single" w:sz="12" w:space="0" w:color="auto"/>
              <w:bottom w:val="single" w:sz="12" w:space="0" w:color="auto"/>
              <w:right w:val="single" w:sz="12" w:space="0" w:color="auto"/>
            </w:tcBorders>
          </w:tcPr>
          <w:p w:rsidR="004968E9" w:rsidRPr="00404F81" w:rsidRDefault="004968E9" w:rsidP="00DF2353">
            <w:pPr>
              <w:widowControl w:val="0"/>
              <w:rPr>
                <w:rFonts w:ascii="Arial" w:hAnsi="Arial" w:cs="Arial"/>
                <w:sz w:val="16"/>
                <w:szCs w:val="16"/>
              </w:rPr>
            </w:pPr>
            <w:r w:rsidRPr="00404F81">
              <w:rPr>
                <w:rFonts w:ascii="Arial" w:hAnsi="Arial" w:cs="Arial"/>
                <w:sz w:val="16"/>
                <w:szCs w:val="16"/>
              </w:rPr>
              <w:t>LEGAL NAME:  LAST                                                FIRST                                             MIDDLE</w:t>
            </w:r>
          </w:p>
        </w:tc>
        <w:tc>
          <w:tcPr>
            <w:tcW w:w="2795" w:type="dxa"/>
            <w:tcBorders>
              <w:top w:val="single" w:sz="12" w:space="0" w:color="auto"/>
              <w:left w:val="single" w:sz="12" w:space="0" w:color="auto"/>
              <w:bottom w:val="single" w:sz="12" w:space="0" w:color="auto"/>
              <w:right w:val="single" w:sz="12" w:space="0" w:color="auto"/>
            </w:tcBorders>
          </w:tcPr>
          <w:p w:rsidR="004968E9" w:rsidRPr="006A5439" w:rsidRDefault="004968E9" w:rsidP="00DF2353">
            <w:pPr>
              <w:widowControl w:val="0"/>
              <w:ind w:left="12"/>
              <w:rPr>
                <w:rFonts w:ascii="Arial" w:hAnsi="Arial" w:cs="Arial"/>
              </w:rPr>
            </w:pPr>
            <w:r>
              <w:rPr>
                <w:rFonts w:ascii="Arial" w:hAnsi="Arial" w:cs="Arial"/>
                <w:sz w:val="16"/>
                <w:szCs w:val="16"/>
              </w:rPr>
              <w:t>MEETING DATE</w:t>
            </w:r>
          </w:p>
        </w:tc>
      </w:tr>
      <w:tr w:rsidR="004968E9" w:rsidRPr="006A5439" w:rsidTr="0047580C">
        <w:tblPrEx>
          <w:tblCellMar>
            <w:top w:w="0" w:type="dxa"/>
            <w:bottom w:w="0" w:type="dxa"/>
          </w:tblCellMar>
        </w:tblPrEx>
        <w:trPr>
          <w:trHeight w:val="510"/>
          <w:jc w:val="center"/>
        </w:trPr>
        <w:tc>
          <w:tcPr>
            <w:tcW w:w="2504" w:type="dxa"/>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smartTag w:uri="urn:schemas-microsoft-com:office:smarttags" w:element="place">
              <w:smartTag w:uri="urn:schemas-microsoft-com:office:smarttags" w:element="PlaceType">
                <w:r>
                  <w:rPr>
                    <w:rFonts w:ascii="Arial" w:hAnsi="Arial" w:cs="Arial"/>
                    <w:sz w:val="16"/>
                    <w:szCs w:val="16"/>
                  </w:rPr>
                  <w:t>HALL</w:t>
                </w:r>
              </w:smartTag>
              <w:r>
                <w:rPr>
                  <w:rFonts w:ascii="Arial" w:hAnsi="Arial" w:cs="Arial"/>
                  <w:sz w:val="16"/>
                  <w:szCs w:val="16"/>
                </w:rPr>
                <w:t xml:space="preserve"> </w:t>
              </w:r>
              <w:smartTag w:uri="urn:schemas-microsoft-com:office:smarttags" w:element="PlaceType">
                <w:r>
                  <w:rPr>
                    <w:rFonts w:ascii="Arial" w:hAnsi="Arial" w:cs="Arial"/>
                    <w:sz w:val="16"/>
                    <w:szCs w:val="16"/>
                  </w:rPr>
                  <w:t>COUNTY</w:t>
                </w:r>
              </w:smartTag>
            </w:smartTag>
            <w:r>
              <w:rPr>
                <w:rFonts w:ascii="Arial" w:hAnsi="Arial" w:cs="Arial"/>
                <w:sz w:val="16"/>
                <w:szCs w:val="16"/>
              </w:rPr>
              <w:t xml:space="preserve"> STUDENT #</w:t>
            </w:r>
          </w:p>
        </w:tc>
        <w:tc>
          <w:tcPr>
            <w:tcW w:w="1091" w:type="dxa"/>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r>
              <w:rPr>
                <w:rFonts w:ascii="Arial" w:hAnsi="Arial" w:cs="Arial"/>
                <w:sz w:val="16"/>
                <w:szCs w:val="16"/>
              </w:rPr>
              <w:t>DOB</w:t>
            </w:r>
          </w:p>
        </w:tc>
        <w:tc>
          <w:tcPr>
            <w:tcW w:w="1124" w:type="dxa"/>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r>
              <w:rPr>
                <w:rFonts w:ascii="Arial" w:hAnsi="Arial" w:cs="Arial"/>
                <w:sz w:val="16"/>
                <w:szCs w:val="16"/>
              </w:rPr>
              <w:t>GENDER</w:t>
            </w:r>
          </w:p>
        </w:tc>
        <w:tc>
          <w:tcPr>
            <w:tcW w:w="1079" w:type="dxa"/>
            <w:gridSpan w:val="2"/>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r>
              <w:rPr>
                <w:rFonts w:ascii="Arial" w:hAnsi="Arial" w:cs="Arial"/>
                <w:sz w:val="16"/>
                <w:szCs w:val="16"/>
              </w:rPr>
              <w:t>GRADE</w:t>
            </w:r>
          </w:p>
        </w:tc>
        <w:tc>
          <w:tcPr>
            <w:tcW w:w="5750" w:type="dxa"/>
            <w:gridSpan w:val="3"/>
            <w:tcBorders>
              <w:top w:val="single" w:sz="12" w:space="0" w:color="auto"/>
              <w:left w:val="single" w:sz="12" w:space="0" w:color="auto"/>
              <w:bottom w:val="single" w:sz="12" w:space="0" w:color="auto"/>
              <w:right w:val="single" w:sz="12" w:space="0" w:color="auto"/>
            </w:tcBorders>
          </w:tcPr>
          <w:p w:rsidR="004968E9" w:rsidRPr="002E47B9" w:rsidRDefault="004968E9" w:rsidP="00DF2353">
            <w:pPr>
              <w:widowControl w:val="0"/>
              <w:ind w:left="12"/>
              <w:rPr>
                <w:rFonts w:ascii="Arial" w:hAnsi="Arial" w:cs="Arial"/>
                <w:sz w:val="16"/>
                <w:szCs w:val="16"/>
              </w:rPr>
            </w:pPr>
            <w:r>
              <w:rPr>
                <w:rFonts w:ascii="Arial" w:hAnsi="Arial" w:cs="Arial"/>
                <w:sz w:val="16"/>
                <w:szCs w:val="16"/>
              </w:rPr>
              <w:t>SCHOOL</w:t>
            </w:r>
          </w:p>
        </w:tc>
      </w:tr>
      <w:tr w:rsidR="004968E9" w:rsidRPr="006A5439" w:rsidTr="0047580C">
        <w:tblPrEx>
          <w:tblCellMar>
            <w:top w:w="0" w:type="dxa"/>
            <w:bottom w:w="0" w:type="dxa"/>
          </w:tblCellMar>
        </w:tblPrEx>
        <w:trPr>
          <w:trHeight w:val="510"/>
          <w:jc w:val="center"/>
        </w:trPr>
        <w:tc>
          <w:tcPr>
            <w:tcW w:w="8162" w:type="dxa"/>
            <w:gridSpan w:val="6"/>
            <w:tcBorders>
              <w:top w:val="single" w:sz="12" w:space="0" w:color="auto"/>
              <w:left w:val="single" w:sz="12" w:space="0" w:color="auto"/>
              <w:bottom w:val="single" w:sz="12" w:space="0" w:color="auto"/>
              <w:right w:val="single" w:sz="12" w:space="0" w:color="auto"/>
            </w:tcBorders>
          </w:tcPr>
          <w:p w:rsidR="004968E9" w:rsidRDefault="00741C0E" w:rsidP="00DF2353">
            <w:pPr>
              <w:widowControl w:val="0"/>
              <w:ind w:left="12"/>
              <w:rPr>
                <w:rFonts w:ascii="Arial" w:hAnsi="Arial" w:cs="Arial"/>
                <w:sz w:val="16"/>
                <w:szCs w:val="16"/>
              </w:rPr>
            </w:pPr>
            <w:r>
              <w:rPr>
                <w:rFonts w:ascii="Arial" w:hAnsi="Arial" w:cs="Arial"/>
                <w:sz w:val="16"/>
                <w:szCs w:val="16"/>
              </w:rPr>
              <w:t>PERSON(S) RESPONSIBLE FOR IMPLEMENTATION</w:t>
            </w:r>
          </w:p>
        </w:tc>
        <w:tc>
          <w:tcPr>
            <w:tcW w:w="3386" w:type="dxa"/>
            <w:gridSpan w:val="2"/>
            <w:tcBorders>
              <w:top w:val="single" w:sz="12" w:space="0" w:color="auto"/>
              <w:left w:val="single" w:sz="12" w:space="0" w:color="auto"/>
              <w:bottom w:val="single" w:sz="12" w:space="0" w:color="auto"/>
              <w:right w:val="single" w:sz="12" w:space="0" w:color="auto"/>
            </w:tcBorders>
          </w:tcPr>
          <w:p w:rsidR="004968E9" w:rsidRPr="00814FC5" w:rsidRDefault="004968E9" w:rsidP="00DF2353">
            <w:pPr>
              <w:widowControl w:val="0"/>
              <w:ind w:left="12"/>
              <w:rPr>
                <w:rFonts w:ascii="Arial" w:hAnsi="Arial" w:cs="Arial"/>
                <w:sz w:val="16"/>
                <w:szCs w:val="16"/>
              </w:rPr>
            </w:pPr>
            <w:r>
              <w:rPr>
                <w:rFonts w:ascii="Arial" w:hAnsi="Arial" w:cs="Arial"/>
                <w:sz w:val="16"/>
                <w:szCs w:val="16"/>
              </w:rPr>
              <w:t>TITLE</w:t>
            </w:r>
            <w:r w:rsidR="00741C0E">
              <w:rPr>
                <w:rFonts w:ascii="Arial" w:hAnsi="Arial" w:cs="Arial"/>
                <w:sz w:val="16"/>
                <w:szCs w:val="16"/>
              </w:rPr>
              <w:t>(S)</w:t>
            </w:r>
          </w:p>
        </w:tc>
      </w:tr>
      <w:tr w:rsidR="004968E9" w:rsidRPr="006A5439" w:rsidTr="0047580C">
        <w:tblPrEx>
          <w:tblCellMar>
            <w:top w:w="0" w:type="dxa"/>
            <w:bottom w:w="0" w:type="dxa"/>
          </w:tblCellMar>
        </w:tblPrEx>
        <w:trPr>
          <w:trHeight w:val="1059"/>
          <w:jc w:val="center"/>
        </w:trPr>
        <w:tc>
          <w:tcPr>
            <w:tcW w:w="11548" w:type="dxa"/>
            <w:gridSpan w:val="8"/>
            <w:tcBorders>
              <w:top w:val="single" w:sz="12" w:space="0" w:color="auto"/>
              <w:left w:val="single" w:sz="12" w:space="0" w:color="auto"/>
              <w:bottom w:val="dashed" w:sz="4" w:space="0" w:color="auto"/>
              <w:right w:val="single" w:sz="12" w:space="0" w:color="auto"/>
            </w:tcBorders>
          </w:tcPr>
          <w:p w:rsidR="004968E9" w:rsidRDefault="004968E9" w:rsidP="00DF2353">
            <w:pPr>
              <w:widowControl w:val="0"/>
              <w:rPr>
                <w:rFonts w:ascii="Arial" w:hAnsi="Arial" w:cs="Arial"/>
                <w:b/>
                <w:sz w:val="18"/>
                <w:szCs w:val="18"/>
              </w:rPr>
            </w:pPr>
            <w:r w:rsidRPr="00117149">
              <w:rPr>
                <w:rFonts w:ascii="Arial" w:hAnsi="Arial" w:cs="Arial"/>
                <w:sz w:val="20"/>
                <w:szCs w:val="20"/>
              </w:rPr>
              <w:t xml:space="preserve">I.  </w:t>
            </w:r>
            <w:r>
              <w:rPr>
                <w:rFonts w:ascii="Arial" w:hAnsi="Arial" w:cs="Arial"/>
                <w:sz w:val="20"/>
                <w:szCs w:val="20"/>
              </w:rPr>
              <w:t xml:space="preserve"> </w:t>
            </w:r>
            <w:r w:rsidR="0089693A" w:rsidRPr="0089693A">
              <w:rPr>
                <w:rFonts w:ascii="Arial" w:hAnsi="Arial" w:cs="Arial"/>
                <w:b/>
                <w:sz w:val="18"/>
                <w:szCs w:val="18"/>
              </w:rPr>
              <w:t>DOCUMENT PHYSICAL OR MENTAL IMPAIRMENT</w:t>
            </w:r>
            <w:r w:rsidRPr="0089693A">
              <w:rPr>
                <w:rFonts w:ascii="Arial" w:hAnsi="Arial" w:cs="Arial"/>
                <w:b/>
                <w:sz w:val="18"/>
                <w:szCs w:val="18"/>
              </w:rPr>
              <w:t>, as determined by an appropriate evaluation:</w:t>
            </w:r>
          </w:p>
          <w:p w:rsidR="004968E9" w:rsidRDefault="004968E9" w:rsidP="007531A6">
            <w:pPr>
              <w:widowControl w:val="0"/>
              <w:tabs>
                <w:tab w:val="right" w:leader="underscore" w:pos="6660"/>
                <w:tab w:val="left" w:pos="6900"/>
                <w:tab w:val="right" w:leader="underscore" w:pos="11064"/>
              </w:tabs>
              <w:ind w:left="300"/>
              <w:rPr>
                <w:rFonts w:ascii="Arial" w:hAnsi="Arial" w:cs="Arial"/>
                <w:sz w:val="20"/>
                <w:szCs w:val="20"/>
              </w:rPr>
            </w:pPr>
            <w:r w:rsidRPr="0089693A">
              <w:rPr>
                <w:rFonts w:ascii="Arial" w:hAnsi="Arial" w:cs="Arial"/>
                <w:sz w:val="18"/>
                <w:szCs w:val="18"/>
              </w:rPr>
              <w:t>Evaluation completed by:</w:t>
            </w:r>
            <w:r w:rsidR="007531A6">
              <w:rPr>
                <w:rFonts w:ascii="Arial" w:hAnsi="Arial" w:cs="Arial"/>
                <w:sz w:val="18"/>
                <w:szCs w:val="18"/>
              </w:rPr>
              <w:tab/>
            </w:r>
            <w:r w:rsidR="007531A6">
              <w:rPr>
                <w:rFonts w:ascii="Arial" w:hAnsi="Arial" w:cs="Arial"/>
                <w:sz w:val="18"/>
                <w:szCs w:val="18"/>
              </w:rPr>
              <w:tab/>
            </w:r>
            <w:r w:rsidRPr="0089693A">
              <w:rPr>
                <w:rFonts w:ascii="Arial" w:hAnsi="Arial" w:cs="Arial"/>
                <w:sz w:val="18"/>
                <w:szCs w:val="18"/>
              </w:rPr>
              <w:t>Date of Evaluation</w:t>
            </w:r>
            <w:r>
              <w:rPr>
                <w:rFonts w:ascii="Arial" w:hAnsi="Arial" w:cs="Arial"/>
                <w:sz w:val="20"/>
                <w:szCs w:val="20"/>
              </w:rPr>
              <w:t>:</w:t>
            </w:r>
            <w:r w:rsidR="007531A6">
              <w:rPr>
                <w:rFonts w:ascii="Arial" w:hAnsi="Arial" w:cs="Arial"/>
                <w:sz w:val="20"/>
                <w:szCs w:val="20"/>
              </w:rPr>
              <w:tab/>
            </w:r>
          </w:p>
          <w:p w:rsidR="00741C0E" w:rsidRPr="00814FC5" w:rsidRDefault="00741C0E" w:rsidP="00DF2353">
            <w:pPr>
              <w:widowControl w:val="0"/>
              <w:ind w:left="300"/>
              <w:rPr>
                <w:rFonts w:ascii="Arial" w:hAnsi="Arial" w:cs="Arial"/>
                <w:sz w:val="2"/>
                <w:szCs w:val="2"/>
              </w:rPr>
            </w:pPr>
          </w:p>
          <w:p w:rsidR="00741C0E" w:rsidRDefault="007531A6" w:rsidP="00DF2353">
            <w:pPr>
              <w:widowControl w:val="0"/>
              <w:ind w:left="300"/>
              <w:rPr>
                <w:rFonts w:ascii="Arial" w:hAnsi="Arial" w:cs="Arial"/>
                <w:sz w:val="18"/>
                <w:szCs w:val="18"/>
              </w:rPr>
            </w:pPr>
            <w:r>
              <w:rPr>
                <w:rFonts w:ascii="Arial" w:hAnsi="Arial" w:cs="Arial"/>
                <w:sz w:val="18"/>
                <w:szCs w:val="18"/>
              </w:rPr>
              <w:t>Relevant Information from Evaluation</w:t>
            </w:r>
            <w:r w:rsidR="00741C0E" w:rsidRPr="0089693A">
              <w:rPr>
                <w:rFonts w:ascii="Arial" w:hAnsi="Arial" w:cs="Arial"/>
                <w:sz w:val="18"/>
                <w:szCs w:val="18"/>
              </w:rPr>
              <w:t xml:space="preserve"> (i.e., </w:t>
            </w:r>
            <w:r w:rsidR="006D1126">
              <w:rPr>
                <w:rFonts w:ascii="Arial" w:hAnsi="Arial" w:cs="Arial"/>
                <w:sz w:val="18"/>
                <w:szCs w:val="18"/>
              </w:rPr>
              <w:t>private evaluation</w:t>
            </w:r>
            <w:r w:rsidR="00734087">
              <w:rPr>
                <w:rFonts w:ascii="Arial" w:hAnsi="Arial" w:cs="Arial"/>
                <w:sz w:val="18"/>
                <w:szCs w:val="18"/>
              </w:rPr>
              <w:t xml:space="preserve">, </w:t>
            </w:r>
            <w:r w:rsidR="00741C0E" w:rsidRPr="0089693A">
              <w:rPr>
                <w:rFonts w:ascii="Arial" w:hAnsi="Arial" w:cs="Arial"/>
                <w:sz w:val="18"/>
                <w:szCs w:val="18"/>
              </w:rPr>
              <w:t>medical diagnosis</w:t>
            </w:r>
            <w:r w:rsidR="00734087">
              <w:rPr>
                <w:rFonts w:ascii="Arial" w:hAnsi="Arial" w:cs="Arial"/>
                <w:sz w:val="18"/>
                <w:szCs w:val="18"/>
              </w:rPr>
              <w:t>, etc.</w:t>
            </w:r>
            <w:r w:rsidR="00741C0E" w:rsidRPr="0089693A">
              <w:rPr>
                <w:rFonts w:ascii="Arial" w:hAnsi="Arial" w:cs="Arial"/>
                <w:sz w:val="18"/>
                <w:szCs w:val="18"/>
              </w:rPr>
              <w:t>):</w:t>
            </w:r>
          </w:p>
          <w:p w:rsidR="00F9549E" w:rsidRDefault="00F9549E" w:rsidP="00DF2353">
            <w:pPr>
              <w:widowControl w:val="0"/>
              <w:ind w:left="300"/>
              <w:rPr>
                <w:rFonts w:ascii="Arial" w:hAnsi="Arial" w:cs="Arial"/>
                <w:sz w:val="18"/>
                <w:szCs w:val="18"/>
              </w:rPr>
            </w:pPr>
          </w:p>
          <w:p w:rsidR="0047580C" w:rsidRDefault="0047580C" w:rsidP="00DF2353">
            <w:pPr>
              <w:widowControl w:val="0"/>
              <w:ind w:left="300"/>
              <w:rPr>
                <w:rFonts w:ascii="Arial" w:hAnsi="Arial" w:cs="Arial"/>
                <w:sz w:val="18"/>
                <w:szCs w:val="18"/>
              </w:rPr>
            </w:pPr>
          </w:p>
          <w:p w:rsidR="0047580C" w:rsidRDefault="0047580C" w:rsidP="00DF2353">
            <w:pPr>
              <w:widowControl w:val="0"/>
              <w:ind w:left="300"/>
              <w:rPr>
                <w:rFonts w:ascii="Arial" w:hAnsi="Arial" w:cs="Arial"/>
                <w:sz w:val="18"/>
                <w:szCs w:val="18"/>
              </w:rPr>
            </w:pPr>
          </w:p>
          <w:p w:rsidR="0047580C" w:rsidRDefault="0047580C" w:rsidP="00DF2353">
            <w:pPr>
              <w:widowControl w:val="0"/>
              <w:ind w:left="300"/>
              <w:rPr>
                <w:rFonts w:ascii="Arial" w:hAnsi="Arial" w:cs="Arial"/>
                <w:sz w:val="18"/>
                <w:szCs w:val="18"/>
              </w:rPr>
            </w:pPr>
          </w:p>
          <w:p w:rsidR="00F9549E" w:rsidRPr="0089693A" w:rsidRDefault="00F9549E" w:rsidP="003A4F74">
            <w:pPr>
              <w:widowControl w:val="0"/>
              <w:rPr>
                <w:rFonts w:ascii="Arial" w:hAnsi="Arial" w:cs="Arial"/>
                <w:sz w:val="18"/>
                <w:szCs w:val="18"/>
              </w:rPr>
            </w:pPr>
          </w:p>
        </w:tc>
      </w:tr>
      <w:tr w:rsidR="004968E9" w:rsidRPr="006A5439" w:rsidTr="0047580C">
        <w:tblPrEx>
          <w:tblCellMar>
            <w:top w:w="0" w:type="dxa"/>
            <w:bottom w:w="0" w:type="dxa"/>
          </w:tblCellMar>
        </w:tblPrEx>
        <w:trPr>
          <w:trHeight w:val="651"/>
          <w:jc w:val="center"/>
        </w:trPr>
        <w:tc>
          <w:tcPr>
            <w:tcW w:w="11548" w:type="dxa"/>
            <w:gridSpan w:val="8"/>
            <w:tcBorders>
              <w:top w:val="dashed" w:sz="4" w:space="0" w:color="auto"/>
              <w:left w:val="single" w:sz="12" w:space="0" w:color="auto"/>
              <w:bottom w:val="dashed" w:sz="4" w:space="0" w:color="auto"/>
              <w:right w:val="single" w:sz="12" w:space="0" w:color="auto"/>
            </w:tcBorders>
          </w:tcPr>
          <w:p w:rsidR="00483D5C" w:rsidRDefault="003A4F74" w:rsidP="00483D5C">
            <w:pPr>
              <w:widowControl w:val="0"/>
              <w:ind w:left="300"/>
              <w:rPr>
                <w:rFonts w:ascii="Arial" w:hAnsi="Arial" w:cs="Arial"/>
                <w:sz w:val="18"/>
                <w:szCs w:val="18"/>
              </w:rPr>
            </w:pPr>
            <w:r w:rsidRPr="001B7E43">
              <w:rPr>
                <w:rFonts w:ascii="Arial" w:hAnsi="Arial" w:cs="Arial"/>
                <w:b/>
                <w:sz w:val="18"/>
                <w:szCs w:val="18"/>
              </w:rPr>
              <w:t>Is additional information needed from further assessment/evaluation?</w:t>
            </w:r>
            <w:r>
              <w:rPr>
                <w:rFonts w:ascii="Arial" w:hAnsi="Arial" w:cs="Arial"/>
                <w:sz w:val="18"/>
                <w:szCs w:val="18"/>
              </w:rPr>
              <w:t xml:space="preserve">  No____ Yes____ If so, describe what further information is required and whether further evaluations/assessments will be conducted or what additional information the Team will gather</w:t>
            </w:r>
            <w:r w:rsidR="00A66A2F">
              <w:rPr>
                <w:rFonts w:ascii="Arial" w:hAnsi="Arial" w:cs="Arial"/>
                <w:sz w:val="18"/>
                <w:szCs w:val="18"/>
              </w:rPr>
              <w:t>:</w:t>
            </w:r>
          </w:p>
          <w:p w:rsidR="00483D5C" w:rsidRDefault="00483D5C" w:rsidP="00483D5C">
            <w:pPr>
              <w:widowControl w:val="0"/>
              <w:ind w:left="300"/>
              <w:rPr>
                <w:rFonts w:ascii="Arial" w:hAnsi="Arial" w:cs="Arial"/>
                <w:sz w:val="18"/>
                <w:szCs w:val="18"/>
              </w:rPr>
            </w:pPr>
          </w:p>
          <w:p w:rsidR="00483D5C" w:rsidRDefault="00483D5C" w:rsidP="00483D5C">
            <w:pPr>
              <w:widowControl w:val="0"/>
              <w:ind w:left="300"/>
              <w:rPr>
                <w:rFonts w:ascii="Arial" w:hAnsi="Arial" w:cs="Arial"/>
                <w:sz w:val="18"/>
                <w:szCs w:val="18"/>
              </w:rPr>
            </w:pPr>
          </w:p>
          <w:p w:rsidR="0047580C" w:rsidRDefault="0047580C" w:rsidP="00483D5C">
            <w:pPr>
              <w:widowControl w:val="0"/>
              <w:ind w:left="300"/>
              <w:rPr>
                <w:rFonts w:ascii="Arial" w:hAnsi="Arial" w:cs="Arial"/>
                <w:sz w:val="18"/>
                <w:szCs w:val="18"/>
              </w:rPr>
            </w:pPr>
          </w:p>
          <w:p w:rsidR="0047580C" w:rsidRDefault="0047580C" w:rsidP="00483D5C">
            <w:pPr>
              <w:widowControl w:val="0"/>
              <w:ind w:left="300"/>
              <w:rPr>
                <w:rFonts w:ascii="Arial" w:hAnsi="Arial" w:cs="Arial"/>
                <w:sz w:val="18"/>
                <w:szCs w:val="18"/>
              </w:rPr>
            </w:pPr>
          </w:p>
          <w:p w:rsidR="0047580C" w:rsidRDefault="0047580C" w:rsidP="00483D5C">
            <w:pPr>
              <w:widowControl w:val="0"/>
              <w:ind w:left="300"/>
              <w:rPr>
                <w:rFonts w:ascii="Arial" w:hAnsi="Arial" w:cs="Arial"/>
                <w:sz w:val="18"/>
                <w:szCs w:val="18"/>
              </w:rPr>
            </w:pPr>
          </w:p>
          <w:p w:rsidR="0047580C" w:rsidRPr="0089693A" w:rsidRDefault="0047580C" w:rsidP="00483D5C">
            <w:pPr>
              <w:widowControl w:val="0"/>
              <w:ind w:left="300"/>
              <w:rPr>
                <w:rFonts w:ascii="Arial" w:hAnsi="Arial" w:cs="Arial"/>
                <w:sz w:val="18"/>
                <w:szCs w:val="18"/>
              </w:rPr>
            </w:pPr>
          </w:p>
          <w:p w:rsidR="00A82AAC" w:rsidRPr="00F9549E" w:rsidRDefault="00A82AAC" w:rsidP="00A82AAC">
            <w:pPr>
              <w:widowControl w:val="0"/>
              <w:rPr>
                <w:rFonts w:ascii="Arial" w:hAnsi="Arial" w:cs="Arial"/>
                <w:sz w:val="18"/>
                <w:szCs w:val="18"/>
              </w:rPr>
            </w:pPr>
          </w:p>
        </w:tc>
      </w:tr>
      <w:tr w:rsidR="00741C0E" w:rsidRPr="006A5439" w:rsidTr="0047580C">
        <w:tblPrEx>
          <w:tblCellMar>
            <w:top w:w="0" w:type="dxa"/>
            <w:bottom w:w="0" w:type="dxa"/>
          </w:tblCellMar>
        </w:tblPrEx>
        <w:trPr>
          <w:trHeight w:val="710"/>
          <w:jc w:val="center"/>
        </w:trPr>
        <w:tc>
          <w:tcPr>
            <w:tcW w:w="11548" w:type="dxa"/>
            <w:gridSpan w:val="8"/>
            <w:tcBorders>
              <w:top w:val="dashed" w:sz="4" w:space="0" w:color="auto"/>
              <w:left w:val="single" w:sz="12" w:space="0" w:color="auto"/>
              <w:bottom w:val="single" w:sz="12" w:space="0" w:color="auto"/>
              <w:right w:val="single" w:sz="12" w:space="0" w:color="auto"/>
            </w:tcBorders>
          </w:tcPr>
          <w:p w:rsidR="003A4F74" w:rsidRPr="001B7E43" w:rsidRDefault="003A4F74" w:rsidP="003A4F74">
            <w:pPr>
              <w:widowControl w:val="0"/>
              <w:ind w:left="300"/>
              <w:rPr>
                <w:rFonts w:ascii="Arial" w:hAnsi="Arial" w:cs="Arial"/>
                <w:b/>
                <w:sz w:val="18"/>
                <w:szCs w:val="18"/>
              </w:rPr>
            </w:pPr>
            <w:r w:rsidRPr="001B7E43">
              <w:rPr>
                <w:rFonts w:ascii="Arial" w:hAnsi="Arial" w:cs="Arial"/>
                <w:b/>
                <w:sz w:val="18"/>
                <w:szCs w:val="18"/>
              </w:rPr>
              <w:t>Describe how the disability substantially limits a major life activity:</w:t>
            </w:r>
          </w:p>
          <w:p w:rsidR="00741C0E" w:rsidRDefault="00741C0E" w:rsidP="00741C0E">
            <w:pPr>
              <w:widowControl w:val="0"/>
              <w:ind w:left="660" w:hanging="360"/>
              <w:rPr>
                <w:rFonts w:ascii="Arial" w:hAnsi="Arial" w:cs="Arial"/>
                <w:sz w:val="18"/>
                <w:szCs w:val="18"/>
              </w:rPr>
            </w:pPr>
          </w:p>
          <w:p w:rsidR="0047580C" w:rsidRDefault="0047580C" w:rsidP="00741C0E">
            <w:pPr>
              <w:widowControl w:val="0"/>
              <w:ind w:left="660" w:hanging="360"/>
              <w:rPr>
                <w:rFonts w:ascii="Arial" w:hAnsi="Arial" w:cs="Arial"/>
                <w:sz w:val="18"/>
                <w:szCs w:val="18"/>
              </w:rPr>
            </w:pPr>
          </w:p>
          <w:p w:rsidR="0047580C" w:rsidRDefault="0047580C" w:rsidP="00741C0E">
            <w:pPr>
              <w:widowControl w:val="0"/>
              <w:ind w:left="660" w:hanging="360"/>
              <w:rPr>
                <w:rFonts w:ascii="Arial" w:hAnsi="Arial" w:cs="Arial"/>
                <w:sz w:val="18"/>
                <w:szCs w:val="18"/>
              </w:rPr>
            </w:pPr>
          </w:p>
          <w:p w:rsidR="0047580C" w:rsidRDefault="0047580C" w:rsidP="00741C0E">
            <w:pPr>
              <w:widowControl w:val="0"/>
              <w:ind w:left="660" w:hanging="360"/>
              <w:rPr>
                <w:rFonts w:ascii="Arial" w:hAnsi="Arial" w:cs="Arial"/>
                <w:sz w:val="18"/>
                <w:szCs w:val="18"/>
              </w:rPr>
            </w:pPr>
          </w:p>
          <w:p w:rsidR="0047580C" w:rsidRDefault="0047580C" w:rsidP="00741C0E">
            <w:pPr>
              <w:widowControl w:val="0"/>
              <w:ind w:left="660" w:hanging="360"/>
              <w:rPr>
                <w:rFonts w:ascii="Arial" w:hAnsi="Arial" w:cs="Arial"/>
                <w:sz w:val="18"/>
                <w:szCs w:val="18"/>
              </w:rPr>
            </w:pPr>
          </w:p>
          <w:p w:rsidR="0047580C" w:rsidRDefault="0047580C" w:rsidP="00741C0E">
            <w:pPr>
              <w:widowControl w:val="0"/>
              <w:ind w:left="660" w:hanging="360"/>
              <w:rPr>
                <w:rFonts w:ascii="Arial" w:hAnsi="Arial" w:cs="Arial"/>
                <w:sz w:val="18"/>
                <w:szCs w:val="18"/>
              </w:rPr>
            </w:pPr>
          </w:p>
          <w:p w:rsidR="00483D5C" w:rsidRDefault="00483D5C" w:rsidP="00741C0E">
            <w:pPr>
              <w:widowControl w:val="0"/>
              <w:ind w:left="660" w:hanging="360"/>
              <w:rPr>
                <w:rFonts w:ascii="Arial" w:hAnsi="Arial" w:cs="Arial"/>
                <w:sz w:val="18"/>
                <w:szCs w:val="18"/>
              </w:rPr>
            </w:pPr>
          </w:p>
          <w:p w:rsidR="00483D5C" w:rsidRDefault="00483D5C" w:rsidP="00741C0E">
            <w:pPr>
              <w:widowControl w:val="0"/>
              <w:ind w:left="660" w:hanging="360"/>
              <w:rPr>
                <w:rFonts w:ascii="Arial" w:hAnsi="Arial" w:cs="Arial"/>
                <w:sz w:val="18"/>
                <w:szCs w:val="18"/>
              </w:rPr>
            </w:pPr>
          </w:p>
          <w:p w:rsidR="00483D5C" w:rsidRPr="0089693A" w:rsidRDefault="00483D5C" w:rsidP="00741C0E">
            <w:pPr>
              <w:widowControl w:val="0"/>
              <w:ind w:left="660" w:hanging="360"/>
              <w:rPr>
                <w:rFonts w:ascii="Arial" w:hAnsi="Arial" w:cs="Arial"/>
                <w:sz w:val="18"/>
                <w:szCs w:val="18"/>
              </w:rPr>
            </w:pPr>
          </w:p>
          <w:p w:rsidR="00A82AAC" w:rsidRPr="00F9549E" w:rsidRDefault="00A82AAC" w:rsidP="00A148A1">
            <w:pPr>
              <w:widowControl w:val="0"/>
              <w:rPr>
                <w:rFonts w:ascii="Arial" w:hAnsi="Arial" w:cs="Arial"/>
                <w:sz w:val="18"/>
                <w:szCs w:val="18"/>
              </w:rPr>
            </w:pPr>
          </w:p>
        </w:tc>
      </w:tr>
      <w:tr w:rsidR="001B7E43" w:rsidRPr="00DF2353" w:rsidTr="001B7E43">
        <w:tblPrEx>
          <w:tblCellMar>
            <w:top w:w="0" w:type="dxa"/>
            <w:bottom w:w="0" w:type="dxa"/>
          </w:tblCellMar>
        </w:tblPrEx>
        <w:trPr>
          <w:trHeight w:val="710"/>
          <w:jc w:val="center"/>
        </w:trPr>
        <w:tc>
          <w:tcPr>
            <w:tcW w:w="11548" w:type="dxa"/>
            <w:gridSpan w:val="8"/>
            <w:tcBorders>
              <w:top w:val="dashed" w:sz="4" w:space="0" w:color="auto"/>
              <w:left w:val="single" w:sz="12" w:space="0" w:color="auto"/>
              <w:bottom w:val="single" w:sz="12" w:space="0" w:color="auto"/>
              <w:right w:val="single" w:sz="12" w:space="0" w:color="auto"/>
            </w:tcBorders>
          </w:tcPr>
          <w:p w:rsidR="001B7E43" w:rsidRPr="0089693A" w:rsidRDefault="001B7E43" w:rsidP="001B7E43">
            <w:pPr>
              <w:widowControl w:val="0"/>
              <w:ind w:left="300"/>
              <w:rPr>
                <w:rFonts w:ascii="Arial" w:hAnsi="Arial" w:cs="Arial"/>
                <w:b/>
                <w:sz w:val="18"/>
                <w:szCs w:val="18"/>
              </w:rPr>
            </w:pPr>
            <w:r w:rsidRPr="001B7E43">
              <w:rPr>
                <w:rFonts w:ascii="Arial" w:hAnsi="Arial" w:cs="Arial"/>
                <w:b/>
                <w:sz w:val="18"/>
                <w:szCs w:val="18"/>
              </w:rPr>
              <w:t xml:space="preserve">II.  </w:t>
            </w:r>
            <w:r w:rsidRPr="0089693A">
              <w:rPr>
                <w:rFonts w:ascii="Arial" w:hAnsi="Arial" w:cs="Arial"/>
                <w:b/>
                <w:sz w:val="18"/>
                <w:szCs w:val="18"/>
              </w:rPr>
              <w:t>DETERMINATION OF ELIGIBILITY:</w:t>
            </w:r>
          </w:p>
          <w:p w:rsidR="001B7E43" w:rsidRPr="001B7E43" w:rsidRDefault="001B7E43" w:rsidP="001B7E43">
            <w:pPr>
              <w:widowControl w:val="0"/>
              <w:ind w:left="300"/>
              <w:rPr>
                <w:rFonts w:ascii="Arial" w:hAnsi="Arial" w:cs="Arial"/>
                <w:b/>
                <w:sz w:val="18"/>
                <w:szCs w:val="18"/>
              </w:rPr>
            </w:pPr>
          </w:p>
          <w:p w:rsidR="001B7E43" w:rsidRPr="001B7E43" w:rsidRDefault="001B7E43" w:rsidP="00D33545">
            <w:pPr>
              <w:pStyle w:val="ListParagraph"/>
              <w:numPr>
                <w:ilvl w:val="0"/>
                <w:numId w:val="7"/>
              </w:numPr>
              <w:rPr>
                <w:rFonts w:ascii="Arial" w:eastAsia="Times New Roman" w:hAnsi="Arial" w:cs="Arial"/>
                <w:b/>
                <w:sz w:val="18"/>
                <w:szCs w:val="18"/>
              </w:rPr>
            </w:pPr>
            <w:r w:rsidRPr="001B7E43">
              <w:rPr>
                <w:rFonts w:ascii="Arial" w:eastAsia="Times New Roman" w:hAnsi="Arial" w:cs="Arial"/>
                <w:b/>
                <w:sz w:val="18"/>
                <w:szCs w:val="18"/>
              </w:rPr>
              <w:t>Is the student eligible for protection under Section 504 (does the student have a disability that substantiality limits a major life activity?)</w:t>
            </w:r>
          </w:p>
          <w:p w:rsidR="001B7E43" w:rsidRPr="001B7E43" w:rsidRDefault="001B7E43" w:rsidP="001B7E43">
            <w:pPr>
              <w:widowControl w:val="0"/>
              <w:ind w:left="300"/>
              <w:rPr>
                <w:rFonts w:ascii="Arial" w:hAnsi="Arial" w:cs="Arial"/>
                <w:b/>
                <w:sz w:val="18"/>
                <w:szCs w:val="18"/>
              </w:rPr>
            </w:pPr>
          </w:p>
          <w:p w:rsidR="001B7E43" w:rsidRPr="001B7E43" w:rsidRDefault="001B7E43" w:rsidP="001B7E43">
            <w:pPr>
              <w:widowControl w:val="0"/>
              <w:ind w:left="300"/>
              <w:rPr>
                <w:rFonts w:ascii="Arial" w:hAnsi="Arial" w:cs="Arial"/>
                <w:b/>
                <w:sz w:val="18"/>
                <w:szCs w:val="18"/>
              </w:rPr>
            </w:pPr>
            <w:r w:rsidRPr="001B7E43">
              <w:rPr>
                <w:rFonts w:ascii="Arial" w:hAnsi="Arial" w:cs="Arial"/>
                <w:b/>
                <w:sz w:val="18"/>
                <w:szCs w:val="18"/>
              </w:rPr>
              <w:t>The student:</w:t>
            </w:r>
          </w:p>
          <w:p w:rsidR="001B7E43" w:rsidRPr="001B7E43" w:rsidRDefault="001B7E43" w:rsidP="001B7E43">
            <w:pPr>
              <w:widowControl w:val="0"/>
              <w:ind w:left="300"/>
              <w:rPr>
                <w:rFonts w:ascii="Arial" w:hAnsi="Arial" w:cs="Arial"/>
                <w:b/>
                <w:sz w:val="18"/>
                <w:szCs w:val="18"/>
              </w:rPr>
            </w:pPr>
          </w:p>
          <w:p w:rsidR="001B7E43" w:rsidRPr="001B7E43" w:rsidRDefault="001B7E43" w:rsidP="001B7E43">
            <w:pPr>
              <w:widowControl w:val="0"/>
              <w:ind w:left="300"/>
              <w:rPr>
                <w:rFonts w:ascii="Arial" w:hAnsi="Arial" w:cs="Arial"/>
                <w:b/>
                <w:sz w:val="18"/>
                <w:szCs w:val="18"/>
              </w:rPr>
            </w:pPr>
          </w:p>
          <w:p w:rsidR="001B7E43" w:rsidRPr="001B7E43" w:rsidRDefault="001B7E43" w:rsidP="001B7E43">
            <w:pPr>
              <w:widowControl w:val="0"/>
              <w:ind w:left="300"/>
              <w:rPr>
                <w:rFonts w:ascii="Arial" w:hAnsi="Arial" w:cs="Arial"/>
                <w:b/>
                <w:sz w:val="18"/>
                <w:szCs w:val="18"/>
              </w:rPr>
            </w:pPr>
          </w:p>
          <w:p w:rsidR="001B7E43" w:rsidRPr="001B7E43" w:rsidRDefault="001B7E43" w:rsidP="001B7E43">
            <w:pPr>
              <w:widowControl w:val="0"/>
              <w:ind w:left="300"/>
              <w:rPr>
                <w:rFonts w:ascii="Arial" w:hAnsi="Arial" w:cs="Arial"/>
                <w:b/>
                <w:sz w:val="18"/>
                <w:szCs w:val="18"/>
              </w:rPr>
            </w:pPr>
            <w:r w:rsidRPr="001B7E43">
              <w:rPr>
                <w:rFonts w:ascii="Arial" w:hAnsi="Arial" w:cs="Arial"/>
                <w:b/>
                <w:sz w:val="18"/>
                <w:szCs w:val="18"/>
              </w:rPr>
              <w:t>____ IS ELIGIBLE     ____ IS NOT ELIGIBLE for protection under Section 504.</w:t>
            </w:r>
          </w:p>
          <w:p w:rsidR="001B7E43" w:rsidRPr="001B7E43" w:rsidRDefault="001B7E43" w:rsidP="001B7E43">
            <w:pPr>
              <w:widowControl w:val="0"/>
              <w:ind w:left="300"/>
              <w:rPr>
                <w:rFonts w:ascii="Arial" w:hAnsi="Arial" w:cs="Arial"/>
                <w:b/>
                <w:sz w:val="18"/>
                <w:szCs w:val="18"/>
              </w:rPr>
            </w:pPr>
            <w:r w:rsidRPr="001B7E43">
              <w:rPr>
                <w:rFonts w:ascii="Arial" w:hAnsi="Arial" w:cs="Arial"/>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95pt;height:7.5pt" o:hrpct="0" o:hralign="center" o:hr="t">
                  <v:imagedata r:id="rId9" o:title="BD14769_" grayscale="t"/>
                </v:shape>
              </w:pict>
            </w:r>
          </w:p>
          <w:p w:rsidR="001B7E43" w:rsidRPr="001B7E43" w:rsidRDefault="001B7E43" w:rsidP="00D33545">
            <w:pPr>
              <w:pStyle w:val="ListParagraph"/>
              <w:numPr>
                <w:ilvl w:val="0"/>
                <w:numId w:val="7"/>
              </w:numPr>
              <w:rPr>
                <w:rFonts w:ascii="Arial" w:eastAsia="Times New Roman" w:hAnsi="Arial" w:cs="Arial"/>
                <w:b/>
                <w:sz w:val="18"/>
                <w:szCs w:val="18"/>
              </w:rPr>
            </w:pPr>
            <w:r w:rsidRPr="001B7E43">
              <w:rPr>
                <w:rFonts w:ascii="Arial" w:eastAsia="Times New Roman" w:hAnsi="Arial" w:cs="Arial"/>
                <w:b/>
                <w:sz w:val="18"/>
                <w:szCs w:val="18"/>
              </w:rPr>
              <w:t xml:space="preserve">Does the Student require accommodations in the educational setting?  YES___  NO___ </w:t>
            </w:r>
          </w:p>
          <w:p w:rsidR="001B7E43" w:rsidRPr="001B7E43" w:rsidRDefault="001B7E43" w:rsidP="001B7E43">
            <w:pPr>
              <w:widowControl w:val="0"/>
              <w:ind w:left="300"/>
              <w:rPr>
                <w:rFonts w:ascii="Arial" w:hAnsi="Arial" w:cs="Arial"/>
                <w:b/>
                <w:sz w:val="18"/>
                <w:szCs w:val="18"/>
              </w:rPr>
            </w:pPr>
          </w:p>
          <w:p w:rsidR="001B7E43" w:rsidRDefault="001B7E43" w:rsidP="00D33545">
            <w:pPr>
              <w:widowControl w:val="0"/>
              <w:ind w:left="300"/>
              <w:rPr>
                <w:rFonts w:ascii="Arial" w:hAnsi="Arial" w:cs="Arial"/>
                <w:b/>
                <w:sz w:val="18"/>
                <w:szCs w:val="18"/>
              </w:rPr>
            </w:pPr>
            <w:r w:rsidRPr="001B7E43">
              <w:rPr>
                <w:rFonts w:ascii="Arial" w:hAnsi="Arial" w:cs="Arial"/>
                <w:b/>
                <w:sz w:val="18"/>
                <w:szCs w:val="18"/>
              </w:rPr>
              <w:t xml:space="preserve">____ </w:t>
            </w:r>
            <w:r w:rsidRPr="0089693A">
              <w:rPr>
                <w:rFonts w:ascii="Arial" w:hAnsi="Arial" w:cs="Arial"/>
                <w:b/>
                <w:sz w:val="18"/>
                <w:szCs w:val="18"/>
              </w:rPr>
              <w:t xml:space="preserve">IS DISMISSED </w:t>
            </w:r>
            <w:r w:rsidRPr="001B7E43">
              <w:rPr>
                <w:rFonts w:ascii="Arial" w:hAnsi="Arial" w:cs="Arial"/>
                <w:b/>
                <w:sz w:val="18"/>
                <w:szCs w:val="18"/>
              </w:rPr>
              <w:t xml:space="preserve">from services under Section 504. </w:t>
            </w:r>
            <w:r w:rsidRPr="0089693A">
              <w:rPr>
                <w:rFonts w:ascii="Arial" w:hAnsi="Arial" w:cs="Arial"/>
                <w:b/>
                <w:sz w:val="18"/>
                <w:szCs w:val="18"/>
              </w:rPr>
              <w:t>State Reason for Termination</w:t>
            </w:r>
            <w:r>
              <w:rPr>
                <w:rFonts w:ascii="Arial" w:hAnsi="Arial" w:cs="Arial"/>
                <w:b/>
                <w:sz w:val="18"/>
                <w:szCs w:val="18"/>
              </w:rPr>
              <w:t>:</w:t>
            </w:r>
          </w:p>
          <w:p w:rsidR="001B7E43" w:rsidRDefault="001B7E43" w:rsidP="00D33545">
            <w:pPr>
              <w:widowControl w:val="0"/>
              <w:ind w:left="300"/>
              <w:rPr>
                <w:rFonts w:ascii="Arial" w:hAnsi="Arial" w:cs="Arial"/>
                <w:b/>
                <w:sz w:val="18"/>
                <w:szCs w:val="18"/>
              </w:rPr>
            </w:pPr>
          </w:p>
          <w:p w:rsidR="001B7E43" w:rsidRDefault="001B7E43" w:rsidP="00D33545">
            <w:pPr>
              <w:widowControl w:val="0"/>
              <w:ind w:left="300"/>
              <w:rPr>
                <w:rFonts w:ascii="Arial" w:hAnsi="Arial" w:cs="Arial"/>
                <w:b/>
                <w:sz w:val="18"/>
                <w:szCs w:val="18"/>
              </w:rPr>
            </w:pPr>
          </w:p>
          <w:p w:rsidR="001B7E43" w:rsidRDefault="001B7E43" w:rsidP="00D33545">
            <w:pPr>
              <w:widowControl w:val="0"/>
              <w:ind w:left="300"/>
              <w:rPr>
                <w:rFonts w:ascii="Arial" w:hAnsi="Arial" w:cs="Arial"/>
                <w:b/>
                <w:sz w:val="18"/>
                <w:szCs w:val="18"/>
              </w:rPr>
            </w:pPr>
          </w:p>
          <w:p w:rsidR="001B7E43" w:rsidRDefault="001B7E43" w:rsidP="00D33545">
            <w:pPr>
              <w:widowControl w:val="0"/>
              <w:ind w:left="300"/>
              <w:rPr>
                <w:rFonts w:ascii="Arial" w:hAnsi="Arial" w:cs="Arial"/>
                <w:b/>
                <w:sz w:val="18"/>
                <w:szCs w:val="18"/>
              </w:rPr>
            </w:pPr>
          </w:p>
          <w:p w:rsidR="001B7E43" w:rsidRDefault="001B7E43" w:rsidP="00D33545">
            <w:pPr>
              <w:widowControl w:val="0"/>
              <w:ind w:left="300"/>
              <w:rPr>
                <w:rFonts w:ascii="Arial" w:hAnsi="Arial" w:cs="Arial"/>
                <w:b/>
                <w:sz w:val="18"/>
                <w:szCs w:val="18"/>
              </w:rPr>
            </w:pPr>
          </w:p>
          <w:p w:rsidR="001B7E43" w:rsidRDefault="001B7E43" w:rsidP="00D33545">
            <w:pPr>
              <w:widowControl w:val="0"/>
              <w:ind w:left="300"/>
              <w:rPr>
                <w:rFonts w:ascii="Arial" w:hAnsi="Arial" w:cs="Arial"/>
                <w:b/>
                <w:sz w:val="18"/>
                <w:szCs w:val="18"/>
              </w:rPr>
            </w:pPr>
          </w:p>
          <w:p w:rsidR="001B7E43" w:rsidRPr="001B7E43" w:rsidRDefault="001B7E43" w:rsidP="00D33545">
            <w:pPr>
              <w:widowControl w:val="0"/>
              <w:ind w:left="300"/>
              <w:rPr>
                <w:rFonts w:ascii="Arial" w:hAnsi="Arial" w:cs="Arial"/>
                <w:b/>
                <w:sz w:val="18"/>
                <w:szCs w:val="18"/>
              </w:rPr>
            </w:pPr>
          </w:p>
          <w:p w:rsidR="001B7E43" w:rsidRPr="001B7E43" w:rsidRDefault="001B7E43" w:rsidP="001B7E43">
            <w:pPr>
              <w:widowControl w:val="0"/>
              <w:ind w:left="300"/>
              <w:rPr>
                <w:rFonts w:ascii="Arial" w:hAnsi="Arial" w:cs="Arial"/>
                <w:b/>
                <w:sz w:val="18"/>
                <w:szCs w:val="18"/>
              </w:rPr>
            </w:pPr>
          </w:p>
          <w:p w:rsidR="001B7E43" w:rsidRPr="001B7E43" w:rsidRDefault="001B7E43" w:rsidP="00D33545">
            <w:pPr>
              <w:widowControl w:val="0"/>
              <w:ind w:left="300"/>
              <w:rPr>
                <w:rFonts w:ascii="Arial" w:hAnsi="Arial" w:cs="Arial"/>
                <w:b/>
                <w:sz w:val="18"/>
                <w:szCs w:val="18"/>
              </w:rPr>
            </w:pPr>
            <w:r w:rsidRPr="00A82AAC">
              <w:rPr>
                <w:rFonts w:ascii="Arial" w:hAnsi="Arial" w:cs="Arial"/>
                <w:b/>
                <w:sz w:val="18"/>
                <w:szCs w:val="18"/>
              </w:rPr>
              <w:t>Projected Re-Evaluation/Review Date:</w:t>
            </w:r>
            <w:r>
              <w:rPr>
                <w:rFonts w:ascii="Arial" w:hAnsi="Arial" w:cs="Arial"/>
                <w:b/>
                <w:sz w:val="18"/>
                <w:szCs w:val="18"/>
              </w:rPr>
              <w:t xml:space="preserve">  ______________________________</w:t>
            </w:r>
          </w:p>
        </w:tc>
      </w:tr>
    </w:tbl>
    <w:p w:rsidR="0047580C" w:rsidRDefault="0047580C">
      <w:r>
        <w:br w:type="page"/>
      </w:r>
    </w:p>
    <w:tbl>
      <w:tblPr>
        <w:tblW w:w="1154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12"/>
        <w:gridCol w:w="4735"/>
        <w:gridCol w:w="3601"/>
      </w:tblGrid>
      <w:tr w:rsidR="004968E9" w:rsidRPr="006A5439" w:rsidTr="0047580C">
        <w:tblPrEx>
          <w:tblCellMar>
            <w:top w:w="0" w:type="dxa"/>
            <w:bottom w:w="0" w:type="dxa"/>
          </w:tblCellMar>
        </w:tblPrEx>
        <w:trPr>
          <w:trHeight w:val="2625"/>
          <w:jc w:val="center"/>
        </w:trPr>
        <w:tc>
          <w:tcPr>
            <w:tcW w:w="11548" w:type="dxa"/>
            <w:gridSpan w:val="3"/>
            <w:tcBorders>
              <w:top w:val="single" w:sz="12" w:space="0" w:color="auto"/>
              <w:left w:val="single" w:sz="12" w:space="0" w:color="auto"/>
              <w:bottom w:val="single" w:sz="12" w:space="0" w:color="auto"/>
              <w:right w:val="single" w:sz="12" w:space="0" w:color="auto"/>
            </w:tcBorders>
          </w:tcPr>
          <w:p w:rsidR="004968E9" w:rsidRPr="00A82AAC" w:rsidRDefault="00741C0E" w:rsidP="00776ABF">
            <w:pPr>
              <w:widowControl w:val="0"/>
              <w:numPr>
                <w:ilvl w:val="0"/>
                <w:numId w:val="6"/>
              </w:numPr>
              <w:tabs>
                <w:tab w:val="clear" w:pos="1080"/>
                <w:tab w:val="num" w:pos="300"/>
              </w:tabs>
              <w:ind w:left="300" w:hanging="300"/>
              <w:rPr>
                <w:rFonts w:ascii="Arial" w:hAnsi="Arial" w:cs="Arial"/>
                <w:b/>
                <w:sz w:val="18"/>
                <w:szCs w:val="18"/>
              </w:rPr>
            </w:pPr>
            <w:r w:rsidRPr="00A82AAC">
              <w:rPr>
                <w:rFonts w:ascii="Arial" w:hAnsi="Arial" w:cs="Arial"/>
                <w:b/>
                <w:sz w:val="18"/>
                <w:szCs w:val="18"/>
              </w:rPr>
              <w:t xml:space="preserve">RECOMMENDED </w:t>
            </w:r>
            <w:r w:rsidR="001A116C">
              <w:rPr>
                <w:rFonts w:ascii="Arial" w:hAnsi="Arial" w:cs="Arial"/>
                <w:b/>
                <w:sz w:val="18"/>
                <w:szCs w:val="18"/>
              </w:rPr>
              <w:t>ACCOMMODATIONS</w:t>
            </w:r>
            <w:r w:rsidRPr="00A82AAC">
              <w:rPr>
                <w:rFonts w:ascii="Arial" w:hAnsi="Arial" w:cs="Arial"/>
                <w:b/>
                <w:sz w:val="18"/>
                <w:szCs w:val="18"/>
              </w:rPr>
              <w:t xml:space="preserve"> (List accommodations which are necessary for this student to </w:t>
            </w:r>
            <w:r w:rsidR="000E274A">
              <w:rPr>
                <w:rFonts w:ascii="Arial" w:hAnsi="Arial" w:cs="Arial"/>
                <w:b/>
                <w:sz w:val="18"/>
                <w:szCs w:val="18"/>
              </w:rPr>
              <w:t xml:space="preserve">have access to and </w:t>
            </w:r>
            <w:r w:rsidRPr="00A82AAC">
              <w:rPr>
                <w:rFonts w:ascii="Arial" w:hAnsi="Arial" w:cs="Arial"/>
                <w:b/>
                <w:sz w:val="18"/>
                <w:szCs w:val="18"/>
              </w:rPr>
              <w:t xml:space="preserve">participate in </w:t>
            </w:r>
            <w:r w:rsidR="00A82AAC">
              <w:rPr>
                <w:rFonts w:ascii="Arial" w:hAnsi="Arial" w:cs="Arial"/>
                <w:b/>
                <w:sz w:val="18"/>
                <w:szCs w:val="18"/>
              </w:rPr>
              <w:t>t</w:t>
            </w:r>
            <w:r w:rsidRPr="00A82AAC">
              <w:rPr>
                <w:rFonts w:ascii="Arial" w:hAnsi="Arial" w:cs="Arial"/>
                <w:b/>
                <w:sz w:val="18"/>
                <w:szCs w:val="18"/>
              </w:rPr>
              <w:t xml:space="preserve">he educational program – should be directly related to impact on </w:t>
            </w:r>
            <w:r w:rsidR="000E274A">
              <w:rPr>
                <w:rFonts w:ascii="Arial" w:hAnsi="Arial" w:cs="Arial"/>
                <w:b/>
                <w:sz w:val="18"/>
                <w:szCs w:val="18"/>
              </w:rPr>
              <w:t>impairment</w:t>
            </w:r>
            <w:r w:rsidRPr="00A82AAC">
              <w:rPr>
                <w:rFonts w:ascii="Arial" w:hAnsi="Arial" w:cs="Arial"/>
                <w:b/>
                <w:sz w:val="18"/>
                <w:szCs w:val="18"/>
              </w:rPr>
              <w:t xml:space="preserve"> documented above</w:t>
            </w:r>
            <w:r w:rsidR="004968E9" w:rsidRPr="00A82AAC">
              <w:rPr>
                <w:rFonts w:ascii="Arial" w:hAnsi="Arial" w:cs="Arial"/>
                <w:b/>
                <w:sz w:val="18"/>
                <w:szCs w:val="18"/>
              </w:rPr>
              <w:t>):</w:t>
            </w:r>
          </w:p>
          <w:p w:rsidR="004968E9" w:rsidRPr="00A148A1" w:rsidRDefault="004968E9" w:rsidP="00DF2353">
            <w:pPr>
              <w:widowControl w:val="0"/>
              <w:ind w:left="300" w:hanging="300"/>
              <w:rPr>
                <w:rFonts w:ascii="Arial" w:hAnsi="Arial" w:cs="Arial"/>
                <w:sz w:val="6"/>
                <w:szCs w:val="6"/>
              </w:rPr>
            </w:pPr>
          </w:p>
          <w:p w:rsidR="004968E9" w:rsidRPr="00A82AAC" w:rsidRDefault="004968E9" w:rsidP="00DF2353">
            <w:pPr>
              <w:widowControl w:val="0"/>
              <w:numPr>
                <w:ilvl w:val="0"/>
                <w:numId w:val="1"/>
              </w:numPr>
              <w:tabs>
                <w:tab w:val="clear" w:pos="6480"/>
                <w:tab w:val="num" w:pos="420"/>
              </w:tabs>
              <w:spacing w:line="360" w:lineRule="auto"/>
              <w:ind w:hanging="6178"/>
              <w:rPr>
                <w:rFonts w:ascii="Arial" w:hAnsi="Arial" w:cs="Arial"/>
                <w:sz w:val="18"/>
                <w:szCs w:val="18"/>
              </w:rPr>
            </w:pPr>
            <w:r w:rsidRPr="00A82AAC">
              <w:rPr>
                <w:rFonts w:ascii="Arial" w:hAnsi="Arial" w:cs="Arial"/>
                <w:sz w:val="18"/>
                <w:szCs w:val="18"/>
              </w:rPr>
              <w:t>Setting: ______________________________________________________________________________________</w:t>
            </w:r>
            <w:r w:rsidR="00A82AAC">
              <w:rPr>
                <w:rFonts w:ascii="Arial" w:hAnsi="Arial" w:cs="Arial"/>
                <w:sz w:val="18"/>
                <w:szCs w:val="18"/>
              </w:rPr>
              <w:t>__________</w:t>
            </w:r>
          </w:p>
          <w:p w:rsidR="004968E9" w:rsidRPr="00A82AAC" w:rsidRDefault="004968E9" w:rsidP="00DF2353">
            <w:pPr>
              <w:widowControl w:val="0"/>
              <w:numPr>
                <w:ilvl w:val="0"/>
                <w:numId w:val="1"/>
              </w:numPr>
              <w:tabs>
                <w:tab w:val="clear" w:pos="6480"/>
                <w:tab w:val="num" w:pos="420"/>
              </w:tabs>
              <w:spacing w:line="360" w:lineRule="auto"/>
              <w:ind w:hanging="6178"/>
              <w:rPr>
                <w:rFonts w:ascii="Arial" w:hAnsi="Arial" w:cs="Arial"/>
                <w:sz w:val="18"/>
                <w:szCs w:val="18"/>
              </w:rPr>
            </w:pPr>
            <w:r w:rsidRPr="00A82AAC">
              <w:rPr>
                <w:rFonts w:ascii="Arial" w:hAnsi="Arial" w:cs="Arial"/>
                <w:sz w:val="18"/>
                <w:szCs w:val="18"/>
              </w:rPr>
              <w:t>Presentation:  _________________________________________________________________________________</w:t>
            </w:r>
            <w:r w:rsidR="00A82AAC">
              <w:rPr>
                <w:rFonts w:ascii="Arial" w:hAnsi="Arial" w:cs="Arial"/>
                <w:sz w:val="18"/>
                <w:szCs w:val="18"/>
              </w:rPr>
              <w:t>__________</w:t>
            </w:r>
          </w:p>
          <w:p w:rsidR="004968E9" w:rsidRPr="00A82AAC" w:rsidRDefault="004968E9" w:rsidP="00DF2353">
            <w:pPr>
              <w:widowControl w:val="0"/>
              <w:numPr>
                <w:ilvl w:val="0"/>
                <w:numId w:val="1"/>
              </w:numPr>
              <w:tabs>
                <w:tab w:val="clear" w:pos="6480"/>
                <w:tab w:val="num" w:pos="420"/>
              </w:tabs>
              <w:spacing w:line="360" w:lineRule="auto"/>
              <w:ind w:hanging="6178"/>
              <w:rPr>
                <w:rFonts w:ascii="Arial" w:hAnsi="Arial" w:cs="Arial"/>
                <w:sz w:val="18"/>
                <w:szCs w:val="18"/>
              </w:rPr>
            </w:pPr>
            <w:r w:rsidRPr="00A82AAC">
              <w:rPr>
                <w:rFonts w:ascii="Arial" w:hAnsi="Arial" w:cs="Arial"/>
                <w:sz w:val="18"/>
                <w:szCs w:val="18"/>
              </w:rPr>
              <w:t>Test Taking:  __________________________________________________________________________________</w:t>
            </w:r>
            <w:r w:rsidR="00A82AAC">
              <w:rPr>
                <w:rFonts w:ascii="Arial" w:hAnsi="Arial" w:cs="Arial"/>
                <w:sz w:val="18"/>
                <w:szCs w:val="18"/>
              </w:rPr>
              <w:t>__________</w:t>
            </w:r>
          </w:p>
          <w:p w:rsidR="004968E9" w:rsidRPr="00A82AAC" w:rsidRDefault="004968E9" w:rsidP="00DF2353">
            <w:pPr>
              <w:widowControl w:val="0"/>
              <w:numPr>
                <w:ilvl w:val="0"/>
                <w:numId w:val="1"/>
              </w:numPr>
              <w:tabs>
                <w:tab w:val="clear" w:pos="6480"/>
                <w:tab w:val="num" w:pos="420"/>
              </w:tabs>
              <w:spacing w:line="360" w:lineRule="auto"/>
              <w:ind w:hanging="6178"/>
              <w:rPr>
                <w:rFonts w:ascii="Arial" w:hAnsi="Arial" w:cs="Arial"/>
                <w:sz w:val="18"/>
                <w:szCs w:val="18"/>
              </w:rPr>
            </w:pPr>
            <w:r w:rsidRPr="00A82AAC">
              <w:rPr>
                <w:rFonts w:ascii="Arial" w:hAnsi="Arial" w:cs="Arial"/>
                <w:sz w:val="18"/>
                <w:szCs w:val="18"/>
              </w:rPr>
              <w:t>Student Response: _____________________________________________________________________________</w:t>
            </w:r>
            <w:r w:rsidR="00A82AAC">
              <w:rPr>
                <w:rFonts w:ascii="Arial" w:hAnsi="Arial" w:cs="Arial"/>
                <w:sz w:val="18"/>
                <w:szCs w:val="18"/>
              </w:rPr>
              <w:t>__________</w:t>
            </w:r>
          </w:p>
          <w:p w:rsidR="004968E9" w:rsidRPr="00A82AAC" w:rsidRDefault="004968E9" w:rsidP="00DF2353">
            <w:pPr>
              <w:widowControl w:val="0"/>
              <w:numPr>
                <w:ilvl w:val="0"/>
                <w:numId w:val="1"/>
              </w:numPr>
              <w:tabs>
                <w:tab w:val="clear" w:pos="6480"/>
                <w:tab w:val="num" w:pos="420"/>
              </w:tabs>
              <w:spacing w:line="360" w:lineRule="auto"/>
              <w:ind w:hanging="6178"/>
              <w:rPr>
                <w:rFonts w:ascii="Arial" w:hAnsi="Arial" w:cs="Arial"/>
                <w:sz w:val="18"/>
                <w:szCs w:val="18"/>
              </w:rPr>
            </w:pPr>
            <w:r w:rsidRPr="00A82AAC">
              <w:rPr>
                <w:rFonts w:ascii="Arial" w:hAnsi="Arial" w:cs="Arial"/>
                <w:sz w:val="18"/>
                <w:szCs w:val="18"/>
              </w:rPr>
              <w:t>Scheduling: ___________________________________________________________________________________</w:t>
            </w:r>
            <w:r w:rsidR="00A82AAC">
              <w:rPr>
                <w:rFonts w:ascii="Arial" w:hAnsi="Arial" w:cs="Arial"/>
                <w:sz w:val="18"/>
                <w:szCs w:val="18"/>
              </w:rPr>
              <w:t>__________</w:t>
            </w:r>
          </w:p>
          <w:p w:rsidR="004968E9" w:rsidRPr="00A82AAC" w:rsidRDefault="004968E9" w:rsidP="00DF2353">
            <w:pPr>
              <w:widowControl w:val="0"/>
              <w:numPr>
                <w:ilvl w:val="0"/>
                <w:numId w:val="1"/>
              </w:numPr>
              <w:tabs>
                <w:tab w:val="clear" w:pos="6480"/>
                <w:tab w:val="num" w:pos="420"/>
              </w:tabs>
              <w:spacing w:line="360" w:lineRule="auto"/>
              <w:ind w:hanging="6178"/>
              <w:rPr>
                <w:rFonts w:ascii="Arial" w:hAnsi="Arial" w:cs="Arial"/>
                <w:sz w:val="18"/>
                <w:szCs w:val="18"/>
              </w:rPr>
            </w:pPr>
            <w:r w:rsidRPr="00A82AAC">
              <w:rPr>
                <w:rFonts w:ascii="Arial" w:hAnsi="Arial" w:cs="Arial"/>
                <w:sz w:val="18"/>
                <w:szCs w:val="18"/>
              </w:rPr>
              <w:t>Behaviors: ____________________________________________________________________________________</w:t>
            </w:r>
            <w:r w:rsidR="00A82AAC">
              <w:rPr>
                <w:rFonts w:ascii="Arial" w:hAnsi="Arial" w:cs="Arial"/>
                <w:sz w:val="18"/>
                <w:szCs w:val="18"/>
              </w:rPr>
              <w:t>__________</w:t>
            </w:r>
          </w:p>
          <w:p w:rsidR="00CD38FF" w:rsidRPr="00A82AAC" w:rsidRDefault="00CD38FF" w:rsidP="00CD38FF">
            <w:pPr>
              <w:widowControl w:val="0"/>
              <w:numPr>
                <w:ilvl w:val="0"/>
                <w:numId w:val="1"/>
              </w:numPr>
              <w:tabs>
                <w:tab w:val="clear" w:pos="6480"/>
                <w:tab w:val="num" w:pos="420"/>
              </w:tabs>
              <w:spacing w:line="360" w:lineRule="auto"/>
              <w:ind w:hanging="6178"/>
              <w:rPr>
                <w:rFonts w:ascii="Arial" w:hAnsi="Arial" w:cs="Arial"/>
                <w:sz w:val="18"/>
                <w:szCs w:val="18"/>
              </w:rPr>
            </w:pPr>
            <w:r>
              <w:rPr>
                <w:rFonts w:ascii="Arial" w:hAnsi="Arial" w:cs="Arial"/>
                <w:sz w:val="18"/>
                <w:szCs w:val="18"/>
              </w:rPr>
              <w:t>Social</w:t>
            </w:r>
            <w:r w:rsidRPr="00A82AAC">
              <w:rPr>
                <w:rFonts w:ascii="Arial" w:hAnsi="Arial" w:cs="Arial"/>
                <w:sz w:val="18"/>
                <w:szCs w:val="18"/>
              </w:rPr>
              <w:t>: _____________________________________________________________________________</w:t>
            </w:r>
            <w:r>
              <w:rPr>
                <w:rFonts w:ascii="Arial" w:hAnsi="Arial" w:cs="Arial"/>
                <w:sz w:val="18"/>
                <w:szCs w:val="18"/>
              </w:rPr>
              <w:t>__________</w:t>
            </w:r>
          </w:p>
          <w:p w:rsidR="00CD38FF" w:rsidRPr="00A82AAC" w:rsidRDefault="00CD38FF" w:rsidP="00CD38FF">
            <w:pPr>
              <w:widowControl w:val="0"/>
              <w:numPr>
                <w:ilvl w:val="0"/>
                <w:numId w:val="1"/>
              </w:numPr>
              <w:tabs>
                <w:tab w:val="clear" w:pos="6480"/>
                <w:tab w:val="num" w:pos="420"/>
              </w:tabs>
              <w:spacing w:line="360" w:lineRule="auto"/>
              <w:ind w:hanging="6178"/>
              <w:rPr>
                <w:rFonts w:ascii="Arial" w:hAnsi="Arial" w:cs="Arial"/>
                <w:sz w:val="18"/>
                <w:szCs w:val="18"/>
              </w:rPr>
            </w:pPr>
            <w:r>
              <w:rPr>
                <w:rFonts w:ascii="Arial" w:hAnsi="Arial" w:cs="Arial"/>
                <w:sz w:val="18"/>
                <w:szCs w:val="18"/>
              </w:rPr>
              <w:t>Adaptive</w:t>
            </w:r>
            <w:r w:rsidRPr="00A82AAC">
              <w:rPr>
                <w:rFonts w:ascii="Arial" w:hAnsi="Arial" w:cs="Arial"/>
                <w:sz w:val="18"/>
                <w:szCs w:val="18"/>
              </w:rPr>
              <w:t>: ___________________________________________________________________________________</w:t>
            </w:r>
            <w:r>
              <w:rPr>
                <w:rFonts w:ascii="Arial" w:hAnsi="Arial" w:cs="Arial"/>
                <w:sz w:val="18"/>
                <w:szCs w:val="18"/>
              </w:rPr>
              <w:t>__________</w:t>
            </w:r>
          </w:p>
          <w:p w:rsidR="00CD38FF" w:rsidRPr="00A82AAC" w:rsidRDefault="00CD38FF" w:rsidP="00CD38FF">
            <w:pPr>
              <w:widowControl w:val="0"/>
              <w:numPr>
                <w:ilvl w:val="0"/>
                <w:numId w:val="1"/>
              </w:numPr>
              <w:tabs>
                <w:tab w:val="clear" w:pos="6480"/>
                <w:tab w:val="num" w:pos="420"/>
              </w:tabs>
              <w:spacing w:line="360" w:lineRule="auto"/>
              <w:ind w:hanging="6178"/>
              <w:rPr>
                <w:rFonts w:ascii="Arial" w:hAnsi="Arial" w:cs="Arial"/>
                <w:sz w:val="18"/>
                <w:szCs w:val="18"/>
              </w:rPr>
            </w:pPr>
            <w:r>
              <w:rPr>
                <w:rFonts w:ascii="Arial" w:hAnsi="Arial" w:cs="Arial"/>
                <w:sz w:val="18"/>
                <w:szCs w:val="18"/>
              </w:rPr>
              <w:t>Athletic</w:t>
            </w:r>
            <w:r w:rsidRPr="00A82AAC">
              <w:rPr>
                <w:rFonts w:ascii="Arial" w:hAnsi="Arial" w:cs="Arial"/>
                <w:sz w:val="18"/>
                <w:szCs w:val="18"/>
              </w:rPr>
              <w:t>s: ____________________________________________________________________________________</w:t>
            </w:r>
            <w:r>
              <w:rPr>
                <w:rFonts w:ascii="Arial" w:hAnsi="Arial" w:cs="Arial"/>
                <w:sz w:val="18"/>
                <w:szCs w:val="18"/>
              </w:rPr>
              <w:t>__________</w:t>
            </w:r>
          </w:p>
          <w:p w:rsidR="00741C0E" w:rsidRPr="00AD6372" w:rsidRDefault="004968E9" w:rsidP="00DF6A7A">
            <w:pPr>
              <w:widowControl w:val="0"/>
              <w:numPr>
                <w:ilvl w:val="0"/>
                <w:numId w:val="1"/>
              </w:numPr>
              <w:tabs>
                <w:tab w:val="clear" w:pos="6480"/>
              </w:tabs>
              <w:ind w:left="780" w:hanging="480"/>
              <w:rPr>
                <w:rFonts w:ascii="Arial" w:hAnsi="Arial" w:cs="Arial"/>
                <w:b/>
                <w:sz w:val="18"/>
                <w:szCs w:val="18"/>
              </w:rPr>
            </w:pPr>
            <w:r w:rsidRPr="00A82AAC">
              <w:rPr>
                <w:rFonts w:ascii="Arial" w:hAnsi="Arial" w:cs="Arial"/>
                <w:sz w:val="18"/>
                <w:szCs w:val="18"/>
              </w:rPr>
              <w:t>Other:  _______________________________________________________________________________________</w:t>
            </w:r>
            <w:r w:rsidR="00A82AAC">
              <w:rPr>
                <w:rFonts w:ascii="Arial" w:hAnsi="Arial" w:cs="Arial"/>
                <w:sz w:val="18"/>
                <w:szCs w:val="18"/>
              </w:rPr>
              <w:t>__________</w:t>
            </w:r>
          </w:p>
          <w:p w:rsidR="00AD6372" w:rsidRPr="00AD6372" w:rsidRDefault="00AD6372" w:rsidP="00DF6A7A">
            <w:pPr>
              <w:widowControl w:val="0"/>
              <w:numPr>
                <w:ilvl w:val="0"/>
                <w:numId w:val="1"/>
              </w:numPr>
              <w:tabs>
                <w:tab w:val="clear" w:pos="6480"/>
              </w:tabs>
              <w:ind w:left="780" w:hanging="480"/>
              <w:rPr>
                <w:rFonts w:ascii="Arial" w:hAnsi="Arial" w:cs="Arial"/>
                <w:b/>
                <w:sz w:val="18"/>
                <w:szCs w:val="18"/>
              </w:rPr>
            </w:pPr>
            <w:r>
              <w:rPr>
                <w:rFonts w:ascii="Arial" w:hAnsi="Arial" w:cs="Arial"/>
                <w:sz w:val="18"/>
                <w:szCs w:val="18"/>
              </w:rPr>
              <w:t>_______________________________________________________________________________________________________</w:t>
            </w:r>
          </w:p>
          <w:p w:rsidR="00AD6372" w:rsidRPr="00A82AAC" w:rsidRDefault="00AD6372" w:rsidP="00DF6A7A">
            <w:pPr>
              <w:widowControl w:val="0"/>
              <w:numPr>
                <w:ilvl w:val="0"/>
                <w:numId w:val="1"/>
              </w:numPr>
              <w:tabs>
                <w:tab w:val="clear" w:pos="6480"/>
              </w:tabs>
              <w:ind w:left="780" w:hanging="480"/>
              <w:rPr>
                <w:rFonts w:ascii="Arial" w:hAnsi="Arial" w:cs="Arial"/>
                <w:b/>
                <w:sz w:val="18"/>
                <w:szCs w:val="18"/>
              </w:rPr>
            </w:pPr>
            <w:r>
              <w:rPr>
                <w:rFonts w:ascii="Arial" w:hAnsi="Arial" w:cs="Arial"/>
                <w:sz w:val="18"/>
                <w:szCs w:val="18"/>
              </w:rPr>
              <w:t>_______________________________________________________________________________________________________</w:t>
            </w:r>
          </w:p>
          <w:p w:rsidR="00BF0C90" w:rsidRPr="00BF0C90" w:rsidRDefault="00BF0C90" w:rsidP="00BF0C90">
            <w:pPr>
              <w:widowControl w:val="0"/>
              <w:rPr>
                <w:rFonts w:ascii="Arial" w:hAnsi="Arial" w:cs="Arial"/>
                <w:sz w:val="2"/>
                <w:szCs w:val="2"/>
              </w:rPr>
            </w:pPr>
          </w:p>
        </w:tc>
      </w:tr>
      <w:tr w:rsidR="00DD2C99" w:rsidRPr="006A5439" w:rsidTr="0047580C">
        <w:tblPrEx>
          <w:tblCellMar>
            <w:top w:w="0" w:type="dxa"/>
            <w:bottom w:w="0" w:type="dxa"/>
          </w:tblCellMar>
        </w:tblPrEx>
        <w:trPr>
          <w:trHeight w:val="2625"/>
          <w:jc w:val="center"/>
        </w:trPr>
        <w:tc>
          <w:tcPr>
            <w:tcW w:w="11548" w:type="dxa"/>
            <w:gridSpan w:val="3"/>
            <w:tcBorders>
              <w:top w:val="single" w:sz="12" w:space="0" w:color="auto"/>
              <w:left w:val="single" w:sz="12" w:space="0" w:color="auto"/>
              <w:bottom w:val="single" w:sz="12" w:space="0" w:color="auto"/>
              <w:right w:val="single" w:sz="12" w:space="0" w:color="auto"/>
            </w:tcBorders>
          </w:tcPr>
          <w:p w:rsidR="00DD2C99" w:rsidRPr="000F0B2B" w:rsidRDefault="00954F88" w:rsidP="00DD2C99">
            <w:pPr>
              <w:widowControl w:val="0"/>
              <w:numPr>
                <w:ilvl w:val="0"/>
                <w:numId w:val="6"/>
              </w:numPr>
              <w:tabs>
                <w:tab w:val="clear" w:pos="1080"/>
                <w:tab w:val="num" w:pos="300"/>
              </w:tabs>
              <w:ind w:left="300" w:hanging="300"/>
              <w:rPr>
                <w:rFonts w:ascii="Arial" w:hAnsi="Arial" w:cs="Arial"/>
                <w:b/>
                <w:sz w:val="18"/>
                <w:szCs w:val="18"/>
              </w:rPr>
            </w:pPr>
            <w:r w:rsidRPr="000F0B2B">
              <w:rPr>
                <w:rFonts w:ascii="Arial" w:hAnsi="Arial" w:cs="Arial"/>
                <w:b/>
                <w:sz w:val="18"/>
                <w:szCs w:val="18"/>
              </w:rPr>
              <w:t>D</w:t>
            </w:r>
            <w:r w:rsidR="006B77EA" w:rsidRPr="000F0B2B">
              <w:rPr>
                <w:rFonts w:ascii="Arial" w:hAnsi="Arial" w:cs="Arial"/>
                <w:b/>
                <w:sz w:val="18"/>
                <w:szCs w:val="18"/>
              </w:rPr>
              <w:t>oes student require referral to RTI for interventions for any of the following areas</w:t>
            </w:r>
            <w:r w:rsidR="00DD2C99" w:rsidRPr="000F0B2B">
              <w:rPr>
                <w:rFonts w:ascii="Arial" w:hAnsi="Arial" w:cs="Arial"/>
                <w:b/>
                <w:bCs/>
                <w:sz w:val="18"/>
                <w:szCs w:val="18"/>
              </w:rPr>
              <w:t>?</w:t>
            </w:r>
            <w:r w:rsidR="00DD2C99" w:rsidRPr="000F0B2B">
              <w:rPr>
                <w:rFonts w:ascii="Arial" w:hAnsi="Arial" w:cs="Arial"/>
                <w:b/>
                <w:sz w:val="18"/>
                <w:szCs w:val="18"/>
              </w:rPr>
              <w:t xml:space="preserve"> </w:t>
            </w:r>
            <w:r w:rsidR="000F0B2B">
              <w:rPr>
                <w:rFonts w:ascii="Arial" w:hAnsi="Arial" w:cs="Arial"/>
                <w:b/>
                <w:sz w:val="18"/>
                <w:szCs w:val="18"/>
              </w:rPr>
              <w:t xml:space="preserve">  </w:t>
            </w:r>
          </w:p>
          <w:p w:rsidR="00DD2C99" w:rsidRDefault="00DD2C99" w:rsidP="00DD2C99">
            <w:pPr>
              <w:widowControl w:val="0"/>
              <w:ind w:left="300"/>
              <w:rPr>
                <w:rFonts w:ascii="Arial" w:hAnsi="Arial" w:cs="Arial"/>
                <w:b/>
                <w:sz w:val="20"/>
                <w:szCs w:val="20"/>
              </w:rPr>
            </w:pPr>
          </w:p>
          <w:tbl>
            <w:tblPr>
              <w:tblW w:w="8831" w:type="dxa"/>
              <w:tblCellMar>
                <w:left w:w="0" w:type="dxa"/>
                <w:right w:w="0" w:type="dxa"/>
              </w:tblCellMar>
              <w:tblLook w:val="04A0" w:firstRow="1" w:lastRow="0" w:firstColumn="1" w:lastColumn="0" w:noHBand="0" w:noVBand="1"/>
            </w:tblPr>
            <w:tblGrid>
              <w:gridCol w:w="1717"/>
              <w:gridCol w:w="605"/>
              <w:gridCol w:w="458"/>
              <w:gridCol w:w="2175"/>
              <w:gridCol w:w="621"/>
              <w:gridCol w:w="621"/>
              <w:gridCol w:w="1685"/>
              <w:gridCol w:w="376"/>
              <w:gridCol w:w="573"/>
            </w:tblGrid>
            <w:tr w:rsidR="00DD2C99" w:rsidRPr="00DD2C99" w:rsidTr="00C160D5">
              <w:trPr>
                <w:trHeight w:val="293"/>
              </w:trPr>
              <w:tc>
                <w:tcPr>
                  <w:tcW w:w="1717" w:type="dxa"/>
                  <w:tcBorders>
                    <w:top w:val="nil"/>
                    <w:left w:val="nil"/>
                    <w:bottom w:val="nil"/>
                    <w:right w:val="nil"/>
                  </w:tcBorders>
                  <w:shd w:val="clear" w:color="auto" w:fill="auto"/>
                  <w:tcMar>
                    <w:top w:w="15" w:type="dxa"/>
                    <w:left w:w="108" w:type="dxa"/>
                    <w:bottom w:w="0" w:type="dxa"/>
                    <w:right w:w="108" w:type="dxa"/>
                  </w:tcMar>
                  <w:hideMark/>
                </w:tcPr>
                <w:p w:rsidR="00E12EC3" w:rsidRPr="00DD2C99" w:rsidRDefault="00DD2C99" w:rsidP="00DD2C99">
                  <w:pPr>
                    <w:widowControl w:val="0"/>
                    <w:spacing w:line="360" w:lineRule="auto"/>
                    <w:ind w:left="302"/>
                    <w:rPr>
                      <w:rFonts w:ascii="Arial" w:hAnsi="Arial" w:cs="Arial"/>
                      <w:sz w:val="18"/>
                      <w:szCs w:val="18"/>
                    </w:rPr>
                  </w:pPr>
                  <w:r w:rsidRPr="00DD2C99">
                    <w:rPr>
                      <w:rFonts w:ascii="Arial" w:hAnsi="Arial" w:cs="Arial"/>
                      <w:sz w:val="18"/>
                      <w:szCs w:val="18"/>
                    </w:rPr>
                    <w:t xml:space="preserve">Academic </w:t>
                  </w:r>
                </w:p>
              </w:tc>
              <w:tc>
                <w:tcPr>
                  <w:tcW w:w="605" w:type="dxa"/>
                  <w:tcBorders>
                    <w:top w:val="nil"/>
                    <w:left w:val="nil"/>
                    <w:bottom w:val="single" w:sz="8" w:space="0" w:color="000000"/>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458"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2175" w:type="dxa"/>
                  <w:tcBorders>
                    <w:top w:val="nil"/>
                    <w:left w:val="nil"/>
                    <w:bottom w:val="nil"/>
                    <w:right w:val="nil"/>
                  </w:tcBorders>
                  <w:shd w:val="clear" w:color="auto" w:fill="auto"/>
                  <w:tcMar>
                    <w:top w:w="15" w:type="dxa"/>
                    <w:left w:w="108" w:type="dxa"/>
                    <w:bottom w:w="0" w:type="dxa"/>
                    <w:right w:w="108" w:type="dxa"/>
                  </w:tcMar>
                  <w:hideMark/>
                </w:tcPr>
                <w:p w:rsidR="00E12EC3" w:rsidRPr="00DD2C99" w:rsidRDefault="00DD2C99" w:rsidP="00DD2C99">
                  <w:pPr>
                    <w:widowControl w:val="0"/>
                    <w:spacing w:line="360" w:lineRule="auto"/>
                    <w:ind w:left="302"/>
                    <w:rPr>
                      <w:rFonts w:ascii="Arial" w:hAnsi="Arial" w:cs="Arial"/>
                      <w:sz w:val="18"/>
                      <w:szCs w:val="18"/>
                    </w:rPr>
                  </w:pPr>
                  <w:r w:rsidRPr="00DD2C99">
                    <w:rPr>
                      <w:rFonts w:ascii="Arial" w:hAnsi="Arial" w:cs="Arial"/>
                      <w:sz w:val="18"/>
                      <w:szCs w:val="18"/>
                    </w:rPr>
                    <w:t xml:space="preserve">Oral Language </w:t>
                  </w:r>
                </w:p>
              </w:tc>
              <w:tc>
                <w:tcPr>
                  <w:tcW w:w="621" w:type="dxa"/>
                  <w:tcBorders>
                    <w:top w:val="nil"/>
                    <w:left w:val="nil"/>
                    <w:bottom w:val="single" w:sz="8" w:space="0" w:color="000000"/>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621"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1685" w:type="dxa"/>
                  <w:tcBorders>
                    <w:top w:val="nil"/>
                    <w:left w:val="nil"/>
                    <w:bottom w:val="nil"/>
                    <w:right w:val="nil"/>
                  </w:tcBorders>
                  <w:shd w:val="clear" w:color="auto" w:fill="auto"/>
                  <w:tcMar>
                    <w:top w:w="15" w:type="dxa"/>
                    <w:left w:w="108" w:type="dxa"/>
                    <w:bottom w:w="0" w:type="dxa"/>
                    <w:right w:w="108" w:type="dxa"/>
                  </w:tcMar>
                  <w:hideMark/>
                </w:tcPr>
                <w:p w:rsidR="00E12EC3" w:rsidRPr="00DD2C99" w:rsidRDefault="00DD2C99" w:rsidP="00DD2C99">
                  <w:pPr>
                    <w:widowControl w:val="0"/>
                    <w:spacing w:line="360" w:lineRule="auto"/>
                    <w:ind w:left="302"/>
                    <w:rPr>
                      <w:rFonts w:ascii="Arial" w:hAnsi="Arial" w:cs="Arial"/>
                      <w:sz w:val="18"/>
                      <w:szCs w:val="18"/>
                    </w:rPr>
                  </w:pPr>
                  <w:r w:rsidRPr="00DD2C99">
                    <w:rPr>
                      <w:rFonts w:ascii="Arial" w:hAnsi="Arial" w:cs="Arial"/>
                      <w:sz w:val="18"/>
                      <w:szCs w:val="18"/>
                    </w:rPr>
                    <w:t xml:space="preserve">Emotional </w:t>
                  </w:r>
                </w:p>
              </w:tc>
              <w:tc>
                <w:tcPr>
                  <w:tcW w:w="949" w:type="dxa"/>
                  <w:gridSpan w:val="2"/>
                  <w:tcBorders>
                    <w:top w:val="nil"/>
                    <w:left w:val="nil"/>
                    <w:bottom w:val="single" w:sz="8" w:space="0" w:color="000000"/>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r>
            <w:tr w:rsidR="00DD2C99" w:rsidRPr="00DD2C99" w:rsidTr="00DD2C99">
              <w:trPr>
                <w:trHeight w:val="370"/>
              </w:trPr>
              <w:tc>
                <w:tcPr>
                  <w:tcW w:w="1717" w:type="dxa"/>
                  <w:tcBorders>
                    <w:top w:val="nil"/>
                    <w:left w:val="nil"/>
                    <w:bottom w:val="nil"/>
                    <w:right w:val="nil"/>
                  </w:tcBorders>
                  <w:shd w:val="clear" w:color="auto" w:fill="auto"/>
                  <w:tcMar>
                    <w:top w:w="15" w:type="dxa"/>
                    <w:left w:w="108" w:type="dxa"/>
                    <w:bottom w:w="0" w:type="dxa"/>
                    <w:right w:w="108" w:type="dxa"/>
                  </w:tcMar>
                  <w:hideMark/>
                </w:tcPr>
                <w:p w:rsidR="00E12EC3" w:rsidRPr="00DD2C99" w:rsidRDefault="00DD2C99" w:rsidP="00DD2C99">
                  <w:pPr>
                    <w:widowControl w:val="0"/>
                    <w:spacing w:line="360" w:lineRule="auto"/>
                    <w:ind w:left="302"/>
                    <w:rPr>
                      <w:rFonts w:ascii="Arial" w:hAnsi="Arial" w:cs="Arial"/>
                      <w:sz w:val="18"/>
                      <w:szCs w:val="18"/>
                    </w:rPr>
                  </w:pPr>
                  <w:r w:rsidRPr="00DD2C99">
                    <w:rPr>
                      <w:rFonts w:ascii="Arial" w:hAnsi="Arial" w:cs="Arial"/>
                      <w:sz w:val="18"/>
                      <w:szCs w:val="18"/>
                    </w:rPr>
                    <w:t xml:space="preserve">Behavior </w:t>
                  </w:r>
                </w:p>
              </w:tc>
              <w:tc>
                <w:tcPr>
                  <w:tcW w:w="605"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458"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2175" w:type="dxa"/>
                  <w:tcBorders>
                    <w:top w:val="nil"/>
                    <w:left w:val="nil"/>
                    <w:bottom w:val="nil"/>
                    <w:right w:val="nil"/>
                  </w:tcBorders>
                  <w:shd w:val="clear" w:color="auto" w:fill="auto"/>
                  <w:tcMar>
                    <w:top w:w="15" w:type="dxa"/>
                    <w:left w:w="108" w:type="dxa"/>
                    <w:bottom w:w="0" w:type="dxa"/>
                    <w:right w:w="108" w:type="dxa"/>
                  </w:tcMar>
                  <w:hideMark/>
                </w:tcPr>
                <w:p w:rsidR="00E12EC3" w:rsidRPr="00DD2C99" w:rsidRDefault="00DD2C99" w:rsidP="00DD2C99">
                  <w:pPr>
                    <w:widowControl w:val="0"/>
                    <w:spacing w:line="360" w:lineRule="auto"/>
                    <w:ind w:left="302"/>
                    <w:rPr>
                      <w:rFonts w:ascii="Arial" w:hAnsi="Arial" w:cs="Arial"/>
                      <w:sz w:val="18"/>
                      <w:szCs w:val="18"/>
                    </w:rPr>
                  </w:pPr>
                  <w:r w:rsidRPr="00DD2C99">
                    <w:rPr>
                      <w:rFonts w:ascii="Arial" w:hAnsi="Arial" w:cs="Arial"/>
                      <w:sz w:val="18"/>
                      <w:szCs w:val="18"/>
                    </w:rPr>
                    <w:t xml:space="preserve">Adaptive </w:t>
                  </w:r>
                </w:p>
              </w:tc>
              <w:tc>
                <w:tcPr>
                  <w:tcW w:w="621"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621"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1685"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376"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573"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rsidR="00E12EC3" w:rsidRPr="00DD2C99" w:rsidRDefault="00DD2C99" w:rsidP="00DD2C99">
                  <w:pPr>
                    <w:widowControl w:val="0"/>
                    <w:spacing w:line="360" w:lineRule="auto"/>
                    <w:ind w:left="302"/>
                    <w:rPr>
                      <w:rFonts w:ascii="Arial" w:hAnsi="Arial" w:cs="Arial"/>
                      <w:sz w:val="18"/>
                      <w:szCs w:val="18"/>
                    </w:rPr>
                  </w:pPr>
                  <w:r w:rsidRPr="00DD2C99">
                    <w:rPr>
                      <w:rFonts w:ascii="Arial" w:hAnsi="Arial" w:cs="Arial"/>
                      <w:sz w:val="18"/>
                      <w:szCs w:val="18"/>
                    </w:rPr>
                    <w:t> </w:t>
                  </w:r>
                </w:p>
              </w:tc>
            </w:tr>
            <w:tr w:rsidR="00DD2C99" w:rsidRPr="00DD2C99" w:rsidTr="00DD2C99">
              <w:trPr>
                <w:trHeight w:val="293"/>
              </w:trPr>
              <w:tc>
                <w:tcPr>
                  <w:tcW w:w="1717" w:type="dxa"/>
                  <w:tcBorders>
                    <w:top w:val="nil"/>
                    <w:left w:val="nil"/>
                    <w:bottom w:val="nil"/>
                    <w:right w:val="nil"/>
                  </w:tcBorders>
                  <w:shd w:val="clear" w:color="auto" w:fill="auto"/>
                  <w:tcMar>
                    <w:top w:w="15" w:type="dxa"/>
                    <w:left w:w="108" w:type="dxa"/>
                    <w:bottom w:w="0" w:type="dxa"/>
                    <w:right w:w="108" w:type="dxa"/>
                  </w:tcMar>
                  <w:hideMark/>
                </w:tcPr>
                <w:p w:rsidR="00E12EC3" w:rsidRPr="00DD2C99" w:rsidRDefault="00DD2C99" w:rsidP="00DD2C99">
                  <w:pPr>
                    <w:widowControl w:val="0"/>
                    <w:spacing w:line="360" w:lineRule="auto"/>
                    <w:ind w:left="302"/>
                    <w:rPr>
                      <w:rFonts w:ascii="Arial" w:hAnsi="Arial" w:cs="Arial"/>
                      <w:sz w:val="18"/>
                      <w:szCs w:val="18"/>
                    </w:rPr>
                  </w:pPr>
                  <w:r w:rsidRPr="00DD2C99">
                    <w:rPr>
                      <w:rFonts w:ascii="Arial" w:hAnsi="Arial" w:cs="Arial"/>
                      <w:sz w:val="18"/>
                      <w:szCs w:val="18"/>
                    </w:rPr>
                    <w:t xml:space="preserve">Social </w:t>
                  </w:r>
                </w:p>
              </w:tc>
              <w:tc>
                <w:tcPr>
                  <w:tcW w:w="605"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458"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2175" w:type="dxa"/>
                  <w:tcBorders>
                    <w:top w:val="nil"/>
                    <w:left w:val="nil"/>
                    <w:bottom w:val="nil"/>
                    <w:right w:val="nil"/>
                  </w:tcBorders>
                  <w:shd w:val="clear" w:color="auto" w:fill="auto"/>
                  <w:tcMar>
                    <w:top w:w="15" w:type="dxa"/>
                    <w:left w:w="108" w:type="dxa"/>
                    <w:bottom w:w="0" w:type="dxa"/>
                    <w:right w:w="108" w:type="dxa"/>
                  </w:tcMar>
                  <w:hideMark/>
                </w:tcPr>
                <w:p w:rsidR="00E12EC3" w:rsidRPr="00DD2C99" w:rsidRDefault="00DD2C99" w:rsidP="00DD2C99">
                  <w:pPr>
                    <w:widowControl w:val="0"/>
                    <w:spacing w:line="360" w:lineRule="auto"/>
                    <w:ind w:left="302"/>
                    <w:rPr>
                      <w:rFonts w:ascii="Arial" w:hAnsi="Arial" w:cs="Arial"/>
                      <w:sz w:val="18"/>
                      <w:szCs w:val="18"/>
                    </w:rPr>
                  </w:pPr>
                  <w:r w:rsidRPr="00DD2C99">
                    <w:rPr>
                      <w:rFonts w:ascii="Arial" w:hAnsi="Arial" w:cs="Arial"/>
                      <w:sz w:val="18"/>
                      <w:szCs w:val="18"/>
                    </w:rPr>
                    <w:t xml:space="preserve">Development </w:t>
                  </w:r>
                </w:p>
              </w:tc>
              <w:tc>
                <w:tcPr>
                  <w:tcW w:w="621"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621"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1685"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376" w:type="dxa"/>
                  <w:tcBorders>
                    <w:top w:val="nil"/>
                    <w:left w:val="nil"/>
                    <w:bottom w:val="nil"/>
                    <w:right w:val="nil"/>
                  </w:tcBorders>
                  <w:shd w:val="clear" w:color="auto" w:fill="auto"/>
                  <w:tcMar>
                    <w:top w:w="15" w:type="dxa"/>
                    <w:left w:w="108" w:type="dxa"/>
                    <w:bottom w:w="0" w:type="dxa"/>
                    <w:right w:w="108" w:type="dxa"/>
                  </w:tcMar>
                  <w:hideMark/>
                </w:tcPr>
                <w:p w:rsidR="00DD2C99" w:rsidRPr="00DD2C99" w:rsidRDefault="00DD2C99" w:rsidP="00DD2C99">
                  <w:pPr>
                    <w:widowControl w:val="0"/>
                    <w:spacing w:line="360" w:lineRule="auto"/>
                    <w:ind w:left="302"/>
                    <w:rPr>
                      <w:rFonts w:ascii="Arial" w:hAnsi="Arial" w:cs="Arial"/>
                      <w:sz w:val="18"/>
                      <w:szCs w:val="18"/>
                    </w:rPr>
                  </w:pPr>
                </w:p>
              </w:tc>
              <w:tc>
                <w:tcPr>
                  <w:tcW w:w="573" w:type="dxa"/>
                  <w:tcBorders>
                    <w:top w:val="nil"/>
                    <w:left w:val="nil"/>
                    <w:bottom w:val="nil"/>
                    <w:right w:val="nil"/>
                  </w:tcBorders>
                  <w:shd w:val="clear" w:color="auto" w:fill="auto"/>
                  <w:tcMar>
                    <w:top w:w="15" w:type="dxa"/>
                    <w:left w:w="15" w:type="dxa"/>
                    <w:bottom w:w="0" w:type="dxa"/>
                    <w:right w:w="15" w:type="dxa"/>
                  </w:tcMar>
                  <w:vAlign w:val="center"/>
                  <w:hideMark/>
                </w:tcPr>
                <w:p w:rsidR="00E12EC3" w:rsidRPr="00DD2C99" w:rsidRDefault="00DD2C99" w:rsidP="00DD2C99">
                  <w:pPr>
                    <w:widowControl w:val="0"/>
                    <w:spacing w:line="360" w:lineRule="auto"/>
                    <w:ind w:left="302"/>
                    <w:rPr>
                      <w:rFonts w:ascii="Arial" w:hAnsi="Arial" w:cs="Arial"/>
                      <w:sz w:val="18"/>
                      <w:szCs w:val="18"/>
                    </w:rPr>
                  </w:pPr>
                  <w:r w:rsidRPr="00DD2C99">
                    <w:rPr>
                      <w:rFonts w:ascii="Arial" w:hAnsi="Arial" w:cs="Arial"/>
                      <w:sz w:val="18"/>
                      <w:szCs w:val="18"/>
                    </w:rPr>
                    <w:t> </w:t>
                  </w:r>
                </w:p>
              </w:tc>
            </w:tr>
          </w:tbl>
          <w:p w:rsidR="00DD2C99" w:rsidRDefault="00DD2C99" w:rsidP="00DD2C99">
            <w:pPr>
              <w:widowControl w:val="0"/>
              <w:spacing w:line="360" w:lineRule="auto"/>
              <w:ind w:left="302"/>
              <w:rPr>
                <w:rFonts w:ascii="Arial" w:hAnsi="Arial" w:cs="Arial"/>
                <w:sz w:val="18"/>
                <w:szCs w:val="18"/>
              </w:rPr>
            </w:pPr>
          </w:p>
          <w:p w:rsidR="00596C5A" w:rsidRPr="00DD2C99" w:rsidRDefault="006B77EA" w:rsidP="00596C5A">
            <w:pPr>
              <w:widowControl w:val="0"/>
              <w:numPr>
                <w:ilvl w:val="0"/>
                <w:numId w:val="1"/>
              </w:numPr>
              <w:tabs>
                <w:tab w:val="clear" w:pos="6480"/>
                <w:tab w:val="num" w:pos="420"/>
              </w:tabs>
              <w:spacing w:line="360" w:lineRule="auto"/>
              <w:ind w:hanging="6178"/>
              <w:rPr>
                <w:rFonts w:ascii="Arial" w:hAnsi="Arial" w:cs="Arial"/>
                <w:sz w:val="18"/>
                <w:szCs w:val="18"/>
              </w:rPr>
            </w:pPr>
            <w:r>
              <w:rPr>
                <w:rFonts w:ascii="Arial" w:hAnsi="Arial" w:cs="Arial"/>
                <w:sz w:val="18"/>
                <w:szCs w:val="18"/>
              </w:rPr>
              <w:t>No</w:t>
            </w:r>
          </w:p>
          <w:p w:rsidR="00596C5A" w:rsidRDefault="00596C5A" w:rsidP="00206859">
            <w:pPr>
              <w:widowControl w:val="0"/>
              <w:numPr>
                <w:ilvl w:val="0"/>
                <w:numId w:val="1"/>
              </w:numPr>
              <w:tabs>
                <w:tab w:val="clear" w:pos="6480"/>
                <w:tab w:val="num" w:pos="420"/>
              </w:tabs>
              <w:spacing w:line="200" w:lineRule="exact"/>
              <w:ind w:hanging="6178"/>
              <w:rPr>
                <w:rFonts w:ascii="Arial" w:hAnsi="Arial" w:cs="Arial"/>
                <w:sz w:val="18"/>
                <w:szCs w:val="18"/>
              </w:rPr>
            </w:pPr>
            <w:r w:rsidRPr="00DD2C99">
              <w:rPr>
                <w:rFonts w:ascii="Arial" w:hAnsi="Arial" w:cs="Arial"/>
                <w:sz w:val="18"/>
                <w:szCs w:val="18"/>
              </w:rPr>
              <w:t>Yes.  Student was referred on ______________</w:t>
            </w:r>
            <w:r w:rsidR="00DD35D7">
              <w:rPr>
                <w:rFonts w:ascii="Arial" w:hAnsi="Arial" w:cs="Arial"/>
                <w:sz w:val="18"/>
                <w:szCs w:val="18"/>
              </w:rPr>
              <w:t>______________________</w:t>
            </w:r>
            <w:r w:rsidRPr="00DD2C99">
              <w:rPr>
                <w:rFonts w:ascii="Arial" w:hAnsi="Arial" w:cs="Arial"/>
                <w:sz w:val="18"/>
                <w:szCs w:val="18"/>
              </w:rPr>
              <w:t xml:space="preserve"> to the school’s RTI Coordinator, </w:t>
            </w:r>
          </w:p>
          <w:p w:rsidR="00206859" w:rsidRPr="00DD35D7" w:rsidRDefault="00206859" w:rsidP="003A534D">
            <w:pPr>
              <w:widowControl w:val="0"/>
              <w:spacing w:line="360" w:lineRule="auto"/>
              <w:ind w:left="302"/>
              <w:rPr>
                <w:rFonts w:ascii="Arial" w:hAnsi="Arial" w:cs="Arial"/>
                <w:color w:val="595959"/>
                <w:sz w:val="16"/>
                <w:szCs w:val="16"/>
              </w:rPr>
            </w:pPr>
            <w:r w:rsidRPr="00DD35D7">
              <w:rPr>
                <w:rFonts w:ascii="Arial" w:hAnsi="Arial" w:cs="Arial"/>
                <w:color w:val="595959"/>
                <w:sz w:val="16"/>
                <w:szCs w:val="16"/>
              </w:rPr>
              <w:t xml:space="preserve">                                                                  (date)                                                                                 </w:t>
            </w:r>
          </w:p>
          <w:p w:rsidR="00DD35D7" w:rsidRDefault="00DD35D7" w:rsidP="00DD35D7">
            <w:pPr>
              <w:widowControl w:val="0"/>
              <w:ind w:left="302"/>
              <w:rPr>
                <w:rFonts w:ascii="Arial" w:hAnsi="Arial" w:cs="Arial"/>
                <w:sz w:val="18"/>
                <w:szCs w:val="18"/>
              </w:rPr>
            </w:pPr>
            <w:r w:rsidRPr="00DD2C99">
              <w:rPr>
                <w:rFonts w:ascii="Arial" w:hAnsi="Arial" w:cs="Arial"/>
                <w:sz w:val="18"/>
                <w:szCs w:val="18"/>
              </w:rPr>
              <w:t>_________________________</w:t>
            </w:r>
            <w:r>
              <w:rPr>
                <w:rFonts w:ascii="Arial" w:hAnsi="Arial" w:cs="Arial"/>
                <w:sz w:val="18"/>
                <w:szCs w:val="18"/>
              </w:rPr>
              <w:t>_________________</w:t>
            </w:r>
            <w:r w:rsidRPr="00DD2C99">
              <w:rPr>
                <w:rFonts w:ascii="Arial" w:hAnsi="Arial" w:cs="Arial"/>
                <w:sz w:val="18"/>
                <w:szCs w:val="18"/>
              </w:rPr>
              <w:t xml:space="preserve">. </w:t>
            </w:r>
            <w:r>
              <w:rPr>
                <w:rFonts w:ascii="Arial" w:hAnsi="Arial" w:cs="Arial"/>
                <w:sz w:val="18"/>
                <w:szCs w:val="18"/>
              </w:rPr>
              <w:t>Accommodations/</w:t>
            </w:r>
            <w:r w:rsidR="003A534D">
              <w:rPr>
                <w:rFonts w:ascii="Arial" w:hAnsi="Arial" w:cs="Arial"/>
                <w:sz w:val="18"/>
                <w:szCs w:val="18"/>
              </w:rPr>
              <w:t>I</w:t>
            </w:r>
            <w:r w:rsidR="003A534D" w:rsidRPr="003A534D">
              <w:rPr>
                <w:rFonts w:ascii="Arial" w:hAnsi="Arial" w:cs="Arial"/>
                <w:sz w:val="18"/>
                <w:szCs w:val="18"/>
              </w:rPr>
              <w:t xml:space="preserve">nterventions in the above areas will also be developed and </w:t>
            </w:r>
          </w:p>
          <w:p w:rsidR="00DD35D7" w:rsidRPr="00DD35D7" w:rsidRDefault="00DD35D7" w:rsidP="00DD35D7">
            <w:pPr>
              <w:widowControl w:val="0"/>
              <w:ind w:left="302"/>
              <w:rPr>
                <w:rFonts w:ascii="Arial" w:hAnsi="Arial" w:cs="Arial"/>
                <w:sz w:val="16"/>
                <w:szCs w:val="16"/>
              </w:rPr>
            </w:pPr>
            <w:r>
              <w:rPr>
                <w:rFonts w:ascii="Arial" w:hAnsi="Arial" w:cs="Arial"/>
                <w:color w:val="595959"/>
                <w:sz w:val="12"/>
                <w:szCs w:val="12"/>
              </w:rPr>
              <w:t xml:space="preserve">                                            </w:t>
            </w:r>
            <w:r w:rsidRPr="00DD35D7">
              <w:rPr>
                <w:rFonts w:ascii="Arial" w:hAnsi="Arial" w:cs="Arial"/>
                <w:color w:val="595959"/>
                <w:sz w:val="16"/>
                <w:szCs w:val="16"/>
              </w:rPr>
              <w:t xml:space="preserve">   (name)</w:t>
            </w:r>
          </w:p>
          <w:p w:rsidR="003A534D" w:rsidRPr="003A534D" w:rsidRDefault="003A534D" w:rsidP="003A534D">
            <w:pPr>
              <w:widowControl w:val="0"/>
              <w:spacing w:line="360" w:lineRule="auto"/>
              <w:ind w:left="302"/>
              <w:rPr>
                <w:rFonts w:ascii="Arial" w:hAnsi="Arial" w:cs="Arial"/>
                <w:sz w:val="18"/>
                <w:szCs w:val="18"/>
              </w:rPr>
            </w:pPr>
            <w:proofErr w:type="gramStart"/>
            <w:r w:rsidRPr="003A534D">
              <w:rPr>
                <w:rFonts w:ascii="Arial" w:hAnsi="Arial" w:cs="Arial"/>
                <w:sz w:val="18"/>
                <w:szCs w:val="18"/>
              </w:rPr>
              <w:t>tracked</w:t>
            </w:r>
            <w:proofErr w:type="gramEnd"/>
            <w:r w:rsidRPr="003A534D">
              <w:rPr>
                <w:rFonts w:ascii="Arial" w:hAnsi="Arial" w:cs="Arial"/>
                <w:sz w:val="18"/>
                <w:szCs w:val="18"/>
              </w:rPr>
              <w:t xml:space="preserve"> through the RTI process.</w:t>
            </w:r>
          </w:p>
          <w:p w:rsidR="00DD2C99" w:rsidRPr="00A82AAC" w:rsidRDefault="00DD2C99" w:rsidP="00DD2C99">
            <w:pPr>
              <w:widowControl w:val="0"/>
              <w:rPr>
                <w:rFonts w:ascii="Arial" w:hAnsi="Arial" w:cs="Arial"/>
                <w:b/>
                <w:sz w:val="18"/>
                <w:szCs w:val="18"/>
              </w:rPr>
            </w:pPr>
          </w:p>
        </w:tc>
      </w:tr>
      <w:tr w:rsidR="00BF0C90" w:rsidRPr="006A5439" w:rsidTr="0047580C">
        <w:tblPrEx>
          <w:tblCellMar>
            <w:top w:w="0" w:type="dxa"/>
            <w:bottom w:w="0" w:type="dxa"/>
          </w:tblCellMar>
        </w:tblPrEx>
        <w:trPr>
          <w:trHeight w:val="1743"/>
          <w:jc w:val="center"/>
        </w:trPr>
        <w:tc>
          <w:tcPr>
            <w:tcW w:w="11548" w:type="dxa"/>
            <w:gridSpan w:val="3"/>
            <w:tcBorders>
              <w:top w:val="single" w:sz="12" w:space="0" w:color="auto"/>
              <w:left w:val="single" w:sz="12" w:space="0" w:color="auto"/>
              <w:bottom w:val="single" w:sz="12" w:space="0" w:color="auto"/>
              <w:right w:val="single" w:sz="12" w:space="0" w:color="auto"/>
            </w:tcBorders>
          </w:tcPr>
          <w:p w:rsidR="00BF0C90" w:rsidRDefault="004D406E" w:rsidP="00BF0C90">
            <w:pPr>
              <w:widowControl w:val="0"/>
              <w:rPr>
                <w:rFonts w:ascii="Arial" w:hAnsi="Arial" w:cs="Arial"/>
                <w:sz w:val="16"/>
                <w:szCs w:val="16"/>
              </w:rPr>
            </w:pPr>
            <w:r>
              <w:rPr>
                <w:rFonts w:ascii="Arial" w:hAnsi="Arial" w:cs="Arial"/>
                <w:b/>
                <w:sz w:val="16"/>
                <w:szCs w:val="16"/>
              </w:rPr>
              <w:t>To be signed by</w:t>
            </w:r>
            <w:r w:rsidR="00BF0C90">
              <w:rPr>
                <w:rFonts w:ascii="Arial" w:hAnsi="Arial" w:cs="Arial"/>
                <w:b/>
                <w:sz w:val="16"/>
                <w:szCs w:val="16"/>
              </w:rPr>
              <w:t xml:space="preserve"> parent/guardian </w:t>
            </w:r>
            <w:r>
              <w:rPr>
                <w:rFonts w:ascii="Arial" w:hAnsi="Arial" w:cs="Arial"/>
                <w:b/>
                <w:sz w:val="16"/>
                <w:szCs w:val="16"/>
              </w:rPr>
              <w:t xml:space="preserve">if in </w:t>
            </w:r>
            <w:r w:rsidR="00BF0C90">
              <w:rPr>
                <w:rFonts w:ascii="Arial" w:hAnsi="Arial" w:cs="Arial"/>
                <w:b/>
                <w:sz w:val="16"/>
                <w:szCs w:val="16"/>
              </w:rPr>
              <w:t>attend</w:t>
            </w:r>
            <w:r>
              <w:rPr>
                <w:rFonts w:ascii="Arial" w:hAnsi="Arial" w:cs="Arial"/>
                <w:b/>
                <w:sz w:val="16"/>
                <w:szCs w:val="16"/>
              </w:rPr>
              <w:t>ance at</w:t>
            </w:r>
            <w:r w:rsidR="00BF0C90">
              <w:rPr>
                <w:rFonts w:ascii="Arial" w:hAnsi="Arial" w:cs="Arial"/>
                <w:b/>
                <w:sz w:val="16"/>
                <w:szCs w:val="16"/>
              </w:rPr>
              <w:t xml:space="preserve"> meeting:  </w:t>
            </w:r>
            <w:r w:rsidR="00BF0C90">
              <w:rPr>
                <w:rFonts w:ascii="Arial" w:hAnsi="Arial" w:cs="Arial"/>
                <w:sz w:val="16"/>
                <w:szCs w:val="16"/>
              </w:rPr>
              <w:t>I was invited to participate in developing this plan for my child.  I have reviewed this plan and have received a copy of the Notice of Section 504 Rights.  I understand my rights as outlined in the Notice.</w:t>
            </w:r>
          </w:p>
          <w:p w:rsidR="00BF0C90" w:rsidRDefault="00BF0C90" w:rsidP="00BF0C90">
            <w:pPr>
              <w:widowControl w:val="0"/>
              <w:rPr>
                <w:rFonts w:ascii="Arial" w:hAnsi="Arial" w:cs="Arial"/>
                <w:sz w:val="14"/>
                <w:szCs w:val="14"/>
              </w:rPr>
            </w:pPr>
          </w:p>
          <w:p w:rsidR="00F621B4" w:rsidRPr="00814FC5" w:rsidRDefault="00F621B4" w:rsidP="00BF0C90">
            <w:pPr>
              <w:widowControl w:val="0"/>
              <w:rPr>
                <w:rFonts w:ascii="Arial" w:hAnsi="Arial" w:cs="Arial"/>
                <w:sz w:val="14"/>
                <w:szCs w:val="14"/>
              </w:rPr>
            </w:pPr>
          </w:p>
          <w:p w:rsidR="00BF0C90" w:rsidRDefault="00BF0C90" w:rsidP="00BF0C90">
            <w:pPr>
              <w:widowControl w:val="0"/>
              <w:rPr>
                <w:rFonts w:ascii="Arial" w:hAnsi="Arial" w:cs="Arial"/>
                <w:sz w:val="16"/>
                <w:szCs w:val="16"/>
              </w:rPr>
            </w:pPr>
            <w:r>
              <w:rPr>
                <w:rFonts w:ascii="Arial" w:hAnsi="Arial" w:cs="Arial"/>
                <w:sz w:val="16"/>
                <w:szCs w:val="16"/>
              </w:rPr>
              <w:t>Parent/Guardian’s Signature: ______________________________________________________________________Date:  _________________________</w:t>
            </w:r>
          </w:p>
          <w:p w:rsidR="00BF0C90" w:rsidRDefault="00BF0C90" w:rsidP="00BF0C90">
            <w:pPr>
              <w:widowControl w:val="0"/>
              <w:rPr>
                <w:rFonts w:ascii="Arial" w:hAnsi="Arial" w:cs="Arial"/>
                <w:sz w:val="6"/>
                <w:szCs w:val="6"/>
              </w:rPr>
            </w:pPr>
          </w:p>
          <w:p w:rsidR="00F621B4" w:rsidRDefault="00F621B4" w:rsidP="00BF0C90">
            <w:pPr>
              <w:widowControl w:val="0"/>
              <w:rPr>
                <w:rFonts w:ascii="Arial" w:hAnsi="Arial" w:cs="Arial"/>
                <w:sz w:val="6"/>
                <w:szCs w:val="6"/>
              </w:rPr>
            </w:pPr>
          </w:p>
          <w:p w:rsidR="00BF0C90" w:rsidRDefault="00BF0C90" w:rsidP="00BF0C90">
            <w:pPr>
              <w:widowControl w:val="0"/>
              <w:rPr>
                <w:rFonts w:ascii="Arial" w:hAnsi="Arial" w:cs="Arial"/>
                <w:sz w:val="16"/>
                <w:szCs w:val="16"/>
              </w:rPr>
            </w:pPr>
            <w:r>
              <w:rPr>
                <w:rFonts w:ascii="Arial" w:hAnsi="Arial" w:cs="Arial"/>
                <w:b/>
                <w:sz w:val="16"/>
                <w:szCs w:val="16"/>
              </w:rPr>
              <w:t xml:space="preserve">To be completed (by </w:t>
            </w:r>
            <w:r w:rsidR="00814FC5">
              <w:rPr>
                <w:rFonts w:ascii="Arial" w:hAnsi="Arial" w:cs="Arial"/>
                <w:b/>
                <w:sz w:val="16"/>
                <w:szCs w:val="16"/>
              </w:rPr>
              <w:t xml:space="preserve">School’s </w:t>
            </w:r>
            <w:r>
              <w:rPr>
                <w:rFonts w:ascii="Arial" w:hAnsi="Arial" w:cs="Arial"/>
                <w:b/>
                <w:sz w:val="16"/>
                <w:szCs w:val="16"/>
              </w:rPr>
              <w:t xml:space="preserve">504 Coordinator) if parent/guardian did not attend meeting:  </w:t>
            </w:r>
            <w:r>
              <w:rPr>
                <w:rFonts w:ascii="Arial" w:hAnsi="Arial" w:cs="Arial"/>
                <w:sz w:val="16"/>
                <w:szCs w:val="16"/>
              </w:rPr>
              <w:t>Indicate dates copies were sent to parent/guardian documenting actions of the committee:</w:t>
            </w:r>
          </w:p>
          <w:p w:rsidR="00BF0C90" w:rsidRDefault="00BF0C90" w:rsidP="00BF0C90">
            <w:pPr>
              <w:widowControl w:val="0"/>
              <w:rPr>
                <w:rFonts w:ascii="Arial" w:hAnsi="Arial" w:cs="Arial"/>
                <w:sz w:val="6"/>
                <w:szCs w:val="6"/>
              </w:rPr>
            </w:pPr>
          </w:p>
          <w:p w:rsidR="00BF0C90" w:rsidRDefault="00BF0C90" w:rsidP="00BF0C90">
            <w:pPr>
              <w:widowControl w:val="0"/>
              <w:rPr>
                <w:rFonts w:ascii="Arial" w:hAnsi="Arial" w:cs="Arial"/>
                <w:b/>
                <w:sz w:val="20"/>
                <w:szCs w:val="20"/>
              </w:rPr>
            </w:pPr>
            <w:r>
              <w:rPr>
                <w:rFonts w:ascii="Arial" w:hAnsi="Arial" w:cs="Arial"/>
                <w:sz w:val="16"/>
                <w:szCs w:val="16"/>
              </w:rPr>
              <w:t>Section 504 Rights __________________     Evaluation Report(s) _________________     Determination of Eligibility/Instructional Plan________________</w:t>
            </w:r>
          </w:p>
        </w:tc>
      </w:tr>
      <w:tr w:rsidR="004968E9" w:rsidRPr="006A5439" w:rsidTr="0047580C">
        <w:tblPrEx>
          <w:tblCellMar>
            <w:top w:w="0" w:type="dxa"/>
            <w:bottom w:w="0" w:type="dxa"/>
          </w:tblCellMar>
        </w:tblPrEx>
        <w:trPr>
          <w:trHeight w:val="411"/>
          <w:jc w:val="center"/>
        </w:trPr>
        <w:tc>
          <w:tcPr>
            <w:tcW w:w="3212" w:type="dxa"/>
            <w:tcBorders>
              <w:top w:val="single" w:sz="12" w:space="0" w:color="auto"/>
              <w:left w:val="single" w:sz="12" w:space="0" w:color="auto"/>
              <w:bottom w:val="single" w:sz="8" w:space="0" w:color="auto"/>
              <w:right w:val="single" w:sz="8" w:space="0" w:color="auto"/>
            </w:tcBorders>
          </w:tcPr>
          <w:p w:rsidR="004968E9" w:rsidRDefault="004968E9" w:rsidP="00DF2353">
            <w:pPr>
              <w:widowControl w:val="0"/>
              <w:spacing w:line="480" w:lineRule="auto"/>
              <w:rPr>
                <w:rFonts w:ascii="Arial" w:hAnsi="Arial" w:cs="Arial"/>
                <w:sz w:val="12"/>
                <w:szCs w:val="12"/>
              </w:rPr>
            </w:pPr>
            <w:r>
              <w:rPr>
                <w:rFonts w:ascii="Arial" w:hAnsi="Arial" w:cs="Arial"/>
                <w:sz w:val="12"/>
                <w:szCs w:val="12"/>
              </w:rPr>
              <w:t>SIGNATURE OF PERSON REPORTING</w:t>
            </w:r>
          </w:p>
          <w:p w:rsidR="004968E9" w:rsidRPr="0052317C" w:rsidRDefault="004968E9" w:rsidP="00DF2353">
            <w:pPr>
              <w:widowControl w:val="0"/>
              <w:rPr>
                <w:rFonts w:ascii="Arial" w:hAnsi="Arial" w:cs="Arial"/>
                <w:sz w:val="10"/>
                <w:szCs w:val="10"/>
              </w:rPr>
            </w:pPr>
          </w:p>
        </w:tc>
        <w:tc>
          <w:tcPr>
            <w:tcW w:w="4735" w:type="dxa"/>
            <w:tcBorders>
              <w:top w:val="single" w:sz="12" w:space="0" w:color="auto"/>
              <w:left w:val="single" w:sz="8" w:space="0" w:color="auto"/>
              <w:bottom w:val="single" w:sz="8" w:space="0" w:color="auto"/>
              <w:right w:val="single" w:sz="8" w:space="0" w:color="auto"/>
            </w:tcBorders>
          </w:tcPr>
          <w:p w:rsidR="004968E9" w:rsidRDefault="004968E9" w:rsidP="00DF2353">
            <w:pPr>
              <w:widowControl w:val="0"/>
              <w:spacing w:line="480" w:lineRule="auto"/>
              <w:ind w:left="552"/>
              <w:rPr>
                <w:rFonts w:ascii="Arial" w:hAnsi="Arial" w:cs="Arial"/>
                <w:sz w:val="12"/>
                <w:szCs w:val="12"/>
              </w:rPr>
            </w:pPr>
            <w:r>
              <w:rPr>
                <w:rFonts w:ascii="Arial" w:hAnsi="Arial" w:cs="Arial"/>
                <w:sz w:val="12"/>
                <w:szCs w:val="12"/>
              </w:rPr>
              <w:t>TITLE</w:t>
            </w:r>
          </w:p>
          <w:p w:rsidR="004968E9" w:rsidRDefault="004968E9" w:rsidP="00DF2353">
            <w:pPr>
              <w:widowControl w:val="0"/>
              <w:rPr>
                <w:rFonts w:ascii="Arial" w:hAnsi="Arial" w:cs="Arial"/>
                <w:sz w:val="22"/>
                <w:szCs w:val="22"/>
              </w:rPr>
            </w:pPr>
          </w:p>
        </w:tc>
        <w:tc>
          <w:tcPr>
            <w:tcW w:w="3601" w:type="dxa"/>
            <w:tcBorders>
              <w:top w:val="single" w:sz="12" w:space="0" w:color="auto"/>
              <w:left w:val="single" w:sz="8" w:space="0" w:color="auto"/>
              <w:bottom w:val="single" w:sz="8" w:space="0" w:color="auto"/>
              <w:right w:val="single" w:sz="12" w:space="0" w:color="auto"/>
            </w:tcBorders>
          </w:tcPr>
          <w:p w:rsidR="004968E9" w:rsidRDefault="004968E9" w:rsidP="00DF2353">
            <w:pPr>
              <w:widowControl w:val="0"/>
              <w:spacing w:line="480" w:lineRule="auto"/>
              <w:ind w:left="609"/>
              <w:rPr>
                <w:rFonts w:ascii="Arial" w:hAnsi="Arial" w:cs="Arial"/>
                <w:sz w:val="12"/>
                <w:szCs w:val="12"/>
              </w:rPr>
            </w:pPr>
            <w:r>
              <w:rPr>
                <w:rFonts w:ascii="Arial" w:hAnsi="Arial" w:cs="Arial"/>
                <w:sz w:val="12"/>
                <w:szCs w:val="12"/>
              </w:rPr>
              <w:t>DATE</w:t>
            </w:r>
          </w:p>
          <w:p w:rsidR="004968E9" w:rsidRDefault="004968E9" w:rsidP="00DF2353">
            <w:pPr>
              <w:widowControl w:val="0"/>
              <w:rPr>
                <w:rFonts w:ascii="Arial" w:hAnsi="Arial" w:cs="Arial"/>
                <w:sz w:val="22"/>
                <w:szCs w:val="22"/>
              </w:rPr>
            </w:pPr>
          </w:p>
        </w:tc>
      </w:tr>
      <w:tr w:rsidR="004968E9" w:rsidRPr="006A5439" w:rsidTr="0047580C">
        <w:tblPrEx>
          <w:tblCellMar>
            <w:top w:w="0" w:type="dxa"/>
            <w:bottom w:w="0" w:type="dxa"/>
          </w:tblCellMar>
        </w:tblPrEx>
        <w:trPr>
          <w:trHeight w:val="556"/>
          <w:jc w:val="center"/>
        </w:trPr>
        <w:tc>
          <w:tcPr>
            <w:tcW w:w="3212" w:type="dxa"/>
            <w:tcBorders>
              <w:top w:val="single" w:sz="8" w:space="0" w:color="auto"/>
              <w:left w:val="single" w:sz="12" w:space="0" w:color="auto"/>
              <w:bottom w:val="single" w:sz="8" w:space="0" w:color="auto"/>
              <w:right w:val="single" w:sz="8" w:space="0" w:color="auto"/>
            </w:tcBorders>
          </w:tcPr>
          <w:p w:rsidR="004968E9" w:rsidRDefault="004968E9" w:rsidP="00DF2353">
            <w:pPr>
              <w:widowControl w:val="0"/>
              <w:spacing w:line="480" w:lineRule="auto"/>
              <w:rPr>
                <w:rFonts w:ascii="Arial" w:hAnsi="Arial" w:cs="Arial"/>
                <w:sz w:val="12"/>
                <w:szCs w:val="12"/>
              </w:rPr>
            </w:pPr>
            <w:r>
              <w:rPr>
                <w:rFonts w:ascii="Arial" w:hAnsi="Arial" w:cs="Arial"/>
                <w:sz w:val="12"/>
                <w:szCs w:val="12"/>
              </w:rPr>
              <w:t>SIGNATURE OF OTHER PARTICIPANTS</w:t>
            </w:r>
          </w:p>
          <w:p w:rsidR="004968E9" w:rsidRPr="00114964" w:rsidRDefault="004968E9" w:rsidP="00DF2353">
            <w:pPr>
              <w:widowControl w:val="0"/>
              <w:rPr>
                <w:rFonts w:ascii="Arial" w:hAnsi="Arial" w:cs="Arial"/>
                <w:sz w:val="4"/>
                <w:szCs w:val="4"/>
              </w:rPr>
            </w:pPr>
          </w:p>
        </w:tc>
        <w:tc>
          <w:tcPr>
            <w:tcW w:w="4735" w:type="dxa"/>
            <w:tcBorders>
              <w:top w:val="single" w:sz="8" w:space="0" w:color="auto"/>
              <w:left w:val="single" w:sz="8" w:space="0" w:color="auto"/>
              <w:bottom w:val="single" w:sz="8" w:space="0" w:color="auto"/>
              <w:right w:val="single" w:sz="8" w:space="0" w:color="auto"/>
            </w:tcBorders>
          </w:tcPr>
          <w:p w:rsidR="004968E9" w:rsidRDefault="004968E9" w:rsidP="00DF2353">
            <w:pPr>
              <w:widowControl w:val="0"/>
              <w:spacing w:line="480" w:lineRule="auto"/>
              <w:ind w:left="567"/>
              <w:rPr>
                <w:rFonts w:ascii="Arial" w:hAnsi="Arial" w:cs="Arial"/>
                <w:sz w:val="12"/>
                <w:szCs w:val="12"/>
              </w:rPr>
            </w:pPr>
            <w:r>
              <w:rPr>
                <w:rFonts w:ascii="Arial" w:hAnsi="Arial" w:cs="Arial"/>
                <w:sz w:val="12"/>
                <w:szCs w:val="12"/>
              </w:rPr>
              <w:t>TITLE</w:t>
            </w:r>
          </w:p>
          <w:p w:rsidR="004968E9" w:rsidRDefault="004968E9" w:rsidP="00DF2353">
            <w:pPr>
              <w:widowControl w:val="0"/>
              <w:rPr>
                <w:rFonts w:ascii="Arial" w:hAnsi="Arial" w:cs="Arial"/>
                <w:sz w:val="12"/>
                <w:szCs w:val="12"/>
              </w:rPr>
            </w:pPr>
          </w:p>
        </w:tc>
        <w:tc>
          <w:tcPr>
            <w:tcW w:w="3601" w:type="dxa"/>
            <w:tcBorders>
              <w:top w:val="single" w:sz="8" w:space="0" w:color="auto"/>
              <w:left w:val="single" w:sz="8" w:space="0" w:color="auto"/>
              <w:bottom w:val="single" w:sz="8" w:space="0" w:color="auto"/>
              <w:right w:val="single" w:sz="12" w:space="0" w:color="auto"/>
            </w:tcBorders>
          </w:tcPr>
          <w:p w:rsidR="004968E9" w:rsidRDefault="004968E9" w:rsidP="00DF2353">
            <w:pPr>
              <w:widowControl w:val="0"/>
              <w:spacing w:line="480" w:lineRule="auto"/>
              <w:ind w:left="639"/>
              <w:rPr>
                <w:rFonts w:ascii="Arial" w:hAnsi="Arial" w:cs="Arial"/>
                <w:sz w:val="12"/>
                <w:szCs w:val="12"/>
              </w:rPr>
            </w:pPr>
            <w:r>
              <w:rPr>
                <w:rFonts w:ascii="Arial" w:hAnsi="Arial" w:cs="Arial"/>
                <w:sz w:val="12"/>
                <w:szCs w:val="12"/>
              </w:rPr>
              <w:t>DATE</w:t>
            </w:r>
          </w:p>
          <w:p w:rsidR="004968E9" w:rsidRDefault="004968E9" w:rsidP="00DF2353">
            <w:pPr>
              <w:widowControl w:val="0"/>
              <w:rPr>
                <w:rFonts w:ascii="Arial" w:hAnsi="Arial" w:cs="Arial"/>
                <w:sz w:val="12"/>
                <w:szCs w:val="12"/>
              </w:rPr>
            </w:pPr>
          </w:p>
        </w:tc>
      </w:tr>
      <w:tr w:rsidR="004968E9" w:rsidRPr="006A5439" w:rsidTr="0047580C">
        <w:tblPrEx>
          <w:tblCellMar>
            <w:top w:w="0" w:type="dxa"/>
            <w:bottom w:w="0" w:type="dxa"/>
          </w:tblCellMar>
        </w:tblPrEx>
        <w:trPr>
          <w:trHeight w:val="484"/>
          <w:jc w:val="center"/>
        </w:trPr>
        <w:tc>
          <w:tcPr>
            <w:tcW w:w="3212" w:type="dxa"/>
            <w:tcBorders>
              <w:top w:val="single" w:sz="8" w:space="0" w:color="auto"/>
              <w:left w:val="single" w:sz="12" w:space="0" w:color="auto"/>
              <w:bottom w:val="single" w:sz="12" w:space="0" w:color="auto"/>
              <w:right w:val="single" w:sz="8" w:space="0" w:color="auto"/>
            </w:tcBorders>
          </w:tcPr>
          <w:p w:rsidR="004968E9" w:rsidRDefault="004968E9" w:rsidP="00DF2353">
            <w:pPr>
              <w:widowControl w:val="0"/>
              <w:spacing w:line="480" w:lineRule="auto"/>
              <w:rPr>
                <w:rFonts w:ascii="Arial" w:hAnsi="Arial" w:cs="Arial"/>
                <w:sz w:val="12"/>
                <w:szCs w:val="12"/>
              </w:rPr>
            </w:pPr>
          </w:p>
        </w:tc>
        <w:tc>
          <w:tcPr>
            <w:tcW w:w="4735" w:type="dxa"/>
            <w:tcBorders>
              <w:top w:val="single" w:sz="8" w:space="0" w:color="auto"/>
              <w:left w:val="single" w:sz="8" w:space="0" w:color="auto"/>
              <w:bottom w:val="single" w:sz="12" w:space="0" w:color="auto"/>
              <w:right w:val="single" w:sz="8" w:space="0" w:color="auto"/>
            </w:tcBorders>
          </w:tcPr>
          <w:p w:rsidR="004968E9" w:rsidRDefault="004968E9" w:rsidP="00DF2353">
            <w:pPr>
              <w:widowControl w:val="0"/>
              <w:spacing w:line="480" w:lineRule="auto"/>
              <w:ind w:left="567"/>
              <w:rPr>
                <w:rFonts w:ascii="Arial" w:hAnsi="Arial" w:cs="Arial"/>
                <w:sz w:val="12"/>
                <w:szCs w:val="12"/>
              </w:rPr>
            </w:pPr>
            <w:r>
              <w:rPr>
                <w:rFonts w:ascii="Arial" w:hAnsi="Arial" w:cs="Arial"/>
                <w:sz w:val="12"/>
                <w:szCs w:val="12"/>
              </w:rPr>
              <w:t>TITLE</w:t>
            </w:r>
          </w:p>
        </w:tc>
        <w:tc>
          <w:tcPr>
            <w:tcW w:w="3601" w:type="dxa"/>
            <w:tcBorders>
              <w:top w:val="single" w:sz="8" w:space="0" w:color="auto"/>
              <w:left w:val="single" w:sz="8" w:space="0" w:color="auto"/>
              <w:bottom w:val="single" w:sz="12" w:space="0" w:color="auto"/>
              <w:right w:val="single" w:sz="12" w:space="0" w:color="auto"/>
            </w:tcBorders>
          </w:tcPr>
          <w:p w:rsidR="004968E9" w:rsidRDefault="004968E9" w:rsidP="00DF2353">
            <w:pPr>
              <w:widowControl w:val="0"/>
              <w:spacing w:line="480" w:lineRule="auto"/>
              <w:ind w:left="639"/>
              <w:rPr>
                <w:rFonts w:ascii="Arial" w:hAnsi="Arial" w:cs="Arial"/>
                <w:sz w:val="12"/>
                <w:szCs w:val="12"/>
              </w:rPr>
            </w:pPr>
            <w:r>
              <w:rPr>
                <w:rFonts w:ascii="Arial" w:hAnsi="Arial" w:cs="Arial"/>
                <w:sz w:val="12"/>
                <w:szCs w:val="12"/>
              </w:rPr>
              <w:t>DATE</w:t>
            </w:r>
          </w:p>
        </w:tc>
      </w:tr>
    </w:tbl>
    <w:p w:rsidR="003749E8" w:rsidRDefault="003749E8" w:rsidP="004968E9">
      <w:pPr>
        <w:widowControl w:val="0"/>
        <w:ind w:left="-480"/>
        <w:rPr>
          <w:rFonts w:ascii="Arial" w:hAnsi="Arial" w:cs="Arial"/>
          <w:b/>
          <w:sz w:val="14"/>
          <w:szCs w:val="14"/>
        </w:rPr>
      </w:pPr>
    </w:p>
    <w:p w:rsidR="004968E9" w:rsidRDefault="004968E9" w:rsidP="004968E9">
      <w:pPr>
        <w:widowControl w:val="0"/>
        <w:ind w:left="-480"/>
        <w:rPr>
          <w:rFonts w:ascii="Arial" w:hAnsi="Arial" w:cs="Arial"/>
          <w:sz w:val="14"/>
          <w:szCs w:val="14"/>
        </w:rPr>
      </w:pPr>
      <w:r w:rsidRPr="005C4C36">
        <w:rPr>
          <w:rFonts w:ascii="Arial" w:hAnsi="Arial" w:cs="Arial"/>
          <w:b/>
          <w:sz w:val="14"/>
          <w:szCs w:val="14"/>
        </w:rPr>
        <w:t>D</w:t>
      </w:r>
      <w:r>
        <w:rPr>
          <w:rFonts w:ascii="Arial" w:hAnsi="Arial" w:cs="Arial"/>
          <w:b/>
          <w:sz w:val="14"/>
          <w:szCs w:val="14"/>
        </w:rPr>
        <w:t>ISTRIBUTION</w:t>
      </w:r>
      <w:r w:rsidR="00DF2353">
        <w:rPr>
          <w:rFonts w:ascii="Arial" w:hAnsi="Arial" w:cs="Arial"/>
          <w:b/>
          <w:sz w:val="14"/>
          <w:szCs w:val="14"/>
        </w:rPr>
        <w:t xml:space="preserve">: </w:t>
      </w:r>
      <w:r w:rsidRPr="00F74622">
        <w:rPr>
          <w:rFonts w:ascii="Arial" w:hAnsi="Arial" w:cs="Arial"/>
          <w:sz w:val="14"/>
          <w:szCs w:val="14"/>
        </w:rPr>
        <w:t xml:space="preserve"> </w:t>
      </w:r>
      <w:r w:rsidR="00DF2353">
        <w:rPr>
          <w:rFonts w:ascii="Arial" w:hAnsi="Arial" w:cs="Arial"/>
          <w:sz w:val="14"/>
          <w:szCs w:val="14"/>
        </w:rPr>
        <w:t>Parent</w:t>
      </w:r>
      <w:r w:rsidR="007403EE">
        <w:rPr>
          <w:rFonts w:ascii="Arial" w:hAnsi="Arial" w:cs="Arial"/>
          <w:sz w:val="14"/>
          <w:szCs w:val="14"/>
        </w:rPr>
        <w:t>/Guardian</w:t>
      </w:r>
      <w:r w:rsidR="00DF2353">
        <w:rPr>
          <w:rFonts w:ascii="Arial" w:hAnsi="Arial" w:cs="Arial"/>
          <w:sz w:val="14"/>
          <w:szCs w:val="14"/>
        </w:rPr>
        <w:t xml:space="preserve">, </w:t>
      </w:r>
      <w:r>
        <w:rPr>
          <w:rFonts w:ascii="Arial" w:hAnsi="Arial" w:cs="Arial"/>
          <w:sz w:val="14"/>
          <w:szCs w:val="14"/>
        </w:rPr>
        <w:t>Student’s Cumulative folder</w:t>
      </w:r>
      <w:r w:rsidRPr="00F74622">
        <w:rPr>
          <w:rFonts w:ascii="Arial" w:hAnsi="Arial" w:cs="Arial"/>
          <w:sz w:val="14"/>
          <w:szCs w:val="14"/>
        </w:rPr>
        <w:t xml:space="preserve">, </w:t>
      </w:r>
      <w:r>
        <w:rPr>
          <w:rFonts w:ascii="Arial" w:hAnsi="Arial" w:cs="Arial"/>
          <w:sz w:val="14"/>
          <w:szCs w:val="14"/>
        </w:rPr>
        <w:t>504 File,</w:t>
      </w:r>
      <w:r w:rsidRPr="00F74622">
        <w:rPr>
          <w:rFonts w:ascii="Arial" w:hAnsi="Arial" w:cs="Arial"/>
          <w:sz w:val="14"/>
          <w:szCs w:val="14"/>
        </w:rPr>
        <w:t xml:space="preserve"> </w:t>
      </w:r>
      <w:r w:rsidR="00DF2353">
        <w:rPr>
          <w:rFonts w:ascii="Arial" w:hAnsi="Arial" w:cs="Arial"/>
          <w:sz w:val="14"/>
          <w:szCs w:val="14"/>
        </w:rPr>
        <w:t>System 504 Coordinator</w:t>
      </w:r>
      <w:r>
        <w:rPr>
          <w:rFonts w:ascii="Arial" w:hAnsi="Arial" w:cs="Arial"/>
          <w:sz w:val="14"/>
          <w:szCs w:val="14"/>
        </w:rPr>
        <w:t xml:space="preserve">                                                                          </w:t>
      </w:r>
      <w:r w:rsidR="007403EE">
        <w:rPr>
          <w:rFonts w:ascii="Arial" w:hAnsi="Arial" w:cs="Arial"/>
          <w:sz w:val="14"/>
          <w:szCs w:val="14"/>
        </w:rPr>
        <w:t xml:space="preserve">  </w:t>
      </w:r>
      <w:r>
        <w:rPr>
          <w:rFonts w:ascii="Arial" w:hAnsi="Arial" w:cs="Arial"/>
          <w:sz w:val="14"/>
          <w:szCs w:val="14"/>
        </w:rPr>
        <w:t xml:space="preserve">     </w:t>
      </w:r>
    </w:p>
    <w:p w:rsidR="006E02DE" w:rsidRDefault="006E02DE" w:rsidP="006E02DE">
      <w:pPr>
        <w:widowControl w:val="0"/>
        <w:jc w:val="center"/>
        <w:rPr>
          <w:rFonts w:ascii="Arial" w:hAnsi="Arial" w:cs="Arial"/>
          <w:b/>
          <w:sz w:val="20"/>
          <w:szCs w:val="20"/>
          <w:u w:val="single"/>
        </w:rPr>
      </w:pPr>
      <w:r>
        <w:rPr>
          <w:rFonts w:ascii="Arial" w:hAnsi="Arial" w:cs="Arial"/>
          <w:b/>
          <w:sz w:val="20"/>
          <w:szCs w:val="20"/>
          <w:u w:val="single"/>
        </w:rPr>
        <w:br w:type="page"/>
      </w:r>
    </w:p>
    <w:p w:rsidR="006E02DE" w:rsidRDefault="006E02DE" w:rsidP="006E02DE">
      <w:pPr>
        <w:widowControl w:val="0"/>
        <w:jc w:val="center"/>
        <w:rPr>
          <w:rFonts w:ascii="Arial" w:hAnsi="Arial" w:cs="Arial"/>
          <w:b/>
          <w:sz w:val="20"/>
          <w:szCs w:val="20"/>
          <w:u w:val="single"/>
        </w:rPr>
      </w:pPr>
    </w:p>
    <w:p w:rsidR="007525A8" w:rsidRDefault="007525A8" w:rsidP="006E02DE">
      <w:pPr>
        <w:widowControl w:val="0"/>
        <w:rPr>
          <w:rFonts w:ascii="Arial" w:hAnsi="Arial" w:cs="Arial"/>
          <w:b/>
          <w:sz w:val="20"/>
          <w:szCs w:val="20"/>
          <w:u w:val="single"/>
        </w:rPr>
      </w:pPr>
    </w:p>
    <w:p w:rsidR="00DA4FD2" w:rsidRDefault="00DA4FD2" w:rsidP="004968E9">
      <w:pPr>
        <w:widowControl w:val="0"/>
        <w:jc w:val="center"/>
        <w:rPr>
          <w:rFonts w:ascii="Arial" w:hAnsi="Arial" w:cs="Arial"/>
          <w:b/>
          <w:sz w:val="20"/>
          <w:szCs w:val="20"/>
          <w:u w:val="single"/>
        </w:rPr>
      </w:pPr>
    </w:p>
    <w:p w:rsidR="00DA4FD2" w:rsidRPr="00DA4FD2" w:rsidRDefault="00DA4FD2" w:rsidP="00DA4FD2">
      <w:pPr>
        <w:widowControl w:val="0"/>
        <w:jc w:val="center"/>
        <w:rPr>
          <w:rFonts w:ascii="Arial" w:hAnsi="Arial" w:cs="Arial"/>
          <w:b/>
        </w:rPr>
      </w:pPr>
      <w:r w:rsidRPr="00DA4FD2">
        <w:rPr>
          <w:rFonts w:ascii="Arial" w:hAnsi="Arial" w:cs="Arial"/>
          <w:b/>
        </w:rPr>
        <w:t>HALL COUNTY SCHOOL SYSTEM</w:t>
      </w:r>
    </w:p>
    <w:p w:rsidR="00DA4FD2" w:rsidRPr="00DA4FD2" w:rsidRDefault="00DA4FD2" w:rsidP="00DA4FD2">
      <w:pPr>
        <w:widowControl w:val="0"/>
        <w:jc w:val="center"/>
        <w:rPr>
          <w:rFonts w:ascii="Arial" w:hAnsi="Arial" w:cs="Arial"/>
          <w:b/>
        </w:rPr>
      </w:pPr>
      <w:r w:rsidRPr="00DA4FD2">
        <w:rPr>
          <w:rFonts w:ascii="Arial" w:hAnsi="Arial" w:cs="Arial"/>
          <w:b/>
        </w:rPr>
        <w:t>STUDENT SERVICES DEPARTMENT</w:t>
      </w:r>
    </w:p>
    <w:p w:rsidR="00DA4FD2" w:rsidRPr="00DA4FD2" w:rsidRDefault="00DA4FD2" w:rsidP="00DA4FD2">
      <w:pPr>
        <w:widowControl w:val="0"/>
        <w:jc w:val="center"/>
        <w:rPr>
          <w:rFonts w:ascii="Arial" w:hAnsi="Arial" w:cs="Arial"/>
          <w:sz w:val="18"/>
          <w:szCs w:val="18"/>
        </w:rPr>
      </w:pPr>
      <w:smartTag w:uri="urn:schemas-microsoft-com:office:smarttags" w:element="Street">
        <w:smartTag w:uri="urn:schemas-microsoft-com:office:smarttags" w:element="address">
          <w:r w:rsidRPr="00DA4FD2">
            <w:rPr>
              <w:rFonts w:ascii="Arial" w:hAnsi="Arial" w:cs="Arial"/>
              <w:sz w:val="18"/>
              <w:szCs w:val="18"/>
            </w:rPr>
            <w:t>711 Green Street</w:t>
          </w:r>
        </w:smartTag>
      </w:smartTag>
    </w:p>
    <w:p w:rsidR="00DA4FD2" w:rsidRPr="00DA4FD2" w:rsidRDefault="00DA4FD2" w:rsidP="00DA4FD2">
      <w:pPr>
        <w:widowControl w:val="0"/>
        <w:jc w:val="center"/>
        <w:rPr>
          <w:rFonts w:ascii="Arial" w:hAnsi="Arial" w:cs="Arial"/>
          <w:sz w:val="18"/>
          <w:szCs w:val="18"/>
        </w:rPr>
      </w:pPr>
      <w:smartTag w:uri="urn:schemas-microsoft-com:office:smarttags" w:element="place">
        <w:smartTag w:uri="urn:schemas-microsoft-com:office:smarttags" w:element="City">
          <w:r w:rsidRPr="00DA4FD2">
            <w:rPr>
              <w:rFonts w:ascii="Arial" w:hAnsi="Arial" w:cs="Arial"/>
              <w:sz w:val="18"/>
              <w:szCs w:val="18"/>
            </w:rPr>
            <w:t>Gainesville</w:t>
          </w:r>
        </w:smartTag>
        <w:r w:rsidRPr="00DA4FD2">
          <w:rPr>
            <w:rFonts w:ascii="Arial" w:hAnsi="Arial" w:cs="Arial"/>
            <w:sz w:val="18"/>
            <w:szCs w:val="18"/>
          </w:rPr>
          <w:t xml:space="preserve">, </w:t>
        </w:r>
        <w:smartTag w:uri="urn:schemas-microsoft-com:office:smarttags" w:element="State">
          <w:r w:rsidRPr="00DA4FD2">
            <w:rPr>
              <w:rFonts w:ascii="Arial" w:hAnsi="Arial" w:cs="Arial"/>
              <w:sz w:val="18"/>
              <w:szCs w:val="18"/>
            </w:rPr>
            <w:t>GA</w:t>
          </w:r>
        </w:smartTag>
        <w:r w:rsidRPr="00DA4FD2">
          <w:rPr>
            <w:rFonts w:ascii="Arial" w:hAnsi="Arial" w:cs="Arial"/>
            <w:sz w:val="18"/>
            <w:szCs w:val="18"/>
          </w:rPr>
          <w:t xml:space="preserve"> </w:t>
        </w:r>
        <w:smartTag w:uri="urn:schemas-microsoft-com:office:smarttags" w:element="PostalCode">
          <w:r w:rsidRPr="00DA4FD2">
            <w:rPr>
              <w:rFonts w:ascii="Arial" w:hAnsi="Arial" w:cs="Arial"/>
              <w:sz w:val="18"/>
              <w:szCs w:val="18"/>
            </w:rPr>
            <w:t>30501</w:t>
          </w:r>
        </w:smartTag>
      </w:smartTag>
    </w:p>
    <w:p w:rsidR="00DA4FD2" w:rsidRDefault="00DA4FD2" w:rsidP="00DA4FD2">
      <w:pPr>
        <w:widowControl w:val="0"/>
        <w:jc w:val="center"/>
        <w:rPr>
          <w:rFonts w:ascii="Arial" w:hAnsi="Arial" w:cs="Arial"/>
          <w:b/>
          <w:sz w:val="20"/>
          <w:szCs w:val="20"/>
          <w:u w:val="single"/>
        </w:rPr>
      </w:pPr>
      <w:r w:rsidRPr="00DA4FD2">
        <w:rPr>
          <w:rFonts w:ascii="Arial" w:hAnsi="Arial" w:cs="Arial"/>
          <w:sz w:val="18"/>
          <w:szCs w:val="18"/>
        </w:rPr>
        <w:t>Phone: (770) 534-1080             Fax: (770) 533-4015</w:t>
      </w:r>
    </w:p>
    <w:p w:rsidR="007525A8" w:rsidRDefault="007525A8" w:rsidP="004968E9">
      <w:pPr>
        <w:widowControl w:val="0"/>
        <w:jc w:val="center"/>
        <w:rPr>
          <w:rFonts w:ascii="Arial" w:hAnsi="Arial" w:cs="Arial"/>
          <w:b/>
          <w:sz w:val="20"/>
          <w:szCs w:val="20"/>
          <w:u w:val="single"/>
        </w:rPr>
      </w:pPr>
    </w:p>
    <w:p w:rsidR="003A4F74" w:rsidRPr="00247180" w:rsidRDefault="003A4F74" w:rsidP="003A4F74">
      <w:pPr>
        <w:jc w:val="center"/>
        <w:rPr>
          <w:b/>
          <w:sz w:val="28"/>
          <w:szCs w:val="28"/>
        </w:rPr>
      </w:pPr>
      <w:r w:rsidRPr="00247180">
        <w:rPr>
          <w:b/>
          <w:sz w:val="28"/>
          <w:szCs w:val="28"/>
        </w:rPr>
        <w:t xml:space="preserve">Notice of Rights of Students and Parents </w:t>
      </w:r>
      <w:proofErr w:type="gramStart"/>
      <w:r w:rsidRPr="00247180">
        <w:rPr>
          <w:b/>
          <w:sz w:val="28"/>
          <w:szCs w:val="28"/>
        </w:rPr>
        <w:t>Under</w:t>
      </w:r>
      <w:proofErr w:type="gramEnd"/>
      <w:r w:rsidRPr="00247180">
        <w:rPr>
          <w:b/>
          <w:sz w:val="28"/>
          <w:szCs w:val="28"/>
        </w:rPr>
        <w:t xml:space="preserve"> Section 504</w:t>
      </w:r>
      <w:r>
        <w:rPr>
          <w:b/>
          <w:sz w:val="28"/>
          <w:szCs w:val="28"/>
        </w:rPr>
        <w:t xml:space="preserve"> </w:t>
      </w:r>
    </w:p>
    <w:p w:rsidR="003A4F74" w:rsidRDefault="003A4F74" w:rsidP="003A4F74">
      <w:pPr>
        <w:pStyle w:val="NormalWeb"/>
        <w:rPr>
          <w:color w:val="000000"/>
        </w:rPr>
      </w:pPr>
      <w:r>
        <w:rPr>
          <w:color w:val="000000"/>
        </w:rPr>
        <w:t>Section 504 of t</w:t>
      </w:r>
      <w:r w:rsidRPr="00365370">
        <w:rPr>
          <w:color w:val="000000"/>
        </w:rPr>
        <w:t>he Rehabilitation Act of 1973, commonly referred to as "</w:t>
      </w:r>
      <w:r>
        <w:rPr>
          <w:color w:val="000000"/>
        </w:rPr>
        <w:t>Section</w:t>
      </w:r>
      <w:r w:rsidRPr="00365370">
        <w:rPr>
          <w:color w:val="000000"/>
        </w:rPr>
        <w:t xml:space="preserve"> 504," is a nondiscrimination statute enacted by the United States Congress. The purpose of </w:t>
      </w:r>
      <w:r>
        <w:rPr>
          <w:color w:val="000000"/>
        </w:rPr>
        <w:t>Section 504</w:t>
      </w:r>
      <w:r w:rsidRPr="00365370">
        <w:rPr>
          <w:color w:val="000000"/>
        </w:rPr>
        <w:t xml:space="preserve"> is to prohibit discrimination and to assure that disabled students have educational opportunities and benefits equal to those provided to non-disabled students.</w:t>
      </w:r>
    </w:p>
    <w:p w:rsidR="003A4F74" w:rsidRDefault="003A4F74" w:rsidP="003A4F74">
      <w:pPr>
        <w:pStyle w:val="NormalWeb"/>
        <w:rPr>
          <w:color w:val="000000"/>
        </w:rPr>
      </w:pPr>
      <w:r>
        <w:rPr>
          <w:color w:val="000000"/>
        </w:rPr>
        <w:t>For more information regarding Section 504, or if you have questions or need additional assistance, please contact your local system’s Section 504 Coordinator at the following address:</w:t>
      </w:r>
    </w:p>
    <w:p w:rsidR="003A4F74" w:rsidRDefault="000720E3" w:rsidP="003A4F74">
      <w:pPr>
        <w:pStyle w:val="NormalWeb"/>
        <w:spacing w:before="0" w:beforeAutospacing="0" w:after="0" w:afterAutospacing="0"/>
        <w:rPr>
          <w:color w:val="000000"/>
        </w:rPr>
      </w:pPr>
      <w:r>
        <w:rPr>
          <w:color w:val="000000"/>
        </w:rPr>
        <w:t>Katherine Culver</w:t>
      </w:r>
    </w:p>
    <w:p w:rsidR="003A4F74" w:rsidRDefault="003A4F74" w:rsidP="003A4F74">
      <w:pPr>
        <w:pStyle w:val="NormalWeb"/>
        <w:spacing w:before="0" w:beforeAutospacing="0" w:after="0" w:afterAutospacing="0"/>
        <w:rPr>
          <w:color w:val="000000"/>
        </w:rPr>
      </w:pPr>
      <w:r>
        <w:rPr>
          <w:color w:val="000000"/>
        </w:rPr>
        <w:t>Hall County School System</w:t>
      </w:r>
    </w:p>
    <w:p w:rsidR="003A4F74" w:rsidRDefault="003A4F74" w:rsidP="003A4F74">
      <w:pPr>
        <w:pStyle w:val="NormalWeb"/>
        <w:spacing w:before="0" w:beforeAutospacing="0" w:after="0" w:afterAutospacing="0"/>
        <w:rPr>
          <w:color w:val="000000"/>
        </w:rPr>
      </w:pPr>
      <w:r>
        <w:rPr>
          <w:color w:val="000000"/>
        </w:rPr>
        <w:t>711 Green Street</w:t>
      </w:r>
    </w:p>
    <w:p w:rsidR="003A4F74" w:rsidRDefault="003A4F74" w:rsidP="003A4F74">
      <w:pPr>
        <w:pStyle w:val="NormalWeb"/>
        <w:spacing w:before="0" w:beforeAutospacing="0" w:after="0" w:afterAutospacing="0"/>
        <w:rPr>
          <w:color w:val="000000"/>
        </w:rPr>
      </w:pPr>
      <w:r>
        <w:rPr>
          <w:color w:val="000000"/>
        </w:rPr>
        <w:t>Gainesville, GA 30501</w:t>
      </w:r>
    </w:p>
    <w:p w:rsidR="003A4F74" w:rsidRDefault="003A4F74" w:rsidP="003A4F74">
      <w:pPr>
        <w:pStyle w:val="NormalWeb"/>
        <w:spacing w:before="0" w:beforeAutospacing="0" w:after="0" w:afterAutospacing="0"/>
        <w:rPr>
          <w:color w:val="000000"/>
        </w:rPr>
      </w:pPr>
      <w:r>
        <w:rPr>
          <w:color w:val="000000"/>
        </w:rPr>
        <w:t>770-967-5846</w:t>
      </w:r>
    </w:p>
    <w:p w:rsidR="003A4F74" w:rsidRPr="00365370" w:rsidRDefault="003A4F74" w:rsidP="003A4F74">
      <w:pPr>
        <w:pStyle w:val="NormalWeb"/>
        <w:spacing w:before="0" w:beforeAutospacing="0" w:after="0" w:afterAutospacing="0"/>
        <w:rPr>
          <w:color w:val="000000"/>
        </w:rPr>
      </w:pPr>
      <w:hyperlink r:id="rId10" w:history="1">
        <w:r w:rsidR="000720E3">
          <w:rPr>
            <w:rStyle w:val="Hyperlink"/>
          </w:rPr>
          <w:t>katherine.culver</w:t>
        </w:r>
        <w:r w:rsidRPr="00F51152">
          <w:rPr>
            <w:rStyle w:val="Hyperlink"/>
          </w:rPr>
          <w:t>@hallco.org</w:t>
        </w:r>
      </w:hyperlink>
      <w:r>
        <w:rPr>
          <w:color w:val="000000"/>
        </w:rPr>
        <w:t xml:space="preserve"> </w:t>
      </w:r>
    </w:p>
    <w:p w:rsidR="003A4F74" w:rsidRPr="00365370" w:rsidRDefault="003A4F74" w:rsidP="003A4F74">
      <w:pPr>
        <w:pStyle w:val="NormalWeb"/>
        <w:rPr>
          <w:color w:val="000000"/>
        </w:rPr>
      </w:pPr>
      <w:r w:rsidRPr="00365370">
        <w:rPr>
          <w:color w:val="000000"/>
        </w:rPr>
        <w:t xml:space="preserve">The </w:t>
      </w:r>
      <w:r>
        <w:rPr>
          <w:color w:val="000000"/>
        </w:rPr>
        <w:t>implementing</w:t>
      </w:r>
      <w:r w:rsidRPr="00365370">
        <w:rPr>
          <w:color w:val="000000"/>
        </w:rPr>
        <w:t xml:space="preserve"> regulations for </w:t>
      </w:r>
      <w:r>
        <w:rPr>
          <w:color w:val="000000"/>
        </w:rPr>
        <w:t>Section</w:t>
      </w:r>
      <w:r w:rsidRPr="00365370">
        <w:rPr>
          <w:color w:val="000000"/>
        </w:rPr>
        <w:t xml:space="preserve"> 504 as set out in 34 CFR Part 104 provide parents and/ or students with the following rights:</w:t>
      </w:r>
    </w:p>
    <w:p w:rsidR="003A4F74" w:rsidRPr="00365370" w:rsidRDefault="003A4F74" w:rsidP="003A4F74">
      <w:pPr>
        <w:pStyle w:val="NormalWeb"/>
        <w:ind w:left="720" w:hanging="720"/>
        <w:rPr>
          <w:color w:val="000000"/>
        </w:rPr>
      </w:pPr>
      <w:r w:rsidRPr="00365370">
        <w:rPr>
          <w:color w:val="000000"/>
        </w:rPr>
        <w:t>1. Your child has the right to an appropriate education designed to meet his</w:t>
      </w:r>
      <w:r>
        <w:rPr>
          <w:color w:val="000000"/>
        </w:rPr>
        <w:t xml:space="preserve"> or </w:t>
      </w:r>
      <w:r w:rsidRPr="00365370">
        <w:rPr>
          <w:color w:val="000000"/>
        </w:rPr>
        <w:t>her individual educational needs as adequately as the needs of non-disabled students.</w:t>
      </w:r>
      <w:r w:rsidRPr="00247180">
        <w:rPr>
          <w:color w:val="000000"/>
        </w:rPr>
        <w:t xml:space="preserve"> 34 CFR 104.33.</w:t>
      </w:r>
      <w:r w:rsidRPr="00365370">
        <w:rPr>
          <w:color w:val="000000"/>
        </w:rPr>
        <w:t xml:space="preserve"> </w:t>
      </w:r>
    </w:p>
    <w:p w:rsidR="003A4F74" w:rsidRPr="00365370" w:rsidRDefault="003A4F74" w:rsidP="003A4F74">
      <w:pPr>
        <w:pStyle w:val="NormalWeb"/>
        <w:ind w:left="720" w:hanging="720"/>
        <w:rPr>
          <w:color w:val="000000"/>
        </w:rPr>
      </w:pPr>
      <w:r>
        <w:rPr>
          <w:color w:val="000000"/>
        </w:rPr>
        <w:t>2</w:t>
      </w:r>
      <w:r w:rsidRPr="00365370">
        <w:rPr>
          <w:color w:val="000000"/>
        </w:rPr>
        <w:t xml:space="preserve">. Your child has the right to free educational services except for those fees that are imposed on non-disabled students or their parents. Insurers and similar third parties </w:t>
      </w:r>
      <w:r>
        <w:rPr>
          <w:color w:val="000000"/>
        </w:rPr>
        <w:t xml:space="preserve">who provide services not operated by or provided by the recipient </w:t>
      </w:r>
      <w:r w:rsidRPr="00365370">
        <w:rPr>
          <w:color w:val="000000"/>
        </w:rPr>
        <w:t>are not relieved from an otherwise valid obligation to provide or pay for services provided to a disabled student.</w:t>
      </w:r>
      <w:r w:rsidRPr="00247180">
        <w:rPr>
          <w:color w:val="000000"/>
        </w:rPr>
        <w:t xml:space="preserve"> 34 CFR 104.33.</w:t>
      </w:r>
      <w:r w:rsidRPr="00365370">
        <w:rPr>
          <w:color w:val="000000"/>
        </w:rPr>
        <w:t xml:space="preserve"> </w:t>
      </w:r>
    </w:p>
    <w:p w:rsidR="003A4F74" w:rsidRPr="00365370" w:rsidRDefault="003A4F74" w:rsidP="003A4F74">
      <w:pPr>
        <w:pStyle w:val="NormalWeb"/>
        <w:ind w:left="720" w:hanging="720"/>
        <w:rPr>
          <w:color w:val="000000"/>
        </w:rPr>
      </w:pPr>
      <w:r>
        <w:rPr>
          <w:color w:val="000000"/>
        </w:rPr>
        <w:t>3</w:t>
      </w:r>
      <w:r w:rsidRPr="00365370">
        <w:rPr>
          <w:color w:val="000000"/>
        </w:rPr>
        <w:t xml:space="preserve">. Your child has a right to </w:t>
      </w:r>
      <w:r>
        <w:rPr>
          <w:color w:val="000000"/>
        </w:rPr>
        <w:t>participate</w:t>
      </w:r>
      <w:r w:rsidRPr="00365370">
        <w:rPr>
          <w:color w:val="000000"/>
        </w:rPr>
        <w:t xml:space="preserve"> </w:t>
      </w:r>
      <w:r>
        <w:rPr>
          <w:color w:val="000000"/>
        </w:rPr>
        <w:t>in an educational setting (academic and nonacademic) with non-disabled students to the maximum extent appropriate to his or her needs</w:t>
      </w:r>
      <w:r w:rsidRPr="00365370">
        <w:rPr>
          <w:color w:val="000000"/>
        </w:rPr>
        <w:t>.</w:t>
      </w:r>
      <w:r w:rsidRPr="00247180">
        <w:rPr>
          <w:color w:val="000000"/>
        </w:rPr>
        <w:t xml:space="preserve"> 34 CFR 104.34.</w:t>
      </w:r>
      <w:r w:rsidRPr="00365370">
        <w:rPr>
          <w:color w:val="000000"/>
        </w:rPr>
        <w:t xml:space="preserve"> </w:t>
      </w:r>
    </w:p>
    <w:p w:rsidR="003A4F74" w:rsidRPr="00365370" w:rsidRDefault="003A4F74" w:rsidP="003A4F74">
      <w:pPr>
        <w:pStyle w:val="NormalWeb"/>
        <w:ind w:left="720" w:hanging="720"/>
        <w:rPr>
          <w:color w:val="000000"/>
        </w:rPr>
      </w:pPr>
      <w:r>
        <w:rPr>
          <w:color w:val="000000"/>
        </w:rPr>
        <w:t>4</w:t>
      </w:r>
      <w:r w:rsidRPr="00365370">
        <w:rPr>
          <w:color w:val="000000"/>
        </w:rPr>
        <w:t>. Your child has a right to facilities, services, and activities that are comparable to those provided for non-disabled students.</w:t>
      </w:r>
      <w:r w:rsidRPr="00247180">
        <w:rPr>
          <w:color w:val="000000"/>
        </w:rPr>
        <w:t xml:space="preserve"> 34 CFR 104.34.</w:t>
      </w:r>
      <w:r w:rsidRPr="00365370">
        <w:rPr>
          <w:color w:val="000000"/>
        </w:rPr>
        <w:t xml:space="preserve"> </w:t>
      </w:r>
    </w:p>
    <w:p w:rsidR="003A4F74" w:rsidRDefault="003A4F74" w:rsidP="003A4F74">
      <w:pPr>
        <w:pStyle w:val="NormalWeb"/>
        <w:ind w:left="720" w:hanging="720"/>
        <w:rPr>
          <w:color w:val="000000"/>
        </w:rPr>
      </w:pPr>
      <w:r>
        <w:rPr>
          <w:color w:val="000000"/>
        </w:rPr>
        <w:t>5</w:t>
      </w:r>
      <w:r w:rsidRPr="00365370">
        <w:rPr>
          <w:color w:val="000000"/>
        </w:rPr>
        <w:t>. Your child has a rig</w:t>
      </w:r>
      <w:r>
        <w:rPr>
          <w:color w:val="000000"/>
        </w:rPr>
        <w:t>ht to an evaluation prior to a Section 504 determination of eligibility</w:t>
      </w:r>
      <w:r w:rsidRPr="00365370">
        <w:rPr>
          <w:color w:val="000000"/>
        </w:rPr>
        <w:t>.</w:t>
      </w:r>
      <w:r w:rsidRPr="00247180">
        <w:rPr>
          <w:color w:val="000000"/>
        </w:rPr>
        <w:t xml:space="preserve"> 34 CFR 104.35.</w:t>
      </w:r>
      <w:r w:rsidRPr="00365370">
        <w:rPr>
          <w:color w:val="000000"/>
        </w:rPr>
        <w:t xml:space="preserve"> </w:t>
      </w:r>
    </w:p>
    <w:p w:rsidR="003A4F74" w:rsidRPr="00365370" w:rsidRDefault="003A4F74" w:rsidP="003A4F74">
      <w:pPr>
        <w:pStyle w:val="NormalWeb"/>
        <w:ind w:left="720" w:hanging="720"/>
        <w:rPr>
          <w:color w:val="000000"/>
        </w:rPr>
      </w:pPr>
      <w:r>
        <w:rPr>
          <w:color w:val="000000"/>
        </w:rPr>
        <w:t xml:space="preserve">6. You have the right to not consent to the school system’s request to evaluate your child.  </w:t>
      </w:r>
      <w:r w:rsidRPr="00247180">
        <w:rPr>
          <w:color w:val="000000"/>
        </w:rPr>
        <w:t>34 CFR 104.35.</w:t>
      </w:r>
    </w:p>
    <w:p w:rsidR="003A4F74" w:rsidRDefault="003A4F74" w:rsidP="003A4F74">
      <w:pPr>
        <w:pStyle w:val="NormalWeb"/>
        <w:ind w:left="720" w:hanging="720"/>
        <w:rPr>
          <w:color w:val="000000"/>
        </w:rPr>
      </w:pPr>
      <w:r>
        <w:rPr>
          <w:color w:val="000000"/>
        </w:rPr>
        <w:lastRenderedPageBreak/>
        <w:t>7</w:t>
      </w:r>
      <w:r w:rsidRPr="00365370">
        <w:rPr>
          <w:color w:val="000000"/>
        </w:rPr>
        <w:t xml:space="preserve">. </w:t>
      </w:r>
      <w:r>
        <w:rPr>
          <w:color w:val="000000"/>
        </w:rPr>
        <w:t xml:space="preserve">You have the right to ensure that </w:t>
      </w:r>
      <w:r w:rsidRPr="00365370">
        <w:rPr>
          <w:color w:val="000000"/>
        </w:rPr>
        <w:t>evaluation procedures</w:t>
      </w:r>
      <w:r>
        <w:rPr>
          <w:color w:val="000000"/>
        </w:rPr>
        <w:t>, which may include testing,</w:t>
      </w:r>
      <w:r w:rsidRPr="00365370">
        <w:rPr>
          <w:color w:val="000000"/>
        </w:rPr>
        <w:t xml:space="preserve"> conform </w:t>
      </w:r>
      <w:r>
        <w:rPr>
          <w:color w:val="000000"/>
        </w:rPr>
        <w:t>to</w:t>
      </w:r>
      <w:r w:rsidRPr="00365370">
        <w:rPr>
          <w:color w:val="000000"/>
        </w:rPr>
        <w:t xml:space="preserve"> the requirements of</w:t>
      </w:r>
      <w:r>
        <w:rPr>
          <w:color w:val="000000"/>
        </w:rPr>
        <w:t xml:space="preserve"> </w:t>
      </w:r>
      <w:r w:rsidRPr="00247180">
        <w:rPr>
          <w:color w:val="000000"/>
        </w:rPr>
        <w:t>34 CFR 104.35</w:t>
      </w:r>
      <w:r>
        <w:rPr>
          <w:color w:val="000000"/>
        </w:rPr>
        <w:t xml:space="preserve">. </w:t>
      </w:r>
    </w:p>
    <w:p w:rsidR="003A4F74" w:rsidRPr="00365370" w:rsidRDefault="003A4F74" w:rsidP="003A4F74">
      <w:pPr>
        <w:pStyle w:val="NormalWeb"/>
        <w:ind w:left="720" w:hanging="720"/>
        <w:rPr>
          <w:color w:val="000000"/>
        </w:rPr>
      </w:pPr>
      <w:r>
        <w:rPr>
          <w:color w:val="000000"/>
        </w:rPr>
        <w:t>8. You have the right to ensure that t</w:t>
      </w:r>
      <w:r w:rsidRPr="00365370">
        <w:rPr>
          <w:color w:val="000000"/>
        </w:rPr>
        <w:t xml:space="preserve">he </w:t>
      </w:r>
      <w:r>
        <w:rPr>
          <w:color w:val="000000"/>
        </w:rPr>
        <w:t>school system</w:t>
      </w:r>
      <w:r w:rsidRPr="00365370">
        <w:rPr>
          <w:color w:val="000000"/>
        </w:rPr>
        <w:t xml:space="preserve"> </w:t>
      </w:r>
      <w:r>
        <w:rPr>
          <w:color w:val="000000"/>
        </w:rPr>
        <w:t>will</w:t>
      </w:r>
      <w:r w:rsidRPr="00365370">
        <w:rPr>
          <w:color w:val="000000"/>
        </w:rPr>
        <w:t xml:space="preserve"> consider information from a variety of sources</w:t>
      </w:r>
      <w:r>
        <w:rPr>
          <w:color w:val="000000"/>
        </w:rPr>
        <w:t xml:space="preserve"> as appropriate, which may include </w:t>
      </w:r>
      <w:r>
        <w:t>aptitude and achievement tests, grades, teacher recommendations and observations, physical conditions, social or cultural background, medical records, and parental recommendations</w:t>
      </w:r>
      <w:r w:rsidRPr="00365370">
        <w:rPr>
          <w:color w:val="000000"/>
        </w:rPr>
        <w:t>.</w:t>
      </w:r>
      <w:r w:rsidRPr="00247180">
        <w:rPr>
          <w:color w:val="000000"/>
        </w:rPr>
        <w:t xml:space="preserve"> </w:t>
      </w:r>
      <w:r w:rsidRPr="00F05A7C">
        <w:rPr>
          <w:color w:val="000000"/>
        </w:rPr>
        <w:t>34</w:t>
      </w:r>
      <w:r w:rsidRPr="00247180">
        <w:rPr>
          <w:i/>
          <w:color w:val="000000"/>
        </w:rPr>
        <w:t xml:space="preserve"> </w:t>
      </w:r>
      <w:r w:rsidRPr="00F05A7C">
        <w:rPr>
          <w:color w:val="000000"/>
        </w:rPr>
        <w:t>CFR 104.35.</w:t>
      </w:r>
      <w:r w:rsidRPr="00365370">
        <w:rPr>
          <w:color w:val="000000"/>
        </w:rPr>
        <w:t xml:space="preserve"> </w:t>
      </w:r>
    </w:p>
    <w:p w:rsidR="003A4F74" w:rsidRPr="00365370" w:rsidRDefault="003A4F74" w:rsidP="003A4F74">
      <w:pPr>
        <w:pStyle w:val="NormalWeb"/>
        <w:ind w:left="720" w:hanging="720"/>
        <w:rPr>
          <w:color w:val="000000"/>
        </w:rPr>
      </w:pPr>
      <w:r>
        <w:rPr>
          <w:color w:val="000000"/>
        </w:rPr>
        <w:t>9</w:t>
      </w:r>
      <w:r w:rsidRPr="00365370">
        <w:rPr>
          <w:color w:val="000000"/>
        </w:rPr>
        <w:t xml:space="preserve">. </w:t>
      </w:r>
      <w:r>
        <w:rPr>
          <w:color w:val="000000"/>
        </w:rPr>
        <w:t>You have the right to ensure that p</w:t>
      </w:r>
      <w:r w:rsidRPr="00365370">
        <w:rPr>
          <w:color w:val="000000"/>
        </w:rPr>
        <w:t xml:space="preserve">lacement decisions </w:t>
      </w:r>
      <w:r>
        <w:rPr>
          <w:color w:val="000000"/>
        </w:rPr>
        <w:t>are</w:t>
      </w:r>
      <w:r w:rsidRPr="00365370">
        <w:rPr>
          <w:color w:val="000000"/>
        </w:rPr>
        <w:t xml:space="preserve"> made by a group of persons, including persons knowledgeable about your child, the meaning of the evaluation data, the placement options, and the legal requirements for least restrictive environment and comparable facilities.</w:t>
      </w:r>
      <w:r w:rsidRPr="00247180">
        <w:rPr>
          <w:color w:val="000000"/>
        </w:rPr>
        <w:t xml:space="preserve"> </w:t>
      </w:r>
      <w:r w:rsidRPr="00F05A7C">
        <w:rPr>
          <w:color w:val="000000"/>
        </w:rPr>
        <w:t>34 CFR 104.35</w:t>
      </w:r>
      <w:r w:rsidRPr="00247180">
        <w:rPr>
          <w:i/>
          <w:color w:val="000000"/>
        </w:rPr>
        <w:t>.</w:t>
      </w:r>
      <w:r w:rsidRPr="00365370">
        <w:rPr>
          <w:color w:val="000000"/>
        </w:rPr>
        <w:t xml:space="preserve"> </w:t>
      </w:r>
    </w:p>
    <w:p w:rsidR="003A4F74" w:rsidRPr="00F05A7C" w:rsidRDefault="003A4F74" w:rsidP="003A4F74">
      <w:pPr>
        <w:pStyle w:val="NormalWeb"/>
        <w:ind w:left="720" w:hanging="720"/>
        <w:rPr>
          <w:color w:val="000000"/>
        </w:rPr>
      </w:pPr>
      <w:r>
        <w:rPr>
          <w:color w:val="000000"/>
        </w:rPr>
        <w:t>10</w:t>
      </w:r>
      <w:r w:rsidRPr="00365370">
        <w:rPr>
          <w:color w:val="000000"/>
        </w:rPr>
        <w:t xml:space="preserve">. If </w:t>
      </w:r>
      <w:r>
        <w:rPr>
          <w:color w:val="000000"/>
        </w:rPr>
        <w:t xml:space="preserve">your child is eligible under Section </w:t>
      </w:r>
      <w:r w:rsidRPr="00365370">
        <w:rPr>
          <w:color w:val="000000"/>
        </w:rPr>
        <w:t>504, your child has a right to periodic reevaluations</w:t>
      </w:r>
      <w:r>
        <w:rPr>
          <w:color w:val="000000"/>
        </w:rPr>
        <w:t>, including prior to any subsequent significant change of placement</w:t>
      </w:r>
      <w:r w:rsidRPr="00365370">
        <w:rPr>
          <w:color w:val="000000"/>
        </w:rPr>
        <w:t>.</w:t>
      </w:r>
      <w:r w:rsidRPr="00247180">
        <w:rPr>
          <w:color w:val="000000"/>
        </w:rPr>
        <w:t xml:space="preserve"> </w:t>
      </w:r>
      <w:r w:rsidRPr="00F05A7C">
        <w:rPr>
          <w:color w:val="000000"/>
        </w:rPr>
        <w:t xml:space="preserve">34 CFR 104.35. </w:t>
      </w:r>
    </w:p>
    <w:p w:rsidR="003A4F74" w:rsidRPr="00365370" w:rsidRDefault="003A4F74" w:rsidP="003A4F74">
      <w:pPr>
        <w:pStyle w:val="NormalWeb"/>
        <w:ind w:left="720" w:hanging="720"/>
        <w:rPr>
          <w:color w:val="000000"/>
        </w:rPr>
      </w:pPr>
      <w:r w:rsidRPr="00365370">
        <w:rPr>
          <w:color w:val="000000"/>
        </w:rPr>
        <w:t>1</w:t>
      </w:r>
      <w:r>
        <w:rPr>
          <w:color w:val="000000"/>
        </w:rPr>
        <w:t>1</w:t>
      </w:r>
      <w:r w:rsidRPr="00365370">
        <w:rPr>
          <w:color w:val="000000"/>
        </w:rPr>
        <w:t>. You have the right to notice prior to any action</w:t>
      </w:r>
      <w:r>
        <w:rPr>
          <w:color w:val="000000"/>
        </w:rPr>
        <w:t xml:space="preserve">s </w:t>
      </w:r>
      <w:r w:rsidRPr="00365370">
        <w:rPr>
          <w:color w:val="000000"/>
        </w:rPr>
        <w:t xml:space="preserve">by the </w:t>
      </w:r>
      <w:r>
        <w:rPr>
          <w:color w:val="000000"/>
        </w:rPr>
        <w:t>school system</w:t>
      </w:r>
      <w:r w:rsidRPr="00365370">
        <w:rPr>
          <w:color w:val="000000"/>
        </w:rPr>
        <w:t xml:space="preserve"> </w:t>
      </w:r>
      <w:r>
        <w:rPr>
          <w:color w:val="000000"/>
        </w:rPr>
        <w:t>regarding</w:t>
      </w:r>
      <w:r w:rsidRPr="00365370">
        <w:rPr>
          <w:color w:val="000000"/>
        </w:rPr>
        <w:t xml:space="preserve"> the identification, evaluation, or placement of your child.</w:t>
      </w:r>
      <w:r w:rsidRPr="00247180">
        <w:rPr>
          <w:color w:val="000000"/>
        </w:rPr>
        <w:t xml:space="preserve"> </w:t>
      </w:r>
      <w:r w:rsidRPr="00F05A7C">
        <w:rPr>
          <w:color w:val="000000"/>
        </w:rPr>
        <w:t>34 CFR 104.36</w:t>
      </w:r>
      <w:r w:rsidRPr="00247180">
        <w:rPr>
          <w:i/>
          <w:color w:val="000000"/>
        </w:rPr>
        <w:t>.</w:t>
      </w:r>
      <w:r w:rsidRPr="00365370">
        <w:rPr>
          <w:color w:val="000000"/>
        </w:rPr>
        <w:t xml:space="preserve"> </w:t>
      </w:r>
    </w:p>
    <w:p w:rsidR="003A4F74" w:rsidRPr="00365370" w:rsidRDefault="003A4F74" w:rsidP="003A4F74">
      <w:pPr>
        <w:pStyle w:val="NormalWeb"/>
        <w:rPr>
          <w:color w:val="000000"/>
        </w:rPr>
      </w:pPr>
      <w:r w:rsidRPr="00365370">
        <w:rPr>
          <w:color w:val="000000"/>
        </w:rPr>
        <w:t>1</w:t>
      </w:r>
      <w:r>
        <w:rPr>
          <w:color w:val="000000"/>
        </w:rPr>
        <w:t>2</w:t>
      </w:r>
      <w:r w:rsidRPr="00365370">
        <w:rPr>
          <w:color w:val="000000"/>
        </w:rPr>
        <w:t xml:space="preserve">. You have the right to examine </w:t>
      </w:r>
      <w:r>
        <w:rPr>
          <w:color w:val="000000"/>
        </w:rPr>
        <w:t>your child’s educational</w:t>
      </w:r>
      <w:r w:rsidRPr="00365370">
        <w:rPr>
          <w:color w:val="000000"/>
        </w:rPr>
        <w:t xml:space="preserve"> records.</w:t>
      </w:r>
      <w:r w:rsidRPr="00247180">
        <w:rPr>
          <w:color w:val="000000"/>
        </w:rPr>
        <w:t xml:space="preserve"> </w:t>
      </w:r>
      <w:r w:rsidRPr="00F05A7C">
        <w:rPr>
          <w:color w:val="000000"/>
        </w:rPr>
        <w:t xml:space="preserve">34 CFR 104.36. </w:t>
      </w:r>
    </w:p>
    <w:p w:rsidR="003A4F74" w:rsidRPr="00365370" w:rsidRDefault="003A4F74" w:rsidP="003A4F74">
      <w:pPr>
        <w:pStyle w:val="NormalWeb"/>
        <w:ind w:left="720" w:hanging="720"/>
        <w:rPr>
          <w:color w:val="000000"/>
        </w:rPr>
      </w:pPr>
      <w:r w:rsidRPr="00365370">
        <w:rPr>
          <w:color w:val="000000"/>
        </w:rPr>
        <w:t>1</w:t>
      </w:r>
      <w:r>
        <w:rPr>
          <w:color w:val="000000"/>
        </w:rPr>
        <w:t>3</w:t>
      </w:r>
      <w:r w:rsidRPr="00365370">
        <w:rPr>
          <w:color w:val="000000"/>
        </w:rPr>
        <w:t>. You have the right to an impartial hearing</w:t>
      </w:r>
      <w:r>
        <w:rPr>
          <w:color w:val="000000"/>
        </w:rPr>
        <w:t xml:space="preserve"> </w:t>
      </w:r>
      <w:r w:rsidRPr="00365370">
        <w:rPr>
          <w:color w:val="000000"/>
        </w:rPr>
        <w:t xml:space="preserve">with respect to the </w:t>
      </w:r>
      <w:r>
        <w:rPr>
          <w:color w:val="000000"/>
        </w:rPr>
        <w:t>school system’s</w:t>
      </w:r>
      <w:r w:rsidRPr="00365370">
        <w:rPr>
          <w:color w:val="000000"/>
        </w:rPr>
        <w:t xml:space="preserve"> actions regarding your child's identification, evaluation, or educational placement, with opportunity for parental participation in the hearing and representation by an attorney.</w:t>
      </w:r>
      <w:r w:rsidRPr="00247180">
        <w:rPr>
          <w:color w:val="000000"/>
        </w:rPr>
        <w:t xml:space="preserve"> </w:t>
      </w:r>
      <w:r w:rsidRPr="00F05A7C">
        <w:rPr>
          <w:color w:val="000000"/>
        </w:rPr>
        <w:t>34 CFR 104.36.</w:t>
      </w:r>
      <w:r w:rsidRPr="00365370">
        <w:rPr>
          <w:color w:val="000000"/>
        </w:rPr>
        <w:t xml:space="preserve"> </w:t>
      </w:r>
    </w:p>
    <w:p w:rsidR="003A4F74" w:rsidRDefault="003A4F74" w:rsidP="003A4F74">
      <w:pPr>
        <w:pStyle w:val="NormalWeb"/>
        <w:ind w:left="720" w:hanging="720"/>
        <w:rPr>
          <w:color w:val="000000"/>
        </w:rPr>
      </w:pPr>
      <w:r w:rsidRPr="00365370">
        <w:rPr>
          <w:color w:val="000000"/>
        </w:rPr>
        <w:t>1</w:t>
      </w:r>
      <w:r>
        <w:rPr>
          <w:color w:val="000000"/>
        </w:rPr>
        <w:t>4</w:t>
      </w:r>
      <w:r w:rsidRPr="00365370">
        <w:rPr>
          <w:color w:val="000000"/>
        </w:rPr>
        <w:t xml:space="preserve">. </w:t>
      </w:r>
      <w:r>
        <w:rPr>
          <w:color w:val="000000"/>
        </w:rPr>
        <w:t xml:space="preserve">You have the right to receive a copy of this notice and a copy of the school system’s impartial hearing procedure upon request. </w:t>
      </w:r>
      <w:r w:rsidRPr="00F05A7C">
        <w:rPr>
          <w:color w:val="000000"/>
        </w:rPr>
        <w:t>34 CFR 104.36.</w:t>
      </w:r>
    </w:p>
    <w:p w:rsidR="003A4F74" w:rsidRPr="00365370" w:rsidRDefault="003A4F74" w:rsidP="003A4F74">
      <w:pPr>
        <w:pStyle w:val="NormalWeb"/>
        <w:ind w:left="720" w:hanging="720"/>
        <w:rPr>
          <w:color w:val="000000"/>
        </w:rPr>
      </w:pPr>
      <w:r w:rsidRPr="00365370">
        <w:rPr>
          <w:color w:val="000000"/>
        </w:rPr>
        <w:t>1</w:t>
      </w:r>
      <w:r>
        <w:rPr>
          <w:color w:val="000000"/>
        </w:rPr>
        <w:t>5</w:t>
      </w:r>
      <w:r w:rsidRPr="00365370">
        <w:rPr>
          <w:color w:val="000000"/>
        </w:rPr>
        <w:t>. If you disagree with the decision of the impartial hearing officer</w:t>
      </w:r>
      <w:r>
        <w:rPr>
          <w:color w:val="000000"/>
        </w:rPr>
        <w:t xml:space="preserve"> (school board members and other district employees are not considered impartial hearing officers)</w:t>
      </w:r>
      <w:r w:rsidRPr="00365370">
        <w:rPr>
          <w:color w:val="000000"/>
        </w:rPr>
        <w:t xml:space="preserve">, you have a right to a review of that decision </w:t>
      </w:r>
      <w:r>
        <w:rPr>
          <w:color w:val="000000"/>
        </w:rPr>
        <w:t>according to the school system’s impartial hearing procedure</w:t>
      </w:r>
      <w:r w:rsidRPr="00365370">
        <w:rPr>
          <w:color w:val="000000"/>
        </w:rPr>
        <w:t>.</w:t>
      </w:r>
      <w:r w:rsidRPr="00247180">
        <w:rPr>
          <w:color w:val="000000"/>
        </w:rPr>
        <w:t xml:space="preserve"> </w:t>
      </w:r>
      <w:r w:rsidRPr="00F05A7C">
        <w:rPr>
          <w:color w:val="000000"/>
        </w:rPr>
        <w:t xml:space="preserve">34 CFR 104.36. </w:t>
      </w:r>
    </w:p>
    <w:p w:rsidR="003A4F74" w:rsidRDefault="003A4F74" w:rsidP="003A4F74">
      <w:pPr>
        <w:ind w:left="720" w:hanging="720"/>
      </w:pPr>
      <w:r w:rsidRPr="00365370">
        <w:rPr>
          <w:color w:val="000000"/>
        </w:rPr>
        <w:t>1</w:t>
      </w:r>
      <w:r>
        <w:rPr>
          <w:color w:val="000000"/>
        </w:rPr>
        <w:t>6</w:t>
      </w:r>
      <w:r w:rsidRPr="00365370">
        <w:rPr>
          <w:color w:val="000000"/>
        </w:rPr>
        <w:t xml:space="preserve">. </w:t>
      </w:r>
      <w:r>
        <w:rPr>
          <w:color w:val="000000"/>
        </w:rPr>
        <w:t xml:space="preserve">You have the right to, </w:t>
      </w:r>
      <w:r>
        <w:t xml:space="preserve">at any time, file a complaint with the United States Department of Education’s Office for Civil Rights.  </w:t>
      </w:r>
    </w:p>
    <w:p w:rsidR="00CC45F6" w:rsidRDefault="00CC45F6"/>
    <w:p w:rsidR="00CC45F6" w:rsidRPr="006E02DE" w:rsidRDefault="00CC45F6" w:rsidP="00CC45F6">
      <w:pPr>
        <w:widowControl w:val="0"/>
        <w:tabs>
          <w:tab w:val="right" w:pos="10200"/>
        </w:tabs>
        <w:rPr>
          <w:rFonts w:ascii="Arial" w:hAnsi="Arial" w:cs="Arial"/>
          <w:sz w:val="16"/>
          <w:szCs w:val="16"/>
        </w:rPr>
      </w:pPr>
      <w:r w:rsidRPr="006E02DE">
        <w:rPr>
          <w:rFonts w:ascii="Arial" w:hAnsi="Arial" w:cs="Arial"/>
          <w:sz w:val="16"/>
          <w:szCs w:val="16"/>
        </w:rPr>
        <w:t xml:space="preserve">Hall County School System; Gainesville, GA </w:t>
      </w:r>
      <w:r w:rsidRPr="006E02DE">
        <w:rPr>
          <w:rFonts w:ascii="Arial" w:hAnsi="Arial" w:cs="Arial"/>
          <w:sz w:val="16"/>
          <w:szCs w:val="16"/>
        </w:rPr>
        <w:tab/>
      </w:r>
      <w:r w:rsidR="000E274A">
        <w:rPr>
          <w:rFonts w:ascii="Arial" w:hAnsi="Arial" w:cs="Arial"/>
          <w:sz w:val="14"/>
          <w:szCs w:val="14"/>
        </w:rPr>
        <w:t xml:space="preserve"> </w:t>
      </w:r>
    </w:p>
    <w:sectPr w:rsidR="00CC45F6" w:rsidRPr="006E02DE" w:rsidSect="00F621B4">
      <w:footerReference w:type="default" r:id="rId11"/>
      <w:pgSz w:w="12240" w:h="15840" w:code="1"/>
      <w:pgMar w:top="576" w:right="1008" w:bottom="576"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5F0" w:rsidRDefault="00AC75F0" w:rsidP="001B39F8">
      <w:r>
        <w:separator/>
      </w:r>
    </w:p>
  </w:endnote>
  <w:endnote w:type="continuationSeparator" w:id="0">
    <w:p w:rsidR="00AC75F0" w:rsidRDefault="00AC75F0" w:rsidP="001B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9F8" w:rsidRDefault="001B39F8" w:rsidP="001B39F8">
    <w:pPr>
      <w:pStyle w:val="Footer"/>
      <w:jc w:val="right"/>
    </w:pPr>
    <w:r>
      <w:t>Hall County 504 Forms, Consideration, Eligibility, Ac</w:t>
    </w:r>
    <w:r w:rsidR="00FA4BDF">
      <w:t>commodations Forms – Revised 10</w:t>
    </w:r>
    <w:r>
      <w:t>/2013</w:t>
    </w:r>
  </w:p>
  <w:p w:rsidR="001B39F8" w:rsidRDefault="001B39F8">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5F0" w:rsidRDefault="00AC75F0" w:rsidP="001B39F8">
      <w:r>
        <w:separator/>
      </w:r>
    </w:p>
  </w:footnote>
  <w:footnote w:type="continuationSeparator" w:id="0">
    <w:p w:rsidR="00AC75F0" w:rsidRDefault="00AC75F0" w:rsidP="001B39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045F"/>
    <w:multiLevelType w:val="hybridMultilevel"/>
    <w:tmpl w:val="F29CEACE"/>
    <w:lvl w:ilvl="0" w:tplc="FBA6DAEA">
      <w:start w:val="3"/>
      <w:numFmt w:val="upperRoman"/>
      <w:lvlText w:val="%1."/>
      <w:lvlJc w:val="left"/>
      <w:pPr>
        <w:tabs>
          <w:tab w:val="num" w:pos="1080"/>
        </w:tabs>
        <w:ind w:left="1080" w:hanging="720"/>
      </w:pPr>
      <w:rPr>
        <w:rFonts w:hint="default"/>
        <w:b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A60D75"/>
    <w:multiLevelType w:val="hybridMultilevel"/>
    <w:tmpl w:val="A300D7EE"/>
    <w:lvl w:ilvl="0" w:tplc="0409000F">
      <w:start w:val="1"/>
      <w:numFmt w:val="decimal"/>
      <w:lvlText w:val="%1."/>
      <w:lvlJc w:val="left"/>
      <w:pPr>
        <w:tabs>
          <w:tab w:val="num" w:pos="1020"/>
        </w:tabs>
        <w:ind w:left="1020" w:hanging="360"/>
      </w:p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
    <w:nsid w:val="2FAF7D14"/>
    <w:multiLevelType w:val="hybridMultilevel"/>
    <w:tmpl w:val="739815EA"/>
    <w:lvl w:ilvl="0" w:tplc="4A7CF524">
      <w:start w:val="1"/>
      <w:numFmt w:val="bullet"/>
      <w:lvlText w:val=""/>
      <w:lvlJc w:val="left"/>
      <w:pPr>
        <w:tabs>
          <w:tab w:val="num" w:pos="6480"/>
        </w:tabs>
        <w:ind w:left="64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0E27E8"/>
    <w:multiLevelType w:val="hybridMultilevel"/>
    <w:tmpl w:val="3FDC2E50"/>
    <w:lvl w:ilvl="0" w:tplc="4BBE0BFC">
      <w:start w:val="2"/>
      <w:numFmt w:val="upperRoman"/>
      <w:lvlText w:val="%1."/>
      <w:lvlJc w:val="left"/>
      <w:pPr>
        <w:tabs>
          <w:tab w:val="num" w:pos="1080"/>
        </w:tabs>
        <w:ind w:left="1080" w:hanging="720"/>
      </w:pPr>
      <w:rPr>
        <w:rFonts w:hint="default"/>
        <w:b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F04ED7"/>
    <w:multiLevelType w:val="hybridMultilevel"/>
    <w:tmpl w:val="DE1465DE"/>
    <w:lvl w:ilvl="0" w:tplc="7BDC45D2">
      <w:start w:val="1"/>
      <w:numFmt w:val="decimal"/>
      <w:lvlText w:val="%1."/>
      <w:lvlJc w:val="left"/>
      <w:pPr>
        <w:ind w:left="6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80B697F"/>
    <w:multiLevelType w:val="hybridMultilevel"/>
    <w:tmpl w:val="14F2F6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9DB6E97"/>
    <w:multiLevelType w:val="hybridMultilevel"/>
    <w:tmpl w:val="CC2C6A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68E9"/>
    <w:rsid w:val="0000217F"/>
    <w:rsid w:val="00031646"/>
    <w:rsid w:val="000720E3"/>
    <w:rsid w:val="0009036C"/>
    <w:rsid w:val="000942A3"/>
    <w:rsid w:val="00095876"/>
    <w:rsid w:val="000E274A"/>
    <w:rsid w:val="000F0B2B"/>
    <w:rsid w:val="001031FB"/>
    <w:rsid w:val="001A116C"/>
    <w:rsid w:val="001B39F8"/>
    <w:rsid w:val="001B7E43"/>
    <w:rsid w:val="001D351F"/>
    <w:rsid w:val="00206859"/>
    <w:rsid w:val="0025013B"/>
    <w:rsid w:val="002E3913"/>
    <w:rsid w:val="002F32D5"/>
    <w:rsid w:val="00350312"/>
    <w:rsid w:val="00367897"/>
    <w:rsid w:val="003749E8"/>
    <w:rsid w:val="003A4F74"/>
    <w:rsid w:val="003A534D"/>
    <w:rsid w:val="003B2240"/>
    <w:rsid w:val="003D4CA0"/>
    <w:rsid w:val="003D6215"/>
    <w:rsid w:val="003F5448"/>
    <w:rsid w:val="0040441F"/>
    <w:rsid w:val="00444E54"/>
    <w:rsid w:val="0047580C"/>
    <w:rsid w:val="00483D5C"/>
    <w:rsid w:val="00484530"/>
    <w:rsid w:val="004968E9"/>
    <w:rsid w:val="004B7C17"/>
    <w:rsid w:val="004D406E"/>
    <w:rsid w:val="004F550B"/>
    <w:rsid w:val="005630C4"/>
    <w:rsid w:val="00581FD4"/>
    <w:rsid w:val="00584062"/>
    <w:rsid w:val="00596C5A"/>
    <w:rsid w:val="00610A01"/>
    <w:rsid w:val="006679AF"/>
    <w:rsid w:val="006B77EA"/>
    <w:rsid w:val="006C1B1A"/>
    <w:rsid w:val="006D1126"/>
    <w:rsid w:val="006E02DE"/>
    <w:rsid w:val="00706449"/>
    <w:rsid w:val="00734087"/>
    <w:rsid w:val="007403EE"/>
    <w:rsid w:val="00741C0E"/>
    <w:rsid w:val="007525A8"/>
    <w:rsid w:val="007531A6"/>
    <w:rsid w:val="00776ABF"/>
    <w:rsid w:val="007822EE"/>
    <w:rsid w:val="00783773"/>
    <w:rsid w:val="007850A4"/>
    <w:rsid w:val="007B4B3D"/>
    <w:rsid w:val="00814FC5"/>
    <w:rsid w:val="0089693A"/>
    <w:rsid w:val="008A4024"/>
    <w:rsid w:val="00954829"/>
    <w:rsid w:val="00954F88"/>
    <w:rsid w:val="00A148A1"/>
    <w:rsid w:val="00A66A2F"/>
    <w:rsid w:val="00A71852"/>
    <w:rsid w:val="00A82AAC"/>
    <w:rsid w:val="00AA4A78"/>
    <w:rsid w:val="00AB1ABC"/>
    <w:rsid w:val="00AC75F0"/>
    <w:rsid w:val="00AD6372"/>
    <w:rsid w:val="00AF6F56"/>
    <w:rsid w:val="00B11351"/>
    <w:rsid w:val="00B51D58"/>
    <w:rsid w:val="00BA2C6F"/>
    <w:rsid w:val="00BF0C90"/>
    <w:rsid w:val="00C160D5"/>
    <w:rsid w:val="00C559EC"/>
    <w:rsid w:val="00CA1BDB"/>
    <w:rsid w:val="00CC45F6"/>
    <w:rsid w:val="00CD38FF"/>
    <w:rsid w:val="00D33545"/>
    <w:rsid w:val="00D400D5"/>
    <w:rsid w:val="00DA4FD2"/>
    <w:rsid w:val="00DD2C99"/>
    <w:rsid w:val="00DD35D7"/>
    <w:rsid w:val="00DF2353"/>
    <w:rsid w:val="00DF6A7A"/>
    <w:rsid w:val="00E12EC3"/>
    <w:rsid w:val="00E73172"/>
    <w:rsid w:val="00E852E6"/>
    <w:rsid w:val="00E90E1A"/>
    <w:rsid w:val="00F278D0"/>
    <w:rsid w:val="00F44DEF"/>
    <w:rsid w:val="00F621B4"/>
    <w:rsid w:val="00F85B1B"/>
    <w:rsid w:val="00F9549E"/>
    <w:rsid w:val="00FA4BDF"/>
    <w:rsid w:val="00FC0182"/>
    <w:rsid w:val="00FE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Stat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7ACC742-ED03-4778-8831-614F9ED1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8E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5630C4"/>
    <w:rPr>
      <w:rFonts w:ascii="Tahoma" w:hAnsi="Tahoma" w:cs="Tahoma"/>
      <w:sz w:val="16"/>
      <w:szCs w:val="16"/>
    </w:rPr>
  </w:style>
  <w:style w:type="paragraph" w:customStyle="1" w:styleId="Default">
    <w:name w:val="Default"/>
    <w:rsid w:val="006E02DE"/>
    <w:pPr>
      <w:autoSpaceDE w:val="0"/>
      <w:autoSpaceDN w:val="0"/>
      <w:adjustRightInd w:val="0"/>
    </w:pPr>
    <w:rPr>
      <w:color w:val="000000"/>
      <w:sz w:val="24"/>
      <w:szCs w:val="24"/>
    </w:rPr>
  </w:style>
  <w:style w:type="paragraph" w:styleId="NormalWeb">
    <w:name w:val="Normal (Web)"/>
    <w:basedOn w:val="Normal"/>
    <w:uiPriority w:val="99"/>
    <w:unhideWhenUsed/>
    <w:rsid w:val="00444E54"/>
    <w:pPr>
      <w:spacing w:before="100" w:beforeAutospacing="1" w:after="100" w:afterAutospacing="1"/>
    </w:pPr>
  </w:style>
  <w:style w:type="character" w:styleId="Hyperlink">
    <w:name w:val="Hyperlink"/>
    <w:uiPriority w:val="99"/>
    <w:unhideWhenUsed/>
    <w:rsid w:val="00444E54"/>
    <w:rPr>
      <w:color w:val="0000FF"/>
      <w:u w:val="single"/>
    </w:rPr>
  </w:style>
  <w:style w:type="paragraph" w:styleId="ListParagraph">
    <w:name w:val="List Paragraph"/>
    <w:basedOn w:val="Normal"/>
    <w:uiPriority w:val="34"/>
    <w:qFormat/>
    <w:rsid w:val="001031FB"/>
    <w:pPr>
      <w:ind w:left="720"/>
    </w:pPr>
    <w:rPr>
      <w:rFonts w:ascii="Calibri" w:eastAsia="Calibri" w:hAnsi="Calibri" w:cs="Calibri"/>
      <w:sz w:val="22"/>
      <w:szCs w:val="22"/>
    </w:rPr>
  </w:style>
  <w:style w:type="paragraph" w:styleId="Header">
    <w:name w:val="header"/>
    <w:basedOn w:val="Normal"/>
    <w:link w:val="HeaderChar"/>
    <w:rsid w:val="001B39F8"/>
    <w:pPr>
      <w:tabs>
        <w:tab w:val="center" w:pos="4680"/>
        <w:tab w:val="right" w:pos="9360"/>
      </w:tabs>
    </w:pPr>
  </w:style>
  <w:style w:type="character" w:customStyle="1" w:styleId="HeaderChar">
    <w:name w:val="Header Char"/>
    <w:link w:val="Header"/>
    <w:rsid w:val="001B39F8"/>
    <w:rPr>
      <w:sz w:val="24"/>
      <w:szCs w:val="24"/>
    </w:rPr>
  </w:style>
  <w:style w:type="paragraph" w:styleId="Footer">
    <w:name w:val="footer"/>
    <w:basedOn w:val="Normal"/>
    <w:link w:val="FooterChar"/>
    <w:rsid w:val="001B39F8"/>
    <w:pPr>
      <w:tabs>
        <w:tab w:val="center" w:pos="4680"/>
        <w:tab w:val="right" w:pos="9360"/>
      </w:tabs>
    </w:pPr>
  </w:style>
  <w:style w:type="character" w:customStyle="1" w:styleId="FooterChar">
    <w:name w:val="Footer Char"/>
    <w:link w:val="Footer"/>
    <w:rsid w:val="001B39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3803">
      <w:bodyDiv w:val="1"/>
      <w:marLeft w:val="0"/>
      <w:marRight w:val="0"/>
      <w:marTop w:val="0"/>
      <w:marBottom w:val="0"/>
      <w:divBdr>
        <w:top w:val="none" w:sz="0" w:space="0" w:color="auto"/>
        <w:left w:val="none" w:sz="0" w:space="0" w:color="auto"/>
        <w:bottom w:val="none" w:sz="0" w:space="0" w:color="auto"/>
        <w:right w:val="none" w:sz="0" w:space="0" w:color="auto"/>
      </w:divBdr>
    </w:div>
    <w:div w:id="392510409">
      <w:bodyDiv w:val="1"/>
      <w:marLeft w:val="0"/>
      <w:marRight w:val="0"/>
      <w:marTop w:val="0"/>
      <w:marBottom w:val="0"/>
      <w:divBdr>
        <w:top w:val="none" w:sz="0" w:space="0" w:color="auto"/>
        <w:left w:val="none" w:sz="0" w:space="0" w:color="auto"/>
        <w:bottom w:val="none" w:sz="0" w:space="0" w:color="auto"/>
        <w:right w:val="none" w:sz="0" w:space="0" w:color="auto"/>
      </w:divBdr>
    </w:div>
    <w:div w:id="460073674">
      <w:bodyDiv w:val="1"/>
      <w:marLeft w:val="0"/>
      <w:marRight w:val="0"/>
      <w:marTop w:val="0"/>
      <w:marBottom w:val="0"/>
      <w:divBdr>
        <w:top w:val="none" w:sz="0" w:space="0" w:color="auto"/>
        <w:left w:val="none" w:sz="0" w:space="0" w:color="auto"/>
        <w:bottom w:val="none" w:sz="0" w:space="0" w:color="auto"/>
        <w:right w:val="none" w:sz="0" w:space="0" w:color="auto"/>
      </w:divBdr>
    </w:div>
    <w:div w:id="11386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im.sargent@hallc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im.sargent@hallco.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jim.sargent@hallco.or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2921</Words>
  <Characters>16653</Characters>
  <Application>Microsoft Office Word</Application>
  <DocSecurity>0</DocSecurity>
  <PresentationFormat>[Compatibility Mode]</PresentationFormat>
  <Lines>138</Lines>
  <Paragraphs>39</Paragraphs>
  <ScaleCrop>false</ScaleCrop>
  <HeadingPairs>
    <vt:vector size="2" baseType="variant">
      <vt:variant>
        <vt:lpstr>Title</vt:lpstr>
      </vt:variant>
      <vt:variant>
        <vt:i4>1</vt:i4>
      </vt:variant>
    </vt:vector>
  </HeadingPairs>
  <TitlesOfParts>
    <vt:vector size="1" baseType="lpstr">
      <vt:lpstr>504 Forms, Consideration, Eligibility, Accommodations Forms (H195621).DOC</vt:lpstr>
    </vt:vector>
  </TitlesOfParts>
  <Company>Hall County BOE</Company>
  <LinksUpToDate>false</LinksUpToDate>
  <CharactersWithSpaces>19535</CharactersWithSpaces>
  <SharedDoc>false</SharedDoc>
  <HLinks>
    <vt:vector size="18" baseType="variant">
      <vt:variant>
        <vt:i4>5111848</vt:i4>
      </vt:variant>
      <vt:variant>
        <vt:i4>6</vt:i4>
      </vt:variant>
      <vt:variant>
        <vt:i4>0</vt:i4>
      </vt:variant>
      <vt:variant>
        <vt:i4>5</vt:i4>
      </vt:variant>
      <vt:variant>
        <vt:lpwstr>mailto:jim.sargent@hallco.org</vt:lpwstr>
      </vt:variant>
      <vt:variant>
        <vt:lpwstr/>
      </vt:variant>
      <vt:variant>
        <vt:i4>5111848</vt:i4>
      </vt:variant>
      <vt:variant>
        <vt:i4>3</vt:i4>
      </vt:variant>
      <vt:variant>
        <vt:i4>0</vt:i4>
      </vt:variant>
      <vt:variant>
        <vt:i4>5</vt:i4>
      </vt:variant>
      <vt:variant>
        <vt:lpwstr>mailto:jim.sargent@hallco.org</vt:lpwstr>
      </vt:variant>
      <vt:variant>
        <vt:lpwstr/>
      </vt:variant>
      <vt:variant>
        <vt:i4>5111848</vt:i4>
      </vt:variant>
      <vt:variant>
        <vt:i4>0</vt:i4>
      </vt:variant>
      <vt:variant>
        <vt:i4>0</vt:i4>
      </vt:variant>
      <vt:variant>
        <vt:i4>5</vt:i4>
      </vt:variant>
      <vt:variant>
        <vt:lpwstr>mailto:jim.sargent@hallco.org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504 Forms, Consideration, Eligibility, Accommodations Forms (H195621).DOC</dc:title>
  <dc:subject/>
  <dc:creator>Karen Hewell Thrasher</dc:creator>
  <cp:keywords/>
  <dc:description/>
  <cp:lastModifiedBy>Thrasher, Karen</cp:lastModifiedBy>
  <cp:revision>2</cp:revision>
  <cp:lastPrinted>2013-03-28T14:15:00Z</cp:lastPrinted>
  <dcterms:created xsi:type="dcterms:W3CDTF">2014-08-14T18:24:00Z</dcterms:created>
  <dcterms:modified xsi:type="dcterms:W3CDTF">2014-08-14T18:24:00Z</dcterms:modified>
</cp:coreProperties>
</file>