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5C" w:rsidRDefault="009A2C5C">
      <w:r>
        <w:rPr>
          <w:i/>
        </w:rPr>
        <w:t>The Madras Mail</w:t>
      </w:r>
      <w:r>
        <w:t>, Wednesday evening, February 25, 1891</w:t>
      </w:r>
    </w:p>
    <w:p w:rsidR="009A2C5C" w:rsidRDefault="009A2C5C"/>
    <w:p w:rsidR="009A2C5C" w:rsidRDefault="009A2C5C">
      <w:r>
        <w:t>Page 5, col. 2</w:t>
      </w:r>
    </w:p>
    <w:p w:rsidR="009A2C5C" w:rsidRDefault="009A2C5C"/>
    <w:p w:rsidR="009A2C5C" w:rsidRDefault="009A2C5C">
      <w:pPr>
        <w:rPr>
          <w:b/>
        </w:rPr>
      </w:pPr>
      <w:r>
        <w:rPr>
          <w:b/>
        </w:rPr>
        <w:t>The Madas Fine Arts Exhibition.</w:t>
      </w:r>
    </w:p>
    <w:p w:rsidR="009A2C5C" w:rsidRDefault="009A2C5C">
      <w:pPr>
        <w:rPr>
          <w:b/>
        </w:rPr>
      </w:pPr>
    </w:p>
    <w:p w:rsidR="009A2C5C" w:rsidRDefault="009A2C5C">
      <w:r>
        <w:t>23</w:t>
      </w:r>
      <w:r>
        <w:tab/>
        <w:t>For the best photograph by a professional</w:t>
      </w:r>
    </w:p>
    <w:p w:rsidR="00B02A3A" w:rsidRDefault="009A2C5C">
      <w:r>
        <w:tab/>
        <w:t>Messrs. Nicholas &amp; Co, No 225, Rs. 25.</w:t>
      </w:r>
    </w:p>
    <w:p w:rsidR="00B02A3A" w:rsidRDefault="00B02A3A"/>
    <w:p w:rsidR="00B02A3A" w:rsidRDefault="00B02A3A"/>
    <w:p w:rsidR="00B02A3A" w:rsidRDefault="00B02A3A" w:rsidP="00B02A3A">
      <w:r>
        <w:rPr>
          <w:i/>
        </w:rPr>
        <w:t>The Madras Mail</w:t>
      </w:r>
      <w:r>
        <w:t>, Monday evening, March 9, 1891</w:t>
      </w:r>
    </w:p>
    <w:p w:rsidR="00B02A3A" w:rsidRDefault="00B02A3A" w:rsidP="00B02A3A"/>
    <w:p w:rsidR="00B02A3A" w:rsidRDefault="00B02A3A" w:rsidP="00B02A3A">
      <w:r>
        <w:t>P. 4, col</w:t>
      </w:r>
      <w:r w:rsidR="00A325AB">
        <w:t>s</w:t>
      </w:r>
      <w:r>
        <w:t>. 2</w:t>
      </w:r>
      <w:r w:rsidR="00A325AB">
        <w:t xml:space="preserve"> and 3</w:t>
      </w:r>
    </w:p>
    <w:p w:rsidR="00B02A3A" w:rsidRDefault="00B02A3A" w:rsidP="00B02A3A"/>
    <w:p w:rsidR="00B02A3A" w:rsidRDefault="00B02A3A" w:rsidP="00B02A3A">
      <w:pPr>
        <w:rPr>
          <w:b/>
        </w:rPr>
      </w:pPr>
      <w:r>
        <w:rPr>
          <w:b/>
        </w:rPr>
        <w:t>The Fine Aarts Exhibition – No. II</w:t>
      </w:r>
    </w:p>
    <w:p w:rsidR="00B02A3A" w:rsidRDefault="00B02A3A" w:rsidP="00B02A3A">
      <w:pPr>
        <w:rPr>
          <w:b/>
        </w:rPr>
      </w:pPr>
    </w:p>
    <w:p w:rsidR="00B02A3A" w:rsidRPr="00B02A3A" w:rsidRDefault="00B02A3A" w:rsidP="00B02A3A">
      <w:r>
        <w:t>‘Mr Nicholas is to be congratulated on winning the F.A. Society’s prizes for the best picture in the Exhibition by a professional artist, and for the best collection of views by a professional</w:t>
      </w:r>
      <w:r w:rsidR="00A325AB">
        <w:t xml:space="preserve">….Among the portraits and figures Mr. Nicholas’s </w:t>
      </w:r>
      <w:r w:rsidR="00A325AB">
        <w:rPr>
          <w:i/>
        </w:rPr>
        <w:t xml:space="preserve">Little Apum Seller </w:t>
      </w:r>
      <w:r w:rsidR="00A325AB">
        <w:t xml:space="preserve">is conspicuously good, and his study of Mr. Dunn in the character of Shakespeare, after the well known statue as represented at the recent </w:t>
      </w:r>
      <w:r w:rsidR="00A325AB">
        <w:rPr>
          <w:i/>
        </w:rPr>
        <w:t xml:space="preserve">Tableaux Vivants, </w:t>
      </w:r>
      <w:r w:rsidR="00A325AB">
        <w:t>is an excellent record of a most successful impersonation</w:t>
      </w:r>
      <w:r>
        <w:t>.’</w:t>
      </w:r>
    </w:p>
    <w:p w:rsidR="00B02A3A" w:rsidRDefault="00B02A3A" w:rsidP="00B02A3A"/>
    <w:p w:rsidR="00EE669C" w:rsidRPr="009A2C5C" w:rsidRDefault="00A325AB"/>
    <w:sectPr w:rsidR="00EE669C" w:rsidRPr="009A2C5C" w:rsidSect="00EE669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A2C5C"/>
    <w:rsid w:val="001904FD"/>
    <w:rsid w:val="003F73B5"/>
    <w:rsid w:val="009A2C5C"/>
    <w:rsid w:val="00A325AB"/>
    <w:rsid w:val="00B02A3A"/>
  </w:rsids>
  <m:mathPr>
    <m:mathFont m:val="Times New Roman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69C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400</Characters>
  <Application>Microsoft Macintosh Word</Application>
  <DocSecurity>0</DocSecurity>
  <Lines>3</Lines>
  <Paragraphs>1</Paragraphs>
  <ScaleCrop>false</ScaleCrop>
  <Company>Retired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 Penn</dc:creator>
  <cp:keywords/>
  <cp:lastModifiedBy>Christopher  Penn</cp:lastModifiedBy>
  <cp:revision>3</cp:revision>
  <dcterms:created xsi:type="dcterms:W3CDTF">2012-08-06T10:37:00Z</dcterms:created>
  <dcterms:modified xsi:type="dcterms:W3CDTF">2012-08-06T11:26:00Z</dcterms:modified>
</cp:coreProperties>
</file>