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E9A" w:rsidRDefault="000D0E9A" w:rsidP="000D0E9A">
      <w:pPr>
        <w:jc w:val="center"/>
        <w:rPr>
          <w:b/>
          <w:bCs/>
          <w:i/>
          <w:iCs/>
          <w:sz w:val="24"/>
          <w:szCs w:val="24"/>
          <w:lang w:eastAsia="ja-JP"/>
        </w:rPr>
      </w:pPr>
      <w:r>
        <w:rPr>
          <w:b/>
          <w:bCs/>
          <w:i/>
          <w:iCs/>
          <w:sz w:val="24"/>
          <w:szCs w:val="24"/>
          <w:lang w:eastAsia="ja-JP"/>
        </w:rPr>
        <w:t xml:space="preserve">IMPACT Insights #3: Meet </w:t>
      </w:r>
    </w:p>
    <w:p w:rsidR="000D0E9A" w:rsidRDefault="000D0E9A" w:rsidP="000D0E9A">
      <w:pPr>
        <w:jc w:val="center"/>
        <w:rPr>
          <w:b/>
          <w:bCs/>
          <w:i/>
          <w:iCs/>
          <w:color w:val="4F81BD"/>
          <w:sz w:val="24"/>
          <w:szCs w:val="24"/>
          <w:lang w:eastAsia="ja-JP"/>
        </w:rPr>
      </w:pPr>
    </w:p>
    <w:p w:rsidR="000D0E9A" w:rsidRDefault="000D0E9A" w:rsidP="000D0E9A">
      <w:pPr>
        <w:rPr>
          <w:sz w:val="24"/>
          <w:szCs w:val="24"/>
          <w:lang w:eastAsia="ja-JP"/>
        </w:rPr>
      </w:pPr>
      <w:r>
        <w:rPr>
          <w:sz w:val="24"/>
          <w:szCs w:val="24"/>
          <w:lang w:eastAsia="ja-JP"/>
        </w:rPr>
        <w:t>The purpose of the IMPACT</w:t>
      </w:r>
      <w:r>
        <w:rPr>
          <w:i/>
          <w:sz w:val="24"/>
          <w:szCs w:val="24"/>
          <w:lang w:eastAsia="ja-JP"/>
        </w:rPr>
        <w:t xml:space="preserve"> </w:t>
      </w:r>
      <w:r>
        <w:rPr>
          <w:i/>
          <w:iCs/>
          <w:sz w:val="24"/>
          <w:szCs w:val="24"/>
          <w:lang w:eastAsia="ja-JP"/>
        </w:rPr>
        <w:t>Meet</w:t>
      </w:r>
      <w:r>
        <w:rPr>
          <w:sz w:val="24"/>
          <w:szCs w:val="24"/>
          <w:lang w:eastAsia="ja-JP"/>
        </w:rPr>
        <w:t xml:space="preserve"> step is to engage your prospect by building rapport and trust. You want your prospects to understand that you see the world the same way they do, and that you want what is best for them, and not what is best for you!  </w:t>
      </w:r>
    </w:p>
    <w:p w:rsidR="000D0E9A" w:rsidRDefault="000D0E9A" w:rsidP="000D0E9A">
      <w:pPr>
        <w:rPr>
          <w:sz w:val="24"/>
          <w:szCs w:val="24"/>
          <w:lang w:eastAsia="ja-JP"/>
        </w:rPr>
      </w:pPr>
      <w:r>
        <w:rPr>
          <w:sz w:val="24"/>
          <w:szCs w:val="24"/>
          <w:lang w:eastAsia="ja-JP"/>
        </w:rPr>
        <w:t xml:space="preserve"> </w:t>
      </w:r>
    </w:p>
    <w:p w:rsidR="000D0E9A" w:rsidRDefault="000D0E9A" w:rsidP="000D0E9A">
      <w:pPr>
        <w:rPr>
          <w:sz w:val="24"/>
          <w:szCs w:val="24"/>
          <w:lang w:eastAsia="ja-JP"/>
        </w:rPr>
      </w:pPr>
      <w:r>
        <w:rPr>
          <w:sz w:val="24"/>
          <w:szCs w:val="24"/>
          <w:lang w:eastAsia="ja-JP"/>
        </w:rPr>
        <w:t>When first meeting with someone face-to-face, you only have 19 to 34 seconds to establish the credibility you need for that person to begin to believe you are trustworthy. If you position yourself well before going into the call, your trust factor will immediately be higher at the time of the appointment.</w:t>
      </w:r>
    </w:p>
    <w:p w:rsidR="000D0E9A" w:rsidRDefault="000D0E9A" w:rsidP="000D0E9A">
      <w:pPr>
        <w:rPr>
          <w:sz w:val="24"/>
          <w:szCs w:val="24"/>
          <w:lang w:eastAsia="ja-JP"/>
        </w:rPr>
      </w:pPr>
    </w:p>
    <w:p w:rsidR="000D0E9A" w:rsidRDefault="000D0E9A" w:rsidP="000D0E9A">
      <w:pPr>
        <w:rPr>
          <w:b/>
          <w:color w:val="FF0000"/>
          <w:sz w:val="24"/>
          <w:szCs w:val="24"/>
          <w:lang w:eastAsia="ja-JP"/>
        </w:rPr>
      </w:pPr>
      <w:r>
        <w:rPr>
          <w:b/>
          <w:color w:val="FF0000"/>
          <w:sz w:val="24"/>
          <w:szCs w:val="24"/>
          <w:lang w:eastAsia="ja-JP"/>
        </w:rPr>
        <w:t>There are several ways to establish trust before meeting with your prospect:</w:t>
      </w:r>
    </w:p>
    <w:p w:rsidR="000D0E9A" w:rsidRDefault="000D0E9A" w:rsidP="000D0E9A">
      <w:pPr>
        <w:rPr>
          <w:sz w:val="24"/>
          <w:szCs w:val="24"/>
          <w:lang w:eastAsia="ja-JP"/>
        </w:rPr>
      </w:pPr>
    </w:p>
    <w:p w:rsidR="000D0E9A" w:rsidRDefault="000D0E9A" w:rsidP="000D0E9A">
      <w:pPr>
        <w:numPr>
          <w:ilvl w:val="0"/>
          <w:numId w:val="11"/>
        </w:numPr>
        <w:contextualSpacing/>
        <w:rPr>
          <w:sz w:val="24"/>
          <w:szCs w:val="24"/>
          <w:lang w:eastAsia="ja-JP"/>
        </w:rPr>
      </w:pPr>
      <w:r>
        <w:rPr>
          <w:sz w:val="24"/>
          <w:szCs w:val="24"/>
          <w:lang w:eastAsia="ja-JP"/>
        </w:rPr>
        <w:t xml:space="preserve">Help ensure that the agency’s reputation is positive by promoting the </w:t>
      </w:r>
      <w:r>
        <w:rPr>
          <w:i/>
          <w:sz w:val="24"/>
          <w:szCs w:val="24"/>
          <w:lang w:eastAsia="ja-JP"/>
        </w:rPr>
        <w:t>Heartland</w:t>
      </w:r>
      <w:r>
        <w:rPr>
          <w:sz w:val="24"/>
          <w:szCs w:val="24"/>
          <w:lang w:eastAsia="ja-JP"/>
        </w:rPr>
        <w:t xml:space="preserve"> </w:t>
      </w:r>
      <w:r>
        <w:rPr>
          <w:i/>
          <w:sz w:val="24"/>
          <w:szCs w:val="24"/>
          <w:lang w:eastAsia="ja-JP"/>
        </w:rPr>
        <w:t>Experience</w:t>
      </w:r>
      <w:r>
        <w:rPr>
          <w:sz w:val="24"/>
          <w:szCs w:val="24"/>
          <w:lang w:eastAsia="ja-JP"/>
        </w:rPr>
        <w:t xml:space="preserve"> and its </w:t>
      </w:r>
      <w:r>
        <w:rPr>
          <w:i/>
          <w:sz w:val="24"/>
          <w:szCs w:val="24"/>
          <w:lang w:eastAsia="ja-JP"/>
        </w:rPr>
        <w:t>Service Essentials</w:t>
      </w:r>
      <w:r>
        <w:rPr>
          <w:sz w:val="24"/>
          <w:szCs w:val="24"/>
          <w:lang w:eastAsia="ja-JP"/>
        </w:rPr>
        <w:t>.</w:t>
      </w:r>
    </w:p>
    <w:p w:rsidR="000D0E9A" w:rsidRDefault="000D0E9A" w:rsidP="000D0E9A">
      <w:pPr>
        <w:numPr>
          <w:ilvl w:val="0"/>
          <w:numId w:val="11"/>
        </w:numPr>
        <w:contextualSpacing/>
        <w:rPr>
          <w:sz w:val="24"/>
          <w:szCs w:val="24"/>
          <w:lang w:eastAsia="ja-JP"/>
        </w:rPr>
      </w:pPr>
      <w:r>
        <w:rPr>
          <w:sz w:val="24"/>
          <w:szCs w:val="24"/>
          <w:lang w:eastAsia="ja-JP"/>
        </w:rPr>
        <w:t>Ensure, to the best of your ability, that there are no outstanding customer concerns before calling on an account, or if there are, work to get them resolved.</w:t>
      </w:r>
    </w:p>
    <w:p w:rsidR="000D0E9A" w:rsidRDefault="000D0E9A" w:rsidP="000D0E9A">
      <w:pPr>
        <w:numPr>
          <w:ilvl w:val="0"/>
          <w:numId w:val="11"/>
        </w:numPr>
        <w:contextualSpacing/>
        <w:rPr>
          <w:sz w:val="24"/>
          <w:szCs w:val="24"/>
          <w:lang w:eastAsia="ja-JP"/>
        </w:rPr>
      </w:pPr>
      <w:r>
        <w:rPr>
          <w:sz w:val="24"/>
          <w:szCs w:val="24"/>
          <w:lang w:eastAsia="ja-JP"/>
        </w:rPr>
        <w:t>Make an appointment using the value to the customer in the request for the appointment.</w:t>
      </w:r>
    </w:p>
    <w:p w:rsidR="000D0E9A" w:rsidRDefault="000D0E9A" w:rsidP="000D0E9A">
      <w:pPr>
        <w:numPr>
          <w:ilvl w:val="0"/>
          <w:numId w:val="11"/>
        </w:numPr>
        <w:contextualSpacing/>
        <w:rPr>
          <w:sz w:val="24"/>
          <w:szCs w:val="24"/>
          <w:lang w:eastAsia="ja-JP"/>
        </w:rPr>
      </w:pPr>
      <w:r>
        <w:rPr>
          <w:sz w:val="24"/>
          <w:szCs w:val="24"/>
          <w:lang w:eastAsia="ja-JP"/>
        </w:rPr>
        <w:t>Confirm the appointment prior to making the sales call.</w:t>
      </w:r>
    </w:p>
    <w:p w:rsidR="000D0E9A" w:rsidRDefault="000D0E9A" w:rsidP="000D0E9A">
      <w:pPr>
        <w:numPr>
          <w:ilvl w:val="0"/>
          <w:numId w:val="11"/>
        </w:numPr>
        <w:contextualSpacing/>
        <w:rPr>
          <w:sz w:val="24"/>
          <w:szCs w:val="24"/>
          <w:lang w:eastAsia="ja-JP"/>
        </w:rPr>
      </w:pPr>
      <w:r>
        <w:rPr>
          <w:sz w:val="24"/>
          <w:szCs w:val="24"/>
          <w:lang w:eastAsia="ja-JP"/>
        </w:rPr>
        <w:t>Be on time but, don’t announce yourself more than 10 minutes before the appointment.</w:t>
      </w:r>
    </w:p>
    <w:p w:rsidR="000D0E9A" w:rsidRDefault="000D0E9A" w:rsidP="000D0E9A">
      <w:pPr>
        <w:numPr>
          <w:ilvl w:val="0"/>
          <w:numId w:val="11"/>
        </w:numPr>
        <w:contextualSpacing/>
        <w:rPr>
          <w:sz w:val="24"/>
          <w:szCs w:val="24"/>
          <w:lang w:eastAsia="ja-JP"/>
        </w:rPr>
      </w:pPr>
      <w:r>
        <w:rPr>
          <w:sz w:val="24"/>
          <w:szCs w:val="24"/>
          <w:lang w:eastAsia="ja-JP"/>
        </w:rPr>
        <w:t>Develop an internal advocate at the account who will put in a good word for you.</w:t>
      </w:r>
    </w:p>
    <w:p w:rsidR="000D0E9A" w:rsidRDefault="000D0E9A" w:rsidP="000D0E9A">
      <w:pPr>
        <w:rPr>
          <w:sz w:val="24"/>
          <w:szCs w:val="24"/>
          <w:lang w:eastAsia="ja-JP"/>
        </w:rPr>
      </w:pPr>
    </w:p>
    <w:p w:rsidR="000D0E9A" w:rsidRDefault="000D0E9A" w:rsidP="000D0E9A">
      <w:pPr>
        <w:rPr>
          <w:b/>
          <w:color w:val="FF0000"/>
          <w:sz w:val="24"/>
          <w:szCs w:val="24"/>
          <w:lang w:eastAsia="ja-JP"/>
        </w:rPr>
      </w:pPr>
      <w:r>
        <w:rPr>
          <w:b/>
          <w:i/>
          <w:color w:val="FF0000"/>
          <w:sz w:val="24"/>
          <w:szCs w:val="24"/>
          <w:lang w:eastAsia="ja-JP"/>
        </w:rPr>
        <w:t>Meet</w:t>
      </w:r>
      <w:r>
        <w:rPr>
          <w:b/>
          <w:color w:val="FF0000"/>
          <w:sz w:val="24"/>
          <w:szCs w:val="24"/>
          <w:lang w:eastAsia="ja-JP"/>
        </w:rPr>
        <w:t xml:space="preserve"> Step Process:</w:t>
      </w:r>
    </w:p>
    <w:p w:rsidR="000D0E9A" w:rsidRDefault="000D0E9A" w:rsidP="000D0E9A">
      <w:pPr>
        <w:pStyle w:val="ListParagraph"/>
        <w:numPr>
          <w:ilvl w:val="0"/>
          <w:numId w:val="12"/>
        </w:numPr>
        <w:rPr>
          <w:sz w:val="24"/>
          <w:szCs w:val="24"/>
          <w:lang w:eastAsia="ja-JP"/>
        </w:rPr>
      </w:pPr>
      <w:r>
        <w:rPr>
          <w:sz w:val="24"/>
          <w:szCs w:val="24"/>
          <w:lang w:eastAsia="ja-JP"/>
        </w:rPr>
        <w:t xml:space="preserve">Provide a </w:t>
      </w:r>
      <w:r>
        <w:rPr>
          <w:i/>
          <w:sz w:val="24"/>
          <w:szCs w:val="24"/>
          <w:lang w:eastAsia="ja-JP"/>
        </w:rPr>
        <w:t>Statement of Intention</w:t>
      </w:r>
      <w:r>
        <w:rPr>
          <w:sz w:val="24"/>
          <w:szCs w:val="24"/>
          <w:lang w:eastAsia="ja-JP"/>
        </w:rPr>
        <w:t xml:space="preserve"> which:</w:t>
      </w:r>
    </w:p>
    <w:p w:rsidR="000D0E9A" w:rsidRDefault="000D0E9A" w:rsidP="000D0E9A">
      <w:pPr>
        <w:pStyle w:val="ListParagraph"/>
        <w:numPr>
          <w:ilvl w:val="1"/>
          <w:numId w:val="13"/>
        </w:numPr>
        <w:rPr>
          <w:sz w:val="24"/>
          <w:szCs w:val="24"/>
          <w:lang w:eastAsia="ja-JP"/>
        </w:rPr>
      </w:pPr>
      <w:r>
        <w:rPr>
          <w:sz w:val="24"/>
          <w:szCs w:val="24"/>
          <w:lang w:eastAsia="ja-JP"/>
        </w:rPr>
        <w:t>Explains why you are there and states that you will be asking questions.</w:t>
      </w:r>
    </w:p>
    <w:p w:rsidR="000D0E9A" w:rsidRDefault="000D0E9A" w:rsidP="000D0E9A">
      <w:pPr>
        <w:pStyle w:val="ListParagraph"/>
        <w:numPr>
          <w:ilvl w:val="1"/>
          <w:numId w:val="13"/>
        </w:numPr>
        <w:rPr>
          <w:sz w:val="24"/>
          <w:szCs w:val="24"/>
          <w:lang w:eastAsia="ja-JP"/>
        </w:rPr>
      </w:pPr>
      <w:r>
        <w:rPr>
          <w:sz w:val="24"/>
          <w:szCs w:val="24"/>
          <w:lang w:eastAsia="ja-JP"/>
        </w:rPr>
        <w:t>Examples:</w:t>
      </w:r>
    </w:p>
    <w:p w:rsidR="000D0E9A" w:rsidRDefault="000D0E9A" w:rsidP="000D0E9A">
      <w:pPr>
        <w:pStyle w:val="ListParagraph"/>
        <w:numPr>
          <w:ilvl w:val="2"/>
          <w:numId w:val="13"/>
        </w:numPr>
        <w:rPr>
          <w:i/>
          <w:sz w:val="24"/>
          <w:szCs w:val="24"/>
          <w:lang w:eastAsia="ja-JP"/>
        </w:rPr>
      </w:pPr>
      <w:r>
        <w:rPr>
          <w:i/>
          <w:sz w:val="24"/>
          <w:szCs w:val="24"/>
          <w:lang w:eastAsia="ja-JP"/>
        </w:rPr>
        <w:t>The reason I am here to today is to find out a little more about your practice, ask you a few questions, and see how we might be of value. How does that sound?”</w:t>
      </w:r>
    </w:p>
    <w:p w:rsidR="000D0E9A" w:rsidRDefault="000D0E9A" w:rsidP="000D0E9A">
      <w:pPr>
        <w:pStyle w:val="ListParagraph"/>
        <w:numPr>
          <w:ilvl w:val="2"/>
          <w:numId w:val="13"/>
        </w:numPr>
        <w:rPr>
          <w:sz w:val="24"/>
          <w:szCs w:val="24"/>
          <w:lang w:eastAsia="ja-JP"/>
        </w:rPr>
      </w:pPr>
      <w:r>
        <w:rPr>
          <w:i/>
          <w:sz w:val="24"/>
          <w:szCs w:val="24"/>
          <w:lang w:eastAsia="ja-JP"/>
        </w:rPr>
        <w:t>The reason I am here today is to find out a little more about your facility, ask you a few questions, and find out how we could be of additional service. How does that sound?”</w:t>
      </w:r>
    </w:p>
    <w:p w:rsidR="000D0E9A" w:rsidRDefault="000D0E9A" w:rsidP="000D0E9A">
      <w:pPr>
        <w:pStyle w:val="ListParagraph"/>
        <w:numPr>
          <w:ilvl w:val="0"/>
          <w:numId w:val="12"/>
        </w:numPr>
        <w:rPr>
          <w:sz w:val="24"/>
          <w:szCs w:val="24"/>
          <w:lang w:eastAsia="ja-JP"/>
        </w:rPr>
      </w:pPr>
      <w:r>
        <w:rPr>
          <w:sz w:val="24"/>
          <w:szCs w:val="24"/>
          <w:lang w:eastAsia="ja-JP"/>
        </w:rPr>
        <w:t xml:space="preserve">Provide an optional </w:t>
      </w:r>
      <w:r>
        <w:rPr>
          <w:i/>
          <w:sz w:val="24"/>
          <w:szCs w:val="24"/>
          <w:lang w:eastAsia="ja-JP"/>
        </w:rPr>
        <w:t>Extra Credit Statement</w:t>
      </w:r>
      <w:r>
        <w:rPr>
          <w:sz w:val="24"/>
          <w:szCs w:val="24"/>
          <w:lang w:eastAsia="ja-JP"/>
        </w:rPr>
        <w:t>, as applicable</w:t>
      </w:r>
    </w:p>
    <w:p w:rsidR="000D0E9A" w:rsidRDefault="000D0E9A" w:rsidP="000D0E9A">
      <w:pPr>
        <w:pStyle w:val="ListParagraph"/>
        <w:numPr>
          <w:ilvl w:val="1"/>
          <w:numId w:val="14"/>
        </w:numPr>
        <w:rPr>
          <w:sz w:val="24"/>
          <w:szCs w:val="24"/>
          <w:lang w:eastAsia="ja-JP"/>
        </w:rPr>
      </w:pPr>
      <w:r>
        <w:rPr>
          <w:sz w:val="24"/>
          <w:szCs w:val="24"/>
          <w:lang w:eastAsia="ja-JP"/>
        </w:rPr>
        <w:t>Example:</w:t>
      </w:r>
      <w:r>
        <w:rPr>
          <w:i/>
          <w:sz w:val="24"/>
          <w:szCs w:val="24"/>
          <w:lang w:eastAsia="ja-JP"/>
        </w:rPr>
        <w:t xml:space="preserve"> “If together we find that there is something Heartland cannot help you with, we would be happy to recommend someone who can.”</w:t>
      </w:r>
    </w:p>
    <w:p w:rsidR="000D0E9A" w:rsidRDefault="000D0E9A" w:rsidP="000D0E9A">
      <w:pPr>
        <w:pStyle w:val="ListParagraph"/>
        <w:numPr>
          <w:ilvl w:val="0"/>
          <w:numId w:val="12"/>
        </w:numPr>
        <w:rPr>
          <w:sz w:val="24"/>
          <w:szCs w:val="24"/>
          <w:lang w:eastAsia="ja-JP"/>
        </w:rPr>
      </w:pPr>
      <w:r>
        <w:rPr>
          <w:sz w:val="24"/>
          <w:szCs w:val="24"/>
          <w:lang w:eastAsia="ja-JP"/>
        </w:rPr>
        <w:t>Obtain permission to take notes and ask questions</w:t>
      </w:r>
    </w:p>
    <w:p w:rsidR="000D0E9A" w:rsidRDefault="000D0E9A" w:rsidP="000D0E9A">
      <w:pPr>
        <w:pStyle w:val="ListParagraph"/>
        <w:numPr>
          <w:ilvl w:val="1"/>
          <w:numId w:val="15"/>
        </w:numPr>
        <w:rPr>
          <w:i/>
          <w:sz w:val="24"/>
          <w:szCs w:val="24"/>
          <w:lang w:eastAsia="ja-JP"/>
        </w:rPr>
      </w:pPr>
      <w:r>
        <w:rPr>
          <w:sz w:val="24"/>
          <w:szCs w:val="24"/>
          <w:lang w:eastAsia="ja-JP"/>
        </w:rPr>
        <w:t xml:space="preserve">Example: </w:t>
      </w:r>
      <w:r>
        <w:rPr>
          <w:i/>
          <w:sz w:val="24"/>
          <w:szCs w:val="24"/>
          <w:lang w:eastAsia="ja-JP"/>
        </w:rPr>
        <w:t xml:space="preserve">“Do you mind if I take a few notes so I have something to refer back to </w:t>
      </w:r>
      <w:r>
        <w:rPr>
          <w:sz w:val="24"/>
          <w:szCs w:val="24"/>
          <w:lang w:eastAsia="ja-JP"/>
        </w:rPr>
        <w:t>OR</w:t>
      </w:r>
      <w:r>
        <w:rPr>
          <w:i/>
          <w:sz w:val="24"/>
          <w:szCs w:val="24"/>
          <w:lang w:eastAsia="ja-JP"/>
        </w:rPr>
        <w:t xml:space="preserve"> so I don’t forget anything?”</w:t>
      </w:r>
    </w:p>
    <w:p w:rsidR="000D0E9A" w:rsidRDefault="000D0E9A" w:rsidP="000D0E9A">
      <w:pPr>
        <w:pStyle w:val="ListParagraph"/>
        <w:ind w:left="1440"/>
        <w:rPr>
          <w:i/>
          <w:sz w:val="24"/>
          <w:szCs w:val="24"/>
          <w:lang w:eastAsia="ja-JP"/>
        </w:rPr>
      </w:pPr>
    </w:p>
    <w:p w:rsidR="000D0E9A" w:rsidRDefault="000D0E9A" w:rsidP="000D0E9A">
      <w:pPr>
        <w:rPr>
          <w:sz w:val="24"/>
          <w:szCs w:val="24"/>
          <w:lang w:eastAsia="ja-JP"/>
        </w:rPr>
      </w:pPr>
      <w:r>
        <w:rPr>
          <w:sz w:val="24"/>
          <w:szCs w:val="24"/>
          <w:lang w:eastAsia="ja-JP"/>
        </w:rPr>
        <w:t xml:space="preserve">Utilizing the </w:t>
      </w:r>
      <w:r>
        <w:rPr>
          <w:i/>
          <w:sz w:val="24"/>
          <w:szCs w:val="24"/>
          <w:lang w:eastAsia="ja-JP"/>
        </w:rPr>
        <w:t>Meet</w:t>
      </w:r>
      <w:r>
        <w:rPr>
          <w:sz w:val="24"/>
          <w:szCs w:val="24"/>
          <w:lang w:eastAsia="ja-JP"/>
        </w:rPr>
        <w:t xml:space="preserve"> step effectively will help you to position yourself as a consultant, and advance the process of getting more eligible patients the care they want and deserve. </w:t>
      </w:r>
    </w:p>
    <w:p w:rsidR="000D0E9A" w:rsidRDefault="000D0E9A" w:rsidP="000D0E9A">
      <w:pPr>
        <w:rPr>
          <w:b/>
          <w:sz w:val="24"/>
          <w:szCs w:val="24"/>
        </w:rPr>
      </w:pPr>
    </w:p>
    <w:p w:rsidR="000D0E9A" w:rsidRDefault="000D0E9A" w:rsidP="000D0E9A">
      <w:pPr>
        <w:rPr>
          <w:b/>
          <w:color w:val="FF0000"/>
          <w:sz w:val="24"/>
          <w:szCs w:val="24"/>
        </w:rPr>
      </w:pPr>
      <w:r>
        <w:rPr>
          <w:b/>
          <w:color w:val="FF0000"/>
          <w:sz w:val="24"/>
          <w:szCs w:val="24"/>
        </w:rPr>
        <w:t xml:space="preserve">Follow-up Ideas for the </w:t>
      </w:r>
      <w:r>
        <w:rPr>
          <w:b/>
          <w:i/>
          <w:color w:val="FF0000"/>
          <w:sz w:val="24"/>
          <w:szCs w:val="24"/>
        </w:rPr>
        <w:t>Meet</w:t>
      </w:r>
      <w:r>
        <w:rPr>
          <w:b/>
          <w:color w:val="FF0000"/>
          <w:sz w:val="24"/>
          <w:szCs w:val="24"/>
        </w:rPr>
        <w:t xml:space="preserve"> step:</w:t>
      </w:r>
    </w:p>
    <w:p w:rsidR="000D0E9A" w:rsidRDefault="000D0E9A" w:rsidP="000D0E9A">
      <w:pPr>
        <w:pStyle w:val="ListParagraph"/>
        <w:numPr>
          <w:ilvl w:val="0"/>
          <w:numId w:val="16"/>
        </w:numPr>
        <w:rPr>
          <w:i/>
          <w:iCs/>
          <w:sz w:val="24"/>
          <w:szCs w:val="24"/>
        </w:rPr>
      </w:pPr>
      <w:r>
        <w:rPr>
          <w:sz w:val="24"/>
          <w:szCs w:val="24"/>
        </w:rPr>
        <w:t>At an All-Staff Meeting</w:t>
      </w:r>
    </w:p>
    <w:p w:rsidR="000D0E9A" w:rsidRDefault="000D0E9A" w:rsidP="000D0E9A">
      <w:pPr>
        <w:pStyle w:val="ListParagraph"/>
        <w:numPr>
          <w:ilvl w:val="1"/>
          <w:numId w:val="16"/>
        </w:numPr>
        <w:rPr>
          <w:i/>
          <w:iCs/>
          <w:sz w:val="24"/>
          <w:szCs w:val="24"/>
        </w:rPr>
      </w:pPr>
      <w:r>
        <w:rPr>
          <w:sz w:val="24"/>
          <w:szCs w:val="24"/>
        </w:rPr>
        <w:t>Discuss the agency’s reputation in the community, and ways to enhance it.</w:t>
      </w:r>
    </w:p>
    <w:p w:rsidR="000D0E9A" w:rsidRDefault="000D0E9A" w:rsidP="000D0E9A">
      <w:pPr>
        <w:pStyle w:val="ListParagraph"/>
        <w:numPr>
          <w:ilvl w:val="0"/>
          <w:numId w:val="16"/>
        </w:numPr>
        <w:rPr>
          <w:i/>
          <w:iCs/>
          <w:sz w:val="24"/>
          <w:szCs w:val="24"/>
        </w:rPr>
      </w:pPr>
      <w:r>
        <w:rPr>
          <w:sz w:val="24"/>
          <w:szCs w:val="24"/>
        </w:rPr>
        <w:t>In a Growth Meeting</w:t>
      </w:r>
    </w:p>
    <w:p w:rsidR="000D0E9A" w:rsidRDefault="000D0E9A" w:rsidP="000D0E9A">
      <w:pPr>
        <w:pStyle w:val="ListParagraph"/>
        <w:numPr>
          <w:ilvl w:val="1"/>
          <w:numId w:val="16"/>
        </w:numPr>
        <w:rPr>
          <w:i/>
          <w:iCs/>
          <w:sz w:val="24"/>
          <w:szCs w:val="24"/>
        </w:rPr>
      </w:pPr>
      <w:r>
        <w:rPr>
          <w:sz w:val="24"/>
          <w:szCs w:val="24"/>
        </w:rPr>
        <w:t>Assign the ALs and CTNs/CTCs, as applicable, the following homework:</w:t>
      </w:r>
    </w:p>
    <w:p w:rsidR="000D0E9A" w:rsidRDefault="000D0E9A" w:rsidP="000D0E9A">
      <w:pPr>
        <w:pStyle w:val="ListParagraph"/>
        <w:numPr>
          <w:ilvl w:val="2"/>
          <w:numId w:val="16"/>
        </w:numPr>
        <w:rPr>
          <w:i/>
          <w:iCs/>
          <w:sz w:val="24"/>
          <w:szCs w:val="24"/>
        </w:rPr>
      </w:pPr>
      <w:r>
        <w:rPr>
          <w:sz w:val="24"/>
          <w:szCs w:val="24"/>
        </w:rPr>
        <w:t>Confirm all appointments for the next week.</w:t>
      </w:r>
    </w:p>
    <w:p w:rsidR="000D0E9A" w:rsidRDefault="000D0E9A" w:rsidP="000D0E9A">
      <w:pPr>
        <w:pStyle w:val="ListParagraph"/>
        <w:numPr>
          <w:ilvl w:val="2"/>
          <w:numId w:val="16"/>
        </w:numPr>
        <w:rPr>
          <w:i/>
          <w:iCs/>
          <w:sz w:val="24"/>
          <w:szCs w:val="24"/>
        </w:rPr>
      </w:pPr>
      <w:r>
        <w:rPr>
          <w:sz w:val="24"/>
          <w:szCs w:val="24"/>
        </w:rPr>
        <w:t>Report back at the next Growth Meeting how many appointments were actually confirmed, and the reaction of the referral sources to the confirmations.</w:t>
      </w:r>
    </w:p>
    <w:p w:rsidR="000D0E9A" w:rsidRDefault="000D0E9A" w:rsidP="000D0E9A">
      <w:pPr>
        <w:pStyle w:val="ListParagraph"/>
        <w:numPr>
          <w:ilvl w:val="1"/>
          <w:numId w:val="16"/>
        </w:numPr>
        <w:rPr>
          <w:i/>
          <w:iCs/>
          <w:sz w:val="24"/>
          <w:szCs w:val="24"/>
        </w:rPr>
      </w:pPr>
      <w:r>
        <w:rPr>
          <w:sz w:val="24"/>
          <w:szCs w:val="24"/>
        </w:rPr>
        <w:t>Assign the ALs and CTNs/CTCs, as applicable, the following homework:</w:t>
      </w:r>
    </w:p>
    <w:p w:rsidR="000D0E9A" w:rsidRDefault="000D0E9A" w:rsidP="000D0E9A">
      <w:pPr>
        <w:pStyle w:val="ListParagraph"/>
        <w:numPr>
          <w:ilvl w:val="2"/>
          <w:numId w:val="16"/>
        </w:numPr>
        <w:rPr>
          <w:i/>
          <w:iCs/>
          <w:sz w:val="24"/>
          <w:szCs w:val="24"/>
        </w:rPr>
      </w:pPr>
      <w:r>
        <w:rPr>
          <w:sz w:val="24"/>
          <w:szCs w:val="24"/>
        </w:rPr>
        <w:t>Identify an internal advocate at each of the top 10 accounts.</w:t>
      </w:r>
    </w:p>
    <w:p w:rsidR="000D0E9A" w:rsidRDefault="000D0E9A" w:rsidP="000D0E9A">
      <w:pPr>
        <w:pStyle w:val="ListParagraph"/>
        <w:numPr>
          <w:ilvl w:val="2"/>
          <w:numId w:val="16"/>
        </w:numPr>
        <w:rPr>
          <w:i/>
          <w:iCs/>
          <w:sz w:val="24"/>
          <w:szCs w:val="24"/>
        </w:rPr>
      </w:pPr>
      <w:r>
        <w:rPr>
          <w:sz w:val="24"/>
          <w:szCs w:val="24"/>
        </w:rPr>
        <w:t xml:space="preserve">Report back at the next Growth Meeting. </w:t>
      </w:r>
    </w:p>
    <w:p w:rsidR="000D0E9A" w:rsidRDefault="000D0E9A" w:rsidP="000D0E9A">
      <w:pPr>
        <w:pStyle w:val="ListParagraph"/>
        <w:numPr>
          <w:ilvl w:val="3"/>
          <w:numId w:val="16"/>
        </w:numPr>
        <w:rPr>
          <w:i/>
          <w:iCs/>
          <w:sz w:val="24"/>
          <w:szCs w:val="24"/>
        </w:rPr>
      </w:pPr>
      <w:r>
        <w:rPr>
          <w:sz w:val="24"/>
          <w:szCs w:val="24"/>
        </w:rPr>
        <w:t>The names of the 10 internal advocates or</w:t>
      </w:r>
    </w:p>
    <w:p w:rsidR="000D0E9A" w:rsidRDefault="000D0E9A" w:rsidP="000D0E9A">
      <w:pPr>
        <w:pStyle w:val="ListParagraph"/>
        <w:numPr>
          <w:ilvl w:val="3"/>
          <w:numId w:val="16"/>
        </w:numPr>
        <w:rPr>
          <w:i/>
          <w:iCs/>
          <w:sz w:val="24"/>
          <w:szCs w:val="24"/>
        </w:rPr>
      </w:pPr>
      <w:r>
        <w:rPr>
          <w:sz w:val="24"/>
          <w:szCs w:val="24"/>
        </w:rPr>
        <w:t>The names of the actual and potential internal advocates, and 3 action steps for each potential advocate to turn them into true internal advocates</w:t>
      </w:r>
      <w:proofErr w:type="gramStart"/>
      <w:r>
        <w:rPr>
          <w:sz w:val="24"/>
          <w:szCs w:val="24"/>
        </w:rPr>
        <w:t>..</w:t>
      </w:r>
      <w:proofErr w:type="gramEnd"/>
    </w:p>
    <w:p w:rsidR="000D0E9A" w:rsidRDefault="000D0E9A" w:rsidP="000D0E9A">
      <w:pPr>
        <w:pStyle w:val="ListParagraph"/>
        <w:numPr>
          <w:ilvl w:val="1"/>
          <w:numId w:val="16"/>
        </w:numPr>
        <w:rPr>
          <w:i/>
          <w:iCs/>
          <w:sz w:val="24"/>
          <w:szCs w:val="24"/>
        </w:rPr>
      </w:pPr>
      <w:r>
        <w:rPr>
          <w:sz w:val="24"/>
          <w:szCs w:val="24"/>
        </w:rPr>
        <w:t xml:space="preserve">Role play the </w:t>
      </w:r>
      <w:r>
        <w:rPr>
          <w:i/>
          <w:sz w:val="24"/>
          <w:szCs w:val="24"/>
        </w:rPr>
        <w:t>Meet</w:t>
      </w:r>
      <w:r>
        <w:rPr>
          <w:sz w:val="24"/>
          <w:szCs w:val="24"/>
        </w:rPr>
        <w:t xml:space="preserve"> step for several</w:t>
      </w:r>
    </w:p>
    <w:p w:rsidR="000D0E9A" w:rsidRDefault="000D0E9A" w:rsidP="000D0E9A">
      <w:pPr>
        <w:pStyle w:val="ListParagraph"/>
        <w:numPr>
          <w:ilvl w:val="2"/>
          <w:numId w:val="16"/>
        </w:numPr>
        <w:rPr>
          <w:i/>
          <w:iCs/>
          <w:sz w:val="24"/>
          <w:szCs w:val="24"/>
        </w:rPr>
      </w:pPr>
      <w:r>
        <w:rPr>
          <w:sz w:val="24"/>
          <w:szCs w:val="24"/>
        </w:rPr>
        <w:t xml:space="preserve">A brand new contacts/accounts </w:t>
      </w:r>
    </w:p>
    <w:p w:rsidR="000D0E9A" w:rsidRDefault="000D0E9A" w:rsidP="000D0E9A">
      <w:pPr>
        <w:pStyle w:val="ListParagraph"/>
        <w:numPr>
          <w:ilvl w:val="2"/>
          <w:numId w:val="16"/>
        </w:numPr>
        <w:rPr>
          <w:i/>
          <w:iCs/>
          <w:sz w:val="24"/>
          <w:szCs w:val="24"/>
        </w:rPr>
      </w:pPr>
      <w:r>
        <w:rPr>
          <w:sz w:val="24"/>
          <w:szCs w:val="24"/>
        </w:rPr>
        <w:t>Contacts who are currently known but, not referring, referring very little or referring only one product line</w:t>
      </w:r>
    </w:p>
    <w:p w:rsidR="000D0E9A" w:rsidRDefault="000D0E9A" w:rsidP="000D0E9A">
      <w:pPr>
        <w:pStyle w:val="ListParagraph"/>
        <w:numPr>
          <w:ilvl w:val="1"/>
          <w:numId w:val="16"/>
        </w:numPr>
        <w:rPr>
          <w:i/>
          <w:iCs/>
          <w:sz w:val="24"/>
          <w:szCs w:val="24"/>
        </w:rPr>
      </w:pPr>
      <w:r>
        <w:rPr>
          <w:sz w:val="24"/>
          <w:szCs w:val="24"/>
        </w:rPr>
        <w:t>Role play how to use the value to the customer in setting up an appointment for different referral source segments, i.e. hospitals, physicians, SNFs, ALFs</w:t>
      </w:r>
    </w:p>
    <w:p w:rsidR="000D0E9A" w:rsidRDefault="000D0E9A" w:rsidP="000D0E9A">
      <w:pPr>
        <w:pStyle w:val="ListParagraph"/>
        <w:numPr>
          <w:ilvl w:val="2"/>
          <w:numId w:val="16"/>
        </w:numPr>
        <w:rPr>
          <w:i/>
          <w:iCs/>
          <w:sz w:val="24"/>
          <w:szCs w:val="24"/>
        </w:rPr>
      </w:pPr>
      <w:r>
        <w:rPr>
          <w:sz w:val="24"/>
          <w:szCs w:val="24"/>
        </w:rPr>
        <w:t>Examples:</w:t>
      </w:r>
    </w:p>
    <w:p w:rsidR="000D0E9A" w:rsidRDefault="000D0E9A" w:rsidP="000D0E9A">
      <w:pPr>
        <w:pStyle w:val="ListParagraph"/>
        <w:numPr>
          <w:ilvl w:val="3"/>
          <w:numId w:val="16"/>
        </w:numPr>
        <w:rPr>
          <w:i/>
          <w:iCs/>
          <w:sz w:val="24"/>
          <w:szCs w:val="24"/>
        </w:rPr>
      </w:pPr>
      <w:r>
        <w:rPr>
          <w:i/>
          <w:sz w:val="24"/>
          <w:szCs w:val="24"/>
        </w:rPr>
        <w:t>I would like to set an appointment with Dr. Jones to discuss how we may be able to help keep some of her patients out of the hospital.</w:t>
      </w:r>
    </w:p>
    <w:p w:rsidR="000D0E9A" w:rsidRDefault="000D0E9A" w:rsidP="000D0E9A">
      <w:pPr>
        <w:pStyle w:val="ListParagraph"/>
        <w:numPr>
          <w:ilvl w:val="3"/>
          <w:numId w:val="16"/>
        </w:numPr>
        <w:rPr>
          <w:i/>
          <w:iCs/>
          <w:sz w:val="24"/>
          <w:szCs w:val="24"/>
        </w:rPr>
      </w:pPr>
      <w:r>
        <w:rPr>
          <w:i/>
          <w:sz w:val="24"/>
          <w:szCs w:val="24"/>
        </w:rPr>
        <w:t>I would like to set an appointment with your Director of Case Manager to explore how we can help her with the hospital’s recidivism (re-hospitalization) reduction initiatives.</w:t>
      </w:r>
    </w:p>
    <w:p w:rsidR="000D0E9A" w:rsidRDefault="000D0E9A" w:rsidP="000D0E9A">
      <w:pPr>
        <w:pStyle w:val="ListParagraph"/>
        <w:numPr>
          <w:ilvl w:val="3"/>
          <w:numId w:val="16"/>
        </w:numPr>
        <w:rPr>
          <w:i/>
          <w:iCs/>
          <w:sz w:val="24"/>
          <w:szCs w:val="24"/>
        </w:rPr>
      </w:pPr>
      <w:r>
        <w:rPr>
          <w:i/>
          <w:sz w:val="24"/>
          <w:szCs w:val="24"/>
        </w:rPr>
        <w:t>I would like to set an appointment with your Executive Director to talk about how we may be able to help with occupancy and aging in place concerns, if any.</w:t>
      </w:r>
    </w:p>
    <w:p w:rsidR="000D0E9A" w:rsidRDefault="000D0E9A" w:rsidP="000D0E9A">
      <w:pPr>
        <w:pStyle w:val="ListParagraph"/>
        <w:numPr>
          <w:ilvl w:val="1"/>
          <w:numId w:val="16"/>
        </w:numPr>
        <w:rPr>
          <w:i/>
          <w:iCs/>
          <w:sz w:val="24"/>
          <w:szCs w:val="24"/>
        </w:rPr>
      </w:pPr>
      <w:r>
        <w:rPr>
          <w:sz w:val="24"/>
          <w:szCs w:val="24"/>
        </w:rPr>
        <w:t>Discuss what each member of the sales team has specifically done in the past week to increase credibility or value with their top 10 accounts.</w:t>
      </w:r>
    </w:p>
    <w:p w:rsidR="000D0E9A" w:rsidRDefault="000D0E9A" w:rsidP="000D0E9A">
      <w:pPr>
        <w:pStyle w:val="ListParagraph"/>
        <w:numPr>
          <w:ilvl w:val="1"/>
          <w:numId w:val="16"/>
        </w:numPr>
        <w:rPr>
          <w:i/>
          <w:iCs/>
          <w:sz w:val="24"/>
          <w:szCs w:val="24"/>
        </w:rPr>
      </w:pPr>
      <w:r>
        <w:rPr>
          <w:sz w:val="24"/>
          <w:szCs w:val="24"/>
        </w:rPr>
        <w:t>Discuss agency reputation issues and brainstorm ways to address them, if any.</w:t>
      </w:r>
    </w:p>
    <w:p w:rsidR="000D0E9A" w:rsidRDefault="000D0E9A" w:rsidP="000D0E9A">
      <w:pPr>
        <w:pStyle w:val="ListParagraph"/>
        <w:numPr>
          <w:ilvl w:val="0"/>
          <w:numId w:val="16"/>
        </w:numPr>
        <w:rPr>
          <w:i/>
          <w:iCs/>
          <w:sz w:val="24"/>
          <w:szCs w:val="24"/>
        </w:rPr>
      </w:pPr>
      <w:r>
        <w:rPr>
          <w:sz w:val="24"/>
          <w:szCs w:val="24"/>
        </w:rPr>
        <w:t xml:space="preserve"> When alone or during ride-</w:t>
      </w:r>
      <w:proofErr w:type="spellStart"/>
      <w:r>
        <w:rPr>
          <w:sz w:val="24"/>
          <w:szCs w:val="24"/>
        </w:rPr>
        <w:t>alongs</w:t>
      </w:r>
      <w:proofErr w:type="spellEnd"/>
      <w:r>
        <w:rPr>
          <w:sz w:val="24"/>
          <w:szCs w:val="24"/>
        </w:rPr>
        <w:t xml:space="preserve"> with a manager</w:t>
      </w:r>
    </w:p>
    <w:p w:rsidR="000D0E9A" w:rsidRDefault="000D0E9A" w:rsidP="000D0E9A">
      <w:pPr>
        <w:pStyle w:val="ListParagraph"/>
        <w:numPr>
          <w:ilvl w:val="1"/>
          <w:numId w:val="16"/>
        </w:numPr>
        <w:rPr>
          <w:i/>
          <w:iCs/>
          <w:sz w:val="24"/>
          <w:szCs w:val="24"/>
        </w:rPr>
      </w:pPr>
      <w:proofErr w:type="gramStart"/>
      <w:r>
        <w:rPr>
          <w:sz w:val="24"/>
          <w:szCs w:val="24"/>
        </w:rPr>
        <w:t>Role</w:t>
      </w:r>
      <w:proofErr w:type="gramEnd"/>
      <w:r>
        <w:rPr>
          <w:sz w:val="24"/>
          <w:szCs w:val="24"/>
        </w:rPr>
        <w:t xml:space="preserve"> play/practice out loud the </w:t>
      </w:r>
      <w:r>
        <w:rPr>
          <w:i/>
          <w:sz w:val="24"/>
          <w:szCs w:val="24"/>
        </w:rPr>
        <w:t>Statement of Intention</w:t>
      </w:r>
      <w:r>
        <w:rPr>
          <w:sz w:val="24"/>
          <w:szCs w:val="24"/>
        </w:rPr>
        <w:t xml:space="preserve"> for each call ensuring there is something of value in the statement in the </w:t>
      </w:r>
      <w:r>
        <w:rPr>
          <w:i/>
          <w:sz w:val="24"/>
          <w:szCs w:val="24"/>
        </w:rPr>
        <w:t>Statement of Intention</w:t>
      </w:r>
      <w:r>
        <w:rPr>
          <w:sz w:val="24"/>
          <w:szCs w:val="24"/>
        </w:rPr>
        <w:t>.</w:t>
      </w:r>
    </w:p>
    <w:p w:rsidR="000D0E9A" w:rsidRDefault="000D0E9A" w:rsidP="000D0E9A">
      <w:pPr>
        <w:pStyle w:val="ListParagraph"/>
        <w:numPr>
          <w:ilvl w:val="0"/>
          <w:numId w:val="16"/>
        </w:numPr>
        <w:rPr>
          <w:i/>
          <w:iCs/>
          <w:sz w:val="24"/>
          <w:szCs w:val="24"/>
        </w:rPr>
      </w:pPr>
      <w:r>
        <w:rPr>
          <w:sz w:val="24"/>
          <w:szCs w:val="24"/>
        </w:rPr>
        <w:t xml:space="preserve">Follow-up with agency leadership on unresolved customer service issues in the territory and work together to fix. </w:t>
      </w:r>
    </w:p>
    <w:p w:rsidR="00330D12" w:rsidRPr="000D0E9A" w:rsidRDefault="00330D12" w:rsidP="000D0E9A">
      <w:bookmarkStart w:id="0" w:name="_GoBack"/>
      <w:bookmarkEnd w:id="0"/>
    </w:p>
    <w:sectPr w:rsidR="00330D12" w:rsidRPr="000D0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648E"/>
    <w:multiLevelType w:val="hybridMultilevel"/>
    <w:tmpl w:val="BE20707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nsid w:val="084D115C"/>
    <w:multiLevelType w:val="hybridMultilevel"/>
    <w:tmpl w:val="5D72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8D02CA"/>
    <w:multiLevelType w:val="hybridMultilevel"/>
    <w:tmpl w:val="7DF481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741BD"/>
    <w:multiLevelType w:val="hybridMultilevel"/>
    <w:tmpl w:val="80DAB4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EA6BDE"/>
    <w:multiLevelType w:val="hybridMultilevel"/>
    <w:tmpl w:val="DB62D8F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72B5D36"/>
    <w:multiLevelType w:val="hybridMultilevel"/>
    <w:tmpl w:val="3E247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F152DB"/>
    <w:multiLevelType w:val="hybridMultilevel"/>
    <w:tmpl w:val="BAEC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AC3A10"/>
    <w:multiLevelType w:val="hybridMultilevel"/>
    <w:tmpl w:val="92DA2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E393196"/>
    <w:multiLevelType w:val="hybridMultilevel"/>
    <w:tmpl w:val="0E94B896"/>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 w:numId="2">
    <w:abstractNumId w:val="7"/>
  </w:num>
  <w:num w:numId="3">
    <w:abstractNumId w:val="0"/>
  </w:num>
  <w:num w:numId="4">
    <w:abstractNumId w:val="6"/>
  </w:num>
  <w:num w:numId="5">
    <w:abstractNumId w:val="8"/>
  </w:num>
  <w:num w:numId="6">
    <w:abstractNumId w:val="1"/>
  </w:num>
  <w:num w:numId="7">
    <w:abstractNumId w:val="5"/>
  </w:num>
  <w:num w:numId="8">
    <w:abstractNumId w:val="4"/>
  </w:num>
  <w:num w:numId="9">
    <w:abstractNumId w:val="2"/>
  </w:num>
  <w:num w:numId="10">
    <w:abstractNumId w:val="3"/>
  </w:num>
  <w:num w:numId="11">
    <w:abstractNumId w:val="0"/>
    <w:lvlOverride w:ilvl="0"/>
    <w:lvlOverride w:ilvl="1"/>
    <w:lvlOverride w:ilvl="2"/>
    <w:lvlOverride w:ilvl="3"/>
    <w:lvlOverride w:ilvl="4"/>
    <w:lvlOverride w:ilvl="5"/>
    <w:lvlOverride w:ilvl="6"/>
    <w:lvlOverride w:ilvl="7"/>
    <w:lvlOverride w:ilv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Override w:ilvl="1"/>
    <w:lvlOverride w:ilvl="2"/>
    <w:lvlOverride w:ilvl="3"/>
    <w:lvlOverride w:ilvl="4"/>
    <w:lvlOverride w:ilvl="5"/>
    <w:lvlOverride w:ilvl="6"/>
    <w:lvlOverride w:ilvl="7"/>
    <w:lvlOverride w:ilvl="8"/>
  </w:num>
  <w:num w:numId="1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2F0"/>
    <w:rsid w:val="000D0E9A"/>
    <w:rsid w:val="000F6577"/>
    <w:rsid w:val="001F1372"/>
    <w:rsid w:val="00235D4E"/>
    <w:rsid w:val="002611C0"/>
    <w:rsid w:val="00330D12"/>
    <w:rsid w:val="003D5DAD"/>
    <w:rsid w:val="00400847"/>
    <w:rsid w:val="00484F40"/>
    <w:rsid w:val="004B76B8"/>
    <w:rsid w:val="00507FC3"/>
    <w:rsid w:val="005B2FA9"/>
    <w:rsid w:val="007A77EE"/>
    <w:rsid w:val="00850002"/>
    <w:rsid w:val="00911189"/>
    <w:rsid w:val="00914892"/>
    <w:rsid w:val="009172DE"/>
    <w:rsid w:val="00956D4C"/>
    <w:rsid w:val="00981360"/>
    <w:rsid w:val="00985699"/>
    <w:rsid w:val="00AD09A8"/>
    <w:rsid w:val="00AD3C5C"/>
    <w:rsid w:val="00B1705B"/>
    <w:rsid w:val="00BF0EF3"/>
    <w:rsid w:val="00C21351"/>
    <w:rsid w:val="00C302F0"/>
    <w:rsid w:val="00C41AD5"/>
    <w:rsid w:val="00C44528"/>
    <w:rsid w:val="00D00AEC"/>
    <w:rsid w:val="00D967F4"/>
    <w:rsid w:val="00E03C30"/>
    <w:rsid w:val="00EB1180"/>
    <w:rsid w:val="00F5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2F0"/>
    <w:pPr>
      <w:spacing w:after="0" w:line="240" w:lineRule="auto"/>
    </w:pPr>
    <w:rPr>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F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2F0"/>
    <w:pPr>
      <w:spacing w:after="0" w:line="240" w:lineRule="auto"/>
    </w:pPr>
    <w:rPr>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F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512586">
      <w:bodyDiv w:val="1"/>
      <w:marLeft w:val="0"/>
      <w:marRight w:val="0"/>
      <w:marTop w:val="0"/>
      <w:marBottom w:val="0"/>
      <w:divBdr>
        <w:top w:val="none" w:sz="0" w:space="0" w:color="auto"/>
        <w:left w:val="none" w:sz="0" w:space="0" w:color="auto"/>
        <w:bottom w:val="none" w:sz="0" w:space="0" w:color="auto"/>
        <w:right w:val="none" w:sz="0" w:space="0" w:color="auto"/>
      </w:divBdr>
    </w:div>
    <w:div w:id="174098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HCR ManorCare</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Hoy</dc:creator>
  <cp:lastModifiedBy>Wendy Hoy</cp:lastModifiedBy>
  <cp:revision>21</cp:revision>
  <dcterms:created xsi:type="dcterms:W3CDTF">2016-04-14T15:54:00Z</dcterms:created>
  <dcterms:modified xsi:type="dcterms:W3CDTF">2016-04-14T18:56:00Z</dcterms:modified>
</cp:coreProperties>
</file>