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D59" w:rsidRPr="00FA1DF8" w:rsidRDefault="00C96D59" w:rsidP="00FA1DF8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FA1DF8">
        <w:rPr>
          <w:rFonts w:ascii="Arial" w:hAnsi="Arial" w:cs="Arial"/>
          <w:b/>
          <w:sz w:val="24"/>
          <w:szCs w:val="24"/>
        </w:rPr>
        <w:t>MIDDLE ADULTHOOD</w:t>
      </w:r>
    </w:p>
    <w:p w:rsidR="00C96D59" w:rsidRPr="00FA1DF8" w:rsidRDefault="00C96D59" w:rsidP="00FA1DF8">
      <w:p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The Nature of Middle Adulthood</w:t>
      </w:r>
    </w:p>
    <w:p w:rsidR="00C96D59" w:rsidRPr="00FA1DF8" w:rsidRDefault="00C96D59" w:rsidP="00FA1DF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Begins at approximately 40 years until 60-65 years of age</w:t>
      </w:r>
    </w:p>
    <w:p w:rsidR="00C96D59" w:rsidRPr="00FA1DF8" w:rsidRDefault="00C96D59" w:rsidP="00FA1DF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For many, it is a time of declining physical skills and expanding responsibility</w:t>
      </w:r>
    </w:p>
    <w:p w:rsidR="00C96D59" w:rsidRPr="00FA1DF8" w:rsidRDefault="00C96D59" w:rsidP="00FA1DF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Increased consciousness of young – old polarity and shrinking of time</w:t>
      </w:r>
    </w:p>
    <w:p w:rsidR="00C96D59" w:rsidRPr="00FA1DF8" w:rsidRDefault="00C96D59" w:rsidP="00FA1DF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Point when they seek to transmit something meaningful to the next generation</w:t>
      </w:r>
    </w:p>
    <w:p w:rsidR="00C96D59" w:rsidRPr="00FA1DF8" w:rsidRDefault="00C96D59" w:rsidP="00FA1DF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 xml:space="preserve">Time of maintaining career </w:t>
      </w:r>
      <w:r w:rsidR="00F56497" w:rsidRPr="00FA1DF8">
        <w:rPr>
          <w:rFonts w:ascii="Arial" w:hAnsi="Arial" w:cs="Arial"/>
          <w:sz w:val="24"/>
          <w:szCs w:val="24"/>
        </w:rPr>
        <w:t>satisfaction</w:t>
      </w:r>
    </w:p>
    <w:p w:rsidR="00C96D59" w:rsidRPr="00FA1DF8" w:rsidRDefault="00C96D59" w:rsidP="00FA1DF8">
      <w:pPr>
        <w:jc w:val="both"/>
        <w:rPr>
          <w:rFonts w:ascii="Arial" w:hAnsi="Arial" w:cs="Arial"/>
          <w:sz w:val="24"/>
          <w:szCs w:val="24"/>
        </w:rPr>
      </w:pPr>
    </w:p>
    <w:p w:rsidR="00C96D59" w:rsidRPr="00FA1DF8" w:rsidRDefault="00C96D59" w:rsidP="00FA1DF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Physical Domain</w:t>
      </w:r>
    </w:p>
    <w:p w:rsidR="00C96D59" w:rsidRPr="00FA1DF8" w:rsidRDefault="00C96D59" w:rsidP="00FA1DF8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Physical development</w:t>
      </w:r>
    </w:p>
    <w:p w:rsidR="00C96D59" w:rsidRPr="00FA1DF8" w:rsidRDefault="00C96D59" w:rsidP="00FA1DF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Physical changes</w:t>
      </w:r>
    </w:p>
    <w:p w:rsidR="00C96D59" w:rsidRPr="00FA1DF8" w:rsidRDefault="00C96D59" w:rsidP="00FA1DF8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Visible changes: Appearance (thinning of hair, sagging of skin, etc.)</w:t>
      </w:r>
    </w:p>
    <w:p w:rsidR="00C96D59" w:rsidRPr="00FA1DF8" w:rsidRDefault="00C96D59" w:rsidP="00FA1DF8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Height and weight: Loss in height and gain in weight</w:t>
      </w:r>
    </w:p>
    <w:p w:rsidR="00C96D59" w:rsidRPr="00FA1DF8" w:rsidRDefault="00C96D59" w:rsidP="00FA1DF8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Strength, joints, and bones: Muscle loss, decline in functioning of joints, bone density decreases</w:t>
      </w:r>
    </w:p>
    <w:p w:rsidR="00C96D59" w:rsidRPr="00FA1DF8" w:rsidRDefault="00C96D59" w:rsidP="00FA1DF8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Vision and hearing: With much difficulty</w:t>
      </w:r>
    </w:p>
    <w:p w:rsidR="00C96D59" w:rsidRPr="00FA1DF8" w:rsidRDefault="00C96D59" w:rsidP="00FA1DF8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Cardiovascular system: Increased blood pressure and cholesterol level due to accumulation of fats in the linings of blood vessels</w:t>
      </w:r>
    </w:p>
    <w:p w:rsidR="00C96D59" w:rsidRPr="00FA1DF8" w:rsidRDefault="00C96D59" w:rsidP="00FA1DF8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Lungs: At age 55, proteins in lung tissue became less elastic; stiffening of a chest wall</w:t>
      </w:r>
    </w:p>
    <w:p w:rsidR="00C96D59" w:rsidRPr="00FA1DF8" w:rsidRDefault="00C96D59" w:rsidP="00FA1DF8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Sleep: Wakeful periods increase</w:t>
      </w:r>
    </w:p>
    <w:p w:rsidR="00C96D59" w:rsidRPr="00FA1DF8" w:rsidRDefault="00C96D59" w:rsidP="00FA1DF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Mortality rates</w:t>
      </w:r>
    </w:p>
    <w:p w:rsidR="00C96D59" w:rsidRPr="00FA1DF8" w:rsidRDefault="00C96D59" w:rsidP="00FA1DF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As infectious disease rates decline and more individuals live through middle age, chronic disorders increase and are now the main cause of death</w:t>
      </w:r>
    </w:p>
    <w:p w:rsidR="00C96D59" w:rsidRPr="00FA1DF8" w:rsidRDefault="00C96D59" w:rsidP="00FA1DF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Sexuality</w:t>
      </w:r>
    </w:p>
    <w:p w:rsidR="00C96D59" w:rsidRPr="00FA1DF8" w:rsidRDefault="00C96D59" w:rsidP="00FA1DF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Climacteric: Fertility declines</w:t>
      </w:r>
    </w:p>
    <w:p w:rsidR="00C96D59" w:rsidRDefault="00C96D59" w:rsidP="00FA1DF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Menopause and hormonal changes</w:t>
      </w:r>
    </w:p>
    <w:p w:rsidR="00FA1DF8" w:rsidRDefault="00FA1DF8" w:rsidP="00FA1DF8">
      <w:pPr>
        <w:pStyle w:val="ListParagraph"/>
        <w:ind w:left="2520"/>
        <w:jc w:val="both"/>
        <w:rPr>
          <w:rFonts w:ascii="Arial" w:hAnsi="Arial" w:cs="Arial"/>
          <w:sz w:val="24"/>
          <w:szCs w:val="24"/>
        </w:rPr>
      </w:pPr>
    </w:p>
    <w:p w:rsidR="00FA1DF8" w:rsidRPr="00FA1DF8" w:rsidRDefault="00FA1DF8" w:rsidP="00FA1DF8">
      <w:pPr>
        <w:pStyle w:val="ListParagraph"/>
        <w:ind w:left="2520"/>
        <w:jc w:val="both"/>
        <w:rPr>
          <w:rFonts w:ascii="Arial" w:hAnsi="Arial" w:cs="Arial"/>
          <w:sz w:val="24"/>
          <w:szCs w:val="24"/>
        </w:rPr>
      </w:pPr>
    </w:p>
    <w:p w:rsidR="00C96D59" w:rsidRPr="00FA1DF8" w:rsidRDefault="00C96D59" w:rsidP="00FA1DF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Cognitive Domain</w:t>
      </w:r>
    </w:p>
    <w:p w:rsidR="00C96D59" w:rsidRPr="00FA1DF8" w:rsidRDefault="00C96D59" w:rsidP="00FA1DF8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Cognitive development</w:t>
      </w:r>
    </w:p>
    <w:p w:rsidR="00C96D59" w:rsidRPr="00FA1DF8" w:rsidRDefault="00C96D59" w:rsidP="00FA1DF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Intelligence</w:t>
      </w:r>
    </w:p>
    <w:p w:rsidR="00C96D59" w:rsidRPr="00FA1DF8" w:rsidRDefault="00C96D59" w:rsidP="00FA1DF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Increase in crystallized intelligence and decrease in fluid intelligence</w:t>
      </w:r>
    </w:p>
    <w:p w:rsidR="00C96D59" w:rsidRPr="00FA1DF8" w:rsidRDefault="00C96D59" w:rsidP="00FA1DF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Information processing</w:t>
      </w:r>
    </w:p>
    <w:p w:rsidR="00C96D59" w:rsidRPr="00FA1DF8" w:rsidRDefault="00C96D59" w:rsidP="00FA1DF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Speed: Perceptual speed begins to decline</w:t>
      </w:r>
    </w:p>
    <w:p w:rsidR="00C96D59" w:rsidRPr="00FA1DF8" w:rsidRDefault="00C96D59" w:rsidP="00FA1DF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Memory: Capacity to learn new things slows down due to changes in working memory (where information is manipulated and assembled)</w:t>
      </w:r>
    </w:p>
    <w:p w:rsidR="00C96D59" w:rsidRPr="00FA1DF8" w:rsidRDefault="00C96D59" w:rsidP="00FA1DF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Expertise: Shows up more in middle adulthood</w:t>
      </w:r>
    </w:p>
    <w:p w:rsidR="00C96D59" w:rsidRPr="00FA1DF8" w:rsidRDefault="00C96D59" w:rsidP="00FA1DF8">
      <w:pPr>
        <w:pStyle w:val="ListParagraph"/>
        <w:ind w:left="2520"/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- Involves having extensive, highly organized knowledge and understanding of a particular domain</w:t>
      </w:r>
    </w:p>
    <w:p w:rsidR="00C96D59" w:rsidRPr="00FA1DF8" w:rsidRDefault="00C96D59" w:rsidP="00FA1DF8">
      <w:pPr>
        <w:pStyle w:val="ListParagraph"/>
        <w:ind w:left="2520"/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- Being an “expert” in a field is a result of many years of experiences, learning and effort</w:t>
      </w:r>
    </w:p>
    <w:p w:rsidR="00C96D59" w:rsidRPr="00FA1DF8" w:rsidRDefault="00C96D59" w:rsidP="00FA1DF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lastRenderedPageBreak/>
        <w:t>Practical problem solving: Remains stable in early to middle adulthood but declines in late adulthood</w:t>
      </w:r>
    </w:p>
    <w:p w:rsidR="00C96D59" w:rsidRPr="00FA1DF8" w:rsidRDefault="00C96D59" w:rsidP="00FA1DF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Metacognition: “Knowing about knowing” helps them combat decline in memory skills</w:t>
      </w:r>
    </w:p>
    <w:p w:rsidR="00C96D59" w:rsidRPr="00FA1DF8" w:rsidRDefault="00C96D59" w:rsidP="00FA1DF8">
      <w:pPr>
        <w:pStyle w:val="ListParagraph"/>
        <w:ind w:left="2520"/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- may peak in middle adulthood</w:t>
      </w:r>
    </w:p>
    <w:p w:rsidR="00C96D59" w:rsidRPr="00FA1DF8" w:rsidRDefault="00C96D59" w:rsidP="00FA1DF8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 xml:space="preserve"> Careers, work, &amp; leisure</w:t>
      </w:r>
    </w:p>
    <w:p w:rsidR="00C96D59" w:rsidRPr="00FA1DF8" w:rsidRDefault="00C96D59" w:rsidP="00FA1DF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Work</w:t>
      </w:r>
    </w:p>
    <w:p w:rsidR="00C96D59" w:rsidRPr="00FA1DF8" w:rsidRDefault="00C96D59" w:rsidP="00FA1DF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Peak in position and earnings</w:t>
      </w:r>
    </w:p>
    <w:p w:rsidR="00C96D59" w:rsidRPr="00FA1DF8" w:rsidRDefault="00C96D59" w:rsidP="00FA1DF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Career</w:t>
      </w:r>
    </w:p>
    <w:p w:rsidR="00C96D59" w:rsidRPr="00FA1DF8" w:rsidRDefault="00C96D59" w:rsidP="00FA1DF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Challenges in terms of globalization, downsizing of organization, early retirement</w:t>
      </w:r>
    </w:p>
    <w:p w:rsidR="00C96D59" w:rsidRPr="00FA1DF8" w:rsidRDefault="00C96D59" w:rsidP="00FA1DF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Leisure</w:t>
      </w:r>
    </w:p>
    <w:p w:rsidR="00C96D59" w:rsidRPr="00FA1DF8" w:rsidRDefault="00C96D59" w:rsidP="00FA1DF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They may have more free time</w:t>
      </w:r>
    </w:p>
    <w:p w:rsidR="00C96D59" w:rsidRDefault="00C96D59" w:rsidP="00FA1DF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More income means more tips, vacations, etc.</w:t>
      </w:r>
    </w:p>
    <w:p w:rsidR="00FA1DF8" w:rsidRPr="00FA1DF8" w:rsidRDefault="00FA1DF8" w:rsidP="00FA1DF8">
      <w:pPr>
        <w:pStyle w:val="ListParagraph"/>
        <w:ind w:left="2160"/>
        <w:jc w:val="both"/>
        <w:rPr>
          <w:rFonts w:ascii="Arial" w:hAnsi="Arial" w:cs="Arial"/>
          <w:sz w:val="24"/>
          <w:szCs w:val="24"/>
        </w:rPr>
      </w:pPr>
    </w:p>
    <w:p w:rsidR="00C96D59" w:rsidRPr="00FA1DF8" w:rsidRDefault="00C96D59" w:rsidP="00FA1DF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A1DF8">
        <w:rPr>
          <w:rFonts w:ascii="Arial" w:hAnsi="Arial" w:cs="Arial"/>
          <w:sz w:val="24"/>
          <w:szCs w:val="24"/>
        </w:rPr>
        <w:t>Socioemotional</w:t>
      </w:r>
      <w:proofErr w:type="spellEnd"/>
      <w:r w:rsidRPr="00FA1DF8">
        <w:rPr>
          <w:rFonts w:ascii="Arial" w:hAnsi="Arial" w:cs="Arial"/>
          <w:sz w:val="24"/>
          <w:szCs w:val="24"/>
        </w:rPr>
        <w:t xml:space="preserve"> Domain</w:t>
      </w:r>
    </w:p>
    <w:p w:rsidR="00C96D59" w:rsidRPr="00FA1DF8" w:rsidRDefault="00C96D59" w:rsidP="00FA1DF8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Personality Theories &amp; Development</w:t>
      </w:r>
    </w:p>
    <w:p w:rsidR="00C96D59" w:rsidRPr="00FA1DF8" w:rsidRDefault="00C96D59" w:rsidP="00FA1DF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Stages of Adulthood</w:t>
      </w:r>
    </w:p>
    <w:p w:rsidR="00C96D59" w:rsidRPr="00FA1DF8" w:rsidRDefault="00C96D59" w:rsidP="00FA1DF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 xml:space="preserve">Erikson’s </w:t>
      </w:r>
      <w:proofErr w:type="spellStart"/>
      <w:r w:rsidRPr="00FA1DF8">
        <w:rPr>
          <w:rFonts w:ascii="Arial" w:hAnsi="Arial" w:cs="Arial"/>
          <w:sz w:val="24"/>
          <w:szCs w:val="24"/>
        </w:rPr>
        <w:t>Generativity</w:t>
      </w:r>
      <w:proofErr w:type="spellEnd"/>
      <w:r w:rsidRPr="00FA1DF8">
        <w:rPr>
          <w:rFonts w:ascii="Arial" w:hAnsi="Arial" w:cs="Arial"/>
          <w:sz w:val="24"/>
          <w:szCs w:val="24"/>
        </w:rPr>
        <w:t xml:space="preserve"> vs. Stagnation stage: Desire to leave legacies to next generation vs. self-absorption</w:t>
      </w:r>
    </w:p>
    <w:p w:rsidR="00C96D59" w:rsidRPr="00FA1DF8" w:rsidRDefault="00C96D59" w:rsidP="00FA1DF8">
      <w:pPr>
        <w:pStyle w:val="ListParagraph"/>
        <w:ind w:left="2520"/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 xml:space="preserve">- Through </w:t>
      </w:r>
      <w:proofErr w:type="spellStart"/>
      <w:r w:rsidRPr="00FA1DF8">
        <w:rPr>
          <w:rFonts w:ascii="Arial" w:hAnsi="Arial" w:cs="Arial"/>
          <w:sz w:val="24"/>
          <w:szCs w:val="24"/>
        </w:rPr>
        <w:t>generativity</w:t>
      </w:r>
      <w:proofErr w:type="spellEnd"/>
      <w:r w:rsidRPr="00FA1DF8">
        <w:rPr>
          <w:rFonts w:ascii="Arial" w:hAnsi="Arial" w:cs="Arial"/>
          <w:sz w:val="24"/>
          <w:szCs w:val="24"/>
        </w:rPr>
        <w:t>, adults promote and guide the next generation by parenting, teaching, leading, and doing things that benefit the society</w:t>
      </w:r>
    </w:p>
    <w:p w:rsidR="00DA13B2" w:rsidRPr="00FA1DF8" w:rsidRDefault="00DA13B2" w:rsidP="00FA1DF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Life-events approach</w:t>
      </w:r>
    </w:p>
    <w:p w:rsidR="00DA13B2" w:rsidRPr="00FA1DF8" w:rsidRDefault="00DA13B2" w:rsidP="00FA1DF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Contemporary life-events approach emphasizes that now life events influence the individual’s development depends not only on the life event itself but also on mediating factors such as:</w:t>
      </w:r>
    </w:p>
    <w:p w:rsidR="00DA13B2" w:rsidRPr="00FA1DF8" w:rsidRDefault="00DA13B2" w:rsidP="00FA1DF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Physical condition / health, family support, etc.</w:t>
      </w:r>
    </w:p>
    <w:p w:rsidR="00DA13B2" w:rsidRPr="00FA1DF8" w:rsidRDefault="00DA13B2" w:rsidP="00FA1DF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Individual’s adaptation to the life event (threat, appraisal, coping strategy)</w:t>
      </w:r>
    </w:p>
    <w:p w:rsidR="00DA13B2" w:rsidRPr="00FA1DF8" w:rsidRDefault="00DA13B2" w:rsidP="00FA1DF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Life-stage context</w:t>
      </w:r>
    </w:p>
    <w:p w:rsidR="00DA13B2" w:rsidRPr="00FA1DF8" w:rsidRDefault="00DA13B2" w:rsidP="00FA1DF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Socio-historical context</w:t>
      </w:r>
    </w:p>
    <w:p w:rsidR="00DA13B2" w:rsidRPr="00FA1DF8" w:rsidRDefault="00DA13B2" w:rsidP="00FA1DF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Stress in midlife</w:t>
      </w:r>
    </w:p>
    <w:p w:rsidR="00DA13B2" w:rsidRPr="00FA1DF8" w:rsidRDefault="00DA13B2" w:rsidP="00FA1DF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There is conclusive evidence that midlife is not a time when a majority of adults experience a tumultuous crisis, but when they do, it is often linked to stressful life events</w:t>
      </w:r>
    </w:p>
    <w:p w:rsidR="00DA13B2" w:rsidRPr="00FA1DF8" w:rsidRDefault="00DA13B2" w:rsidP="00FA1DF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Most frequent daily stressor is interpersonal tension (Almeida &amp; Horn, 2004)</w:t>
      </w:r>
    </w:p>
    <w:p w:rsidR="00DA13B2" w:rsidRPr="00FA1DF8" w:rsidRDefault="00DA13B2" w:rsidP="00FA1DF8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Close relationship</w:t>
      </w:r>
    </w:p>
    <w:p w:rsidR="00DA13B2" w:rsidRPr="00FA1DF8" w:rsidRDefault="00DA13B2" w:rsidP="00FA1DF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Love and marriage</w:t>
      </w:r>
    </w:p>
    <w:p w:rsidR="00DA13B2" w:rsidRPr="00FA1DF8" w:rsidRDefault="00DA13B2" w:rsidP="00FA1DF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Fires of romantic love are strong in early adulthood</w:t>
      </w:r>
    </w:p>
    <w:p w:rsidR="00DA13B2" w:rsidRPr="00FA1DF8" w:rsidRDefault="00DA13B2" w:rsidP="00FA1DF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Companionate / affectionate love increases in middle adulthood</w:t>
      </w:r>
    </w:p>
    <w:p w:rsidR="00DA13B2" w:rsidRPr="00FA1DF8" w:rsidRDefault="00DA13B2" w:rsidP="00FA1DF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Some marriages that were rocky in early adulthood become more solid in middle age</w:t>
      </w:r>
    </w:p>
    <w:p w:rsidR="00DA13B2" w:rsidRPr="00FA1DF8" w:rsidRDefault="00DA13B2" w:rsidP="00FA1DF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Positive view of marriage if they engage in mutual activities</w:t>
      </w:r>
    </w:p>
    <w:p w:rsidR="006D7B4F" w:rsidRPr="00FA1DF8" w:rsidRDefault="00DA13B2" w:rsidP="00FA1DF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Empty</w:t>
      </w:r>
      <w:r w:rsidR="006D7B4F" w:rsidRPr="00FA1DF8">
        <w:rPr>
          <w:rFonts w:ascii="Arial" w:hAnsi="Arial" w:cs="Arial"/>
          <w:sz w:val="24"/>
          <w:szCs w:val="24"/>
        </w:rPr>
        <w:t xml:space="preserve"> nest and its refilling</w:t>
      </w:r>
    </w:p>
    <w:p w:rsidR="006D7B4F" w:rsidRPr="00FA1DF8" w:rsidRDefault="006D7B4F" w:rsidP="00FA1DF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Empty nest: Decline in marital satisfaction after children leave the home (when parents live vicariously through their children)</w:t>
      </w:r>
    </w:p>
    <w:p w:rsidR="006D7B4F" w:rsidRPr="00FA1DF8" w:rsidRDefault="006D7B4F" w:rsidP="00FA1DF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lastRenderedPageBreak/>
        <w:t>For most parents, however, marital satisfaction increases after children leave or child rearing</w:t>
      </w:r>
    </w:p>
    <w:p w:rsidR="006D7B4F" w:rsidRPr="00FA1DF8" w:rsidRDefault="006D7B4F" w:rsidP="00FA1DF8">
      <w:pPr>
        <w:pStyle w:val="ListParagraph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Due to uncertain economic climate, nest is refilled – children move back home for economic reasons</w:t>
      </w:r>
    </w:p>
    <w:p w:rsidR="006D7B4F" w:rsidRPr="00FA1DF8" w:rsidRDefault="006D7B4F" w:rsidP="00FA1DF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Sibling relationships and friendships</w:t>
      </w:r>
    </w:p>
    <w:p w:rsidR="006D7B4F" w:rsidRPr="00FA1DF8" w:rsidRDefault="006D7B4F" w:rsidP="00FA1DF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Sibling relationships persist over the entire life span of most adulthood and friendships continue to be important</w:t>
      </w:r>
    </w:p>
    <w:p w:rsidR="006D7B4F" w:rsidRPr="00FA1DF8" w:rsidRDefault="006D7B4F" w:rsidP="00FA1DF8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It takes time to develop intimate relationships</w:t>
      </w:r>
    </w:p>
    <w:p w:rsidR="006D7B4F" w:rsidRPr="00FA1DF8" w:rsidRDefault="006D7B4F" w:rsidP="00FA1DF8">
      <w:pPr>
        <w:pStyle w:val="ListParagraph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So friendships that have endured over the adult years are often deeper than those that have just been formed in middle adulthood</w:t>
      </w:r>
    </w:p>
    <w:p w:rsidR="006D7B4F" w:rsidRPr="00FA1DF8" w:rsidRDefault="006D7B4F" w:rsidP="00FA1DF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A1DF8">
        <w:rPr>
          <w:rFonts w:ascii="Arial" w:hAnsi="Arial" w:cs="Arial"/>
          <w:sz w:val="24"/>
          <w:szCs w:val="24"/>
        </w:rPr>
        <w:t>Grandparenting</w:t>
      </w:r>
      <w:proofErr w:type="spellEnd"/>
    </w:p>
    <w:p w:rsidR="006D7B4F" w:rsidRPr="00FA1DF8" w:rsidRDefault="006D7B4F" w:rsidP="00FA1DF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 xml:space="preserve">Satisfaction with </w:t>
      </w:r>
      <w:proofErr w:type="spellStart"/>
      <w:r w:rsidRPr="00FA1DF8">
        <w:rPr>
          <w:rFonts w:ascii="Arial" w:hAnsi="Arial" w:cs="Arial"/>
          <w:sz w:val="24"/>
          <w:szCs w:val="24"/>
        </w:rPr>
        <w:t>grandparenting</w:t>
      </w:r>
      <w:proofErr w:type="spellEnd"/>
      <w:r w:rsidRPr="00FA1DF8">
        <w:rPr>
          <w:rFonts w:ascii="Arial" w:hAnsi="Arial" w:cs="Arial"/>
          <w:sz w:val="24"/>
          <w:szCs w:val="24"/>
        </w:rPr>
        <w:t>: Easier than parenting</w:t>
      </w:r>
    </w:p>
    <w:p w:rsidR="006D7B4F" w:rsidRPr="00FA1DF8" w:rsidRDefault="006D7B4F" w:rsidP="00FA1DF8">
      <w:pPr>
        <w:pStyle w:val="ListParagraph"/>
        <w:ind w:left="2520"/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- Opportunities to observe their grandchildren’s development; and</w:t>
      </w:r>
    </w:p>
    <w:p w:rsidR="006D7B4F" w:rsidRPr="00FA1DF8" w:rsidRDefault="006D7B4F" w:rsidP="00FA1DF8">
      <w:pPr>
        <w:pStyle w:val="ListParagraph"/>
        <w:ind w:left="2520"/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 xml:space="preserve">- Sharing their activities were said to be the best features of </w:t>
      </w:r>
      <w:proofErr w:type="spellStart"/>
      <w:r w:rsidRPr="00FA1DF8">
        <w:rPr>
          <w:rFonts w:ascii="Arial" w:hAnsi="Arial" w:cs="Arial"/>
          <w:sz w:val="24"/>
          <w:szCs w:val="24"/>
        </w:rPr>
        <w:t>grandparenting</w:t>
      </w:r>
      <w:proofErr w:type="spellEnd"/>
    </w:p>
    <w:p w:rsidR="006D7B4F" w:rsidRPr="00FA1DF8" w:rsidRDefault="006D7B4F" w:rsidP="00FA1DF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A1DF8">
        <w:rPr>
          <w:rFonts w:ascii="Arial" w:hAnsi="Arial" w:cs="Arial"/>
          <w:sz w:val="24"/>
          <w:szCs w:val="24"/>
        </w:rPr>
        <w:t>Grandparenting</w:t>
      </w:r>
      <w:proofErr w:type="spellEnd"/>
      <w:r w:rsidRPr="00FA1DF8">
        <w:rPr>
          <w:rFonts w:ascii="Arial" w:hAnsi="Arial" w:cs="Arial"/>
          <w:sz w:val="24"/>
          <w:szCs w:val="24"/>
        </w:rPr>
        <w:t xml:space="preserve"> roles &amp; styles: Support for parents and grandchildren</w:t>
      </w:r>
    </w:p>
    <w:p w:rsidR="006D7B4F" w:rsidRPr="00FA1DF8" w:rsidRDefault="006D7B4F" w:rsidP="00FA1DF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Formal</w:t>
      </w:r>
    </w:p>
    <w:p w:rsidR="006D7B4F" w:rsidRPr="00FA1DF8" w:rsidRDefault="006D7B4F" w:rsidP="00FA1DF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Fun-seeking</w:t>
      </w:r>
    </w:p>
    <w:p w:rsidR="006D7B4F" w:rsidRPr="00FA1DF8" w:rsidRDefault="006D7B4F" w:rsidP="006D7B4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A1DF8">
        <w:rPr>
          <w:rFonts w:ascii="Arial" w:hAnsi="Arial" w:cs="Arial"/>
          <w:sz w:val="24"/>
          <w:szCs w:val="24"/>
        </w:rPr>
        <w:t>Distant roles</w:t>
      </w:r>
    </w:p>
    <w:sectPr w:rsidR="006D7B4F" w:rsidRPr="00FA1DF8" w:rsidSect="00B242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E52A9"/>
    <w:multiLevelType w:val="hybridMultilevel"/>
    <w:tmpl w:val="C7EA08E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08D28EA"/>
    <w:multiLevelType w:val="multilevel"/>
    <w:tmpl w:val="EFE85C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FE4679"/>
    <w:multiLevelType w:val="hybridMultilevel"/>
    <w:tmpl w:val="3EC44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F1CAE"/>
    <w:multiLevelType w:val="hybridMultilevel"/>
    <w:tmpl w:val="0AACCC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1F0479B"/>
    <w:multiLevelType w:val="hybridMultilevel"/>
    <w:tmpl w:val="D1449D2A"/>
    <w:lvl w:ilvl="0" w:tplc="BE34736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8D93724"/>
    <w:multiLevelType w:val="hybridMultilevel"/>
    <w:tmpl w:val="5A00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65428"/>
    <w:multiLevelType w:val="hybridMultilevel"/>
    <w:tmpl w:val="899C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D538CF"/>
    <w:multiLevelType w:val="hybridMultilevel"/>
    <w:tmpl w:val="65BC52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59"/>
    <w:rsid w:val="00015EF3"/>
    <w:rsid w:val="002F1D7C"/>
    <w:rsid w:val="006D7B4F"/>
    <w:rsid w:val="00927440"/>
    <w:rsid w:val="00B24253"/>
    <w:rsid w:val="00C96D59"/>
    <w:rsid w:val="00DA13B2"/>
    <w:rsid w:val="00F56497"/>
    <w:rsid w:val="00FA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ec">
    <w:name w:val="MLec"/>
    <w:basedOn w:val="Normal"/>
    <w:link w:val="MLecChar"/>
    <w:autoRedefine/>
    <w:rsid w:val="00015EF3"/>
    <w:pPr>
      <w:jc w:val="both"/>
    </w:pPr>
    <w:rPr>
      <w:rFonts w:ascii="Arial" w:hAnsi="Arial" w:cs="Arial"/>
      <w:sz w:val="24"/>
      <w:szCs w:val="24"/>
    </w:rPr>
  </w:style>
  <w:style w:type="character" w:customStyle="1" w:styleId="MLecChar">
    <w:name w:val="MLec Char"/>
    <w:basedOn w:val="DefaultParagraphFont"/>
    <w:link w:val="MLec"/>
    <w:rsid w:val="00015EF3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9274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ec">
    <w:name w:val="MLec"/>
    <w:basedOn w:val="Normal"/>
    <w:link w:val="MLecChar"/>
    <w:autoRedefine/>
    <w:rsid w:val="00015EF3"/>
    <w:pPr>
      <w:jc w:val="both"/>
    </w:pPr>
    <w:rPr>
      <w:rFonts w:ascii="Arial" w:hAnsi="Arial" w:cs="Arial"/>
      <w:sz w:val="24"/>
      <w:szCs w:val="24"/>
    </w:rPr>
  </w:style>
  <w:style w:type="character" w:customStyle="1" w:styleId="MLecChar">
    <w:name w:val="MLec Char"/>
    <w:basedOn w:val="DefaultParagraphFont"/>
    <w:link w:val="MLec"/>
    <w:rsid w:val="00015EF3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927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666</Words>
  <Characters>3797</Characters>
  <Application>Microsoft Office Word</Application>
  <DocSecurity>0</DocSecurity>
  <Lines>31</Lines>
  <Paragraphs>8</Paragraphs>
  <ScaleCrop>false</ScaleCrop>
  <Company>Intel Corporation</Company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Amiel</dc:creator>
  <cp:lastModifiedBy>Amiel</cp:lastModifiedBy>
  <cp:revision>6</cp:revision>
  <dcterms:created xsi:type="dcterms:W3CDTF">2016-11-22T15:40:00Z</dcterms:created>
  <dcterms:modified xsi:type="dcterms:W3CDTF">2016-12-04T14:42:00Z</dcterms:modified>
</cp:coreProperties>
</file>