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450" w:rsidRDefault="00AC0B5D" w:rsidP="00B22450">
      <w:pPr>
        <w:tabs>
          <w:tab w:val="left" w:pos="900"/>
        </w:tabs>
        <w:jc w:val="right"/>
        <w:rPr>
          <w:rFonts w:ascii="Arial" w:hAnsi="Arial"/>
          <w:b/>
          <w:sz w:val="72"/>
        </w:rPr>
      </w:pPr>
      <w:r>
        <w:rPr>
          <w:i/>
          <w:iCs/>
          <w:noProof/>
          <w:szCs w:val="36"/>
        </w:rPr>
        <w:drawing>
          <wp:inline distT="0" distB="0" distL="0" distR="0">
            <wp:extent cx="2362200" cy="1181100"/>
            <wp:effectExtent l="0" t="0" r="0" b="0"/>
            <wp:docPr id="1" name="Picture 1" descr="GTK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K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1181100"/>
                    </a:xfrm>
                    <a:prstGeom prst="rect">
                      <a:avLst/>
                    </a:prstGeom>
                    <a:noFill/>
                    <a:ln>
                      <a:noFill/>
                    </a:ln>
                  </pic:spPr>
                </pic:pic>
              </a:graphicData>
            </a:graphic>
          </wp:inline>
        </w:drawing>
      </w:r>
      <w:r w:rsidR="002553C4">
        <w:rPr>
          <w:i/>
          <w:iCs/>
          <w:szCs w:val="36"/>
        </w:rPr>
        <w:t xml:space="preserve">                                                                                  </w:t>
      </w:r>
      <w:r>
        <w:rPr>
          <w:noProof/>
        </w:rPr>
        <w:drawing>
          <wp:inline distT="0" distB="0" distL="0" distR="0">
            <wp:extent cx="3181350" cy="1162050"/>
            <wp:effectExtent l="0" t="0" r="0" b="0"/>
            <wp:docPr id="2" name="Picture 2" descr="ap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llogo"/>
                    <pic:cNvPicPr>
                      <a:picLocks noChangeAspect="1" noChangeArrowheads="1"/>
                    </pic:cNvPicPr>
                  </pic:nvPicPr>
                  <pic:blipFill>
                    <a:blip r:embed="rId9">
                      <a:extLst>
                        <a:ext uri="{28A0092B-C50C-407E-A947-70E740481C1C}">
                          <a14:useLocalDpi xmlns:a14="http://schemas.microsoft.com/office/drawing/2010/main" val="0"/>
                        </a:ext>
                      </a:extLst>
                    </a:blip>
                    <a:srcRect b="26967"/>
                    <a:stretch>
                      <a:fillRect/>
                    </a:stretch>
                  </pic:blipFill>
                  <pic:spPr bwMode="auto">
                    <a:xfrm>
                      <a:off x="0" y="0"/>
                      <a:ext cx="3181350" cy="1162050"/>
                    </a:xfrm>
                    <a:prstGeom prst="rect">
                      <a:avLst/>
                    </a:prstGeom>
                    <a:noFill/>
                    <a:ln>
                      <a:noFill/>
                    </a:ln>
                  </pic:spPr>
                </pic:pic>
              </a:graphicData>
            </a:graphic>
          </wp:inline>
        </w:drawing>
      </w:r>
    </w:p>
    <w:p w:rsidR="00B22450" w:rsidRDefault="00B22450" w:rsidP="00B22450">
      <w:pPr>
        <w:pBdr>
          <w:top w:val="single" w:sz="6" w:space="1" w:color="auto"/>
        </w:pBdr>
        <w:jc w:val="right"/>
        <w:rPr>
          <w:b/>
          <w:sz w:val="32"/>
        </w:rPr>
      </w:pPr>
      <w:bookmarkStart w:id="0" w:name="Doctitle"/>
      <w:bookmarkStart w:id="1" w:name="project"/>
      <w:bookmarkEnd w:id="0"/>
      <w:bookmarkEnd w:id="1"/>
      <w:r>
        <w:rPr>
          <w:b/>
          <w:sz w:val="32"/>
        </w:rPr>
        <w:t>Engagement Report</w:t>
      </w:r>
    </w:p>
    <w:p w:rsidR="00B22450" w:rsidRDefault="005F37E1" w:rsidP="00B22450">
      <w:pPr>
        <w:pBdr>
          <w:top w:val="single" w:sz="6" w:space="1" w:color="auto"/>
        </w:pBdr>
        <w:jc w:val="right"/>
        <w:rPr>
          <w:b/>
          <w:iCs/>
          <w:sz w:val="32"/>
        </w:rPr>
      </w:pPr>
      <w:r>
        <w:rPr>
          <w:b/>
          <w:iCs/>
          <w:sz w:val="32"/>
        </w:rPr>
        <w:t>ESTE Load Testing</w:t>
      </w:r>
    </w:p>
    <w:p w:rsidR="00B22450" w:rsidRPr="004724FB" w:rsidRDefault="005F37E1" w:rsidP="00B22450">
      <w:pPr>
        <w:pBdr>
          <w:top w:val="single" w:sz="6" w:space="1" w:color="auto"/>
        </w:pBdr>
        <w:jc w:val="right"/>
        <w:rPr>
          <w:b/>
          <w:iCs/>
          <w:sz w:val="28"/>
        </w:rPr>
      </w:pPr>
      <w:r>
        <w:rPr>
          <w:b/>
          <w:iCs/>
          <w:sz w:val="32"/>
        </w:rPr>
        <w:t>FDJ</w:t>
      </w:r>
      <w:r w:rsidR="00B22450">
        <w:rPr>
          <w:b/>
          <w:iCs/>
          <w:sz w:val="32"/>
        </w:rPr>
        <w:t xml:space="preserve"> </w:t>
      </w:r>
    </w:p>
    <w:p w:rsidR="00B22450" w:rsidRDefault="00B22450" w:rsidP="00B22450">
      <w:pPr>
        <w:jc w:val="right"/>
        <w:rPr>
          <w:b/>
        </w:rPr>
      </w:pPr>
    </w:p>
    <w:p w:rsidR="00B22450" w:rsidRDefault="00B22450" w:rsidP="00B22450">
      <w:pPr>
        <w:jc w:val="right"/>
        <w:rPr>
          <w:b/>
        </w:rPr>
      </w:pPr>
    </w:p>
    <w:p w:rsidR="00B22450" w:rsidRDefault="00CB6980" w:rsidP="00B22450">
      <w:pPr>
        <w:ind w:left="360" w:hanging="360"/>
        <w:jc w:val="right"/>
        <w:rPr>
          <w:b/>
        </w:rPr>
      </w:pPr>
      <w:bookmarkStart w:id="2" w:name="module"/>
      <w:bookmarkEnd w:id="2"/>
      <w:r>
        <w:rPr>
          <w:b/>
        </w:rPr>
        <w:t>Revision 1.</w:t>
      </w:r>
      <w:r w:rsidR="00017BEA">
        <w:rPr>
          <w:b/>
        </w:rPr>
        <w:t>3</w:t>
      </w:r>
    </w:p>
    <w:p w:rsidR="00B22450" w:rsidRDefault="00B22450" w:rsidP="00B22450">
      <w:pPr>
        <w:jc w:val="right"/>
        <w:rPr>
          <w:b/>
        </w:rPr>
      </w:pPr>
      <w:r>
        <w:rPr>
          <w:b/>
        </w:rPr>
        <w:t xml:space="preserve">Date: </w:t>
      </w:r>
      <w:r w:rsidR="00363193">
        <w:rPr>
          <w:b/>
        </w:rPr>
        <w:t>October</w:t>
      </w:r>
      <w:r w:rsidR="00AC4E8B">
        <w:rPr>
          <w:b/>
        </w:rPr>
        <w:t xml:space="preserve"> </w:t>
      </w:r>
      <w:r w:rsidR="00363193">
        <w:rPr>
          <w:b/>
        </w:rPr>
        <w:t>4, 2013</w:t>
      </w:r>
    </w:p>
    <w:p w:rsidR="00B22450" w:rsidRDefault="00B22450" w:rsidP="00B22450">
      <w:pPr>
        <w:jc w:val="right"/>
      </w:pPr>
      <w:r>
        <w:rPr>
          <w:b/>
        </w:rPr>
        <w:t xml:space="preserve">Status: </w:t>
      </w:r>
      <w:r w:rsidR="007C37AE">
        <w:rPr>
          <w:b/>
        </w:rPr>
        <w:t>Draft</w:t>
      </w: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ind w:left="360" w:hanging="360"/>
        <w:jc w:val="center"/>
        <w:rPr>
          <w:rFonts w:ascii="Bookman" w:hAnsi="Bookman"/>
          <w:b/>
        </w:rP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center"/>
      </w:pPr>
    </w:p>
    <w:p w:rsidR="00B22450" w:rsidRDefault="00B22450" w:rsidP="00B22450">
      <w:pPr>
        <w:jc w:val="right"/>
        <w:rPr>
          <w:b/>
        </w:rPr>
      </w:pPr>
    </w:p>
    <w:p w:rsidR="00A43EA8" w:rsidRDefault="00A43EA8" w:rsidP="00A43EA8">
      <w:pPr>
        <w:pStyle w:val="BodyText3"/>
        <w:framePr w:w="10410" w:h="2405" w:hRule="exact" w:wrap="around" w:x="2514" w:y="8281"/>
        <w:jc w:val="left"/>
      </w:pPr>
      <w:r>
        <w:t xml:space="preserve">This document is the property of GTECH Corporation, </w:t>
      </w:r>
      <w:smartTag w:uri="urn:schemas-microsoft-com:office:smarttags" w:element="place">
        <w:smartTag w:uri="urn:schemas-microsoft-com:office:smarttags" w:element="City">
          <w:r>
            <w:t>West Greenwich</w:t>
          </w:r>
        </w:smartTag>
        <w:r>
          <w:t xml:space="preserve">, </w:t>
        </w:r>
        <w:smartTag w:uri="urn:schemas-microsoft-com:office:smarttags" w:element="State">
          <w:r>
            <w:t>Rhode Island</w:t>
          </w:r>
        </w:smartTag>
      </w:smartTag>
      <w:r>
        <w:t>, and contains proprietary, con</w:t>
      </w:r>
      <w:r>
        <w:softHyphen/>
        <w:t>fidential and trade secret information. It may not be transferred from the custody or control of GTECH except as authorized in writing by an officer of GTECH. Neither this item nor the information it contains may be used or disclosed, in whole or in part, and directly or indirectly, except as expressly authorized by an officer of GTECH, pursuant to written agreement.</w:t>
      </w:r>
    </w:p>
    <w:p w:rsidR="00A43EA8" w:rsidRDefault="00A43EA8" w:rsidP="00A43EA8">
      <w:pPr>
        <w:framePr w:w="10410" w:h="2405" w:hRule="exact" w:hSpace="187" w:wrap="around" w:vAnchor="page" w:hAnchor="page" w:x="2514" w:y="8281"/>
        <w:overflowPunct/>
        <w:spacing w:after="80"/>
        <w:ind w:left="720"/>
        <w:jc w:val="center"/>
        <w:textAlignment w:val="auto"/>
      </w:pPr>
      <w:r>
        <w:rPr>
          <w:color w:val="0000FF"/>
        </w:rPr>
        <w:t xml:space="preserve">Copyright </w:t>
      </w:r>
      <w:r>
        <w:rPr>
          <w:rFonts w:ascii="Symbol" w:hAnsi="Symbol"/>
          <w:color w:val="0000FF"/>
        </w:rPr>
        <w:t></w:t>
      </w:r>
      <w:r>
        <w:rPr>
          <w:color w:val="0000FF"/>
        </w:rPr>
        <w:t xml:space="preserve"> 20</w:t>
      </w:r>
      <w:r w:rsidR="004455EC">
        <w:rPr>
          <w:color w:val="0000FF"/>
        </w:rPr>
        <w:t>13</w:t>
      </w:r>
      <w:r>
        <w:rPr>
          <w:color w:val="0000FF"/>
        </w:rPr>
        <w:t xml:space="preserve"> GTECH Corporation. All rights reserved.</w:t>
      </w:r>
    </w:p>
    <w:p w:rsidR="00B22450" w:rsidRDefault="00B22450" w:rsidP="00B22450">
      <w:pPr>
        <w:jc w:val="center"/>
        <w:rPr>
          <w:b/>
          <w:sz w:val="28"/>
        </w:rPr>
      </w:pPr>
      <w:r>
        <w:br w:type="page"/>
      </w:r>
      <w:r>
        <w:rPr>
          <w:b/>
          <w:sz w:val="28"/>
        </w:rPr>
        <w:t>Revision History</w:t>
      </w:r>
    </w:p>
    <w:p w:rsidR="00B22450" w:rsidRDefault="00B22450" w:rsidP="00B22450">
      <w:pPr>
        <w:jc w:val="center"/>
        <w:rPr>
          <w:b/>
          <w:sz w:val="40"/>
        </w:rPr>
      </w:pPr>
    </w:p>
    <w:tbl>
      <w:tblPr>
        <w:tblW w:w="0" w:type="auto"/>
        <w:tblLayout w:type="fixed"/>
        <w:tblCellMar>
          <w:left w:w="90" w:type="dxa"/>
          <w:right w:w="90" w:type="dxa"/>
        </w:tblCellMar>
        <w:tblLook w:val="0000" w:firstRow="0" w:lastRow="0" w:firstColumn="0" w:lastColumn="0" w:noHBand="0" w:noVBand="0"/>
      </w:tblPr>
      <w:tblGrid>
        <w:gridCol w:w="2160"/>
        <w:gridCol w:w="1440"/>
        <w:gridCol w:w="1440"/>
        <w:gridCol w:w="4320"/>
      </w:tblGrid>
      <w:tr w:rsidR="00B22450" w:rsidTr="00B22450">
        <w:tc>
          <w:tcPr>
            <w:tcW w:w="2160" w:type="dxa"/>
            <w:tcBorders>
              <w:top w:val="single" w:sz="6" w:space="0" w:color="auto"/>
              <w:left w:val="single" w:sz="6" w:space="0" w:color="auto"/>
              <w:right w:val="single" w:sz="6" w:space="0" w:color="auto"/>
            </w:tcBorders>
          </w:tcPr>
          <w:p w:rsidR="00B22450" w:rsidRPr="00616B63" w:rsidRDefault="00B22450" w:rsidP="00B22450">
            <w:pPr>
              <w:jc w:val="center"/>
              <w:rPr>
                <w:b/>
              </w:rPr>
            </w:pPr>
            <w:r w:rsidRPr="00616B63">
              <w:rPr>
                <w:b/>
              </w:rPr>
              <w:t>Revision Number</w:t>
            </w:r>
          </w:p>
        </w:tc>
        <w:tc>
          <w:tcPr>
            <w:tcW w:w="1440" w:type="dxa"/>
            <w:tcBorders>
              <w:top w:val="single" w:sz="6" w:space="0" w:color="auto"/>
              <w:right w:val="single" w:sz="6" w:space="0" w:color="auto"/>
            </w:tcBorders>
          </w:tcPr>
          <w:p w:rsidR="00B22450" w:rsidRPr="00616B63" w:rsidRDefault="00B22450" w:rsidP="00B22450">
            <w:pPr>
              <w:jc w:val="center"/>
            </w:pPr>
            <w:r w:rsidRPr="00616B63">
              <w:rPr>
                <w:b/>
              </w:rPr>
              <w:t>Initials</w:t>
            </w:r>
          </w:p>
        </w:tc>
        <w:tc>
          <w:tcPr>
            <w:tcW w:w="1440" w:type="dxa"/>
            <w:tcBorders>
              <w:top w:val="single" w:sz="6" w:space="0" w:color="auto"/>
              <w:right w:val="single" w:sz="6" w:space="0" w:color="auto"/>
            </w:tcBorders>
          </w:tcPr>
          <w:p w:rsidR="00B22450" w:rsidRPr="00616B63" w:rsidRDefault="00B22450" w:rsidP="00B22450">
            <w:pPr>
              <w:jc w:val="center"/>
            </w:pPr>
            <w:r w:rsidRPr="00616B63">
              <w:rPr>
                <w:b/>
              </w:rPr>
              <w:t>Date</w:t>
            </w:r>
          </w:p>
        </w:tc>
        <w:tc>
          <w:tcPr>
            <w:tcW w:w="4320" w:type="dxa"/>
            <w:tcBorders>
              <w:top w:val="single" w:sz="6" w:space="0" w:color="auto"/>
              <w:right w:val="single" w:sz="6" w:space="0" w:color="auto"/>
            </w:tcBorders>
          </w:tcPr>
          <w:p w:rsidR="00B22450" w:rsidRPr="00616B63" w:rsidRDefault="00B22450" w:rsidP="00B22450">
            <w:pPr>
              <w:jc w:val="center"/>
            </w:pPr>
            <w:r w:rsidRPr="00616B63">
              <w:rPr>
                <w:b/>
              </w:rPr>
              <w:t>Comments</w:t>
            </w:r>
          </w:p>
        </w:tc>
      </w:tr>
      <w:tr w:rsidR="00B22450" w:rsidTr="00B22450">
        <w:tc>
          <w:tcPr>
            <w:tcW w:w="2160" w:type="dxa"/>
            <w:tcBorders>
              <w:top w:val="single" w:sz="6" w:space="0" w:color="auto"/>
              <w:left w:val="single" w:sz="6" w:space="0" w:color="auto"/>
              <w:bottom w:val="single" w:sz="6" w:space="0" w:color="auto"/>
              <w:right w:val="single" w:sz="6" w:space="0" w:color="auto"/>
            </w:tcBorders>
          </w:tcPr>
          <w:p w:rsidR="00B22450" w:rsidRPr="00616B63" w:rsidRDefault="00B22450" w:rsidP="00B22450">
            <w:r>
              <w:t>1.</w:t>
            </w:r>
            <w:r w:rsidRPr="00616B63">
              <w:t>0</w:t>
            </w:r>
          </w:p>
        </w:tc>
        <w:tc>
          <w:tcPr>
            <w:tcW w:w="1440" w:type="dxa"/>
            <w:tcBorders>
              <w:top w:val="single" w:sz="6" w:space="0" w:color="auto"/>
              <w:left w:val="single" w:sz="6" w:space="0" w:color="auto"/>
              <w:bottom w:val="single" w:sz="6" w:space="0" w:color="auto"/>
              <w:right w:val="single" w:sz="6" w:space="0" w:color="auto"/>
            </w:tcBorders>
          </w:tcPr>
          <w:p w:rsidR="00B22450" w:rsidRPr="00616B63" w:rsidRDefault="00363193" w:rsidP="00B22450">
            <w:pPr>
              <w:rPr>
                <w:iCs/>
              </w:rPr>
            </w:pPr>
            <w:r>
              <w:rPr>
                <w:iCs/>
              </w:rPr>
              <w:t>MM</w:t>
            </w:r>
          </w:p>
        </w:tc>
        <w:tc>
          <w:tcPr>
            <w:tcW w:w="1440" w:type="dxa"/>
            <w:tcBorders>
              <w:top w:val="single" w:sz="6" w:space="0" w:color="auto"/>
              <w:left w:val="single" w:sz="6" w:space="0" w:color="auto"/>
              <w:bottom w:val="single" w:sz="6" w:space="0" w:color="auto"/>
              <w:right w:val="single" w:sz="6" w:space="0" w:color="auto"/>
            </w:tcBorders>
          </w:tcPr>
          <w:p w:rsidR="00B22450" w:rsidRPr="00616B63" w:rsidRDefault="000C6B1D" w:rsidP="00AF41B7">
            <w:pPr>
              <w:rPr>
                <w:iCs/>
              </w:rPr>
            </w:pPr>
            <w:r>
              <w:rPr>
                <w:iCs/>
              </w:rPr>
              <w:t>1</w:t>
            </w:r>
            <w:r w:rsidR="00363193">
              <w:rPr>
                <w:iCs/>
              </w:rPr>
              <w:t>0</w:t>
            </w:r>
            <w:r>
              <w:rPr>
                <w:iCs/>
              </w:rPr>
              <w:t>/</w:t>
            </w:r>
            <w:r w:rsidR="00363193">
              <w:rPr>
                <w:iCs/>
              </w:rPr>
              <w:t>4/2</w:t>
            </w:r>
            <w:r>
              <w:rPr>
                <w:iCs/>
              </w:rPr>
              <w:t>0</w:t>
            </w:r>
            <w:r w:rsidR="00AF41B7">
              <w:rPr>
                <w:iCs/>
              </w:rPr>
              <w:t>1</w:t>
            </w:r>
            <w:r w:rsidR="00363193">
              <w:rPr>
                <w:iCs/>
              </w:rPr>
              <w:t>3</w:t>
            </w:r>
          </w:p>
        </w:tc>
        <w:tc>
          <w:tcPr>
            <w:tcW w:w="4320" w:type="dxa"/>
            <w:tcBorders>
              <w:top w:val="single" w:sz="6" w:space="0" w:color="auto"/>
              <w:left w:val="single" w:sz="6" w:space="0" w:color="auto"/>
              <w:bottom w:val="single" w:sz="6" w:space="0" w:color="auto"/>
              <w:right w:val="single" w:sz="6" w:space="0" w:color="auto"/>
            </w:tcBorders>
          </w:tcPr>
          <w:p w:rsidR="00B22450" w:rsidRPr="00616B63" w:rsidRDefault="00B22450" w:rsidP="00B22450">
            <w:r w:rsidRPr="00616B63">
              <w:t>Initial Version</w:t>
            </w:r>
          </w:p>
        </w:tc>
      </w:tr>
      <w:tr w:rsidR="00635D01" w:rsidTr="00B22450">
        <w:tc>
          <w:tcPr>
            <w:tcW w:w="2160" w:type="dxa"/>
            <w:tcBorders>
              <w:top w:val="single" w:sz="6" w:space="0" w:color="auto"/>
              <w:left w:val="single" w:sz="6" w:space="0" w:color="auto"/>
              <w:bottom w:val="single" w:sz="6" w:space="0" w:color="auto"/>
              <w:right w:val="single" w:sz="6" w:space="0" w:color="auto"/>
            </w:tcBorders>
          </w:tcPr>
          <w:p w:rsidR="00635D01" w:rsidRDefault="0096036B" w:rsidP="00B22450">
            <w:r>
              <w:t>1.1</w:t>
            </w:r>
          </w:p>
        </w:tc>
        <w:tc>
          <w:tcPr>
            <w:tcW w:w="1440" w:type="dxa"/>
            <w:tcBorders>
              <w:top w:val="single" w:sz="6" w:space="0" w:color="auto"/>
              <w:left w:val="single" w:sz="6" w:space="0" w:color="auto"/>
              <w:bottom w:val="single" w:sz="6" w:space="0" w:color="auto"/>
              <w:right w:val="single" w:sz="6" w:space="0" w:color="auto"/>
            </w:tcBorders>
          </w:tcPr>
          <w:p w:rsidR="00635D01" w:rsidRDefault="0096036B" w:rsidP="00B22450">
            <w:pPr>
              <w:rPr>
                <w:iCs/>
              </w:rPr>
            </w:pPr>
            <w:r>
              <w:rPr>
                <w:iCs/>
              </w:rPr>
              <w:t>MM</w:t>
            </w:r>
          </w:p>
        </w:tc>
        <w:tc>
          <w:tcPr>
            <w:tcW w:w="1440" w:type="dxa"/>
            <w:tcBorders>
              <w:top w:val="single" w:sz="6" w:space="0" w:color="auto"/>
              <w:left w:val="single" w:sz="6" w:space="0" w:color="auto"/>
              <w:bottom w:val="single" w:sz="6" w:space="0" w:color="auto"/>
              <w:right w:val="single" w:sz="6" w:space="0" w:color="auto"/>
            </w:tcBorders>
          </w:tcPr>
          <w:p w:rsidR="00635D01" w:rsidRDefault="0096036B" w:rsidP="00B22450">
            <w:pPr>
              <w:rPr>
                <w:iCs/>
              </w:rPr>
            </w:pPr>
            <w:r>
              <w:rPr>
                <w:iCs/>
              </w:rPr>
              <w:t>10/16/2013</w:t>
            </w:r>
          </w:p>
        </w:tc>
        <w:tc>
          <w:tcPr>
            <w:tcW w:w="4320" w:type="dxa"/>
            <w:tcBorders>
              <w:top w:val="single" w:sz="6" w:space="0" w:color="auto"/>
              <w:left w:val="single" w:sz="6" w:space="0" w:color="auto"/>
              <w:bottom w:val="single" w:sz="6" w:space="0" w:color="auto"/>
              <w:right w:val="single" w:sz="6" w:space="0" w:color="auto"/>
            </w:tcBorders>
          </w:tcPr>
          <w:p w:rsidR="00635D01" w:rsidRDefault="00247B77" w:rsidP="00B22450">
            <w:r>
              <w:t>Added Outcomes</w:t>
            </w:r>
          </w:p>
        </w:tc>
      </w:tr>
      <w:tr w:rsidR="00247B77" w:rsidTr="00B22450">
        <w:tc>
          <w:tcPr>
            <w:tcW w:w="2160" w:type="dxa"/>
            <w:tcBorders>
              <w:top w:val="single" w:sz="6" w:space="0" w:color="auto"/>
              <w:left w:val="single" w:sz="6" w:space="0" w:color="auto"/>
              <w:bottom w:val="single" w:sz="6" w:space="0" w:color="auto"/>
              <w:right w:val="single" w:sz="6" w:space="0" w:color="auto"/>
            </w:tcBorders>
          </w:tcPr>
          <w:p w:rsidR="00247B77" w:rsidRDefault="00247B77" w:rsidP="00B22450"/>
        </w:tc>
        <w:tc>
          <w:tcPr>
            <w:tcW w:w="1440" w:type="dxa"/>
            <w:tcBorders>
              <w:top w:val="single" w:sz="6" w:space="0" w:color="auto"/>
              <w:left w:val="single" w:sz="6" w:space="0" w:color="auto"/>
              <w:bottom w:val="single" w:sz="6" w:space="0" w:color="auto"/>
              <w:right w:val="single" w:sz="6" w:space="0" w:color="auto"/>
            </w:tcBorders>
          </w:tcPr>
          <w:p w:rsidR="00247B77" w:rsidRDefault="00247B77" w:rsidP="00B22450">
            <w:pPr>
              <w:rPr>
                <w:iCs/>
              </w:rPr>
            </w:pPr>
          </w:p>
        </w:tc>
        <w:tc>
          <w:tcPr>
            <w:tcW w:w="1440" w:type="dxa"/>
            <w:tcBorders>
              <w:top w:val="single" w:sz="6" w:space="0" w:color="auto"/>
              <w:left w:val="single" w:sz="6" w:space="0" w:color="auto"/>
              <w:bottom w:val="single" w:sz="6" w:space="0" w:color="auto"/>
              <w:right w:val="single" w:sz="6" w:space="0" w:color="auto"/>
            </w:tcBorders>
          </w:tcPr>
          <w:p w:rsidR="00247B77" w:rsidRDefault="00247B77" w:rsidP="00B22450">
            <w:pPr>
              <w:rPr>
                <w:iCs/>
              </w:rPr>
            </w:pPr>
          </w:p>
        </w:tc>
        <w:tc>
          <w:tcPr>
            <w:tcW w:w="4320" w:type="dxa"/>
            <w:tcBorders>
              <w:top w:val="single" w:sz="6" w:space="0" w:color="auto"/>
              <w:left w:val="single" w:sz="6" w:space="0" w:color="auto"/>
              <w:bottom w:val="single" w:sz="6" w:space="0" w:color="auto"/>
              <w:right w:val="single" w:sz="6" w:space="0" w:color="auto"/>
            </w:tcBorders>
          </w:tcPr>
          <w:p w:rsidR="00247B77" w:rsidRDefault="00247B77" w:rsidP="00B22450"/>
        </w:tc>
      </w:tr>
    </w:tbl>
    <w:p w:rsidR="00B22450" w:rsidRDefault="00B22450" w:rsidP="00B22450">
      <w:pPr>
        <w:jc w:val="right"/>
      </w:pPr>
    </w:p>
    <w:p w:rsidR="00E64241" w:rsidRDefault="00B22450" w:rsidP="00553642">
      <w:pPr>
        <w:pStyle w:val="CommentText"/>
      </w:pPr>
      <w:r>
        <w:br w:type="page"/>
      </w:r>
      <w:bookmarkStart w:id="3" w:name="docname"/>
      <w:bookmarkEnd w:id="3"/>
      <w:r>
        <w:br w:type="page"/>
      </w:r>
    </w:p>
    <w:sdt>
      <w:sdtPr>
        <w:rPr>
          <w:rFonts w:ascii="Times New Roman" w:eastAsia="Times New Roman" w:hAnsi="Times New Roman" w:cs="Times New Roman"/>
          <w:b w:val="0"/>
          <w:bCs w:val="0"/>
          <w:color w:val="auto"/>
          <w:sz w:val="20"/>
          <w:szCs w:val="20"/>
          <w:lang w:eastAsia="en-US"/>
        </w:rPr>
        <w:id w:val="1513486430"/>
        <w:docPartObj>
          <w:docPartGallery w:val="Table of Contents"/>
          <w:docPartUnique/>
        </w:docPartObj>
      </w:sdtPr>
      <w:sdtEndPr>
        <w:rPr>
          <w:noProof/>
        </w:rPr>
      </w:sdtEndPr>
      <w:sdtContent>
        <w:p w:rsidR="00E64241" w:rsidRDefault="00E64241" w:rsidP="00E172FB">
          <w:pPr>
            <w:pStyle w:val="TOCHeading"/>
            <w:jc w:val="center"/>
          </w:pPr>
          <w:r>
            <w:t>Table of Contents</w:t>
          </w:r>
        </w:p>
        <w:p w:rsidR="00231842" w:rsidRDefault="00E6424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768587" w:history="1">
            <w:r w:rsidR="00231842" w:rsidRPr="00D42F1F">
              <w:rPr>
                <w:rStyle w:val="Hyperlink"/>
                <w:noProof/>
              </w:rPr>
              <w:t>1</w:t>
            </w:r>
            <w:r w:rsidR="00231842">
              <w:rPr>
                <w:rFonts w:asciiTheme="minorHAnsi" w:eastAsiaTheme="minorEastAsia" w:hAnsiTheme="minorHAnsi" w:cstheme="minorBidi"/>
                <w:noProof/>
                <w:sz w:val="22"/>
                <w:szCs w:val="22"/>
              </w:rPr>
              <w:tab/>
            </w:r>
            <w:r w:rsidR="00231842" w:rsidRPr="00D42F1F">
              <w:rPr>
                <w:rStyle w:val="Hyperlink"/>
                <w:noProof/>
              </w:rPr>
              <w:t>Executive Summary</w:t>
            </w:r>
            <w:r w:rsidR="00231842">
              <w:rPr>
                <w:noProof/>
                <w:webHidden/>
              </w:rPr>
              <w:tab/>
            </w:r>
            <w:r w:rsidR="00231842">
              <w:rPr>
                <w:noProof/>
                <w:webHidden/>
              </w:rPr>
              <w:fldChar w:fldCharType="begin"/>
            </w:r>
            <w:r w:rsidR="00231842">
              <w:rPr>
                <w:noProof/>
                <w:webHidden/>
              </w:rPr>
              <w:instrText xml:space="preserve"> PAGEREF _Toc369768587 \h </w:instrText>
            </w:r>
            <w:r w:rsidR="00231842">
              <w:rPr>
                <w:noProof/>
                <w:webHidden/>
              </w:rPr>
            </w:r>
            <w:r w:rsidR="00231842">
              <w:rPr>
                <w:noProof/>
                <w:webHidden/>
              </w:rPr>
              <w:fldChar w:fldCharType="separate"/>
            </w:r>
            <w:r w:rsidR="00231842">
              <w:rPr>
                <w:noProof/>
                <w:webHidden/>
              </w:rPr>
              <w:t>1</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88" w:history="1">
            <w:r w:rsidR="00231842" w:rsidRPr="00D42F1F">
              <w:rPr>
                <w:rStyle w:val="Hyperlink"/>
                <w:noProof/>
              </w:rPr>
              <w:t>2</w:t>
            </w:r>
            <w:r w:rsidR="00231842">
              <w:rPr>
                <w:rFonts w:asciiTheme="minorHAnsi" w:eastAsiaTheme="minorEastAsia" w:hAnsiTheme="minorHAnsi" w:cstheme="minorBidi"/>
                <w:noProof/>
                <w:sz w:val="22"/>
                <w:szCs w:val="22"/>
              </w:rPr>
              <w:tab/>
            </w:r>
            <w:r w:rsidR="00231842" w:rsidRPr="00D42F1F">
              <w:rPr>
                <w:rStyle w:val="Hyperlink"/>
                <w:noProof/>
              </w:rPr>
              <w:t>Acronyms</w:t>
            </w:r>
            <w:r w:rsidR="00231842">
              <w:rPr>
                <w:noProof/>
                <w:webHidden/>
              </w:rPr>
              <w:tab/>
            </w:r>
            <w:r w:rsidR="00231842">
              <w:rPr>
                <w:noProof/>
                <w:webHidden/>
              </w:rPr>
              <w:fldChar w:fldCharType="begin"/>
            </w:r>
            <w:r w:rsidR="00231842">
              <w:rPr>
                <w:noProof/>
                <w:webHidden/>
              </w:rPr>
              <w:instrText xml:space="preserve"> PAGEREF _Toc369768588 \h </w:instrText>
            </w:r>
            <w:r w:rsidR="00231842">
              <w:rPr>
                <w:noProof/>
                <w:webHidden/>
              </w:rPr>
            </w:r>
            <w:r w:rsidR="00231842">
              <w:rPr>
                <w:noProof/>
                <w:webHidden/>
              </w:rPr>
              <w:fldChar w:fldCharType="separate"/>
            </w:r>
            <w:r w:rsidR="00231842">
              <w:rPr>
                <w:noProof/>
                <w:webHidden/>
              </w:rPr>
              <w:t>1</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89" w:history="1">
            <w:r w:rsidR="00231842" w:rsidRPr="00D42F1F">
              <w:rPr>
                <w:rStyle w:val="Hyperlink"/>
                <w:noProof/>
              </w:rPr>
              <w:t>3</w:t>
            </w:r>
            <w:r w:rsidR="00231842">
              <w:rPr>
                <w:rFonts w:asciiTheme="minorHAnsi" w:eastAsiaTheme="minorEastAsia" w:hAnsiTheme="minorHAnsi" w:cstheme="minorBidi"/>
                <w:noProof/>
                <w:sz w:val="22"/>
                <w:szCs w:val="22"/>
              </w:rPr>
              <w:tab/>
            </w:r>
            <w:r w:rsidR="00231842" w:rsidRPr="00D42F1F">
              <w:rPr>
                <w:rStyle w:val="Hyperlink"/>
                <w:noProof/>
              </w:rPr>
              <w:t>Terms and Definitions</w:t>
            </w:r>
            <w:r w:rsidR="00231842">
              <w:rPr>
                <w:noProof/>
                <w:webHidden/>
              </w:rPr>
              <w:tab/>
            </w:r>
            <w:r w:rsidR="00231842">
              <w:rPr>
                <w:noProof/>
                <w:webHidden/>
              </w:rPr>
              <w:fldChar w:fldCharType="begin"/>
            </w:r>
            <w:r w:rsidR="00231842">
              <w:rPr>
                <w:noProof/>
                <w:webHidden/>
              </w:rPr>
              <w:instrText xml:space="preserve"> PAGEREF _Toc369768589 \h </w:instrText>
            </w:r>
            <w:r w:rsidR="00231842">
              <w:rPr>
                <w:noProof/>
                <w:webHidden/>
              </w:rPr>
            </w:r>
            <w:r w:rsidR="00231842">
              <w:rPr>
                <w:noProof/>
                <w:webHidden/>
              </w:rPr>
              <w:fldChar w:fldCharType="separate"/>
            </w:r>
            <w:r w:rsidR="00231842">
              <w:rPr>
                <w:noProof/>
                <w:webHidden/>
              </w:rPr>
              <w:t>2</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0" w:history="1">
            <w:r w:rsidR="00231842" w:rsidRPr="00D42F1F">
              <w:rPr>
                <w:rStyle w:val="Hyperlink"/>
                <w:noProof/>
              </w:rPr>
              <w:t>4</w:t>
            </w:r>
            <w:r w:rsidR="00231842">
              <w:rPr>
                <w:rFonts w:asciiTheme="minorHAnsi" w:eastAsiaTheme="minorEastAsia" w:hAnsiTheme="minorHAnsi" w:cstheme="minorBidi"/>
                <w:noProof/>
                <w:sz w:val="22"/>
                <w:szCs w:val="22"/>
              </w:rPr>
              <w:tab/>
            </w:r>
            <w:r w:rsidR="00231842" w:rsidRPr="00D42F1F">
              <w:rPr>
                <w:rStyle w:val="Hyperlink"/>
                <w:noProof/>
              </w:rPr>
              <w:t>Assumptions And Test Settings</w:t>
            </w:r>
            <w:r w:rsidR="00231842">
              <w:rPr>
                <w:noProof/>
                <w:webHidden/>
              </w:rPr>
              <w:tab/>
            </w:r>
            <w:r w:rsidR="00231842">
              <w:rPr>
                <w:noProof/>
                <w:webHidden/>
              </w:rPr>
              <w:fldChar w:fldCharType="begin"/>
            </w:r>
            <w:r w:rsidR="00231842">
              <w:rPr>
                <w:noProof/>
                <w:webHidden/>
              </w:rPr>
              <w:instrText xml:space="preserve"> PAGEREF _Toc369768590 \h </w:instrText>
            </w:r>
            <w:r w:rsidR="00231842">
              <w:rPr>
                <w:noProof/>
                <w:webHidden/>
              </w:rPr>
            </w:r>
            <w:r w:rsidR="00231842">
              <w:rPr>
                <w:noProof/>
                <w:webHidden/>
              </w:rPr>
              <w:fldChar w:fldCharType="separate"/>
            </w:r>
            <w:r w:rsidR="00231842">
              <w:rPr>
                <w:noProof/>
                <w:webHidden/>
              </w:rPr>
              <w:t>2</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1" w:history="1">
            <w:r w:rsidR="00231842" w:rsidRPr="00D42F1F">
              <w:rPr>
                <w:rStyle w:val="Hyperlink"/>
                <w:noProof/>
              </w:rPr>
              <w:t>5</w:t>
            </w:r>
            <w:r w:rsidR="00231842">
              <w:rPr>
                <w:rFonts w:asciiTheme="minorHAnsi" w:eastAsiaTheme="minorEastAsia" w:hAnsiTheme="minorHAnsi" w:cstheme="minorBidi"/>
                <w:noProof/>
                <w:sz w:val="22"/>
                <w:szCs w:val="22"/>
              </w:rPr>
              <w:tab/>
            </w:r>
            <w:r w:rsidR="00231842" w:rsidRPr="00D42F1F">
              <w:rPr>
                <w:rStyle w:val="Hyperlink"/>
                <w:noProof/>
              </w:rPr>
              <w:t>Intended Audience</w:t>
            </w:r>
            <w:r w:rsidR="00231842">
              <w:rPr>
                <w:noProof/>
                <w:webHidden/>
              </w:rPr>
              <w:tab/>
            </w:r>
            <w:r w:rsidR="00231842">
              <w:rPr>
                <w:noProof/>
                <w:webHidden/>
              </w:rPr>
              <w:fldChar w:fldCharType="begin"/>
            </w:r>
            <w:r w:rsidR="00231842">
              <w:rPr>
                <w:noProof/>
                <w:webHidden/>
              </w:rPr>
              <w:instrText xml:space="preserve"> PAGEREF _Toc369768591 \h </w:instrText>
            </w:r>
            <w:r w:rsidR="00231842">
              <w:rPr>
                <w:noProof/>
                <w:webHidden/>
              </w:rPr>
            </w:r>
            <w:r w:rsidR="00231842">
              <w:rPr>
                <w:noProof/>
                <w:webHidden/>
              </w:rPr>
              <w:fldChar w:fldCharType="separate"/>
            </w:r>
            <w:r w:rsidR="00231842">
              <w:rPr>
                <w:noProof/>
                <w:webHidden/>
              </w:rPr>
              <w:t>2</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2" w:history="1">
            <w:r w:rsidR="00231842" w:rsidRPr="00D42F1F">
              <w:rPr>
                <w:rStyle w:val="Hyperlink"/>
                <w:noProof/>
              </w:rPr>
              <w:t>6</w:t>
            </w:r>
            <w:r w:rsidR="00231842">
              <w:rPr>
                <w:rFonts w:asciiTheme="minorHAnsi" w:eastAsiaTheme="minorEastAsia" w:hAnsiTheme="minorHAnsi" w:cstheme="minorBidi"/>
                <w:noProof/>
                <w:sz w:val="22"/>
                <w:szCs w:val="22"/>
              </w:rPr>
              <w:tab/>
            </w:r>
            <w:r w:rsidR="00231842" w:rsidRPr="00D42F1F">
              <w:rPr>
                <w:rStyle w:val="Hyperlink"/>
                <w:noProof/>
              </w:rPr>
              <w:t>Application version numbers</w:t>
            </w:r>
            <w:r w:rsidR="00231842">
              <w:rPr>
                <w:noProof/>
                <w:webHidden/>
              </w:rPr>
              <w:tab/>
            </w:r>
            <w:r w:rsidR="00231842">
              <w:rPr>
                <w:noProof/>
                <w:webHidden/>
              </w:rPr>
              <w:fldChar w:fldCharType="begin"/>
            </w:r>
            <w:r w:rsidR="00231842">
              <w:rPr>
                <w:noProof/>
                <w:webHidden/>
              </w:rPr>
              <w:instrText xml:space="preserve"> PAGEREF _Toc369768592 \h </w:instrText>
            </w:r>
            <w:r w:rsidR="00231842">
              <w:rPr>
                <w:noProof/>
                <w:webHidden/>
              </w:rPr>
            </w:r>
            <w:r w:rsidR="00231842">
              <w:rPr>
                <w:noProof/>
                <w:webHidden/>
              </w:rPr>
              <w:fldChar w:fldCharType="separate"/>
            </w:r>
            <w:r w:rsidR="00231842">
              <w:rPr>
                <w:noProof/>
                <w:webHidden/>
              </w:rPr>
              <w:t>2</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3" w:history="1">
            <w:r w:rsidR="00231842" w:rsidRPr="00D42F1F">
              <w:rPr>
                <w:rStyle w:val="Hyperlink"/>
                <w:noProof/>
              </w:rPr>
              <w:t>7</w:t>
            </w:r>
            <w:r w:rsidR="00231842">
              <w:rPr>
                <w:rFonts w:asciiTheme="minorHAnsi" w:eastAsiaTheme="minorEastAsia" w:hAnsiTheme="minorHAnsi" w:cstheme="minorBidi"/>
                <w:noProof/>
                <w:sz w:val="22"/>
                <w:szCs w:val="22"/>
              </w:rPr>
              <w:tab/>
            </w:r>
            <w:r w:rsidR="00231842" w:rsidRPr="00D42F1F">
              <w:rPr>
                <w:rStyle w:val="Hyperlink"/>
                <w:noProof/>
              </w:rPr>
              <w:t>Hardware diagram</w:t>
            </w:r>
            <w:r w:rsidR="00231842">
              <w:rPr>
                <w:noProof/>
                <w:webHidden/>
              </w:rPr>
              <w:tab/>
            </w:r>
            <w:r w:rsidR="00231842">
              <w:rPr>
                <w:noProof/>
                <w:webHidden/>
              </w:rPr>
              <w:fldChar w:fldCharType="begin"/>
            </w:r>
            <w:r w:rsidR="00231842">
              <w:rPr>
                <w:noProof/>
                <w:webHidden/>
              </w:rPr>
              <w:instrText xml:space="preserve"> PAGEREF _Toc369768593 \h </w:instrText>
            </w:r>
            <w:r w:rsidR="00231842">
              <w:rPr>
                <w:noProof/>
                <w:webHidden/>
              </w:rPr>
            </w:r>
            <w:r w:rsidR="00231842">
              <w:rPr>
                <w:noProof/>
                <w:webHidden/>
              </w:rPr>
              <w:fldChar w:fldCharType="separate"/>
            </w:r>
            <w:r w:rsidR="00231842">
              <w:rPr>
                <w:noProof/>
                <w:webHidden/>
              </w:rPr>
              <w:t>3</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4" w:history="1">
            <w:r w:rsidR="00231842" w:rsidRPr="00D42F1F">
              <w:rPr>
                <w:rStyle w:val="Hyperlink"/>
                <w:noProof/>
              </w:rPr>
              <w:t>8</w:t>
            </w:r>
            <w:r w:rsidR="00231842">
              <w:rPr>
                <w:rFonts w:asciiTheme="minorHAnsi" w:eastAsiaTheme="minorEastAsia" w:hAnsiTheme="minorHAnsi" w:cstheme="minorBidi"/>
                <w:noProof/>
                <w:sz w:val="22"/>
                <w:szCs w:val="22"/>
              </w:rPr>
              <w:tab/>
            </w:r>
            <w:r w:rsidR="00231842" w:rsidRPr="00D42F1F">
              <w:rPr>
                <w:rStyle w:val="Hyperlink"/>
                <w:noProof/>
              </w:rPr>
              <w:t>Environment</w:t>
            </w:r>
            <w:r w:rsidR="00231842">
              <w:rPr>
                <w:noProof/>
                <w:webHidden/>
              </w:rPr>
              <w:tab/>
            </w:r>
            <w:r w:rsidR="00231842">
              <w:rPr>
                <w:noProof/>
                <w:webHidden/>
              </w:rPr>
              <w:fldChar w:fldCharType="begin"/>
            </w:r>
            <w:r w:rsidR="00231842">
              <w:rPr>
                <w:noProof/>
                <w:webHidden/>
              </w:rPr>
              <w:instrText xml:space="preserve"> PAGEREF _Toc369768594 \h </w:instrText>
            </w:r>
            <w:r w:rsidR="00231842">
              <w:rPr>
                <w:noProof/>
                <w:webHidden/>
              </w:rPr>
            </w:r>
            <w:r w:rsidR="00231842">
              <w:rPr>
                <w:noProof/>
                <w:webHidden/>
              </w:rPr>
              <w:fldChar w:fldCharType="separate"/>
            </w:r>
            <w:r w:rsidR="00231842">
              <w:rPr>
                <w:noProof/>
                <w:webHidden/>
              </w:rPr>
              <w:t>6</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595" w:history="1">
            <w:r w:rsidR="00231842" w:rsidRPr="00D42F1F">
              <w:rPr>
                <w:rStyle w:val="Hyperlink"/>
                <w:noProof/>
              </w:rPr>
              <w:t>9</w:t>
            </w:r>
            <w:r w:rsidR="00231842">
              <w:rPr>
                <w:rFonts w:asciiTheme="minorHAnsi" w:eastAsiaTheme="minorEastAsia" w:hAnsiTheme="minorHAnsi" w:cstheme="minorBidi"/>
                <w:noProof/>
                <w:sz w:val="22"/>
                <w:szCs w:val="22"/>
              </w:rPr>
              <w:tab/>
            </w:r>
            <w:r w:rsidR="00231842" w:rsidRPr="00D42F1F">
              <w:rPr>
                <w:rStyle w:val="Hyperlink"/>
                <w:noProof/>
              </w:rPr>
              <w:t>Performance Test Results</w:t>
            </w:r>
            <w:r w:rsidR="00231842">
              <w:rPr>
                <w:noProof/>
                <w:webHidden/>
              </w:rPr>
              <w:tab/>
            </w:r>
            <w:r w:rsidR="00231842">
              <w:rPr>
                <w:noProof/>
                <w:webHidden/>
              </w:rPr>
              <w:fldChar w:fldCharType="begin"/>
            </w:r>
            <w:r w:rsidR="00231842">
              <w:rPr>
                <w:noProof/>
                <w:webHidden/>
              </w:rPr>
              <w:instrText xml:space="preserve"> PAGEREF _Toc369768595 \h </w:instrText>
            </w:r>
            <w:r w:rsidR="00231842">
              <w:rPr>
                <w:noProof/>
                <w:webHidden/>
              </w:rPr>
            </w:r>
            <w:r w:rsidR="00231842">
              <w:rPr>
                <w:noProof/>
                <w:webHidden/>
              </w:rPr>
              <w:fldChar w:fldCharType="separate"/>
            </w:r>
            <w:r w:rsidR="00231842">
              <w:rPr>
                <w:noProof/>
                <w:webHidden/>
              </w:rPr>
              <w:t>6</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596" w:history="1">
            <w:r w:rsidR="00231842" w:rsidRPr="00D42F1F">
              <w:rPr>
                <w:rStyle w:val="Hyperlink"/>
                <w:noProof/>
              </w:rPr>
              <w:t>9.1</w:t>
            </w:r>
            <w:r w:rsidR="00231842">
              <w:rPr>
                <w:rFonts w:asciiTheme="minorHAnsi" w:eastAsiaTheme="minorEastAsia" w:hAnsiTheme="minorHAnsi" w:cstheme="minorBidi"/>
                <w:noProof/>
                <w:sz w:val="22"/>
                <w:szCs w:val="22"/>
              </w:rPr>
              <w:tab/>
            </w:r>
            <w:r w:rsidR="00231842" w:rsidRPr="00D42F1F">
              <w:rPr>
                <w:rStyle w:val="Hyperlink"/>
                <w:noProof/>
              </w:rPr>
              <w:t>ESTE Testing on Triplex Environment</w:t>
            </w:r>
            <w:r w:rsidR="00231842">
              <w:rPr>
                <w:noProof/>
                <w:webHidden/>
              </w:rPr>
              <w:tab/>
            </w:r>
            <w:r w:rsidR="00231842">
              <w:rPr>
                <w:noProof/>
                <w:webHidden/>
              </w:rPr>
              <w:fldChar w:fldCharType="begin"/>
            </w:r>
            <w:r w:rsidR="00231842">
              <w:rPr>
                <w:noProof/>
                <w:webHidden/>
              </w:rPr>
              <w:instrText xml:space="preserve"> PAGEREF _Toc369768596 \h </w:instrText>
            </w:r>
            <w:r w:rsidR="00231842">
              <w:rPr>
                <w:noProof/>
                <w:webHidden/>
              </w:rPr>
            </w:r>
            <w:r w:rsidR="00231842">
              <w:rPr>
                <w:noProof/>
                <w:webHidden/>
              </w:rPr>
              <w:fldChar w:fldCharType="separate"/>
            </w:r>
            <w:r w:rsidR="00231842">
              <w:rPr>
                <w:noProof/>
                <w:webHidden/>
              </w:rPr>
              <w:t>6</w:t>
            </w:r>
            <w:r w:rsidR="00231842">
              <w:rPr>
                <w:noProof/>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597" w:history="1">
            <w:r w:rsidR="00231842" w:rsidRPr="00D42F1F">
              <w:rPr>
                <w:rStyle w:val="Hyperlink"/>
              </w:rPr>
              <w:t>9.1.1</w:t>
            </w:r>
            <w:r w:rsidR="00231842">
              <w:rPr>
                <w:rFonts w:asciiTheme="minorHAnsi" w:eastAsiaTheme="minorEastAsia" w:hAnsiTheme="minorHAnsi" w:cstheme="minorBidi"/>
                <w:sz w:val="22"/>
                <w:szCs w:val="22"/>
              </w:rPr>
              <w:tab/>
            </w:r>
            <w:r w:rsidR="00231842" w:rsidRPr="00D42F1F">
              <w:rPr>
                <w:rStyle w:val="Hyperlink"/>
              </w:rPr>
              <w:t>ESTE - Mixed Load Test</w:t>
            </w:r>
            <w:r w:rsidR="00231842">
              <w:rPr>
                <w:webHidden/>
              </w:rPr>
              <w:tab/>
            </w:r>
            <w:r w:rsidR="00231842">
              <w:rPr>
                <w:webHidden/>
              </w:rPr>
              <w:fldChar w:fldCharType="begin"/>
            </w:r>
            <w:r w:rsidR="00231842">
              <w:rPr>
                <w:webHidden/>
              </w:rPr>
              <w:instrText xml:space="preserve"> PAGEREF _Toc369768597 \h </w:instrText>
            </w:r>
            <w:r w:rsidR="00231842">
              <w:rPr>
                <w:webHidden/>
              </w:rPr>
            </w:r>
            <w:r w:rsidR="00231842">
              <w:rPr>
                <w:webHidden/>
              </w:rPr>
              <w:fldChar w:fldCharType="separate"/>
            </w:r>
            <w:r w:rsidR="00231842">
              <w:rPr>
                <w:webHidden/>
              </w:rPr>
              <w:t>6</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598" w:history="1">
            <w:r w:rsidR="00231842" w:rsidRPr="00D42F1F">
              <w:rPr>
                <w:rStyle w:val="Hyperlink"/>
              </w:rPr>
              <w:t>9.1.2</w:t>
            </w:r>
            <w:r w:rsidR="00231842">
              <w:rPr>
                <w:rFonts w:asciiTheme="minorHAnsi" w:eastAsiaTheme="minorEastAsia" w:hAnsiTheme="minorHAnsi" w:cstheme="minorBidi"/>
                <w:sz w:val="22"/>
                <w:szCs w:val="22"/>
              </w:rPr>
              <w:tab/>
            </w:r>
            <w:r w:rsidR="00231842" w:rsidRPr="00D42F1F">
              <w:rPr>
                <w:rStyle w:val="Hyperlink"/>
              </w:rPr>
              <w:t>ESTE –Failover Test</w:t>
            </w:r>
            <w:r w:rsidR="00231842">
              <w:rPr>
                <w:webHidden/>
              </w:rPr>
              <w:tab/>
            </w:r>
            <w:r w:rsidR="00231842">
              <w:rPr>
                <w:webHidden/>
              </w:rPr>
              <w:fldChar w:fldCharType="begin"/>
            </w:r>
            <w:r w:rsidR="00231842">
              <w:rPr>
                <w:webHidden/>
              </w:rPr>
              <w:instrText xml:space="preserve"> PAGEREF _Toc369768598 \h </w:instrText>
            </w:r>
            <w:r w:rsidR="00231842">
              <w:rPr>
                <w:webHidden/>
              </w:rPr>
            </w:r>
            <w:r w:rsidR="00231842">
              <w:rPr>
                <w:webHidden/>
              </w:rPr>
              <w:fldChar w:fldCharType="separate"/>
            </w:r>
            <w:r w:rsidR="00231842">
              <w:rPr>
                <w:webHidden/>
              </w:rPr>
              <w:t>9</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599" w:history="1">
            <w:r w:rsidR="00231842" w:rsidRPr="00D42F1F">
              <w:rPr>
                <w:rStyle w:val="Hyperlink"/>
              </w:rPr>
              <w:t>9.1.3</w:t>
            </w:r>
            <w:r w:rsidR="00231842">
              <w:rPr>
                <w:rFonts w:asciiTheme="minorHAnsi" w:eastAsiaTheme="minorEastAsia" w:hAnsiTheme="minorHAnsi" w:cstheme="minorBidi"/>
                <w:sz w:val="22"/>
                <w:szCs w:val="22"/>
              </w:rPr>
              <w:tab/>
            </w:r>
            <w:r w:rsidR="00231842" w:rsidRPr="00D42F1F">
              <w:rPr>
                <w:rStyle w:val="Hyperlink"/>
              </w:rPr>
              <w:t>Functional NPLEX Test</w:t>
            </w:r>
            <w:r w:rsidR="00231842">
              <w:rPr>
                <w:webHidden/>
              </w:rPr>
              <w:tab/>
            </w:r>
            <w:r w:rsidR="00231842">
              <w:rPr>
                <w:webHidden/>
              </w:rPr>
              <w:fldChar w:fldCharType="begin"/>
            </w:r>
            <w:r w:rsidR="00231842">
              <w:rPr>
                <w:webHidden/>
              </w:rPr>
              <w:instrText xml:space="preserve"> PAGEREF _Toc369768599 \h </w:instrText>
            </w:r>
            <w:r w:rsidR="00231842">
              <w:rPr>
                <w:webHidden/>
              </w:rPr>
            </w:r>
            <w:r w:rsidR="00231842">
              <w:rPr>
                <w:webHidden/>
              </w:rPr>
              <w:fldChar w:fldCharType="separate"/>
            </w:r>
            <w:r w:rsidR="00231842">
              <w:rPr>
                <w:webHidden/>
              </w:rPr>
              <w:t>10</w:t>
            </w:r>
            <w:r w:rsidR="00231842">
              <w:rPr>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600" w:history="1">
            <w:r w:rsidR="00231842" w:rsidRPr="00D42F1F">
              <w:rPr>
                <w:rStyle w:val="Hyperlink"/>
                <w:noProof/>
              </w:rPr>
              <w:t>10</w:t>
            </w:r>
            <w:r w:rsidR="00231842">
              <w:rPr>
                <w:rFonts w:asciiTheme="minorHAnsi" w:eastAsiaTheme="minorEastAsia" w:hAnsiTheme="minorHAnsi" w:cstheme="minorBidi"/>
                <w:noProof/>
                <w:sz w:val="22"/>
                <w:szCs w:val="22"/>
              </w:rPr>
              <w:tab/>
            </w:r>
            <w:r w:rsidR="00231842" w:rsidRPr="00D42F1F">
              <w:rPr>
                <w:rStyle w:val="Hyperlink"/>
                <w:noProof/>
              </w:rPr>
              <w:t>Test Methodology</w:t>
            </w:r>
            <w:r w:rsidR="00231842">
              <w:rPr>
                <w:noProof/>
                <w:webHidden/>
              </w:rPr>
              <w:tab/>
            </w:r>
            <w:r w:rsidR="00231842">
              <w:rPr>
                <w:noProof/>
                <w:webHidden/>
              </w:rPr>
              <w:fldChar w:fldCharType="begin"/>
            </w:r>
            <w:r w:rsidR="00231842">
              <w:rPr>
                <w:noProof/>
                <w:webHidden/>
              </w:rPr>
              <w:instrText xml:space="preserve"> PAGEREF _Toc369768600 \h </w:instrText>
            </w:r>
            <w:r w:rsidR="00231842">
              <w:rPr>
                <w:noProof/>
                <w:webHidden/>
              </w:rPr>
            </w:r>
            <w:r w:rsidR="00231842">
              <w:rPr>
                <w:noProof/>
                <w:webHidden/>
              </w:rPr>
              <w:fldChar w:fldCharType="separate"/>
            </w:r>
            <w:r w:rsidR="00231842">
              <w:rPr>
                <w:noProof/>
                <w:webHidden/>
              </w:rPr>
              <w:t>11</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01" w:history="1">
            <w:r w:rsidR="00231842" w:rsidRPr="00D42F1F">
              <w:rPr>
                <w:rStyle w:val="Hyperlink"/>
                <w:noProof/>
              </w:rPr>
              <w:t>10.1</w:t>
            </w:r>
            <w:r w:rsidR="00231842">
              <w:rPr>
                <w:rFonts w:asciiTheme="minorHAnsi" w:eastAsiaTheme="minorEastAsia" w:hAnsiTheme="minorHAnsi" w:cstheme="minorBidi"/>
                <w:noProof/>
                <w:sz w:val="22"/>
                <w:szCs w:val="22"/>
              </w:rPr>
              <w:tab/>
            </w:r>
            <w:r w:rsidR="00231842" w:rsidRPr="00D42F1F">
              <w:rPr>
                <w:rStyle w:val="Hyperlink"/>
                <w:noProof/>
              </w:rPr>
              <w:t>Test Design – Host</w:t>
            </w:r>
            <w:r w:rsidR="00231842">
              <w:rPr>
                <w:noProof/>
                <w:webHidden/>
              </w:rPr>
              <w:tab/>
            </w:r>
            <w:r w:rsidR="00231842">
              <w:rPr>
                <w:noProof/>
                <w:webHidden/>
              </w:rPr>
              <w:fldChar w:fldCharType="begin"/>
            </w:r>
            <w:r w:rsidR="00231842">
              <w:rPr>
                <w:noProof/>
                <w:webHidden/>
              </w:rPr>
              <w:instrText xml:space="preserve"> PAGEREF _Toc369768601 \h </w:instrText>
            </w:r>
            <w:r w:rsidR="00231842">
              <w:rPr>
                <w:noProof/>
                <w:webHidden/>
              </w:rPr>
            </w:r>
            <w:r w:rsidR="00231842">
              <w:rPr>
                <w:noProof/>
                <w:webHidden/>
              </w:rPr>
              <w:fldChar w:fldCharType="separate"/>
            </w:r>
            <w:r w:rsidR="00231842">
              <w:rPr>
                <w:noProof/>
                <w:webHidden/>
              </w:rPr>
              <w:t>11</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02" w:history="1">
            <w:r w:rsidR="00231842" w:rsidRPr="00D42F1F">
              <w:rPr>
                <w:rStyle w:val="Hyperlink"/>
                <w:noProof/>
              </w:rPr>
              <w:t>10.2</w:t>
            </w:r>
            <w:r w:rsidR="00231842">
              <w:rPr>
                <w:rFonts w:asciiTheme="minorHAnsi" w:eastAsiaTheme="minorEastAsia" w:hAnsiTheme="minorHAnsi" w:cstheme="minorBidi"/>
                <w:noProof/>
                <w:sz w:val="22"/>
                <w:szCs w:val="22"/>
              </w:rPr>
              <w:tab/>
            </w:r>
            <w:r w:rsidR="00231842" w:rsidRPr="00D42F1F">
              <w:rPr>
                <w:rStyle w:val="Hyperlink"/>
                <w:noProof/>
              </w:rPr>
              <w:t>Technical Steps – Host</w:t>
            </w:r>
            <w:r w:rsidR="00231842">
              <w:rPr>
                <w:noProof/>
                <w:webHidden/>
              </w:rPr>
              <w:tab/>
            </w:r>
            <w:r w:rsidR="00231842">
              <w:rPr>
                <w:noProof/>
                <w:webHidden/>
              </w:rPr>
              <w:fldChar w:fldCharType="begin"/>
            </w:r>
            <w:r w:rsidR="00231842">
              <w:rPr>
                <w:noProof/>
                <w:webHidden/>
              </w:rPr>
              <w:instrText xml:space="preserve"> PAGEREF _Toc369768602 \h </w:instrText>
            </w:r>
            <w:r w:rsidR="00231842">
              <w:rPr>
                <w:noProof/>
                <w:webHidden/>
              </w:rPr>
            </w:r>
            <w:r w:rsidR="00231842">
              <w:rPr>
                <w:noProof/>
                <w:webHidden/>
              </w:rPr>
              <w:fldChar w:fldCharType="separate"/>
            </w:r>
            <w:r w:rsidR="00231842">
              <w:rPr>
                <w:noProof/>
                <w:webHidden/>
              </w:rPr>
              <w:t>11</w:t>
            </w:r>
            <w:r w:rsidR="00231842">
              <w:rPr>
                <w:noProof/>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03" w:history="1">
            <w:r w:rsidR="00231842" w:rsidRPr="00D42F1F">
              <w:rPr>
                <w:rStyle w:val="Hyperlink"/>
              </w:rPr>
              <w:t>10.2.1</w:t>
            </w:r>
            <w:r w:rsidR="00231842">
              <w:rPr>
                <w:rFonts w:asciiTheme="minorHAnsi" w:eastAsiaTheme="minorEastAsia" w:hAnsiTheme="minorHAnsi" w:cstheme="minorBidi"/>
                <w:sz w:val="22"/>
                <w:szCs w:val="22"/>
              </w:rPr>
              <w:tab/>
            </w:r>
            <w:r w:rsidR="00231842" w:rsidRPr="00D42F1F">
              <w:rPr>
                <w:rStyle w:val="Hyperlink"/>
              </w:rPr>
              <w:t>Steps to be done for the Mixed Load Test on the Host</w:t>
            </w:r>
            <w:r w:rsidR="00231842">
              <w:rPr>
                <w:webHidden/>
              </w:rPr>
              <w:tab/>
            </w:r>
            <w:r w:rsidR="00231842">
              <w:rPr>
                <w:webHidden/>
              </w:rPr>
              <w:fldChar w:fldCharType="begin"/>
            </w:r>
            <w:r w:rsidR="00231842">
              <w:rPr>
                <w:webHidden/>
              </w:rPr>
              <w:instrText xml:space="preserve"> PAGEREF _Toc369768603 \h </w:instrText>
            </w:r>
            <w:r w:rsidR="00231842">
              <w:rPr>
                <w:webHidden/>
              </w:rPr>
            </w:r>
            <w:r w:rsidR="00231842">
              <w:rPr>
                <w:webHidden/>
              </w:rPr>
              <w:fldChar w:fldCharType="separate"/>
            </w:r>
            <w:r w:rsidR="00231842">
              <w:rPr>
                <w:webHidden/>
              </w:rPr>
              <w:t>11</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04" w:history="1">
            <w:r w:rsidR="00231842" w:rsidRPr="00D42F1F">
              <w:rPr>
                <w:rStyle w:val="Hyperlink"/>
              </w:rPr>
              <w:t>10.2.2</w:t>
            </w:r>
            <w:r w:rsidR="00231842">
              <w:rPr>
                <w:rFonts w:asciiTheme="minorHAnsi" w:eastAsiaTheme="minorEastAsia" w:hAnsiTheme="minorHAnsi" w:cstheme="minorBidi"/>
                <w:sz w:val="22"/>
                <w:szCs w:val="22"/>
              </w:rPr>
              <w:tab/>
            </w:r>
            <w:r w:rsidR="00231842" w:rsidRPr="00D42F1F">
              <w:rPr>
                <w:rStyle w:val="Hyperlink"/>
              </w:rPr>
              <w:t>Steps to be done on ES Connect for Transaction Testing</w:t>
            </w:r>
            <w:r w:rsidR="00231842">
              <w:rPr>
                <w:webHidden/>
              </w:rPr>
              <w:tab/>
            </w:r>
            <w:r w:rsidR="00231842">
              <w:rPr>
                <w:webHidden/>
              </w:rPr>
              <w:fldChar w:fldCharType="begin"/>
            </w:r>
            <w:r w:rsidR="00231842">
              <w:rPr>
                <w:webHidden/>
              </w:rPr>
              <w:instrText xml:space="preserve"> PAGEREF _Toc369768604 \h </w:instrText>
            </w:r>
            <w:r w:rsidR="00231842">
              <w:rPr>
                <w:webHidden/>
              </w:rPr>
            </w:r>
            <w:r w:rsidR="00231842">
              <w:rPr>
                <w:webHidden/>
              </w:rPr>
              <w:fldChar w:fldCharType="separate"/>
            </w:r>
            <w:r w:rsidR="00231842">
              <w:rPr>
                <w:webHidden/>
              </w:rPr>
              <w:t>12</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05" w:history="1">
            <w:r w:rsidR="00231842" w:rsidRPr="00D42F1F">
              <w:rPr>
                <w:rStyle w:val="Hyperlink"/>
              </w:rPr>
              <w:t>10.2.3</w:t>
            </w:r>
            <w:r w:rsidR="00231842">
              <w:rPr>
                <w:rFonts w:asciiTheme="minorHAnsi" w:eastAsiaTheme="minorEastAsia" w:hAnsiTheme="minorHAnsi" w:cstheme="minorBidi"/>
                <w:sz w:val="22"/>
                <w:szCs w:val="22"/>
              </w:rPr>
              <w:tab/>
            </w:r>
            <w:r w:rsidR="00231842" w:rsidRPr="00D42F1F">
              <w:rPr>
                <w:rStyle w:val="Hyperlink"/>
              </w:rPr>
              <w:t>Steps to perform NPLEX Functional Test</w:t>
            </w:r>
            <w:r w:rsidR="00231842">
              <w:rPr>
                <w:webHidden/>
              </w:rPr>
              <w:tab/>
            </w:r>
            <w:r w:rsidR="00231842">
              <w:rPr>
                <w:webHidden/>
              </w:rPr>
              <w:fldChar w:fldCharType="begin"/>
            </w:r>
            <w:r w:rsidR="00231842">
              <w:rPr>
                <w:webHidden/>
              </w:rPr>
              <w:instrText xml:space="preserve"> PAGEREF _Toc369768605 \h </w:instrText>
            </w:r>
            <w:r w:rsidR="00231842">
              <w:rPr>
                <w:webHidden/>
              </w:rPr>
            </w:r>
            <w:r w:rsidR="00231842">
              <w:rPr>
                <w:webHidden/>
              </w:rPr>
              <w:fldChar w:fldCharType="separate"/>
            </w:r>
            <w:r w:rsidR="00231842">
              <w:rPr>
                <w:webHidden/>
              </w:rPr>
              <w:t>12</w:t>
            </w:r>
            <w:r w:rsidR="00231842">
              <w:rPr>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606" w:history="1">
            <w:r w:rsidR="00231842" w:rsidRPr="00D42F1F">
              <w:rPr>
                <w:rStyle w:val="Hyperlink"/>
                <w:noProof/>
              </w:rPr>
              <w:t>11</w:t>
            </w:r>
            <w:r w:rsidR="00231842">
              <w:rPr>
                <w:rFonts w:asciiTheme="minorHAnsi" w:eastAsiaTheme="minorEastAsia" w:hAnsiTheme="minorHAnsi" w:cstheme="minorBidi"/>
                <w:noProof/>
                <w:sz w:val="22"/>
                <w:szCs w:val="22"/>
              </w:rPr>
              <w:tab/>
            </w:r>
            <w:r w:rsidR="00231842" w:rsidRPr="00D42F1F">
              <w:rPr>
                <w:rStyle w:val="Hyperlink"/>
                <w:noProof/>
              </w:rPr>
              <w:t>Performance Issues</w:t>
            </w:r>
            <w:r w:rsidR="00231842">
              <w:rPr>
                <w:noProof/>
                <w:webHidden/>
              </w:rPr>
              <w:tab/>
            </w:r>
            <w:r w:rsidR="00231842">
              <w:rPr>
                <w:noProof/>
                <w:webHidden/>
              </w:rPr>
              <w:fldChar w:fldCharType="begin"/>
            </w:r>
            <w:r w:rsidR="00231842">
              <w:rPr>
                <w:noProof/>
                <w:webHidden/>
              </w:rPr>
              <w:instrText xml:space="preserve"> PAGEREF _Toc369768606 \h </w:instrText>
            </w:r>
            <w:r w:rsidR="00231842">
              <w:rPr>
                <w:noProof/>
                <w:webHidden/>
              </w:rPr>
            </w:r>
            <w:r w:rsidR="00231842">
              <w:rPr>
                <w:noProof/>
                <w:webHidden/>
              </w:rPr>
              <w:fldChar w:fldCharType="separate"/>
            </w:r>
            <w:r w:rsidR="00231842">
              <w:rPr>
                <w:noProof/>
                <w:webHidden/>
              </w:rPr>
              <w:t>12</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607" w:history="1">
            <w:r w:rsidR="00231842" w:rsidRPr="00D42F1F">
              <w:rPr>
                <w:rStyle w:val="Hyperlink"/>
                <w:noProof/>
              </w:rPr>
              <w:t>12</w:t>
            </w:r>
            <w:r w:rsidR="00231842">
              <w:rPr>
                <w:rFonts w:asciiTheme="minorHAnsi" w:eastAsiaTheme="minorEastAsia" w:hAnsiTheme="minorHAnsi" w:cstheme="minorBidi"/>
                <w:noProof/>
                <w:sz w:val="22"/>
                <w:szCs w:val="22"/>
              </w:rPr>
              <w:tab/>
            </w:r>
            <w:r w:rsidR="00231842" w:rsidRPr="00D42F1F">
              <w:rPr>
                <w:rStyle w:val="Hyperlink"/>
                <w:noProof/>
              </w:rPr>
              <w:t>Test Settings</w:t>
            </w:r>
            <w:r w:rsidR="00231842">
              <w:rPr>
                <w:noProof/>
                <w:webHidden/>
              </w:rPr>
              <w:tab/>
            </w:r>
            <w:r w:rsidR="00231842">
              <w:rPr>
                <w:noProof/>
                <w:webHidden/>
              </w:rPr>
              <w:fldChar w:fldCharType="begin"/>
            </w:r>
            <w:r w:rsidR="00231842">
              <w:rPr>
                <w:noProof/>
                <w:webHidden/>
              </w:rPr>
              <w:instrText xml:space="preserve"> PAGEREF _Toc369768607 \h </w:instrText>
            </w:r>
            <w:r w:rsidR="00231842">
              <w:rPr>
                <w:noProof/>
                <w:webHidden/>
              </w:rPr>
            </w:r>
            <w:r w:rsidR="00231842">
              <w:rPr>
                <w:noProof/>
                <w:webHidden/>
              </w:rPr>
              <w:fldChar w:fldCharType="separate"/>
            </w:r>
            <w:r w:rsidR="00231842">
              <w:rPr>
                <w:noProof/>
                <w:webHidden/>
              </w:rPr>
              <w:t>13</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08" w:history="1">
            <w:r w:rsidR="00231842" w:rsidRPr="00D42F1F">
              <w:rPr>
                <w:rStyle w:val="Hyperlink"/>
                <w:noProof/>
              </w:rPr>
              <w:t>12.1</w:t>
            </w:r>
            <w:r w:rsidR="00231842">
              <w:rPr>
                <w:rFonts w:asciiTheme="minorHAnsi" w:eastAsiaTheme="minorEastAsia" w:hAnsiTheme="minorHAnsi" w:cstheme="minorBidi"/>
                <w:noProof/>
                <w:sz w:val="22"/>
                <w:szCs w:val="22"/>
              </w:rPr>
              <w:tab/>
            </w:r>
            <w:r w:rsidR="00231842" w:rsidRPr="00D42F1F">
              <w:rPr>
                <w:rStyle w:val="Hyperlink"/>
                <w:noProof/>
              </w:rPr>
              <w:t>ESTE Mixed Load Testing and ESTE Failover Resting</w:t>
            </w:r>
            <w:r w:rsidR="00231842">
              <w:rPr>
                <w:noProof/>
                <w:webHidden/>
              </w:rPr>
              <w:tab/>
            </w:r>
            <w:r w:rsidR="00231842">
              <w:rPr>
                <w:noProof/>
                <w:webHidden/>
              </w:rPr>
              <w:fldChar w:fldCharType="begin"/>
            </w:r>
            <w:r w:rsidR="00231842">
              <w:rPr>
                <w:noProof/>
                <w:webHidden/>
              </w:rPr>
              <w:instrText xml:space="preserve"> PAGEREF _Toc369768608 \h </w:instrText>
            </w:r>
            <w:r w:rsidR="00231842">
              <w:rPr>
                <w:noProof/>
                <w:webHidden/>
              </w:rPr>
            </w:r>
            <w:r w:rsidR="00231842">
              <w:rPr>
                <w:noProof/>
                <w:webHidden/>
              </w:rPr>
              <w:fldChar w:fldCharType="separate"/>
            </w:r>
            <w:r w:rsidR="00231842">
              <w:rPr>
                <w:noProof/>
                <w:webHidden/>
              </w:rPr>
              <w:t>13</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09" w:history="1">
            <w:r w:rsidR="00231842" w:rsidRPr="00D42F1F">
              <w:rPr>
                <w:rStyle w:val="Hyperlink"/>
                <w:noProof/>
              </w:rPr>
              <w:t>12.2</w:t>
            </w:r>
            <w:r w:rsidR="00231842">
              <w:rPr>
                <w:rFonts w:asciiTheme="minorHAnsi" w:eastAsiaTheme="minorEastAsia" w:hAnsiTheme="minorHAnsi" w:cstheme="minorBidi"/>
                <w:noProof/>
                <w:sz w:val="22"/>
                <w:szCs w:val="22"/>
              </w:rPr>
              <w:tab/>
            </w:r>
            <w:r w:rsidR="00231842" w:rsidRPr="00D42F1F">
              <w:rPr>
                <w:rStyle w:val="Hyperlink"/>
                <w:noProof/>
              </w:rPr>
              <w:t>ESTE NPLEX Functional Testing</w:t>
            </w:r>
            <w:r w:rsidR="00231842">
              <w:rPr>
                <w:noProof/>
                <w:webHidden/>
              </w:rPr>
              <w:tab/>
            </w:r>
            <w:r w:rsidR="00231842">
              <w:rPr>
                <w:noProof/>
                <w:webHidden/>
              </w:rPr>
              <w:fldChar w:fldCharType="begin"/>
            </w:r>
            <w:r w:rsidR="00231842">
              <w:rPr>
                <w:noProof/>
                <w:webHidden/>
              </w:rPr>
              <w:instrText xml:space="preserve"> PAGEREF _Toc369768609 \h </w:instrText>
            </w:r>
            <w:r w:rsidR="00231842">
              <w:rPr>
                <w:noProof/>
                <w:webHidden/>
              </w:rPr>
            </w:r>
            <w:r w:rsidR="00231842">
              <w:rPr>
                <w:noProof/>
                <w:webHidden/>
              </w:rPr>
              <w:fldChar w:fldCharType="separate"/>
            </w:r>
            <w:r w:rsidR="00231842">
              <w:rPr>
                <w:noProof/>
                <w:webHidden/>
              </w:rPr>
              <w:t>14</w:t>
            </w:r>
            <w:r w:rsidR="00231842">
              <w:rPr>
                <w:noProof/>
                <w:webHidden/>
              </w:rPr>
              <w:fldChar w:fldCharType="end"/>
            </w:r>
          </w:hyperlink>
        </w:p>
        <w:p w:rsidR="00231842" w:rsidRDefault="002C6A59">
          <w:pPr>
            <w:pStyle w:val="TOC1"/>
            <w:rPr>
              <w:rFonts w:asciiTheme="minorHAnsi" w:eastAsiaTheme="minorEastAsia" w:hAnsiTheme="minorHAnsi" w:cstheme="minorBidi"/>
              <w:noProof/>
              <w:sz w:val="22"/>
              <w:szCs w:val="22"/>
            </w:rPr>
          </w:pPr>
          <w:hyperlink w:anchor="_Toc369768610" w:history="1">
            <w:r w:rsidR="00231842" w:rsidRPr="00D42F1F">
              <w:rPr>
                <w:rStyle w:val="Hyperlink"/>
                <w:noProof/>
              </w:rPr>
              <w:t>13</w:t>
            </w:r>
            <w:r w:rsidR="00231842">
              <w:rPr>
                <w:rFonts w:asciiTheme="minorHAnsi" w:eastAsiaTheme="minorEastAsia" w:hAnsiTheme="minorHAnsi" w:cstheme="minorBidi"/>
                <w:noProof/>
                <w:sz w:val="22"/>
                <w:szCs w:val="22"/>
              </w:rPr>
              <w:tab/>
            </w:r>
            <w:r w:rsidR="00231842" w:rsidRPr="00D42F1F">
              <w:rPr>
                <w:rStyle w:val="Hyperlink"/>
                <w:noProof/>
              </w:rPr>
              <w:t>System configuration</w:t>
            </w:r>
            <w:r w:rsidR="00231842">
              <w:rPr>
                <w:noProof/>
                <w:webHidden/>
              </w:rPr>
              <w:tab/>
            </w:r>
            <w:r w:rsidR="00231842">
              <w:rPr>
                <w:noProof/>
                <w:webHidden/>
              </w:rPr>
              <w:fldChar w:fldCharType="begin"/>
            </w:r>
            <w:r w:rsidR="00231842">
              <w:rPr>
                <w:noProof/>
                <w:webHidden/>
              </w:rPr>
              <w:instrText xml:space="preserve"> PAGEREF _Toc369768610 \h </w:instrText>
            </w:r>
            <w:r w:rsidR="00231842">
              <w:rPr>
                <w:noProof/>
                <w:webHidden/>
              </w:rPr>
            </w:r>
            <w:r w:rsidR="00231842">
              <w:rPr>
                <w:noProof/>
                <w:webHidden/>
              </w:rPr>
              <w:fldChar w:fldCharType="separate"/>
            </w:r>
            <w:r w:rsidR="00231842">
              <w:rPr>
                <w:noProof/>
                <w:webHidden/>
              </w:rPr>
              <w:t>16</w:t>
            </w:r>
            <w:r w:rsidR="00231842">
              <w:rPr>
                <w:noProof/>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11" w:history="1">
            <w:r w:rsidR="00231842" w:rsidRPr="00D42F1F">
              <w:rPr>
                <w:rStyle w:val="Hyperlink"/>
                <w:noProof/>
              </w:rPr>
              <w:t>13.1</w:t>
            </w:r>
            <w:r w:rsidR="00231842">
              <w:rPr>
                <w:rFonts w:asciiTheme="minorHAnsi" w:eastAsiaTheme="minorEastAsia" w:hAnsiTheme="minorHAnsi" w:cstheme="minorBidi"/>
                <w:noProof/>
                <w:sz w:val="22"/>
                <w:szCs w:val="22"/>
              </w:rPr>
              <w:tab/>
            </w:r>
            <w:r w:rsidR="00231842" w:rsidRPr="00D42F1F">
              <w:rPr>
                <w:rStyle w:val="Hyperlink"/>
                <w:noProof/>
              </w:rPr>
              <w:t>ESTE121 / ESTE125 / ESTE122</w:t>
            </w:r>
            <w:r w:rsidR="00231842">
              <w:rPr>
                <w:noProof/>
                <w:webHidden/>
              </w:rPr>
              <w:tab/>
            </w:r>
            <w:r w:rsidR="00231842">
              <w:rPr>
                <w:noProof/>
                <w:webHidden/>
              </w:rPr>
              <w:fldChar w:fldCharType="begin"/>
            </w:r>
            <w:r w:rsidR="00231842">
              <w:rPr>
                <w:noProof/>
                <w:webHidden/>
              </w:rPr>
              <w:instrText xml:space="preserve"> PAGEREF _Toc369768611 \h </w:instrText>
            </w:r>
            <w:r w:rsidR="00231842">
              <w:rPr>
                <w:noProof/>
                <w:webHidden/>
              </w:rPr>
            </w:r>
            <w:r w:rsidR="00231842">
              <w:rPr>
                <w:noProof/>
                <w:webHidden/>
              </w:rPr>
              <w:fldChar w:fldCharType="separate"/>
            </w:r>
            <w:r w:rsidR="00231842">
              <w:rPr>
                <w:noProof/>
                <w:webHidden/>
              </w:rPr>
              <w:t>16</w:t>
            </w:r>
            <w:r w:rsidR="00231842">
              <w:rPr>
                <w:noProof/>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2" w:history="1">
            <w:r w:rsidR="00231842" w:rsidRPr="00D42F1F">
              <w:rPr>
                <w:rStyle w:val="Hyperlink"/>
              </w:rPr>
              <w:t>13.1.1</w:t>
            </w:r>
            <w:r w:rsidR="00231842">
              <w:rPr>
                <w:rFonts w:asciiTheme="minorHAnsi" w:eastAsiaTheme="minorEastAsia" w:hAnsiTheme="minorHAnsi" w:cstheme="minorBidi"/>
                <w:sz w:val="22"/>
                <w:szCs w:val="22"/>
              </w:rPr>
              <w:tab/>
            </w:r>
            <w:r w:rsidR="00231842" w:rsidRPr="00D42F1F">
              <w:rPr>
                <w:rStyle w:val="Hyperlink"/>
              </w:rPr>
              <w:t>ESTE121system.config</w:t>
            </w:r>
            <w:r w:rsidR="00231842">
              <w:rPr>
                <w:webHidden/>
              </w:rPr>
              <w:tab/>
            </w:r>
            <w:r w:rsidR="00231842">
              <w:rPr>
                <w:webHidden/>
              </w:rPr>
              <w:fldChar w:fldCharType="begin"/>
            </w:r>
            <w:r w:rsidR="00231842">
              <w:rPr>
                <w:webHidden/>
              </w:rPr>
              <w:instrText xml:space="preserve"> PAGEREF _Toc369768612 \h </w:instrText>
            </w:r>
            <w:r w:rsidR="00231842">
              <w:rPr>
                <w:webHidden/>
              </w:rPr>
            </w:r>
            <w:r w:rsidR="00231842">
              <w:rPr>
                <w:webHidden/>
              </w:rPr>
              <w:fldChar w:fldCharType="separate"/>
            </w:r>
            <w:r w:rsidR="00231842">
              <w:rPr>
                <w:webHidden/>
              </w:rPr>
              <w:t>16</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3" w:history="1">
            <w:r w:rsidR="00231842" w:rsidRPr="00D42F1F">
              <w:rPr>
                <w:rStyle w:val="Hyperlink"/>
              </w:rPr>
              <w:t>13.1.2</w:t>
            </w:r>
            <w:r w:rsidR="00231842">
              <w:rPr>
                <w:rFonts w:asciiTheme="minorHAnsi" w:eastAsiaTheme="minorEastAsia" w:hAnsiTheme="minorHAnsi" w:cstheme="minorBidi"/>
                <w:sz w:val="22"/>
                <w:szCs w:val="22"/>
              </w:rPr>
              <w:tab/>
            </w:r>
            <w:r w:rsidR="00231842" w:rsidRPr="00D42F1F">
              <w:rPr>
                <w:rStyle w:val="Hyperlink"/>
              </w:rPr>
              <w:t>ESTE121 Gtmspcf.fil</w:t>
            </w:r>
            <w:r w:rsidR="00231842">
              <w:rPr>
                <w:webHidden/>
              </w:rPr>
              <w:tab/>
            </w:r>
            <w:r w:rsidR="00231842">
              <w:rPr>
                <w:webHidden/>
              </w:rPr>
              <w:fldChar w:fldCharType="begin"/>
            </w:r>
            <w:r w:rsidR="00231842">
              <w:rPr>
                <w:webHidden/>
              </w:rPr>
              <w:instrText xml:space="preserve"> PAGEREF _Toc369768613 \h </w:instrText>
            </w:r>
            <w:r w:rsidR="00231842">
              <w:rPr>
                <w:webHidden/>
              </w:rPr>
            </w:r>
            <w:r w:rsidR="00231842">
              <w:rPr>
                <w:webHidden/>
              </w:rPr>
              <w:fldChar w:fldCharType="separate"/>
            </w:r>
            <w:r w:rsidR="00231842">
              <w:rPr>
                <w:webHidden/>
              </w:rPr>
              <w:t>18</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4" w:history="1">
            <w:r w:rsidR="00231842" w:rsidRPr="00D42F1F">
              <w:rPr>
                <w:rStyle w:val="Hyperlink"/>
              </w:rPr>
              <w:t>13.1.3</w:t>
            </w:r>
            <w:r w:rsidR="00231842">
              <w:rPr>
                <w:rFonts w:asciiTheme="minorHAnsi" w:eastAsiaTheme="minorEastAsia" w:hAnsiTheme="minorHAnsi" w:cstheme="minorBidi"/>
                <w:sz w:val="22"/>
                <w:szCs w:val="22"/>
              </w:rPr>
              <w:tab/>
            </w:r>
            <w:r w:rsidR="00231842" w:rsidRPr="00D42F1F">
              <w:rPr>
                <w:rStyle w:val="Hyperlink"/>
              </w:rPr>
              <w:t>ESTE121 Gsrvpcf.fil</w:t>
            </w:r>
            <w:r w:rsidR="00231842">
              <w:rPr>
                <w:webHidden/>
              </w:rPr>
              <w:tab/>
            </w:r>
            <w:r w:rsidR="00231842">
              <w:rPr>
                <w:webHidden/>
              </w:rPr>
              <w:fldChar w:fldCharType="begin"/>
            </w:r>
            <w:r w:rsidR="00231842">
              <w:rPr>
                <w:webHidden/>
              </w:rPr>
              <w:instrText xml:space="preserve"> PAGEREF _Toc369768614 \h </w:instrText>
            </w:r>
            <w:r w:rsidR="00231842">
              <w:rPr>
                <w:webHidden/>
              </w:rPr>
            </w:r>
            <w:r w:rsidR="00231842">
              <w:rPr>
                <w:webHidden/>
              </w:rPr>
              <w:fldChar w:fldCharType="separate"/>
            </w:r>
            <w:r w:rsidR="00231842">
              <w:rPr>
                <w:webHidden/>
              </w:rPr>
              <w:t>20</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5" w:history="1">
            <w:r w:rsidR="00231842" w:rsidRPr="00D42F1F">
              <w:rPr>
                <w:rStyle w:val="Hyperlink"/>
                <w:lang w:val="fr-FR"/>
              </w:rPr>
              <w:t>13.1.4</w:t>
            </w:r>
            <w:r w:rsidR="00231842">
              <w:rPr>
                <w:rFonts w:asciiTheme="minorHAnsi" w:eastAsiaTheme="minorEastAsia" w:hAnsiTheme="minorHAnsi" w:cstheme="minorBidi"/>
                <w:sz w:val="22"/>
                <w:szCs w:val="22"/>
              </w:rPr>
              <w:tab/>
            </w:r>
            <w:r w:rsidR="00231842" w:rsidRPr="00D42F1F">
              <w:rPr>
                <w:rStyle w:val="Hyperlink"/>
                <w:lang w:val="fr-FR"/>
              </w:rPr>
              <w:t>Mx_server.fil</w:t>
            </w:r>
            <w:r w:rsidR="00231842">
              <w:rPr>
                <w:webHidden/>
              </w:rPr>
              <w:tab/>
            </w:r>
            <w:r w:rsidR="00231842">
              <w:rPr>
                <w:webHidden/>
              </w:rPr>
              <w:fldChar w:fldCharType="begin"/>
            </w:r>
            <w:r w:rsidR="00231842">
              <w:rPr>
                <w:webHidden/>
              </w:rPr>
              <w:instrText xml:space="preserve"> PAGEREF _Toc369768615 \h </w:instrText>
            </w:r>
            <w:r w:rsidR="00231842">
              <w:rPr>
                <w:webHidden/>
              </w:rPr>
            </w:r>
            <w:r w:rsidR="00231842">
              <w:rPr>
                <w:webHidden/>
              </w:rPr>
              <w:fldChar w:fldCharType="separate"/>
            </w:r>
            <w:r w:rsidR="00231842">
              <w:rPr>
                <w:webHidden/>
              </w:rPr>
              <w:t>26</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6" w:history="1">
            <w:r w:rsidR="00231842" w:rsidRPr="00D42F1F">
              <w:rPr>
                <w:rStyle w:val="Hyperlink"/>
                <w:lang w:val="fr-FR"/>
              </w:rPr>
              <w:t>13.1.5</w:t>
            </w:r>
            <w:r w:rsidR="00231842">
              <w:rPr>
                <w:rFonts w:asciiTheme="minorHAnsi" w:eastAsiaTheme="minorEastAsia" w:hAnsiTheme="minorHAnsi" w:cstheme="minorBidi"/>
                <w:sz w:val="22"/>
                <w:szCs w:val="22"/>
              </w:rPr>
              <w:tab/>
            </w:r>
            <w:r w:rsidR="00231842" w:rsidRPr="00D42F1F">
              <w:rPr>
                <w:rStyle w:val="Hyperlink"/>
                <w:lang w:val="fr-FR"/>
              </w:rPr>
              <w:t>ESTE121 /etc/hosts</w:t>
            </w:r>
            <w:r w:rsidR="00231842">
              <w:rPr>
                <w:webHidden/>
              </w:rPr>
              <w:tab/>
            </w:r>
            <w:r w:rsidR="00231842">
              <w:rPr>
                <w:webHidden/>
              </w:rPr>
              <w:fldChar w:fldCharType="begin"/>
            </w:r>
            <w:r w:rsidR="00231842">
              <w:rPr>
                <w:webHidden/>
              </w:rPr>
              <w:instrText xml:space="preserve"> PAGEREF _Toc369768616 \h </w:instrText>
            </w:r>
            <w:r w:rsidR="00231842">
              <w:rPr>
                <w:webHidden/>
              </w:rPr>
            </w:r>
            <w:r w:rsidR="00231842">
              <w:rPr>
                <w:webHidden/>
              </w:rPr>
              <w:fldChar w:fldCharType="separate"/>
            </w:r>
            <w:r w:rsidR="00231842">
              <w:rPr>
                <w:webHidden/>
              </w:rPr>
              <w:t>28</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7" w:history="1">
            <w:r w:rsidR="00231842" w:rsidRPr="00D42F1F">
              <w:rPr>
                <w:rStyle w:val="Hyperlink"/>
                <w:lang w:val="fr-FR"/>
              </w:rPr>
              <w:t>13.1.6</w:t>
            </w:r>
            <w:r w:rsidR="00231842">
              <w:rPr>
                <w:rFonts w:asciiTheme="minorHAnsi" w:eastAsiaTheme="minorEastAsia" w:hAnsiTheme="minorHAnsi" w:cstheme="minorBidi"/>
                <w:sz w:val="22"/>
                <w:szCs w:val="22"/>
              </w:rPr>
              <w:tab/>
            </w:r>
            <w:r w:rsidR="00231842" w:rsidRPr="00D42F1F">
              <w:rPr>
                <w:rStyle w:val="Hyperlink"/>
                <w:lang w:val="fr-FR"/>
              </w:rPr>
              <w:t>ESTE121 Nlotpcf.fil</w:t>
            </w:r>
            <w:r w:rsidR="00231842">
              <w:rPr>
                <w:webHidden/>
              </w:rPr>
              <w:tab/>
            </w:r>
            <w:r w:rsidR="00231842">
              <w:rPr>
                <w:webHidden/>
              </w:rPr>
              <w:fldChar w:fldCharType="begin"/>
            </w:r>
            <w:r w:rsidR="00231842">
              <w:rPr>
                <w:webHidden/>
              </w:rPr>
              <w:instrText xml:space="preserve"> PAGEREF _Toc369768617 \h </w:instrText>
            </w:r>
            <w:r w:rsidR="00231842">
              <w:rPr>
                <w:webHidden/>
              </w:rPr>
            </w:r>
            <w:r w:rsidR="00231842">
              <w:rPr>
                <w:webHidden/>
              </w:rPr>
              <w:fldChar w:fldCharType="separate"/>
            </w:r>
            <w:r w:rsidR="00231842">
              <w:rPr>
                <w:webHidden/>
              </w:rPr>
              <w:t>43</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8" w:history="1">
            <w:r w:rsidR="00231842" w:rsidRPr="00D42F1F">
              <w:rPr>
                <w:rStyle w:val="Hyperlink"/>
                <w:lang w:val="fr-FR"/>
              </w:rPr>
              <w:t>13.1.7</w:t>
            </w:r>
            <w:r w:rsidR="00231842">
              <w:rPr>
                <w:rFonts w:asciiTheme="minorHAnsi" w:eastAsiaTheme="minorEastAsia" w:hAnsiTheme="minorHAnsi" w:cstheme="minorBidi"/>
                <w:sz w:val="22"/>
                <w:szCs w:val="22"/>
              </w:rPr>
              <w:tab/>
            </w:r>
            <w:r w:rsidR="00231842" w:rsidRPr="00D42F1F">
              <w:rPr>
                <w:rStyle w:val="Hyperlink"/>
                <w:lang w:val="fr-FR"/>
              </w:rPr>
              <w:t>ESTE121 Mlotpcf.fil</w:t>
            </w:r>
            <w:r w:rsidR="00231842">
              <w:rPr>
                <w:webHidden/>
              </w:rPr>
              <w:tab/>
            </w:r>
            <w:r w:rsidR="00231842">
              <w:rPr>
                <w:webHidden/>
              </w:rPr>
              <w:fldChar w:fldCharType="begin"/>
            </w:r>
            <w:r w:rsidR="00231842">
              <w:rPr>
                <w:webHidden/>
              </w:rPr>
              <w:instrText xml:space="preserve"> PAGEREF _Toc369768618 \h </w:instrText>
            </w:r>
            <w:r w:rsidR="00231842">
              <w:rPr>
                <w:webHidden/>
              </w:rPr>
            </w:r>
            <w:r w:rsidR="00231842">
              <w:rPr>
                <w:webHidden/>
              </w:rPr>
              <w:fldChar w:fldCharType="separate"/>
            </w:r>
            <w:r w:rsidR="00231842">
              <w:rPr>
                <w:webHidden/>
              </w:rPr>
              <w:t>49</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19" w:history="1">
            <w:r w:rsidR="00231842" w:rsidRPr="00D42F1F">
              <w:rPr>
                <w:rStyle w:val="Hyperlink"/>
                <w:lang w:val="fr-FR"/>
              </w:rPr>
              <w:t>13.1.8</w:t>
            </w:r>
            <w:r w:rsidR="00231842">
              <w:rPr>
                <w:rFonts w:asciiTheme="minorHAnsi" w:eastAsiaTheme="minorEastAsia" w:hAnsiTheme="minorHAnsi" w:cstheme="minorBidi"/>
                <w:sz w:val="22"/>
                <w:szCs w:val="22"/>
              </w:rPr>
              <w:tab/>
            </w:r>
            <w:r w:rsidR="00231842" w:rsidRPr="00D42F1F">
              <w:rPr>
                <w:rStyle w:val="Hyperlink"/>
                <w:lang w:val="fr-FR"/>
              </w:rPr>
              <w:t>CPUINFO</w:t>
            </w:r>
            <w:r w:rsidR="00231842">
              <w:rPr>
                <w:webHidden/>
              </w:rPr>
              <w:tab/>
            </w:r>
            <w:r w:rsidR="00231842">
              <w:rPr>
                <w:webHidden/>
              </w:rPr>
              <w:fldChar w:fldCharType="begin"/>
            </w:r>
            <w:r w:rsidR="00231842">
              <w:rPr>
                <w:webHidden/>
              </w:rPr>
              <w:instrText xml:space="preserve"> PAGEREF _Toc369768619 \h </w:instrText>
            </w:r>
            <w:r w:rsidR="00231842">
              <w:rPr>
                <w:webHidden/>
              </w:rPr>
            </w:r>
            <w:r w:rsidR="00231842">
              <w:rPr>
                <w:webHidden/>
              </w:rPr>
              <w:fldChar w:fldCharType="separate"/>
            </w:r>
            <w:r w:rsidR="00231842">
              <w:rPr>
                <w:webHidden/>
              </w:rPr>
              <w:t>54</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0" w:history="1">
            <w:r w:rsidR="00231842" w:rsidRPr="00D42F1F">
              <w:rPr>
                <w:rStyle w:val="Hyperlink"/>
                <w:lang w:val="fr-FR"/>
              </w:rPr>
              <w:t>13.1.9</w:t>
            </w:r>
            <w:r w:rsidR="00231842">
              <w:rPr>
                <w:rFonts w:asciiTheme="minorHAnsi" w:eastAsiaTheme="minorEastAsia" w:hAnsiTheme="minorHAnsi" w:cstheme="minorBidi"/>
                <w:sz w:val="22"/>
                <w:szCs w:val="22"/>
              </w:rPr>
              <w:tab/>
            </w:r>
            <w:r w:rsidR="00231842" w:rsidRPr="00D42F1F">
              <w:rPr>
                <w:rStyle w:val="Hyperlink"/>
                <w:lang w:val="fr-FR"/>
              </w:rPr>
              <w:t>MEMINFO</w:t>
            </w:r>
            <w:r w:rsidR="00231842">
              <w:rPr>
                <w:webHidden/>
              </w:rPr>
              <w:tab/>
            </w:r>
            <w:r w:rsidR="00231842">
              <w:rPr>
                <w:webHidden/>
              </w:rPr>
              <w:fldChar w:fldCharType="begin"/>
            </w:r>
            <w:r w:rsidR="00231842">
              <w:rPr>
                <w:webHidden/>
              </w:rPr>
              <w:instrText xml:space="preserve"> PAGEREF _Toc369768620 \h </w:instrText>
            </w:r>
            <w:r w:rsidR="00231842">
              <w:rPr>
                <w:webHidden/>
              </w:rPr>
            </w:r>
            <w:r w:rsidR="00231842">
              <w:rPr>
                <w:webHidden/>
              </w:rPr>
              <w:fldChar w:fldCharType="separate"/>
            </w:r>
            <w:r w:rsidR="00231842">
              <w:rPr>
                <w:webHidden/>
              </w:rPr>
              <w:t>75</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1" w:history="1">
            <w:r w:rsidR="00231842" w:rsidRPr="00D42F1F">
              <w:rPr>
                <w:rStyle w:val="Hyperlink"/>
                <w:lang w:val="fr-FR"/>
              </w:rPr>
              <w:t>13.1.10</w:t>
            </w:r>
            <w:r w:rsidR="00231842">
              <w:rPr>
                <w:rFonts w:asciiTheme="minorHAnsi" w:eastAsiaTheme="minorEastAsia" w:hAnsiTheme="minorHAnsi" w:cstheme="minorBidi"/>
                <w:sz w:val="22"/>
                <w:szCs w:val="22"/>
              </w:rPr>
              <w:tab/>
            </w:r>
            <w:r w:rsidR="00231842" w:rsidRPr="00D42F1F">
              <w:rPr>
                <w:rStyle w:val="Hyperlink"/>
                <w:lang w:val="fr-FR"/>
              </w:rPr>
              <w:t>Ethernet Configuration</w:t>
            </w:r>
            <w:r w:rsidR="00231842">
              <w:rPr>
                <w:webHidden/>
              </w:rPr>
              <w:tab/>
            </w:r>
            <w:r w:rsidR="00231842">
              <w:rPr>
                <w:webHidden/>
              </w:rPr>
              <w:fldChar w:fldCharType="begin"/>
            </w:r>
            <w:r w:rsidR="00231842">
              <w:rPr>
                <w:webHidden/>
              </w:rPr>
              <w:instrText xml:space="preserve"> PAGEREF _Toc369768621 \h </w:instrText>
            </w:r>
            <w:r w:rsidR="00231842">
              <w:rPr>
                <w:webHidden/>
              </w:rPr>
            </w:r>
            <w:r w:rsidR="00231842">
              <w:rPr>
                <w:webHidden/>
              </w:rPr>
              <w:fldChar w:fldCharType="separate"/>
            </w:r>
            <w:r w:rsidR="00231842">
              <w:rPr>
                <w:webHidden/>
              </w:rPr>
              <w:t>76</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2" w:history="1">
            <w:r w:rsidR="00231842" w:rsidRPr="00D42F1F">
              <w:rPr>
                <w:rStyle w:val="Hyperlink"/>
                <w:lang w:val="fr-FR"/>
              </w:rPr>
              <w:t>13.1.11</w:t>
            </w:r>
            <w:r w:rsidR="00231842">
              <w:rPr>
                <w:rFonts w:asciiTheme="minorHAnsi" w:eastAsiaTheme="minorEastAsia" w:hAnsiTheme="minorHAnsi" w:cstheme="minorBidi"/>
                <w:sz w:val="22"/>
                <w:szCs w:val="22"/>
              </w:rPr>
              <w:tab/>
            </w:r>
            <w:r w:rsidR="00231842" w:rsidRPr="00D42F1F">
              <w:rPr>
                <w:rStyle w:val="Hyperlink"/>
                <w:lang w:val="fr-FR"/>
              </w:rPr>
              <w:t>Env</w:t>
            </w:r>
            <w:r w:rsidR="00231842">
              <w:rPr>
                <w:webHidden/>
              </w:rPr>
              <w:tab/>
            </w:r>
            <w:r w:rsidR="00231842">
              <w:rPr>
                <w:webHidden/>
              </w:rPr>
              <w:fldChar w:fldCharType="begin"/>
            </w:r>
            <w:r w:rsidR="00231842">
              <w:rPr>
                <w:webHidden/>
              </w:rPr>
              <w:instrText xml:space="preserve"> PAGEREF _Toc369768622 \h </w:instrText>
            </w:r>
            <w:r w:rsidR="00231842">
              <w:rPr>
                <w:webHidden/>
              </w:rPr>
            </w:r>
            <w:r w:rsidR="00231842">
              <w:rPr>
                <w:webHidden/>
              </w:rPr>
              <w:fldChar w:fldCharType="separate"/>
            </w:r>
            <w:r w:rsidR="00231842">
              <w:rPr>
                <w:webHidden/>
              </w:rPr>
              <w:t>78</w:t>
            </w:r>
            <w:r w:rsidR="00231842">
              <w:rPr>
                <w:webHidden/>
              </w:rPr>
              <w:fldChar w:fldCharType="end"/>
            </w:r>
          </w:hyperlink>
        </w:p>
        <w:p w:rsidR="00231842" w:rsidRDefault="002C6A59">
          <w:pPr>
            <w:pStyle w:val="TOC2"/>
            <w:rPr>
              <w:rFonts w:asciiTheme="minorHAnsi" w:eastAsiaTheme="minorEastAsia" w:hAnsiTheme="minorHAnsi" w:cstheme="minorBidi"/>
              <w:noProof/>
              <w:sz w:val="22"/>
              <w:szCs w:val="22"/>
            </w:rPr>
          </w:pPr>
          <w:hyperlink w:anchor="_Toc369768623" w:history="1">
            <w:r w:rsidR="00231842" w:rsidRPr="00D42F1F">
              <w:rPr>
                <w:rStyle w:val="Hyperlink"/>
                <w:noProof/>
                <w:lang w:val="fr-FR"/>
              </w:rPr>
              <w:t>13.2</w:t>
            </w:r>
            <w:r w:rsidR="00231842">
              <w:rPr>
                <w:rFonts w:asciiTheme="minorHAnsi" w:eastAsiaTheme="minorEastAsia" w:hAnsiTheme="minorHAnsi" w:cstheme="minorBidi"/>
                <w:noProof/>
                <w:sz w:val="22"/>
                <w:szCs w:val="22"/>
              </w:rPr>
              <w:tab/>
            </w:r>
            <w:r w:rsidR="00231842" w:rsidRPr="00D42F1F">
              <w:rPr>
                <w:rStyle w:val="Hyperlink"/>
                <w:noProof/>
                <w:lang w:val="fr-FR"/>
              </w:rPr>
              <w:t>ES Connect – ESCF123/124</w:t>
            </w:r>
            <w:r w:rsidR="00231842">
              <w:rPr>
                <w:noProof/>
                <w:webHidden/>
              </w:rPr>
              <w:tab/>
            </w:r>
            <w:r w:rsidR="00231842">
              <w:rPr>
                <w:noProof/>
                <w:webHidden/>
              </w:rPr>
              <w:fldChar w:fldCharType="begin"/>
            </w:r>
            <w:r w:rsidR="00231842">
              <w:rPr>
                <w:noProof/>
                <w:webHidden/>
              </w:rPr>
              <w:instrText xml:space="preserve"> PAGEREF _Toc369768623 \h </w:instrText>
            </w:r>
            <w:r w:rsidR="00231842">
              <w:rPr>
                <w:noProof/>
                <w:webHidden/>
              </w:rPr>
            </w:r>
            <w:r w:rsidR="00231842">
              <w:rPr>
                <w:noProof/>
                <w:webHidden/>
              </w:rPr>
              <w:fldChar w:fldCharType="separate"/>
            </w:r>
            <w:r w:rsidR="00231842">
              <w:rPr>
                <w:noProof/>
                <w:webHidden/>
              </w:rPr>
              <w:t>79</w:t>
            </w:r>
            <w:r w:rsidR="00231842">
              <w:rPr>
                <w:noProof/>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4" w:history="1">
            <w:r w:rsidR="00231842" w:rsidRPr="00D42F1F">
              <w:rPr>
                <w:rStyle w:val="Hyperlink"/>
                <w:lang w:val="fr-FR"/>
              </w:rPr>
              <w:t>13.2.1</w:t>
            </w:r>
            <w:r w:rsidR="00231842">
              <w:rPr>
                <w:rFonts w:asciiTheme="minorHAnsi" w:eastAsiaTheme="minorEastAsia" w:hAnsiTheme="minorHAnsi" w:cstheme="minorBidi"/>
                <w:sz w:val="22"/>
                <w:szCs w:val="22"/>
              </w:rPr>
              <w:tab/>
            </w:r>
            <w:r w:rsidR="00231842" w:rsidRPr="00D42F1F">
              <w:rPr>
                <w:rStyle w:val="Hyperlink"/>
                <w:lang w:val="fr-FR"/>
              </w:rPr>
              <w:t>CPUINFO</w:t>
            </w:r>
            <w:r w:rsidR="00231842">
              <w:rPr>
                <w:webHidden/>
              </w:rPr>
              <w:tab/>
            </w:r>
            <w:r w:rsidR="00231842">
              <w:rPr>
                <w:webHidden/>
              </w:rPr>
              <w:fldChar w:fldCharType="begin"/>
            </w:r>
            <w:r w:rsidR="00231842">
              <w:rPr>
                <w:webHidden/>
              </w:rPr>
              <w:instrText xml:space="preserve"> PAGEREF _Toc369768624 \h </w:instrText>
            </w:r>
            <w:r w:rsidR="00231842">
              <w:rPr>
                <w:webHidden/>
              </w:rPr>
            </w:r>
            <w:r w:rsidR="00231842">
              <w:rPr>
                <w:webHidden/>
              </w:rPr>
              <w:fldChar w:fldCharType="separate"/>
            </w:r>
            <w:r w:rsidR="00231842">
              <w:rPr>
                <w:webHidden/>
              </w:rPr>
              <w:t>79</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5" w:history="1">
            <w:r w:rsidR="00231842" w:rsidRPr="00D42F1F">
              <w:rPr>
                <w:rStyle w:val="Hyperlink"/>
                <w:lang w:val="fr-FR"/>
              </w:rPr>
              <w:t>13.2.2</w:t>
            </w:r>
            <w:r w:rsidR="00231842">
              <w:rPr>
                <w:rFonts w:asciiTheme="minorHAnsi" w:eastAsiaTheme="minorEastAsia" w:hAnsiTheme="minorHAnsi" w:cstheme="minorBidi"/>
                <w:sz w:val="22"/>
                <w:szCs w:val="22"/>
              </w:rPr>
              <w:tab/>
            </w:r>
            <w:r w:rsidR="00231842" w:rsidRPr="00D42F1F">
              <w:rPr>
                <w:rStyle w:val="Hyperlink"/>
                <w:lang w:val="fr-FR"/>
              </w:rPr>
              <w:t>MEMINFO</w:t>
            </w:r>
            <w:r w:rsidR="00231842">
              <w:rPr>
                <w:webHidden/>
              </w:rPr>
              <w:tab/>
            </w:r>
            <w:r w:rsidR="00231842">
              <w:rPr>
                <w:webHidden/>
              </w:rPr>
              <w:fldChar w:fldCharType="begin"/>
            </w:r>
            <w:r w:rsidR="00231842">
              <w:rPr>
                <w:webHidden/>
              </w:rPr>
              <w:instrText xml:space="preserve"> PAGEREF _Toc369768625 \h </w:instrText>
            </w:r>
            <w:r w:rsidR="00231842">
              <w:rPr>
                <w:webHidden/>
              </w:rPr>
            </w:r>
            <w:r w:rsidR="00231842">
              <w:rPr>
                <w:webHidden/>
              </w:rPr>
              <w:fldChar w:fldCharType="separate"/>
            </w:r>
            <w:r w:rsidR="00231842">
              <w:rPr>
                <w:webHidden/>
              </w:rPr>
              <w:t>81</w:t>
            </w:r>
            <w:r w:rsidR="00231842">
              <w:rPr>
                <w:webHidden/>
              </w:rPr>
              <w:fldChar w:fldCharType="end"/>
            </w:r>
          </w:hyperlink>
        </w:p>
        <w:p w:rsidR="00231842" w:rsidRDefault="002C6A59">
          <w:pPr>
            <w:pStyle w:val="TOC3"/>
            <w:rPr>
              <w:rFonts w:asciiTheme="minorHAnsi" w:eastAsiaTheme="minorEastAsia" w:hAnsiTheme="minorHAnsi" w:cstheme="minorBidi"/>
              <w:sz w:val="22"/>
              <w:szCs w:val="22"/>
            </w:rPr>
          </w:pPr>
          <w:hyperlink w:anchor="_Toc369768626" w:history="1">
            <w:r w:rsidR="00231842" w:rsidRPr="00D42F1F">
              <w:rPr>
                <w:rStyle w:val="Hyperlink"/>
                <w:lang w:val="fr-FR"/>
              </w:rPr>
              <w:t>13.2.3</w:t>
            </w:r>
            <w:r w:rsidR="00231842">
              <w:rPr>
                <w:rFonts w:asciiTheme="minorHAnsi" w:eastAsiaTheme="minorEastAsia" w:hAnsiTheme="minorHAnsi" w:cstheme="minorBidi"/>
                <w:sz w:val="22"/>
                <w:szCs w:val="22"/>
              </w:rPr>
              <w:tab/>
            </w:r>
            <w:r w:rsidR="00231842" w:rsidRPr="00D42F1F">
              <w:rPr>
                <w:rStyle w:val="Hyperlink"/>
                <w:lang w:val="fr-FR"/>
              </w:rPr>
              <w:t>ETHERNET settings</w:t>
            </w:r>
            <w:r w:rsidR="00231842">
              <w:rPr>
                <w:webHidden/>
              </w:rPr>
              <w:tab/>
            </w:r>
            <w:r w:rsidR="00231842">
              <w:rPr>
                <w:webHidden/>
              </w:rPr>
              <w:fldChar w:fldCharType="begin"/>
            </w:r>
            <w:r w:rsidR="00231842">
              <w:rPr>
                <w:webHidden/>
              </w:rPr>
              <w:instrText xml:space="preserve"> PAGEREF _Toc369768626 \h </w:instrText>
            </w:r>
            <w:r w:rsidR="00231842">
              <w:rPr>
                <w:webHidden/>
              </w:rPr>
            </w:r>
            <w:r w:rsidR="00231842">
              <w:rPr>
                <w:webHidden/>
              </w:rPr>
              <w:fldChar w:fldCharType="separate"/>
            </w:r>
            <w:r w:rsidR="00231842">
              <w:rPr>
                <w:webHidden/>
              </w:rPr>
              <w:t>82</w:t>
            </w:r>
            <w:r w:rsidR="00231842">
              <w:rPr>
                <w:webHidden/>
              </w:rPr>
              <w:fldChar w:fldCharType="end"/>
            </w:r>
          </w:hyperlink>
        </w:p>
        <w:p w:rsidR="00E64241" w:rsidRDefault="00E64241" w:rsidP="00E172FB">
          <w:pPr>
            <w:jc w:val="center"/>
          </w:pPr>
          <w:r>
            <w:rPr>
              <w:b/>
              <w:bCs/>
              <w:noProof/>
            </w:rPr>
            <w:fldChar w:fldCharType="end"/>
          </w:r>
        </w:p>
      </w:sdtContent>
    </w:sdt>
    <w:p w:rsidR="00B22450" w:rsidRDefault="00B22450" w:rsidP="00553642">
      <w:pPr>
        <w:pStyle w:val="CommentText"/>
      </w:pPr>
    </w:p>
    <w:p w:rsidR="00B22450" w:rsidRDefault="00B22450" w:rsidP="00B22450">
      <w:pPr>
        <w:jc w:val="center"/>
        <w:rPr>
          <w:b/>
          <w:sz w:val="28"/>
        </w:rPr>
      </w:pPr>
      <w:r>
        <w:rPr>
          <w:b/>
          <w:sz w:val="28"/>
        </w:rPr>
        <w:t>Figures and Tables</w:t>
      </w:r>
    </w:p>
    <w:p w:rsidR="00B22450" w:rsidRDefault="00B22450" w:rsidP="00553642">
      <w:pPr>
        <w:pStyle w:val="TOC3"/>
        <w:ind w:left="0"/>
      </w:pPr>
    </w:p>
    <w:p w:rsidR="00B22450" w:rsidRDefault="00B22450" w:rsidP="00B22450"/>
    <w:p w:rsidR="00B22450" w:rsidRDefault="00B22450" w:rsidP="00B22450"/>
    <w:p w:rsidR="00231842" w:rsidRDefault="007B6050">
      <w:pPr>
        <w:pStyle w:val="TableofFigures"/>
        <w:tabs>
          <w:tab w:val="right" w:leader="dot" w:pos="129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9768627" w:history="1">
        <w:r w:rsidR="00231842" w:rsidRPr="001C6CAE">
          <w:rPr>
            <w:rStyle w:val="Hyperlink"/>
            <w:noProof/>
          </w:rPr>
          <w:t>Table 1</w:t>
        </w:r>
        <w:r w:rsidR="00231842">
          <w:rPr>
            <w:noProof/>
            <w:webHidden/>
          </w:rPr>
          <w:tab/>
        </w:r>
        <w:r w:rsidR="00231842">
          <w:rPr>
            <w:noProof/>
            <w:webHidden/>
          </w:rPr>
          <w:fldChar w:fldCharType="begin"/>
        </w:r>
        <w:r w:rsidR="00231842">
          <w:rPr>
            <w:noProof/>
            <w:webHidden/>
          </w:rPr>
          <w:instrText xml:space="preserve"> PAGEREF _Toc369768627 \h </w:instrText>
        </w:r>
        <w:r w:rsidR="00231842">
          <w:rPr>
            <w:noProof/>
            <w:webHidden/>
          </w:rPr>
        </w:r>
        <w:r w:rsidR="00231842">
          <w:rPr>
            <w:noProof/>
            <w:webHidden/>
          </w:rPr>
          <w:fldChar w:fldCharType="separate"/>
        </w:r>
        <w:r w:rsidR="00231842">
          <w:rPr>
            <w:noProof/>
            <w:webHidden/>
          </w:rPr>
          <w:t>3</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28" w:history="1">
        <w:r w:rsidR="00231842" w:rsidRPr="001C6CAE">
          <w:rPr>
            <w:rStyle w:val="Hyperlink"/>
            <w:noProof/>
          </w:rPr>
          <w:t>Table 2 – Environment Table</w:t>
        </w:r>
        <w:r w:rsidR="00231842">
          <w:rPr>
            <w:noProof/>
            <w:webHidden/>
          </w:rPr>
          <w:tab/>
        </w:r>
        <w:r w:rsidR="00231842">
          <w:rPr>
            <w:noProof/>
            <w:webHidden/>
          </w:rPr>
          <w:fldChar w:fldCharType="begin"/>
        </w:r>
        <w:r w:rsidR="00231842">
          <w:rPr>
            <w:noProof/>
            <w:webHidden/>
          </w:rPr>
          <w:instrText xml:space="preserve"> PAGEREF _Toc369768628 \h </w:instrText>
        </w:r>
        <w:r w:rsidR="00231842">
          <w:rPr>
            <w:noProof/>
            <w:webHidden/>
          </w:rPr>
        </w:r>
        <w:r w:rsidR="00231842">
          <w:rPr>
            <w:noProof/>
            <w:webHidden/>
          </w:rPr>
          <w:fldChar w:fldCharType="separate"/>
        </w:r>
        <w:r w:rsidR="00231842">
          <w:rPr>
            <w:noProof/>
            <w:webHidden/>
          </w:rPr>
          <w:t>6</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29" w:history="1">
        <w:r w:rsidR="00231842" w:rsidRPr="001C6CAE">
          <w:rPr>
            <w:rStyle w:val="Hyperlink"/>
            <w:noProof/>
          </w:rPr>
          <w:t>Table 3 - Transaction Profile</w:t>
        </w:r>
        <w:r w:rsidR="00231842">
          <w:rPr>
            <w:noProof/>
            <w:webHidden/>
          </w:rPr>
          <w:tab/>
        </w:r>
        <w:r w:rsidR="00231842">
          <w:rPr>
            <w:noProof/>
            <w:webHidden/>
          </w:rPr>
          <w:fldChar w:fldCharType="begin"/>
        </w:r>
        <w:r w:rsidR="00231842">
          <w:rPr>
            <w:noProof/>
            <w:webHidden/>
          </w:rPr>
          <w:instrText xml:space="preserve"> PAGEREF _Toc369768629 \h </w:instrText>
        </w:r>
        <w:r w:rsidR="00231842">
          <w:rPr>
            <w:noProof/>
            <w:webHidden/>
          </w:rPr>
        </w:r>
        <w:r w:rsidR="00231842">
          <w:rPr>
            <w:noProof/>
            <w:webHidden/>
          </w:rPr>
          <w:fldChar w:fldCharType="separate"/>
        </w:r>
        <w:r w:rsidR="00231842">
          <w:rPr>
            <w:noProof/>
            <w:webHidden/>
          </w:rPr>
          <w:t>7</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0" w:history="1">
        <w:r w:rsidR="00231842" w:rsidRPr="001C6CAE">
          <w:rPr>
            <w:rStyle w:val="Hyperlink"/>
            <w:noProof/>
          </w:rPr>
          <w:t>Table 4 – ESTE Transactions as part of Wagers Load Test @ 3000 TPS</w:t>
        </w:r>
        <w:r w:rsidR="00231842">
          <w:rPr>
            <w:noProof/>
            <w:webHidden/>
          </w:rPr>
          <w:tab/>
        </w:r>
        <w:r w:rsidR="00231842">
          <w:rPr>
            <w:noProof/>
            <w:webHidden/>
          </w:rPr>
          <w:fldChar w:fldCharType="begin"/>
        </w:r>
        <w:r w:rsidR="00231842">
          <w:rPr>
            <w:noProof/>
            <w:webHidden/>
          </w:rPr>
          <w:instrText xml:space="preserve"> PAGEREF _Toc369768630 \h </w:instrText>
        </w:r>
        <w:r w:rsidR="00231842">
          <w:rPr>
            <w:noProof/>
            <w:webHidden/>
          </w:rPr>
        </w:r>
        <w:r w:rsidR="00231842">
          <w:rPr>
            <w:noProof/>
            <w:webHidden/>
          </w:rPr>
          <w:fldChar w:fldCharType="separate"/>
        </w:r>
        <w:r w:rsidR="00231842">
          <w:rPr>
            <w:noProof/>
            <w:webHidden/>
          </w:rPr>
          <w:t>7</w:t>
        </w:r>
        <w:r w:rsidR="00231842">
          <w:rPr>
            <w:noProof/>
            <w:webHidden/>
          </w:rPr>
          <w:fldChar w:fldCharType="end"/>
        </w:r>
      </w:hyperlink>
    </w:p>
    <w:p w:rsidR="00231842" w:rsidRDefault="002C6A59">
      <w:pPr>
        <w:pStyle w:val="TableofFigures"/>
        <w:tabs>
          <w:tab w:val="right" w:leader="dot" w:pos="12950"/>
        </w:tabs>
        <w:rPr>
          <w:rStyle w:val="Hyperlink"/>
          <w:noProof/>
        </w:rPr>
      </w:pPr>
      <w:hyperlink w:anchor="_Toc369768631" w:history="1">
        <w:r w:rsidR="00231842" w:rsidRPr="001C6CAE">
          <w:rPr>
            <w:rStyle w:val="Hyperlink"/>
            <w:noProof/>
          </w:rPr>
          <w:t>Table 5- MXVISION -&gt; “SERVER” snapshot</w:t>
        </w:r>
        <w:r w:rsidR="00231842">
          <w:rPr>
            <w:noProof/>
            <w:webHidden/>
          </w:rPr>
          <w:tab/>
        </w:r>
        <w:r w:rsidR="00231842">
          <w:rPr>
            <w:noProof/>
            <w:webHidden/>
          </w:rPr>
          <w:fldChar w:fldCharType="begin"/>
        </w:r>
        <w:r w:rsidR="00231842">
          <w:rPr>
            <w:noProof/>
            <w:webHidden/>
          </w:rPr>
          <w:instrText xml:space="preserve"> PAGEREF _Toc369768631 \h </w:instrText>
        </w:r>
        <w:r w:rsidR="00231842">
          <w:rPr>
            <w:noProof/>
            <w:webHidden/>
          </w:rPr>
        </w:r>
        <w:r w:rsidR="00231842">
          <w:rPr>
            <w:noProof/>
            <w:webHidden/>
          </w:rPr>
          <w:fldChar w:fldCharType="separate"/>
        </w:r>
        <w:r w:rsidR="00231842">
          <w:rPr>
            <w:noProof/>
            <w:webHidden/>
          </w:rPr>
          <w:t>8</w:t>
        </w:r>
        <w:r w:rsidR="00231842">
          <w:rPr>
            <w:noProof/>
            <w:webHidden/>
          </w:rPr>
          <w:fldChar w:fldCharType="end"/>
        </w:r>
      </w:hyperlink>
    </w:p>
    <w:p w:rsidR="00231842" w:rsidRDefault="002C6A59" w:rsidP="00231842">
      <w:pPr>
        <w:pStyle w:val="TableofFigures"/>
        <w:tabs>
          <w:tab w:val="right" w:leader="dot" w:pos="12950"/>
        </w:tabs>
        <w:ind w:left="0" w:firstLine="0"/>
        <w:rPr>
          <w:rStyle w:val="Hyperlink"/>
          <w:noProof/>
        </w:rPr>
      </w:pPr>
      <w:hyperlink w:anchor="_Toc369768684" w:history="1">
        <w:r w:rsidR="00231842" w:rsidRPr="00F95A4C">
          <w:rPr>
            <w:rStyle w:val="Hyperlink"/>
            <w:noProof/>
          </w:rPr>
          <w:t>Figure 1 – SuperLotto Screenshot</w:t>
        </w:r>
        <w:r w:rsidR="00231842">
          <w:rPr>
            <w:noProof/>
            <w:webHidden/>
          </w:rPr>
          <w:tab/>
        </w:r>
        <w:r w:rsidR="00231842">
          <w:rPr>
            <w:noProof/>
            <w:webHidden/>
          </w:rPr>
          <w:fldChar w:fldCharType="begin"/>
        </w:r>
        <w:r w:rsidR="00231842">
          <w:rPr>
            <w:noProof/>
            <w:webHidden/>
          </w:rPr>
          <w:instrText xml:space="preserve"> PAGEREF _Toc369768684 \h </w:instrText>
        </w:r>
        <w:r w:rsidR="00231842">
          <w:rPr>
            <w:noProof/>
            <w:webHidden/>
          </w:rPr>
        </w:r>
        <w:r w:rsidR="00231842">
          <w:rPr>
            <w:noProof/>
            <w:webHidden/>
          </w:rPr>
          <w:fldChar w:fldCharType="separate"/>
        </w:r>
        <w:r w:rsidR="00231842">
          <w:rPr>
            <w:noProof/>
            <w:webHidden/>
          </w:rPr>
          <w:t>8</w:t>
        </w:r>
        <w:r w:rsidR="00231842">
          <w:rPr>
            <w:noProof/>
            <w:webHidden/>
          </w:rPr>
          <w:fldChar w:fldCharType="end"/>
        </w:r>
      </w:hyperlink>
    </w:p>
    <w:p w:rsidR="00231842" w:rsidRDefault="002C6A59" w:rsidP="00231842">
      <w:pPr>
        <w:pStyle w:val="TableofFigures"/>
        <w:tabs>
          <w:tab w:val="right" w:leader="dot" w:pos="12950"/>
        </w:tabs>
        <w:rPr>
          <w:rFonts w:asciiTheme="minorHAnsi" w:eastAsiaTheme="minorEastAsia" w:hAnsiTheme="minorHAnsi" w:cstheme="minorBidi"/>
          <w:noProof/>
          <w:sz w:val="22"/>
          <w:szCs w:val="22"/>
        </w:rPr>
      </w:pPr>
      <w:hyperlink w:anchor="_Toc369768685" w:history="1">
        <w:r w:rsidR="00231842" w:rsidRPr="00F95A4C">
          <w:rPr>
            <w:rStyle w:val="Hyperlink"/>
            <w:noProof/>
          </w:rPr>
          <w:t>Figure 2 – Lotto Screenshot</w:t>
        </w:r>
        <w:r w:rsidR="00231842">
          <w:rPr>
            <w:noProof/>
            <w:webHidden/>
          </w:rPr>
          <w:tab/>
        </w:r>
        <w:r w:rsidR="00231842">
          <w:rPr>
            <w:noProof/>
            <w:webHidden/>
          </w:rPr>
          <w:fldChar w:fldCharType="begin"/>
        </w:r>
        <w:r w:rsidR="00231842">
          <w:rPr>
            <w:noProof/>
            <w:webHidden/>
          </w:rPr>
          <w:instrText xml:space="preserve"> PAGEREF _Toc369768685 \h </w:instrText>
        </w:r>
        <w:r w:rsidR="00231842">
          <w:rPr>
            <w:noProof/>
            <w:webHidden/>
          </w:rPr>
        </w:r>
        <w:r w:rsidR="00231842">
          <w:rPr>
            <w:noProof/>
            <w:webHidden/>
          </w:rPr>
          <w:fldChar w:fldCharType="separate"/>
        </w:r>
        <w:r w:rsidR="00231842">
          <w:rPr>
            <w:noProof/>
            <w:webHidden/>
          </w:rPr>
          <w:t>8</w:t>
        </w:r>
        <w:r w:rsidR="00231842">
          <w:rPr>
            <w:noProof/>
            <w:webHidden/>
          </w:rPr>
          <w:fldChar w:fldCharType="end"/>
        </w:r>
      </w:hyperlink>
    </w:p>
    <w:p w:rsidR="00231842" w:rsidRDefault="002C6A59" w:rsidP="00231842">
      <w:pPr>
        <w:pStyle w:val="TableofFigures"/>
        <w:tabs>
          <w:tab w:val="right" w:leader="dot" w:pos="12950"/>
        </w:tabs>
        <w:ind w:left="0" w:firstLine="0"/>
        <w:rPr>
          <w:rFonts w:asciiTheme="minorHAnsi" w:eastAsiaTheme="minorEastAsia" w:hAnsiTheme="minorHAnsi" w:cstheme="minorBidi"/>
          <w:noProof/>
          <w:sz w:val="22"/>
          <w:szCs w:val="22"/>
        </w:rPr>
      </w:pPr>
      <w:hyperlink w:anchor="_Toc369768632" w:history="1">
        <w:r w:rsidR="00231842" w:rsidRPr="001C6CAE">
          <w:rPr>
            <w:rStyle w:val="Hyperlink"/>
            <w:noProof/>
          </w:rPr>
          <w:t>Table 6 – CPU and Memory Utilization</w:t>
        </w:r>
        <w:r w:rsidR="00231842">
          <w:rPr>
            <w:noProof/>
            <w:webHidden/>
          </w:rPr>
          <w:tab/>
        </w:r>
        <w:r w:rsidR="00231842">
          <w:rPr>
            <w:noProof/>
            <w:webHidden/>
          </w:rPr>
          <w:fldChar w:fldCharType="begin"/>
        </w:r>
        <w:r w:rsidR="00231842">
          <w:rPr>
            <w:noProof/>
            <w:webHidden/>
          </w:rPr>
          <w:instrText xml:space="preserve"> PAGEREF _Toc369768632 \h </w:instrText>
        </w:r>
        <w:r w:rsidR="00231842">
          <w:rPr>
            <w:noProof/>
            <w:webHidden/>
          </w:rPr>
        </w:r>
        <w:r w:rsidR="00231842">
          <w:rPr>
            <w:noProof/>
            <w:webHidden/>
          </w:rPr>
          <w:fldChar w:fldCharType="separate"/>
        </w:r>
        <w:r w:rsidR="00231842">
          <w:rPr>
            <w:noProof/>
            <w:webHidden/>
          </w:rPr>
          <w:t>9</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3" w:history="1">
        <w:r w:rsidR="00231842" w:rsidRPr="001C6CAE">
          <w:rPr>
            <w:rStyle w:val="Hyperlink"/>
            <w:noProof/>
          </w:rPr>
          <w:t>Table 7 – Day End and Draw Processing Results</w:t>
        </w:r>
        <w:r w:rsidR="00231842">
          <w:rPr>
            <w:noProof/>
            <w:webHidden/>
          </w:rPr>
          <w:tab/>
        </w:r>
        <w:r w:rsidR="00231842">
          <w:rPr>
            <w:noProof/>
            <w:webHidden/>
          </w:rPr>
          <w:fldChar w:fldCharType="begin"/>
        </w:r>
        <w:r w:rsidR="00231842">
          <w:rPr>
            <w:noProof/>
            <w:webHidden/>
          </w:rPr>
          <w:instrText xml:space="preserve"> PAGEREF _Toc369768633 \h </w:instrText>
        </w:r>
        <w:r w:rsidR="00231842">
          <w:rPr>
            <w:noProof/>
            <w:webHidden/>
          </w:rPr>
        </w:r>
        <w:r w:rsidR="00231842">
          <w:rPr>
            <w:noProof/>
            <w:webHidden/>
          </w:rPr>
          <w:fldChar w:fldCharType="separate"/>
        </w:r>
        <w:r w:rsidR="00231842">
          <w:rPr>
            <w:noProof/>
            <w:webHidden/>
          </w:rPr>
          <w:t>10</w:t>
        </w:r>
        <w:r w:rsidR="00231842">
          <w:rPr>
            <w:noProof/>
            <w:webHidden/>
          </w:rPr>
          <w:fldChar w:fldCharType="end"/>
        </w:r>
      </w:hyperlink>
    </w:p>
    <w:p w:rsidR="00231842" w:rsidRPr="00231842" w:rsidRDefault="002C6A59" w:rsidP="00231842">
      <w:pPr>
        <w:pStyle w:val="TableofFigures"/>
        <w:tabs>
          <w:tab w:val="right" w:leader="dot" w:pos="12950"/>
        </w:tabs>
        <w:rPr>
          <w:rStyle w:val="Hyperlink"/>
          <w:rFonts w:asciiTheme="minorHAnsi" w:eastAsiaTheme="minorEastAsia" w:hAnsiTheme="minorHAnsi" w:cstheme="minorBidi"/>
          <w:noProof/>
          <w:color w:val="auto"/>
          <w:sz w:val="22"/>
          <w:szCs w:val="22"/>
          <w:u w:val="none"/>
        </w:rPr>
      </w:pPr>
      <w:hyperlink w:anchor="_Toc369768634" w:history="1">
        <w:r w:rsidR="00231842" w:rsidRPr="001C6CAE">
          <w:rPr>
            <w:rStyle w:val="Hyperlink"/>
            <w:noProof/>
          </w:rPr>
          <w:t>Table 8 – NPLEX Functional Test Cases</w:t>
        </w:r>
        <w:r w:rsidR="00231842">
          <w:rPr>
            <w:noProof/>
            <w:webHidden/>
          </w:rPr>
          <w:tab/>
        </w:r>
        <w:r w:rsidR="00231842">
          <w:rPr>
            <w:noProof/>
            <w:webHidden/>
          </w:rPr>
          <w:fldChar w:fldCharType="begin"/>
        </w:r>
        <w:r w:rsidR="00231842">
          <w:rPr>
            <w:noProof/>
            <w:webHidden/>
          </w:rPr>
          <w:instrText xml:space="preserve"> PAGEREF _Toc369768634 \h </w:instrText>
        </w:r>
        <w:r w:rsidR="00231842">
          <w:rPr>
            <w:noProof/>
            <w:webHidden/>
          </w:rPr>
        </w:r>
        <w:r w:rsidR="00231842">
          <w:rPr>
            <w:noProof/>
            <w:webHidden/>
          </w:rPr>
          <w:fldChar w:fldCharType="separate"/>
        </w:r>
        <w:r w:rsidR="00231842">
          <w:rPr>
            <w:noProof/>
            <w:webHidden/>
          </w:rPr>
          <w:t>11</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5" w:history="1">
        <w:r w:rsidR="00231842">
          <w:rPr>
            <w:rStyle w:val="Hyperlink"/>
            <w:noProof/>
          </w:rPr>
          <w:t>Table 9– Issues and th</w:t>
        </w:r>
        <w:r w:rsidR="00231842" w:rsidRPr="001C6CAE">
          <w:rPr>
            <w:rStyle w:val="Hyperlink"/>
            <w:noProof/>
          </w:rPr>
          <w:t>ir fixes</w:t>
        </w:r>
        <w:r w:rsidR="00231842">
          <w:rPr>
            <w:noProof/>
            <w:webHidden/>
          </w:rPr>
          <w:tab/>
        </w:r>
        <w:r w:rsidR="00231842">
          <w:rPr>
            <w:noProof/>
            <w:webHidden/>
          </w:rPr>
          <w:fldChar w:fldCharType="begin"/>
        </w:r>
        <w:r w:rsidR="00231842">
          <w:rPr>
            <w:noProof/>
            <w:webHidden/>
          </w:rPr>
          <w:instrText xml:space="preserve"> PAGEREF _Toc369768635 \h </w:instrText>
        </w:r>
        <w:r w:rsidR="00231842">
          <w:rPr>
            <w:noProof/>
            <w:webHidden/>
          </w:rPr>
        </w:r>
        <w:r w:rsidR="00231842">
          <w:rPr>
            <w:noProof/>
            <w:webHidden/>
          </w:rPr>
          <w:fldChar w:fldCharType="separate"/>
        </w:r>
        <w:r w:rsidR="00231842">
          <w:rPr>
            <w:noProof/>
            <w:webHidden/>
          </w:rPr>
          <w:t>12</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6" w:history="1">
        <w:r w:rsidR="00231842" w:rsidRPr="001C6CAE">
          <w:rPr>
            <w:rStyle w:val="Hyperlink"/>
            <w:noProof/>
          </w:rPr>
          <w:t>Table 10- HOST Settings</w:t>
        </w:r>
        <w:r w:rsidR="00231842">
          <w:rPr>
            <w:noProof/>
            <w:webHidden/>
          </w:rPr>
          <w:tab/>
        </w:r>
        <w:r w:rsidR="00231842">
          <w:rPr>
            <w:noProof/>
            <w:webHidden/>
          </w:rPr>
          <w:fldChar w:fldCharType="begin"/>
        </w:r>
        <w:r w:rsidR="00231842">
          <w:rPr>
            <w:noProof/>
            <w:webHidden/>
          </w:rPr>
          <w:instrText xml:space="preserve"> PAGEREF _Toc369768636 \h </w:instrText>
        </w:r>
        <w:r w:rsidR="00231842">
          <w:rPr>
            <w:noProof/>
            <w:webHidden/>
          </w:rPr>
        </w:r>
        <w:r w:rsidR="00231842">
          <w:rPr>
            <w:noProof/>
            <w:webHidden/>
          </w:rPr>
          <w:fldChar w:fldCharType="separate"/>
        </w:r>
        <w:r w:rsidR="00231842">
          <w:rPr>
            <w:noProof/>
            <w:webHidden/>
          </w:rPr>
          <w:t>13</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7" w:history="1">
        <w:r w:rsidR="00231842" w:rsidRPr="001C6CAE">
          <w:rPr>
            <w:rStyle w:val="Hyperlink"/>
            <w:noProof/>
          </w:rPr>
          <w:t>Table 11– ES Connect Settings</w:t>
        </w:r>
        <w:r w:rsidR="00231842">
          <w:rPr>
            <w:noProof/>
            <w:webHidden/>
          </w:rPr>
          <w:tab/>
        </w:r>
        <w:r w:rsidR="00231842">
          <w:rPr>
            <w:noProof/>
            <w:webHidden/>
          </w:rPr>
          <w:fldChar w:fldCharType="begin"/>
        </w:r>
        <w:r w:rsidR="00231842">
          <w:rPr>
            <w:noProof/>
            <w:webHidden/>
          </w:rPr>
          <w:instrText xml:space="preserve"> PAGEREF _Toc369768637 \h </w:instrText>
        </w:r>
        <w:r w:rsidR="00231842">
          <w:rPr>
            <w:noProof/>
            <w:webHidden/>
          </w:rPr>
        </w:r>
        <w:r w:rsidR="00231842">
          <w:rPr>
            <w:noProof/>
            <w:webHidden/>
          </w:rPr>
          <w:fldChar w:fldCharType="separate"/>
        </w:r>
        <w:r w:rsidR="00231842">
          <w:rPr>
            <w:noProof/>
            <w:webHidden/>
          </w:rPr>
          <w:t>14</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8" w:history="1">
        <w:r w:rsidR="00231842" w:rsidRPr="001C6CAE">
          <w:rPr>
            <w:rStyle w:val="Hyperlink"/>
            <w:noProof/>
          </w:rPr>
          <w:t>Table 12- HOST Settings</w:t>
        </w:r>
        <w:r w:rsidR="00231842">
          <w:rPr>
            <w:noProof/>
            <w:webHidden/>
          </w:rPr>
          <w:tab/>
        </w:r>
        <w:r w:rsidR="00231842">
          <w:rPr>
            <w:noProof/>
            <w:webHidden/>
          </w:rPr>
          <w:fldChar w:fldCharType="begin"/>
        </w:r>
        <w:r w:rsidR="00231842">
          <w:rPr>
            <w:noProof/>
            <w:webHidden/>
          </w:rPr>
          <w:instrText xml:space="preserve"> PAGEREF _Toc369768638 \h </w:instrText>
        </w:r>
        <w:r w:rsidR="00231842">
          <w:rPr>
            <w:noProof/>
            <w:webHidden/>
          </w:rPr>
        </w:r>
        <w:r w:rsidR="00231842">
          <w:rPr>
            <w:noProof/>
            <w:webHidden/>
          </w:rPr>
          <w:fldChar w:fldCharType="separate"/>
        </w:r>
        <w:r w:rsidR="00231842">
          <w:rPr>
            <w:noProof/>
            <w:webHidden/>
          </w:rPr>
          <w:t>14</w:t>
        </w:r>
        <w:r w:rsidR="00231842">
          <w:rPr>
            <w:noProof/>
            <w:webHidden/>
          </w:rPr>
          <w:fldChar w:fldCharType="end"/>
        </w:r>
      </w:hyperlink>
    </w:p>
    <w:p w:rsidR="00231842" w:rsidRDefault="002C6A59">
      <w:pPr>
        <w:pStyle w:val="TableofFigures"/>
        <w:tabs>
          <w:tab w:val="right" w:leader="dot" w:pos="12950"/>
        </w:tabs>
        <w:rPr>
          <w:rFonts w:asciiTheme="minorHAnsi" w:eastAsiaTheme="minorEastAsia" w:hAnsiTheme="minorHAnsi" w:cstheme="minorBidi"/>
          <w:noProof/>
          <w:sz w:val="22"/>
          <w:szCs w:val="22"/>
        </w:rPr>
      </w:pPr>
      <w:hyperlink w:anchor="_Toc369768639" w:history="1">
        <w:r w:rsidR="00231842" w:rsidRPr="001C6CAE">
          <w:rPr>
            <w:rStyle w:val="Hyperlink"/>
            <w:noProof/>
          </w:rPr>
          <w:t>Table 13– ES Connect Settings</w:t>
        </w:r>
        <w:r w:rsidR="00231842">
          <w:rPr>
            <w:noProof/>
            <w:webHidden/>
          </w:rPr>
          <w:tab/>
        </w:r>
        <w:r w:rsidR="00231842">
          <w:rPr>
            <w:noProof/>
            <w:webHidden/>
          </w:rPr>
          <w:fldChar w:fldCharType="begin"/>
        </w:r>
        <w:r w:rsidR="00231842">
          <w:rPr>
            <w:noProof/>
            <w:webHidden/>
          </w:rPr>
          <w:instrText xml:space="preserve"> PAGEREF _Toc369768639 \h </w:instrText>
        </w:r>
        <w:r w:rsidR="00231842">
          <w:rPr>
            <w:noProof/>
            <w:webHidden/>
          </w:rPr>
        </w:r>
        <w:r w:rsidR="00231842">
          <w:rPr>
            <w:noProof/>
            <w:webHidden/>
          </w:rPr>
          <w:fldChar w:fldCharType="separate"/>
        </w:r>
        <w:r w:rsidR="00231842">
          <w:rPr>
            <w:noProof/>
            <w:webHidden/>
          </w:rPr>
          <w:t>15</w:t>
        </w:r>
        <w:r w:rsidR="00231842">
          <w:rPr>
            <w:noProof/>
            <w:webHidden/>
          </w:rPr>
          <w:fldChar w:fldCharType="end"/>
        </w:r>
      </w:hyperlink>
    </w:p>
    <w:p w:rsidR="00231842" w:rsidRDefault="007B6050" w:rsidP="00B22450">
      <w:pPr>
        <w:rPr>
          <w:noProof/>
        </w:rPr>
      </w:pPr>
      <w:r>
        <w:fldChar w:fldCharType="end"/>
      </w:r>
      <w:r w:rsidR="00231842">
        <w:fldChar w:fldCharType="begin"/>
      </w:r>
      <w:r w:rsidR="00231842">
        <w:instrText xml:space="preserve"> TOC \h \z \c "Figure" </w:instrText>
      </w:r>
      <w:r w:rsidR="00231842">
        <w:fldChar w:fldCharType="separate"/>
      </w:r>
    </w:p>
    <w:p w:rsidR="00B22450" w:rsidRPr="00985F23" w:rsidRDefault="00231842" w:rsidP="00B22450">
      <w:pPr>
        <w:sectPr w:rsidR="00B22450" w:rsidRPr="00985F23" w:rsidSect="000D78F2">
          <w:headerReference w:type="default" r:id="rId10"/>
          <w:footerReference w:type="even" r:id="rId11"/>
          <w:footerReference w:type="default" r:id="rId12"/>
          <w:type w:val="nextColumn"/>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r>
        <w:fldChar w:fldCharType="end"/>
      </w:r>
    </w:p>
    <w:p w:rsidR="00B22450" w:rsidRDefault="00B22450" w:rsidP="00B22450">
      <w:pPr>
        <w:pStyle w:val="Heading1"/>
      </w:pPr>
      <w:bookmarkStart w:id="4" w:name="_Toc316311828"/>
      <w:bookmarkStart w:id="5" w:name="_Toc369768587"/>
      <w:r>
        <w:t>Executive Summary</w:t>
      </w:r>
      <w:bookmarkEnd w:id="4"/>
      <w:bookmarkEnd w:id="5"/>
    </w:p>
    <w:p w:rsidR="00670769" w:rsidRDefault="00670769" w:rsidP="00245BB8">
      <w:pPr>
        <w:jc w:val="both"/>
        <w:rPr>
          <w:iCs/>
        </w:rPr>
      </w:pPr>
      <w:r>
        <w:rPr>
          <w:iCs/>
        </w:rPr>
        <w:t xml:space="preserve">For </w:t>
      </w:r>
      <w:r w:rsidR="00DD2400">
        <w:rPr>
          <w:iCs/>
        </w:rPr>
        <w:t>FDJ</w:t>
      </w:r>
      <w:r>
        <w:rPr>
          <w:iCs/>
        </w:rPr>
        <w:t xml:space="preserve">, APL conducted performance testing </w:t>
      </w:r>
      <w:r w:rsidR="001E6E3B">
        <w:rPr>
          <w:iCs/>
        </w:rPr>
        <w:t xml:space="preserve">on </w:t>
      </w:r>
      <w:r w:rsidR="00245BB8">
        <w:rPr>
          <w:iCs/>
        </w:rPr>
        <w:t xml:space="preserve">ESTE to exercise the gtmspcf.fil parameter “WAIT_FOR_SPARE”. </w:t>
      </w:r>
    </w:p>
    <w:p w:rsidR="00B012EF" w:rsidRDefault="00B012EF" w:rsidP="00245BB8">
      <w:pPr>
        <w:jc w:val="both"/>
        <w:rPr>
          <w:iCs/>
        </w:rPr>
      </w:pPr>
    </w:p>
    <w:p w:rsidR="00B22450" w:rsidRDefault="00B22450" w:rsidP="00B22450">
      <w:pPr>
        <w:jc w:val="both"/>
        <w:rPr>
          <w:iCs/>
        </w:rPr>
      </w:pPr>
    </w:p>
    <w:p w:rsidR="00A77AA7" w:rsidRDefault="005234DE" w:rsidP="008E209F">
      <w:pPr>
        <w:jc w:val="both"/>
      </w:pPr>
      <w:r>
        <w:t xml:space="preserve">ESTE </w:t>
      </w:r>
      <w:r w:rsidR="00DD2400">
        <w:t xml:space="preserve">tests were run to </w:t>
      </w:r>
      <w:r w:rsidR="00E60560">
        <w:t>verify th</w:t>
      </w:r>
      <w:r w:rsidR="00DD2400">
        <w:t xml:space="preserve">at the </w:t>
      </w:r>
      <w:r w:rsidR="0096375E">
        <w:t>following FDJ requirements are met:</w:t>
      </w:r>
    </w:p>
    <w:p w:rsidR="00A77AA7" w:rsidRDefault="00A77AA7" w:rsidP="008E209F">
      <w:pPr>
        <w:jc w:val="both"/>
      </w:pPr>
    </w:p>
    <w:tbl>
      <w:tblPr>
        <w:tblStyle w:val="TableGrid"/>
        <w:tblW w:w="0" w:type="auto"/>
        <w:tblLook w:val="04A0" w:firstRow="1" w:lastRow="0" w:firstColumn="1" w:lastColumn="0" w:noHBand="0" w:noVBand="1"/>
      </w:tblPr>
      <w:tblGrid>
        <w:gridCol w:w="6588"/>
        <w:gridCol w:w="6588"/>
      </w:tblGrid>
      <w:tr w:rsidR="00C46CE5" w:rsidTr="00C46CE5">
        <w:tc>
          <w:tcPr>
            <w:tcW w:w="6588" w:type="dxa"/>
          </w:tcPr>
          <w:p w:rsidR="00C46CE5" w:rsidRDefault="006212E2" w:rsidP="00B012EF">
            <w:pPr>
              <w:jc w:val="center"/>
            </w:pPr>
            <w:r>
              <w:t>Requirements</w:t>
            </w:r>
          </w:p>
        </w:tc>
        <w:tc>
          <w:tcPr>
            <w:tcW w:w="6588" w:type="dxa"/>
          </w:tcPr>
          <w:p w:rsidR="00C46CE5" w:rsidRDefault="00B012EF" w:rsidP="00B012EF">
            <w:pPr>
              <w:jc w:val="center"/>
            </w:pPr>
            <w:r>
              <w:t>Result</w:t>
            </w:r>
          </w:p>
        </w:tc>
      </w:tr>
      <w:tr w:rsidR="00C46CE5" w:rsidTr="00C46CE5">
        <w:tc>
          <w:tcPr>
            <w:tcW w:w="6588" w:type="dxa"/>
          </w:tcPr>
          <w:p w:rsidR="00C46CE5" w:rsidRPr="00C46CE5" w:rsidRDefault="00C46CE5" w:rsidP="00C46CE5">
            <w:pPr>
              <w:jc w:val="both"/>
            </w:pPr>
            <w:r w:rsidRPr="00C46CE5">
              <w:t xml:space="preserve">The system must support a transactional rate of 3000 transactions per second without deterioration of the response time </w:t>
            </w:r>
            <w:r w:rsidR="00B012EF">
              <w:t>below 200 ms as</w:t>
            </w:r>
            <w:r w:rsidRPr="00C46CE5">
              <w:t xml:space="preserve"> during the 30 minute load test.</w:t>
            </w:r>
          </w:p>
          <w:p w:rsidR="00C46CE5" w:rsidRPr="00C46CE5" w:rsidRDefault="00C46CE5" w:rsidP="00C46CE5">
            <w:pPr>
              <w:numPr>
                <w:ilvl w:val="1"/>
                <w:numId w:val="9"/>
              </w:numPr>
              <w:jc w:val="both"/>
            </w:pPr>
            <w:r w:rsidRPr="00C46CE5">
              <w:t xml:space="preserve">MLOT – 163 ms </w:t>
            </w:r>
          </w:p>
          <w:p w:rsidR="00C46CE5" w:rsidRPr="00C46CE5" w:rsidRDefault="00C46CE5" w:rsidP="00C46CE5">
            <w:pPr>
              <w:numPr>
                <w:ilvl w:val="1"/>
                <w:numId w:val="9"/>
              </w:numPr>
              <w:jc w:val="both"/>
            </w:pPr>
            <w:r w:rsidRPr="00C46CE5">
              <w:t>NLOT – 156 ms</w:t>
            </w:r>
          </w:p>
          <w:p w:rsidR="00C46CE5" w:rsidRDefault="00C46CE5" w:rsidP="005234DE">
            <w:pPr>
              <w:jc w:val="both"/>
            </w:pPr>
          </w:p>
        </w:tc>
        <w:tc>
          <w:tcPr>
            <w:tcW w:w="6588" w:type="dxa"/>
          </w:tcPr>
          <w:p w:rsidR="00C46CE5" w:rsidRDefault="00DC291D" w:rsidP="005234DE">
            <w:pPr>
              <w:jc w:val="both"/>
            </w:pPr>
            <w:r>
              <w:rPr>
                <w:b/>
              </w:rPr>
              <w:t xml:space="preserve">Pass </w:t>
            </w:r>
            <w:r>
              <w:t xml:space="preserve">– </w:t>
            </w:r>
            <w:r w:rsidR="00B012EF">
              <w:t>The system was able to support the tests without significant deterioration of the systems reources while supporting 3000TPS.</w:t>
            </w:r>
            <w:r>
              <w:t xml:space="preserve"> Some issues were faced when testing and were fixed to complete the effort. </w:t>
            </w:r>
          </w:p>
        </w:tc>
      </w:tr>
      <w:tr w:rsidR="00C46CE5" w:rsidTr="00C46CE5">
        <w:tc>
          <w:tcPr>
            <w:tcW w:w="6588" w:type="dxa"/>
          </w:tcPr>
          <w:p w:rsidR="00C46CE5" w:rsidRPr="00C46CE5" w:rsidRDefault="00C46CE5" w:rsidP="00C46CE5">
            <w:pPr>
              <w:jc w:val="both"/>
            </w:pPr>
            <w:r w:rsidRPr="00C46CE5">
              <w:t>A series of failover tests were performed to monitor the impact of the parameter being active on the system.</w:t>
            </w:r>
          </w:p>
          <w:p w:rsidR="00C46CE5" w:rsidRPr="00C46CE5" w:rsidRDefault="00C46CE5" w:rsidP="00C46CE5">
            <w:pPr>
              <w:numPr>
                <w:ilvl w:val="0"/>
                <w:numId w:val="42"/>
              </w:numPr>
              <w:jc w:val="both"/>
            </w:pPr>
            <w:r w:rsidRPr="00C46CE5">
              <w:t>Spare Node</w:t>
            </w:r>
          </w:p>
          <w:p w:rsidR="00C46CE5" w:rsidRPr="00C46CE5" w:rsidRDefault="00C46CE5" w:rsidP="00C46CE5">
            <w:pPr>
              <w:numPr>
                <w:ilvl w:val="0"/>
                <w:numId w:val="42"/>
              </w:numPr>
              <w:jc w:val="both"/>
            </w:pPr>
            <w:r w:rsidRPr="00C46CE5">
              <w:t>Backup Node</w:t>
            </w:r>
          </w:p>
          <w:p w:rsidR="00C46CE5" w:rsidRPr="00C46CE5" w:rsidRDefault="00C46CE5" w:rsidP="00C46CE5">
            <w:pPr>
              <w:numPr>
                <w:ilvl w:val="0"/>
                <w:numId w:val="42"/>
              </w:numPr>
              <w:jc w:val="both"/>
            </w:pPr>
            <w:r w:rsidRPr="00C46CE5">
              <w:t>Primary Node</w:t>
            </w:r>
          </w:p>
          <w:p w:rsidR="00C46CE5" w:rsidRDefault="00C46CE5" w:rsidP="005234DE">
            <w:pPr>
              <w:jc w:val="both"/>
            </w:pPr>
          </w:p>
        </w:tc>
        <w:tc>
          <w:tcPr>
            <w:tcW w:w="6588" w:type="dxa"/>
          </w:tcPr>
          <w:p w:rsidR="00C46CE5" w:rsidRDefault="00DC291D" w:rsidP="00247B77">
            <w:pPr>
              <w:jc w:val="both"/>
            </w:pPr>
            <w:r>
              <w:t>P</w:t>
            </w:r>
            <w:r w:rsidRPr="00DC291D">
              <w:rPr>
                <w:b/>
              </w:rPr>
              <w:t xml:space="preserve">ass </w:t>
            </w:r>
            <w:r>
              <w:t xml:space="preserve">– The failover testing was successful with backup systems kicking in instantaneously with the parameter active. Complications were met </w:t>
            </w:r>
            <w:r w:rsidR="006212E2">
              <w:t xml:space="preserve">during </w:t>
            </w:r>
            <w:r>
              <w:t>testing however the</w:t>
            </w:r>
            <w:r w:rsidR="00247B77">
              <w:t xml:space="preserve">se complications </w:t>
            </w:r>
            <w:r w:rsidR="006212E2">
              <w:t>have the result of tests</w:t>
            </w:r>
            <w:r w:rsidR="00247B77">
              <w:t xml:space="preserve"> unaffected.</w:t>
            </w:r>
          </w:p>
        </w:tc>
      </w:tr>
      <w:tr w:rsidR="00C46CE5" w:rsidTr="00C46CE5">
        <w:tc>
          <w:tcPr>
            <w:tcW w:w="6588" w:type="dxa"/>
          </w:tcPr>
          <w:p w:rsidR="00C46CE5" w:rsidRDefault="00C46CE5" w:rsidP="00C46CE5">
            <w:pPr>
              <w:jc w:val="both"/>
            </w:pPr>
            <w:r>
              <w:t>Functional testing of the Parameter in synchronous mode</w:t>
            </w:r>
          </w:p>
          <w:p w:rsidR="00C46CE5" w:rsidRDefault="00C46CE5" w:rsidP="00C46CE5">
            <w:pPr>
              <w:pStyle w:val="ListParagraph"/>
              <w:numPr>
                <w:ilvl w:val="0"/>
                <w:numId w:val="43"/>
              </w:numPr>
              <w:jc w:val="both"/>
            </w:pPr>
            <w:r>
              <w:t>Display the effects of parameter being enabled in the Triplex setup on ACK message.</w:t>
            </w:r>
          </w:p>
          <w:p w:rsidR="00C46CE5" w:rsidRDefault="00C46CE5" w:rsidP="005234DE">
            <w:pPr>
              <w:jc w:val="both"/>
            </w:pPr>
          </w:p>
        </w:tc>
        <w:tc>
          <w:tcPr>
            <w:tcW w:w="6588" w:type="dxa"/>
          </w:tcPr>
          <w:p w:rsidR="00C46CE5" w:rsidRPr="00247B77" w:rsidRDefault="00247B77" w:rsidP="005234DE">
            <w:pPr>
              <w:jc w:val="both"/>
            </w:pPr>
            <w:r w:rsidRPr="00247B77">
              <w:rPr>
                <w:b/>
              </w:rPr>
              <w:t>Pass</w:t>
            </w:r>
            <w:r>
              <w:rPr>
                <w:b/>
              </w:rPr>
              <w:t xml:space="preserve"> – </w:t>
            </w:r>
            <w:r>
              <w:t xml:space="preserve">Demonstrated the impact on the ACK messaging in ESTE with waiting for additional response. </w:t>
            </w:r>
          </w:p>
        </w:tc>
      </w:tr>
    </w:tbl>
    <w:p w:rsidR="005234DE" w:rsidRDefault="005234DE" w:rsidP="005234DE">
      <w:pPr>
        <w:jc w:val="both"/>
      </w:pPr>
    </w:p>
    <w:p w:rsidR="0096036B" w:rsidRDefault="0096036B" w:rsidP="005234DE">
      <w:pPr>
        <w:jc w:val="both"/>
      </w:pPr>
    </w:p>
    <w:p w:rsidR="00B012EF" w:rsidRDefault="00B012EF" w:rsidP="005234DE">
      <w:pPr>
        <w:jc w:val="both"/>
      </w:pPr>
    </w:p>
    <w:p w:rsidR="00E46801" w:rsidRDefault="005234DE" w:rsidP="005234DE">
      <w:pPr>
        <w:jc w:val="both"/>
      </w:pPr>
      <w:r>
        <w:t>The listed series of tests were performed and verified the system was capable of handling the change of the “WAIT_FOR_SPARE” parameter. Issues were faced when testing, although these issues were resolved</w:t>
      </w:r>
      <w:r w:rsidR="00DA54EA">
        <w:t xml:space="preserve"> to allow for testing and the ability</w:t>
      </w:r>
      <w:r>
        <w:t xml:space="preserve"> to proceed successfully </w:t>
      </w:r>
      <w:r w:rsidR="00E172FB">
        <w:t>showing</w:t>
      </w:r>
      <w:r>
        <w:t xml:space="preserve"> desired results.</w:t>
      </w:r>
      <w:r w:rsidR="00E172FB">
        <w:t xml:space="preserve"> The</w:t>
      </w:r>
      <w:r w:rsidR="00DA54EA">
        <w:t xml:space="preserve"> performance issues found in the system</w:t>
      </w:r>
      <w:r w:rsidR="00E172FB">
        <w:t xml:space="preserve"> were tied to the NLOT product. It appears that the product faced a limit of 70k TPM with the parameter enabled this was resolved through adding another product (MLOT) to the load test.</w:t>
      </w:r>
      <w:r w:rsidR="00D25E9C">
        <w:t xml:space="preserve"> </w:t>
      </w:r>
    </w:p>
    <w:p w:rsidR="00796361" w:rsidRDefault="00796361" w:rsidP="005234DE">
      <w:pPr>
        <w:jc w:val="both"/>
      </w:pPr>
    </w:p>
    <w:p w:rsidR="00796361" w:rsidRDefault="00796361" w:rsidP="005234DE">
      <w:pPr>
        <w:jc w:val="both"/>
      </w:pPr>
      <w:r>
        <w:t>In conclusion of the testing performed it appears the system is well capable of handling the parameter being active on the system without significant negative impact on performance.</w:t>
      </w:r>
      <w:r w:rsidR="0022309C">
        <w:t>The</w:t>
      </w:r>
      <w:r>
        <w:t xml:space="preserve"> products tested are highly utilized in a live pro</w:t>
      </w:r>
      <w:r w:rsidR="0022309C">
        <w:t>duction environment and provide a high level of confidence in testing, however t</w:t>
      </w:r>
      <w:r>
        <w:t>his testing didn’t include a full mix of the product game offering at the</w:t>
      </w:r>
      <w:r w:rsidR="0022309C">
        <w:t xml:space="preserve"> site. From the testing provided the parameter change will be well supported with the system hardware resources readily </w:t>
      </w:r>
      <w:r w:rsidR="009E3F41">
        <w:t>available with minimal impact to production performance.</w:t>
      </w:r>
    </w:p>
    <w:p w:rsidR="00E46801" w:rsidRDefault="00E46801" w:rsidP="005234DE">
      <w:pPr>
        <w:jc w:val="both"/>
      </w:pPr>
    </w:p>
    <w:p w:rsidR="005234DE" w:rsidRDefault="00D25E9C" w:rsidP="005234DE">
      <w:pPr>
        <w:jc w:val="both"/>
      </w:pPr>
      <w:r>
        <w:t>Th</w:t>
      </w:r>
      <w:r w:rsidR="00E172FB">
        <w:t>e following report examines the details of the results, setup, and the changes made</w:t>
      </w:r>
      <w:r>
        <w:t xml:space="preserve"> to complete testing effort for FDJ.</w:t>
      </w:r>
    </w:p>
    <w:p w:rsidR="005234DE" w:rsidRDefault="005234DE" w:rsidP="005234DE">
      <w:pPr>
        <w:jc w:val="both"/>
      </w:pPr>
    </w:p>
    <w:p w:rsidR="00C46CE5" w:rsidRDefault="00C46CE5" w:rsidP="005234DE">
      <w:pPr>
        <w:jc w:val="both"/>
      </w:pPr>
    </w:p>
    <w:p w:rsidR="00B012EF" w:rsidRDefault="00B012EF" w:rsidP="005234DE">
      <w:pPr>
        <w:jc w:val="both"/>
      </w:pPr>
    </w:p>
    <w:p w:rsidR="00B012EF" w:rsidRDefault="00B012EF" w:rsidP="005234DE">
      <w:pPr>
        <w:jc w:val="both"/>
      </w:pPr>
    </w:p>
    <w:p w:rsidR="00B012EF" w:rsidRDefault="00B012EF" w:rsidP="005234DE">
      <w:pPr>
        <w:jc w:val="both"/>
      </w:pPr>
    </w:p>
    <w:p w:rsidR="00B22450" w:rsidRDefault="00B22450" w:rsidP="00B22450">
      <w:pPr>
        <w:pStyle w:val="Heading1"/>
      </w:pPr>
      <w:bookmarkStart w:id="6" w:name="_Toc316311829"/>
      <w:bookmarkStart w:id="7" w:name="_Toc369768588"/>
      <w:r>
        <w:t>Acronyms</w:t>
      </w:r>
      <w:bookmarkEnd w:id="6"/>
      <w:bookmarkEnd w:id="7"/>
    </w:p>
    <w:p w:rsidR="00B22450" w:rsidRDefault="00B22450" w:rsidP="005A7326">
      <w:pPr>
        <w:numPr>
          <w:ilvl w:val="0"/>
          <w:numId w:val="2"/>
        </w:numPr>
        <w:tabs>
          <w:tab w:val="clear" w:pos="1080"/>
          <w:tab w:val="num" w:pos="720"/>
        </w:tabs>
        <w:ind w:left="720"/>
        <w:jc w:val="both"/>
      </w:pPr>
      <w:r>
        <w:t>ESR</w:t>
      </w:r>
      <w:r w:rsidR="005A7326">
        <w:t>M</w:t>
      </w:r>
      <w:r>
        <w:t xml:space="preserve"> – Enterprise Series Retailer </w:t>
      </w:r>
      <w:r w:rsidR="005A7326">
        <w:t>Management</w:t>
      </w:r>
      <w:r>
        <w:t xml:space="preserve"> </w:t>
      </w:r>
    </w:p>
    <w:p w:rsidR="00B22450" w:rsidRDefault="00B22450" w:rsidP="00B22450">
      <w:pPr>
        <w:numPr>
          <w:ilvl w:val="0"/>
          <w:numId w:val="2"/>
        </w:numPr>
        <w:tabs>
          <w:tab w:val="clear" w:pos="1080"/>
          <w:tab w:val="num" w:pos="720"/>
        </w:tabs>
        <w:ind w:left="720"/>
        <w:jc w:val="both"/>
      </w:pPr>
      <w:r>
        <w:t xml:space="preserve">ESC - ESConnect </w:t>
      </w:r>
    </w:p>
    <w:p w:rsidR="00B22450" w:rsidRDefault="00B22450" w:rsidP="00B22450">
      <w:pPr>
        <w:numPr>
          <w:ilvl w:val="0"/>
          <w:numId w:val="2"/>
        </w:numPr>
        <w:tabs>
          <w:tab w:val="clear" w:pos="1080"/>
          <w:tab w:val="num" w:pos="720"/>
        </w:tabs>
        <w:ind w:left="720"/>
        <w:jc w:val="both"/>
      </w:pPr>
      <w:r>
        <w:t xml:space="preserve">ESTE - </w:t>
      </w:r>
      <w:smartTag w:uri="urn:schemas-microsoft-com:office:smarttags" w:element="place">
        <w:smartTag w:uri="urn:schemas-microsoft-com:office:smarttags" w:element="City">
          <w:r>
            <w:t>Enterprise</w:t>
          </w:r>
        </w:smartTag>
      </w:smartTag>
      <w:r>
        <w:t xml:space="preserve"> Series Transaction Engine</w:t>
      </w:r>
    </w:p>
    <w:p w:rsidR="00B62261" w:rsidRDefault="00B22450" w:rsidP="00B22450">
      <w:pPr>
        <w:numPr>
          <w:ilvl w:val="0"/>
          <w:numId w:val="2"/>
        </w:numPr>
        <w:tabs>
          <w:tab w:val="clear" w:pos="1080"/>
          <w:tab w:val="num" w:pos="720"/>
        </w:tabs>
        <w:ind w:left="720"/>
        <w:jc w:val="both"/>
      </w:pPr>
      <w:r>
        <w:t>ESR - Enterprise Series Reporting</w:t>
      </w:r>
    </w:p>
    <w:p w:rsidR="005A7326" w:rsidRPr="005A7326" w:rsidRDefault="005A7326" w:rsidP="005A7326">
      <w:pPr>
        <w:numPr>
          <w:ilvl w:val="0"/>
          <w:numId w:val="2"/>
        </w:numPr>
        <w:tabs>
          <w:tab w:val="clear" w:pos="1080"/>
          <w:tab w:val="num" w:pos="720"/>
        </w:tabs>
        <w:ind w:left="720"/>
        <w:jc w:val="both"/>
      </w:pPr>
      <w:r w:rsidRPr="005A7326">
        <w:t>TPM – Transactions per Minute</w:t>
      </w:r>
    </w:p>
    <w:p w:rsidR="005A7326" w:rsidRDefault="005A7326" w:rsidP="005A7326">
      <w:pPr>
        <w:numPr>
          <w:ilvl w:val="0"/>
          <w:numId w:val="2"/>
        </w:numPr>
        <w:tabs>
          <w:tab w:val="clear" w:pos="1080"/>
          <w:tab w:val="num" w:pos="720"/>
        </w:tabs>
        <w:ind w:left="720"/>
        <w:jc w:val="both"/>
      </w:pPr>
      <w:r w:rsidRPr="005A7326">
        <w:t>TPS – Transactions per Second</w:t>
      </w:r>
    </w:p>
    <w:p w:rsidR="005A7326" w:rsidRDefault="00F11159" w:rsidP="005A7326">
      <w:pPr>
        <w:numPr>
          <w:ilvl w:val="0"/>
          <w:numId w:val="2"/>
        </w:numPr>
        <w:tabs>
          <w:tab w:val="clear" w:pos="1080"/>
          <w:tab w:val="num" w:pos="720"/>
        </w:tabs>
        <w:ind w:left="720"/>
        <w:jc w:val="both"/>
      </w:pPr>
      <w:r>
        <w:t>ES Gateway – Enterprise Series Gateway Application</w:t>
      </w:r>
    </w:p>
    <w:p w:rsidR="00B22450" w:rsidRPr="00B05EF9" w:rsidRDefault="00B22450" w:rsidP="00B22450"/>
    <w:p w:rsidR="00B22450" w:rsidRDefault="00B22450" w:rsidP="00B22450">
      <w:pPr>
        <w:pStyle w:val="Heading1"/>
      </w:pPr>
      <w:bookmarkStart w:id="8" w:name="_Toc316311830"/>
      <w:bookmarkStart w:id="9" w:name="_Toc369768589"/>
      <w:r>
        <w:t>Terms and Definitions</w:t>
      </w:r>
      <w:bookmarkEnd w:id="8"/>
      <w:bookmarkEnd w:id="9"/>
    </w:p>
    <w:p w:rsidR="00994996" w:rsidRPr="00994996" w:rsidRDefault="00994996" w:rsidP="00994996">
      <w:pPr>
        <w:numPr>
          <w:ilvl w:val="0"/>
          <w:numId w:val="2"/>
        </w:numPr>
        <w:tabs>
          <w:tab w:val="clear" w:pos="1080"/>
          <w:tab w:val="num" w:pos="720"/>
        </w:tabs>
        <w:ind w:left="720"/>
        <w:jc w:val="both"/>
      </w:pPr>
      <w:r w:rsidRPr="00994996">
        <w:t>Recommended workload – Workload that system should be able to support and one that APL will verify in full load test.</w:t>
      </w:r>
    </w:p>
    <w:p w:rsidR="00994996" w:rsidRPr="00994996" w:rsidRDefault="00994996" w:rsidP="00994996">
      <w:pPr>
        <w:numPr>
          <w:ilvl w:val="0"/>
          <w:numId w:val="2"/>
        </w:numPr>
        <w:tabs>
          <w:tab w:val="clear" w:pos="1080"/>
          <w:tab w:val="num" w:pos="720"/>
        </w:tabs>
        <w:ind w:left="720"/>
        <w:jc w:val="both"/>
      </w:pPr>
      <w:r w:rsidRPr="00994996">
        <w:t xml:space="preserve">Test Data – Data that needs to be present in the databases so that performance tests can be run. </w:t>
      </w:r>
    </w:p>
    <w:p w:rsidR="00994996" w:rsidRPr="00994996" w:rsidRDefault="00994996" w:rsidP="00994996">
      <w:pPr>
        <w:numPr>
          <w:ilvl w:val="0"/>
          <w:numId w:val="2"/>
        </w:numPr>
        <w:tabs>
          <w:tab w:val="clear" w:pos="1080"/>
          <w:tab w:val="num" w:pos="720"/>
        </w:tabs>
        <w:ind w:left="720"/>
        <w:jc w:val="both"/>
      </w:pPr>
      <w:r w:rsidRPr="00994996">
        <w:t>SUT – System under Test are the critical machines that are part of the test environment.</w:t>
      </w:r>
    </w:p>
    <w:p w:rsidR="00994996" w:rsidRPr="00994996" w:rsidRDefault="00994996" w:rsidP="00994996">
      <w:pPr>
        <w:numPr>
          <w:ilvl w:val="0"/>
          <w:numId w:val="2"/>
        </w:numPr>
        <w:tabs>
          <w:tab w:val="clear" w:pos="1080"/>
          <w:tab w:val="num" w:pos="720"/>
        </w:tabs>
        <w:ind w:left="720"/>
        <w:jc w:val="both"/>
      </w:pPr>
      <w:r w:rsidRPr="00994996">
        <w:t>Initial Data – Data that needs to be present in the database prior to the system test. This data is required to simulate production to the greatest extent possible.</w:t>
      </w:r>
    </w:p>
    <w:p w:rsidR="00B22450" w:rsidRDefault="00994996" w:rsidP="00994996">
      <w:pPr>
        <w:numPr>
          <w:ilvl w:val="0"/>
          <w:numId w:val="2"/>
        </w:numPr>
        <w:tabs>
          <w:tab w:val="clear" w:pos="1080"/>
          <w:tab w:val="num" w:pos="720"/>
        </w:tabs>
        <w:ind w:left="720"/>
        <w:jc w:val="both"/>
      </w:pPr>
      <w:r w:rsidRPr="00994996">
        <w:t>Host – Refers to the ESTE system.</w:t>
      </w:r>
    </w:p>
    <w:p w:rsidR="00B22450" w:rsidRDefault="00B22450" w:rsidP="00B22450"/>
    <w:p w:rsidR="00B22450" w:rsidRDefault="00B22450" w:rsidP="00B22450">
      <w:pPr>
        <w:pStyle w:val="Heading1"/>
      </w:pPr>
      <w:bookmarkStart w:id="10" w:name="_Toc316311831"/>
      <w:bookmarkStart w:id="11" w:name="_Toc369768590"/>
      <w:r>
        <w:t>Assumptions</w:t>
      </w:r>
      <w:r w:rsidR="00A953DC">
        <w:t xml:space="preserve"> And Test Settings</w:t>
      </w:r>
      <w:bookmarkEnd w:id="10"/>
      <w:bookmarkEnd w:id="11"/>
    </w:p>
    <w:p w:rsidR="00A66842" w:rsidRPr="0091791D" w:rsidRDefault="00994996" w:rsidP="00A66842">
      <w:pPr>
        <w:numPr>
          <w:ilvl w:val="0"/>
          <w:numId w:val="3"/>
        </w:numPr>
      </w:pPr>
      <w:r>
        <w:t xml:space="preserve">The tuning recommendations provided in this document are based on the FDJ transaction profile and workload. These recommendations should be used as a reference or as a guide and adjusted based on their workload/profile. They should not be construed as absolute values. </w:t>
      </w:r>
    </w:p>
    <w:p w:rsidR="00A66842" w:rsidRDefault="00A66842" w:rsidP="00B22450">
      <w:pPr>
        <w:numPr>
          <w:ilvl w:val="0"/>
          <w:numId w:val="3"/>
        </w:numPr>
        <w:rPr>
          <w:iCs/>
        </w:rPr>
      </w:pPr>
      <w:r>
        <w:rPr>
          <w:iCs/>
        </w:rPr>
        <w:t xml:space="preserve">The version of </w:t>
      </w:r>
      <w:r w:rsidR="00363193">
        <w:rPr>
          <w:iCs/>
        </w:rPr>
        <w:t xml:space="preserve"> </w:t>
      </w:r>
      <w:r w:rsidR="00C80849">
        <w:rPr>
          <w:iCs/>
        </w:rPr>
        <w:t>SimNet</w:t>
      </w:r>
      <w:r>
        <w:rPr>
          <w:iCs/>
        </w:rPr>
        <w:t xml:space="preserve"> </w:t>
      </w:r>
      <w:r w:rsidR="0059721D">
        <w:rPr>
          <w:iCs/>
        </w:rPr>
        <w:t>used for host testing was 1.4.123</w:t>
      </w:r>
    </w:p>
    <w:p w:rsidR="00B22450" w:rsidRDefault="00B22450" w:rsidP="00B22450">
      <w:pPr>
        <w:rPr>
          <w:iCs/>
        </w:rPr>
      </w:pPr>
    </w:p>
    <w:p w:rsidR="00B22450" w:rsidRDefault="00B22450" w:rsidP="00B22450">
      <w:pPr>
        <w:pStyle w:val="Heading1"/>
      </w:pPr>
      <w:bookmarkStart w:id="12" w:name="_Toc316311832"/>
      <w:bookmarkStart w:id="13" w:name="_Toc369768591"/>
      <w:r>
        <w:t>Intended Audience</w:t>
      </w:r>
      <w:bookmarkEnd w:id="12"/>
      <w:bookmarkEnd w:id="13"/>
    </w:p>
    <w:p w:rsidR="00B22450" w:rsidRDefault="00B22450" w:rsidP="00B22450">
      <w:pPr>
        <w:jc w:val="both"/>
      </w:pPr>
      <w:r>
        <w:t>The intended audience of this document is the</w:t>
      </w:r>
      <w:r w:rsidR="00812194">
        <w:t xml:space="preserve"> FDJ project team</w:t>
      </w:r>
      <w:r>
        <w:t>, Release Managers, Program Managers, Solutions Managers, Technology Product Managers, Architects &amp; System Design Engineers, the Architecture Performance Team, and other GTECH employees that need to understand the performance targets and the environment used for performance testing.</w:t>
      </w:r>
    </w:p>
    <w:p w:rsidR="00B22450" w:rsidRDefault="00B22450" w:rsidP="00B22450">
      <w:pPr>
        <w:jc w:val="both"/>
      </w:pPr>
    </w:p>
    <w:p w:rsidR="00597BB3" w:rsidRDefault="00597BB3" w:rsidP="00B22450">
      <w:pPr>
        <w:pStyle w:val="Heading1"/>
      </w:pPr>
      <w:bookmarkStart w:id="14" w:name="_Toc316311833"/>
      <w:bookmarkStart w:id="15" w:name="_Toc369768592"/>
      <w:r>
        <w:t>Application version numbers</w:t>
      </w:r>
      <w:bookmarkEnd w:id="14"/>
      <w:bookmarkEnd w:id="15"/>
    </w:p>
    <w:p w:rsidR="00DA01D8" w:rsidRDefault="00945451" w:rsidP="00945451">
      <w:pPr>
        <w:jc w:val="both"/>
        <w:rPr>
          <w:b/>
        </w:rPr>
      </w:pPr>
      <w:r w:rsidRPr="00945451">
        <w:rPr>
          <w:b/>
        </w:rPr>
        <w:t>ESTE testing</w:t>
      </w:r>
    </w:p>
    <w:p w:rsidR="0091791D" w:rsidRPr="00945451" w:rsidRDefault="0091791D" w:rsidP="00945451">
      <w:pPr>
        <w:jc w:val="both"/>
        <w:rPr>
          <w:b/>
        </w:rPr>
      </w:pPr>
    </w:p>
    <w:p w:rsidR="005F6E89" w:rsidRDefault="00597BB3" w:rsidP="005F6E89">
      <w:pPr>
        <w:numPr>
          <w:ilvl w:val="0"/>
          <w:numId w:val="8"/>
        </w:numPr>
        <w:jc w:val="both"/>
      </w:pPr>
      <w:r>
        <w:t>ESTE</w:t>
      </w:r>
      <w:r w:rsidR="00BA5ABA">
        <w:t>121</w:t>
      </w:r>
      <w:r w:rsidR="005F6E89">
        <w:t xml:space="preserve"> -</w:t>
      </w:r>
      <w:r>
        <w:t xml:space="preserve"> </w:t>
      </w:r>
      <w:r w:rsidR="00363193">
        <w:t>4.</w:t>
      </w:r>
      <w:r w:rsidR="004455EC">
        <w:t>5.1.2</w:t>
      </w:r>
    </w:p>
    <w:p w:rsidR="005F6E89" w:rsidRDefault="005F6E89" w:rsidP="005F6E89">
      <w:pPr>
        <w:numPr>
          <w:ilvl w:val="0"/>
          <w:numId w:val="8"/>
        </w:numPr>
        <w:jc w:val="both"/>
      </w:pPr>
      <w:r>
        <w:t xml:space="preserve">ESTE125 - 4.5.1.2 </w:t>
      </w:r>
    </w:p>
    <w:p w:rsidR="005F6E89" w:rsidRDefault="005F6E89" w:rsidP="005F6E89">
      <w:pPr>
        <w:numPr>
          <w:ilvl w:val="0"/>
          <w:numId w:val="8"/>
        </w:numPr>
        <w:jc w:val="both"/>
      </w:pPr>
      <w:r>
        <w:t>ESTE122 - 4.5.1.2</w:t>
      </w:r>
    </w:p>
    <w:p w:rsidR="00363193" w:rsidRDefault="00597BB3" w:rsidP="005F6E89">
      <w:pPr>
        <w:numPr>
          <w:ilvl w:val="0"/>
          <w:numId w:val="8"/>
        </w:numPr>
        <w:jc w:val="both"/>
      </w:pPr>
      <w:r>
        <w:t>ESC</w:t>
      </w:r>
      <w:r w:rsidR="00BA5ABA">
        <w:t>F123/ESCF124</w:t>
      </w:r>
      <w:r w:rsidR="00B22535">
        <w:t xml:space="preserve"> - </w:t>
      </w:r>
      <w:r w:rsidR="003839BC" w:rsidRPr="003839BC">
        <w:t>lot_ric_esconnect_3_6_2_0_int</w:t>
      </w:r>
      <w:bookmarkStart w:id="16" w:name="_Toc316311834"/>
    </w:p>
    <w:bookmarkEnd w:id="16"/>
    <w:p w:rsidR="00DA01D8" w:rsidRDefault="00DA01D8" w:rsidP="004F6F98">
      <w:pPr>
        <w:pStyle w:val="NormalWeb"/>
        <w:ind w:firstLine="360"/>
        <w:rPr>
          <w:rStyle w:val="Hyperlink"/>
          <w:rFonts w:ascii="Courier New" w:hAnsi="Courier New"/>
          <w:sz w:val="18"/>
          <w:szCs w:val="20"/>
        </w:rPr>
      </w:pPr>
    </w:p>
    <w:p w:rsidR="001004E4" w:rsidRPr="004F6F98" w:rsidRDefault="001004E4" w:rsidP="00D25E9C">
      <w:pPr>
        <w:pStyle w:val="NormalWeb"/>
        <w:rPr>
          <w:rStyle w:val="Hyperlink"/>
          <w:rFonts w:ascii="Courier New" w:hAnsi="Courier New"/>
          <w:sz w:val="18"/>
          <w:szCs w:val="20"/>
        </w:rPr>
      </w:pPr>
    </w:p>
    <w:p w:rsidR="00553642" w:rsidRDefault="00B312A7" w:rsidP="00553642">
      <w:pPr>
        <w:pStyle w:val="Heading1"/>
      </w:pPr>
      <w:bookmarkStart w:id="17" w:name="_Toc316311835"/>
      <w:bookmarkStart w:id="18" w:name="_Toc369768593"/>
      <w:r>
        <w:t>Hardware diagram</w:t>
      </w:r>
      <w:bookmarkEnd w:id="17"/>
      <w:bookmarkEnd w:id="18"/>
    </w:p>
    <w:p w:rsidR="00553642" w:rsidRPr="00553642" w:rsidRDefault="00553642" w:rsidP="00553642">
      <w:pPr>
        <w:pStyle w:val="Caption"/>
      </w:pPr>
      <w:bookmarkStart w:id="19" w:name="_Toc369768627"/>
      <w:r>
        <w:t xml:space="preserve">Table </w:t>
      </w:r>
      <w:r w:rsidR="002C6A59">
        <w:fldChar w:fldCharType="begin"/>
      </w:r>
      <w:r w:rsidR="002C6A59">
        <w:instrText xml:space="preserve"> SEQ Table \* ARABIC </w:instrText>
      </w:r>
      <w:r w:rsidR="002C6A59">
        <w:fldChar w:fldCharType="separate"/>
      </w:r>
      <w:r w:rsidR="00A510FA">
        <w:rPr>
          <w:noProof/>
        </w:rPr>
        <w:t>1</w:t>
      </w:r>
      <w:bookmarkEnd w:id="19"/>
      <w:r w:rsidR="002C6A59">
        <w:rPr>
          <w:noProof/>
        </w:rPr>
        <w:fldChar w:fldCharType="end"/>
      </w:r>
    </w:p>
    <w:tbl>
      <w:tblPr>
        <w:tblStyle w:val="MediumShading2-Accent1"/>
        <w:tblW w:w="0" w:type="auto"/>
        <w:tblInd w:w="-369" w:type="dxa"/>
        <w:tblLook w:val="04A0" w:firstRow="1" w:lastRow="0" w:firstColumn="1" w:lastColumn="0" w:noHBand="0" w:noVBand="1"/>
      </w:tblPr>
      <w:tblGrid>
        <w:gridCol w:w="1625"/>
        <w:gridCol w:w="9202"/>
        <w:gridCol w:w="2250"/>
      </w:tblGrid>
      <w:tr w:rsidR="00A4514F" w:rsidRPr="00E040D9" w:rsidTr="00E04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Hostname</w:t>
            </w:r>
          </w:p>
        </w:tc>
        <w:tc>
          <w:tcPr>
            <w:tcW w:w="9202" w:type="dxa"/>
            <w:hideMark/>
          </w:tcPr>
          <w:p w:rsidR="00A4514F" w:rsidRPr="00E040D9" w:rsidRDefault="00A4514F" w:rsidP="00A4514F">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Info</w:t>
            </w:r>
          </w:p>
        </w:tc>
        <w:tc>
          <w:tcPr>
            <w:tcW w:w="2250" w:type="dxa"/>
            <w:hideMark/>
          </w:tcPr>
          <w:p w:rsidR="00A4514F" w:rsidRPr="00E040D9" w:rsidRDefault="00A4514F" w:rsidP="00A4514F">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Type</w:t>
            </w:r>
          </w:p>
        </w:tc>
      </w:tr>
      <w:tr w:rsidR="00A4514F" w:rsidRPr="00E040D9" w:rsidTr="00E0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escf123 </w:t>
            </w:r>
          </w:p>
        </w:tc>
        <w:tc>
          <w:tcPr>
            <w:tcW w:w="9202"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4</w:t>
            </w:r>
            <w:r w:rsidRPr="00E040D9">
              <w:rPr>
                <w:rFonts w:asciiTheme="minorHAnsi" w:hAnsiTheme="minorHAnsi" w:cstheme="minorHAnsi"/>
              </w:rPr>
              <w:br/>
              <w:t>cpu_info: Intel(R) Xeon(R) CPU X5450 @ 3.00GHz</w:t>
            </w:r>
            <w:r w:rsidRPr="00E040D9">
              <w:rPr>
                <w:rFonts w:asciiTheme="minorHAnsi" w:hAnsiTheme="minorHAnsi" w:cstheme="minorHAnsi"/>
              </w:rPr>
              <w:br/>
              <w:t>cpu_clock: 1992</w:t>
            </w:r>
            <w:r w:rsidRPr="00E040D9">
              <w:rPr>
                <w:rFonts w:asciiTheme="minorHAnsi" w:hAnsiTheme="minorHAnsi" w:cstheme="minorHAnsi"/>
              </w:rPr>
              <w:br/>
              <w:t>mem: 2011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apache: Apache/2.2.16</w:t>
            </w:r>
            <w:r w:rsidRPr="00E040D9">
              <w:rPr>
                <w:rFonts w:asciiTheme="minorHAnsi" w:hAnsiTheme="minorHAnsi" w:cstheme="minorHAnsi"/>
              </w:rPr>
              <w:br/>
              <w:t>java: 1.6.0</w:t>
            </w:r>
            <w:r w:rsidRPr="00E040D9">
              <w:rPr>
                <w:rFonts w:asciiTheme="minorHAnsi" w:hAnsiTheme="minorHAnsi" w:cstheme="minorHAnsi"/>
              </w:rPr>
              <w:br/>
              <w:t>jboss: 4.3</w:t>
            </w:r>
          </w:p>
        </w:tc>
        <w:tc>
          <w:tcPr>
            <w:tcW w:w="2250"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ESCF </w:t>
            </w:r>
          </w:p>
        </w:tc>
      </w:tr>
      <w:tr w:rsidR="00A4514F" w:rsidRPr="00E040D9" w:rsidTr="00E040D9">
        <w:tc>
          <w:tcPr>
            <w:cnfStyle w:val="001000000000" w:firstRow="0" w:lastRow="0" w:firstColumn="1" w:lastColumn="0" w:oddVBand="0" w:evenVBand="0" w:oddHBand="0" w:evenHBand="0" w:firstRowFirstColumn="0"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escf124 </w:t>
            </w:r>
          </w:p>
        </w:tc>
        <w:tc>
          <w:tcPr>
            <w:tcW w:w="9202" w:type="dxa"/>
            <w:hideMark/>
          </w:tcPr>
          <w:p w:rsidR="00A4514F" w:rsidRPr="00E040D9" w:rsidRDefault="00A4514F"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4</w:t>
            </w:r>
            <w:r w:rsidRPr="00E040D9">
              <w:rPr>
                <w:rFonts w:asciiTheme="minorHAnsi" w:hAnsiTheme="minorHAnsi" w:cstheme="minorHAnsi"/>
              </w:rPr>
              <w:br/>
              <w:t>cpu_info: Intel(R) Xeon(R) CPU X5450 @ 3.00GHz</w:t>
            </w:r>
            <w:r w:rsidRPr="00E040D9">
              <w:rPr>
                <w:rFonts w:asciiTheme="minorHAnsi" w:hAnsiTheme="minorHAnsi" w:cstheme="minorHAnsi"/>
              </w:rPr>
              <w:br/>
              <w:t>cpu_clock: 1992</w:t>
            </w:r>
            <w:r w:rsidRPr="00E040D9">
              <w:rPr>
                <w:rFonts w:asciiTheme="minorHAnsi" w:hAnsiTheme="minorHAnsi" w:cstheme="minorHAnsi"/>
              </w:rPr>
              <w:br/>
              <w:t>mem: 2011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apache: Apache/2.2.16</w:t>
            </w:r>
            <w:r w:rsidRPr="00E040D9">
              <w:rPr>
                <w:rFonts w:asciiTheme="minorHAnsi" w:hAnsiTheme="minorHAnsi" w:cstheme="minorHAnsi"/>
              </w:rPr>
              <w:br/>
              <w:t>java: 1.6.0</w:t>
            </w:r>
            <w:r w:rsidRPr="00E040D9">
              <w:rPr>
                <w:rFonts w:asciiTheme="minorHAnsi" w:hAnsiTheme="minorHAnsi" w:cstheme="minorHAnsi"/>
              </w:rPr>
              <w:br/>
              <w:t>jboss: 4.3</w:t>
            </w:r>
          </w:p>
        </w:tc>
        <w:tc>
          <w:tcPr>
            <w:tcW w:w="2250" w:type="dxa"/>
            <w:hideMark/>
          </w:tcPr>
          <w:p w:rsidR="00A4514F" w:rsidRPr="00E040D9" w:rsidRDefault="00A4514F"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ESCF </w:t>
            </w:r>
          </w:p>
        </w:tc>
      </w:tr>
      <w:tr w:rsidR="00A4514F" w:rsidRPr="00E040D9" w:rsidTr="00E040D9">
        <w:trPr>
          <w:cnfStyle w:val="000000100000" w:firstRow="0" w:lastRow="0" w:firstColumn="0" w:lastColumn="0" w:oddVBand="0" w:evenVBand="0" w:oddHBand="1" w:evenHBand="0" w:firstRowFirstColumn="0" w:firstRowLastColumn="0" w:lastRowFirstColumn="0" w:lastRowLastColumn="0"/>
          <w:trHeight w:val="3240"/>
        </w:trPr>
        <w:tc>
          <w:tcPr>
            <w:cnfStyle w:val="001000000000" w:firstRow="0" w:lastRow="0" w:firstColumn="1" w:lastColumn="0" w:oddVBand="0" w:evenVBand="0" w:oddHBand="0" w:evenHBand="0" w:firstRowFirstColumn="0"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escp123 </w:t>
            </w:r>
          </w:p>
        </w:tc>
        <w:tc>
          <w:tcPr>
            <w:tcW w:w="9202"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4</w:t>
            </w:r>
            <w:r w:rsidRPr="00E040D9">
              <w:rPr>
                <w:rFonts w:asciiTheme="minorHAnsi" w:hAnsiTheme="minorHAnsi" w:cstheme="minorHAnsi"/>
              </w:rPr>
              <w:br/>
              <w:t>cpu_info: Intel(R) Xeon(R) CPU X5450 @ 3.00GHz</w:t>
            </w:r>
            <w:r w:rsidRPr="00E040D9">
              <w:rPr>
                <w:rFonts w:asciiTheme="minorHAnsi" w:hAnsiTheme="minorHAnsi" w:cstheme="minorHAnsi"/>
              </w:rPr>
              <w:br/>
              <w:t>cpu_clock: 1992</w:t>
            </w:r>
            <w:r w:rsidRPr="00E040D9">
              <w:rPr>
                <w:rFonts w:asciiTheme="minorHAnsi" w:hAnsiTheme="minorHAnsi" w:cstheme="minorHAnsi"/>
              </w:rPr>
              <w:br/>
              <w:t>mem: 8981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apache: Apache/2.2.16</w:t>
            </w:r>
            <w:r w:rsidRPr="00E040D9">
              <w:rPr>
                <w:rFonts w:asciiTheme="minorHAnsi" w:hAnsiTheme="minorHAnsi" w:cstheme="minorHAnsi"/>
              </w:rPr>
              <w:br/>
              <w:t>db2: DB2 v9.7.0.3 s101006 IP23219 Fix Pack 3a</w:t>
            </w:r>
            <w:r w:rsidRPr="00E040D9">
              <w:rPr>
                <w:rFonts w:asciiTheme="minorHAnsi" w:hAnsiTheme="minorHAnsi" w:cstheme="minorHAnsi"/>
              </w:rPr>
              <w:br/>
              <w:t>java: 1.6.0</w:t>
            </w:r>
            <w:r w:rsidRPr="00E040D9">
              <w:rPr>
                <w:rFonts w:asciiTheme="minorHAnsi" w:hAnsiTheme="minorHAnsi" w:cstheme="minorHAnsi"/>
              </w:rPr>
              <w:br/>
              <w:t>jboss: 4.3</w:t>
            </w:r>
          </w:p>
        </w:tc>
        <w:tc>
          <w:tcPr>
            <w:tcW w:w="2250"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ESCP </w:t>
            </w:r>
          </w:p>
        </w:tc>
      </w:tr>
      <w:tr w:rsidR="00A4514F" w:rsidRPr="00E040D9" w:rsidTr="00E040D9">
        <w:tc>
          <w:tcPr>
            <w:cnfStyle w:val="001000000000" w:firstRow="0" w:lastRow="0" w:firstColumn="1" w:lastColumn="0" w:oddVBand="0" w:evenVBand="0" w:oddHBand="0" w:evenHBand="0" w:firstRowFirstColumn="0"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escp124 </w:t>
            </w:r>
          </w:p>
        </w:tc>
        <w:tc>
          <w:tcPr>
            <w:tcW w:w="9202" w:type="dxa"/>
            <w:hideMark/>
          </w:tcPr>
          <w:p w:rsidR="00A4514F" w:rsidRPr="00E040D9" w:rsidRDefault="00A4514F"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4</w:t>
            </w:r>
            <w:r w:rsidRPr="00E040D9">
              <w:rPr>
                <w:rFonts w:asciiTheme="minorHAnsi" w:hAnsiTheme="minorHAnsi" w:cstheme="minorHAnsi"/>
              </w:rPr>
              <w:br/>
              <w:t>cpu_info: Intel(R) Xeon(R) CPU X5450 @ 3.00GHz</w:t>
            </w:r>
            <w:r w:rsidRPr="00E040D9">
              <w:rPr>
                <w:rFonts w:asciiTheme="minorHAnsi" w:hAnsiTheme="minorHAnsi" w:cstheme="minorHAnsi"/>
              </w:rPr>
              <w:br/>
              <w:t>cpu_clock: 1992</w:t>
            </w:r>
            <w:r w:rsidRPr="00E040D9">
              <w:rPr>
                <w:rFonts w:asciiTheme="minorHAnsi" w:hAnsiTheme="minorHAnsi" w:cstheme="minorHAnsi"/>
              </w:rPr>
              <w:br/>
              <w:t>mem: 8981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apache: Apache/2.2.16</w:t>
            </w:r>
            <w:r w:rsidRPr="00E040D9">
              <w:rPr>
                <w:rFonts w:asciiTheme="minorHAnsi" w:hAnsiTheme="minorHAnsi" w:cstheme="minorHAnsi"/>
              </w:rPr>
              <w:br/>
              <w:t>db2: DB2 v9.7.0.3 s101006 IP23219 Fix Pack 3a</w:t>
            </w:r>
            <w:r w:rsidRPr="00E040D9">
              <w:rPr>
                <w:rFonts w:asciiTheme="minorHAnsi" w:hAnsiTheme="minorHAnsi" w:cstheme="minorHAnsi"/>
              </w:rPr>
              <w:br/>
              <w:t>java: 1.6.0</w:t>
            </w:r>
            <w:r w:rsidRPr="00E040D9">
              <w:rPr>
                <w:rFonts w:asciiTheme="minorHAnsi" w:hAnsiTheme="minorHAnsi" w:cstheme="minorHAnsi"/>
              </w:rPr>
              <w:br/>
              <w:t>jboss: 4.3</w:t>
            </w:r>
          </w:p>
        </w:tc>
        <w:tc>
          <w:tcPr>
            <w:tcW w:w="2250" w:type="dxa"/>
            <w:hideMark/>
          </w:tcPr>
          <w:p w:rsidR="00A4514F" w:rsidRPr="00E040D9" w:rsidRDefault="00A4514F"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ESCP </w:t>
            </w:r>
          </w:p>
        </w:tc>
      </w:tr>
      <w:tr w:rsidR="00A4514F" w:rsidRPr="00E040D9" w:rsidTr="00E0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hideMark/>
          </w:tcPr>
          <w:p w:rsidR="00A4514F" w:rsidRPr="00E040D9" w:rsidRDefault="00A4514F"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escp125 </w:t>
            </w:r>
          </w:p>
        </w:tc>
        <w:tc>
          <w:tcPr>
            <w:tcW w:w="9202"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4</w:t>
            </w:r>
            <w:r w:rsidRPr="00E040D9">
              <w:rPr>
                <w:rFonts w:asciiTheme="minorHAnsi" w:hAnsiTheme="minorHAnsi" w:cstheme="minorHAnsi"/>
              </w:rPr>
              <w:br/>
              <w:t>cpu_info: Intel(R) Xeon(R) CPU X5450 @ 3.00GHz</w:t>
            </w:r>
            <w:r w:rsidRPr="00E040D9">
              <w:rPr>
                <w:rFonts w:asciiTheme="minorHAnsi" w:hAnsiTheme="minorHAnsi" w:cstheme="minorHAnsi"/>
              </w:rPr>
              <w:br/>
              <w:t>cpu_clock: 1992</w:t>
            </w:r>
            <w:r w:rsidRPr="00E040D9">
              <w:rPr>
                <w:rFonts w:asciiTheme="minorHAnsi" w:hAnsiTheme="minorHAnsi" w:cstheme="minorHAnsi"/>
              </w:rPr>
              <w:br/>
              <w:t>mem: 8981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apache: Apache/2.2.16</w:t>
            </w:r>
            <w:r w:rsidRPr="00E040D9">
              <w:rPr>
                <w:rFonts w:asciiTheme="minorHAnsi" w:hAnsiTheme="minorHAnsi" w:cstheme="minorHAnsi"/>
              </w:rPr>
              <w:br/>
              <w:t>db2: DB2 v9.7.0.3 s101006 IP23219 Fix Pack 3a</w:t>
            </w:r>
            <w:r w:rsidRPr="00E040D9">
              <w:rPr>
                <w:rFonts w:asciiTheme="minorHAnsi" w:hAnsiTheme="minorHAnsi" w:cstheme="minorHAnsi"/>
              </w:rPr>
              <w:br/>
              <w:t>java: 1.6.0</w:t>
            </w:r>
            <w:r w:rsidRPr="00E040D9">
              <w:rPr>
                <w:rFonts w:asciiTheme="minorHAnsi" w:hAnsiTheme="minorHAnsi" w:cstheme="minorHAnsi"/>
              </w:rPr>
              <w:br/>
              <w:t>jboss: 4.3</w:t>
            </w:r>
          </w:p>
        </w:tc>
        <w:tc>
          <w:tcPr>
            <w:tcW w:w="2250" w:type="dxa"/>
            <w:hideMark/>
          </w:tcPr>
          <w:p w:rsidR="00A4514F" w:rsidRPr="00E040D9" w:rsidRDefault="00A4514F"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ESCP </w:t>
            </w:r>
          </w:p>
        </w:tc>
      </w:tr>
      <w:tr w:rsidR="004C70D4" w:rsidRPr="00E040D9" w:rsidTr="00E040D9">
        <w:tc>
          <w:tcPr>
            <w:cnfStyle w:val="001000000000" w:firstRow="0" w:lastRow="0" w:firstColumn="1" w:lastColumn="0" w:oddVBand="0" w:evenVBand="0" w:oddHBand="0" w:evenHBand="0" w:firstRowFirstColumn="0" w:firstRowLastColumn="0" w:lastRowFirstColumn="0" w:lastRowLastColumn="0"/>
            <w:tcW w:w="1625" w:type="dxa"/>
            <w:hideMark/>
          </w:tcPr>
          <w:p w:rsidR="004C70D4" w:rsidRPr="00E040D9" w:rsidRDefault="004C70D4"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este121 </w:t>
            </w:r>
          </w:p>
        </w:tc>
        <w:tc>
          <w:tcPr>
            <w:tcW w:w="9202" w:type="dxa"/>
            <w:hideMark/>
          </w:tcPr>
          <w:p w:rsidR="004C70D4" w:rsidRPr="00E040D9" w:rsidRDefault="004C70D4"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32</w:t>
            </w:r>
            <w:r w:rsidRPr="00E040D9">
              <w:rPr>
                <w:rFonts w:asciiTheme="minorHAnsi" w:hAnsiTheme="minorHAnsi" w:cstheme="minorHAnsi"/>
              </w:rPr>
              <w:br/>
              <w:t>cpu_info: Intel(R) Xeon(R) CPU X7560 @ 2.27GHz</w:t>
            </w:r>
            <w:r w:rsidRPr="00E040D9">
              <w:rPr>
                <w:rFonts w:asciiTheme="minorHAnsi" w:hAnsiTheme="minorHAnsi" w:cstheme="minorHAnsi"/>
              </w:rPr>
              <w:br/>
              <w:t>cpu_clock: 2261</w:t>
            </w:r>
            <w:r w:rsidRPr="00E040D9">
              <w:rPr>
                <w:rFonts w:asciiTheme="minorHAnsi" w:hAnsiTheme="minorHAnsi" w:cstheme="minorHAnsi"/>
              </w:rPr>
              <w:br/>
              <w:t>mem: 32156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ctree: V9.2.25726(Build-100413)</w:t>
            </w:r>
          </w:p>
        </w:tc>
        <w:tc>
          <w:tcPr>
            <w:tcW w:w="2250" w:type="dxa"/>
            <w:hideMark/>
          </w:tcPr>
          <w:p w:rsidR="004C70D4" w:rsidRPr="00E040D9" w:rsidRDefault="004C70D4"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ESTE </w:t>
            </w:r>
          </w:p>
        </w:tc>
      </w:tr>
      <w:tr w:rsidR="004C70D4" w:rsidRPr="00E040D9" w:rsidTr="00E0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hideMark/>
          </w:tcPr>
          <w:p w:rsidR="004C70D4" w:rsidRPr="00E040D9" w:rsidRDefault="004C70D4"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este122 </w:t>
            </w:r>
          </w:p>
        </w:tc>
        <w:tc>
          <w:tcPr>
            <w:tcW w:w="9202" w:type="dxa"/>
            <w:hideMark/>
          </w:tcPr>
          <w:p w:rsidR="004C70D4" w:rsidRPr="00E040D9" w:rsidRDefault="004C70D4"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Virtual Environment</w:t>
            </w:r>
            <w:r w:rsidRPr="00E040D9">
              <w:rPr>
                <w:rFonts w:asciiTheme="minorHAnsi" w:hAnsiTheme="minorHAnsi" w:cstheme="minorHAnsi"/>
              </w:rPr>
              <w:br/>
              <w:t>cpu_nr: 4</w:t>
            </w:r>
            <w:r w:rsidRPr="00E040D9">
              <w:rPr>
                <w:rFonts w:asciiTheme="minorHAnsi" w:hAnsiTheme="minorHAnsi" w:cstheme="minorHAnsi"/>
              </w:rPr>
              <w:br/>
              <w:t>cpu_info: Intel(R) Xeon(R) CPU X7560 @ 2.27GHz</w:t>
            </w:r>
            <w:r w:rsidRPr="00E040D9">
              <w:rPr>
                <w:rFonts w:asciiTheme="minorHAnsi" w:hAnsiTheme="minorHAnsi" w:cstheme="minorHAnsi"/>
              </w:rPr>
              <w:br/>
              <w:t>cpu_clock: 2260</w:t>
            </w:r>
            <w:r w:rsidRPr="00E040D9">
              <w:rPr>
                <w:rFonts w:asciiTheme="minorHAnsi" w:hAnsiTheme="minorHAnsi" w:cstheme="minorHAnsi"/>
              </w:rPr>
              <w:br/>
              <w:t>mem: 16051 MB</w:t>
            </w:r>
            <w:r w:rsidRPr="00E040D9">
              <w:rPr>
                <w:rFonts w:asciiTheme="minorHAnsi" w:hAnsiTheme="minorHAnsi" w:cstheme="minorHAnsi"/>
              </w:rPr>
              <w:br/>
              <w:t>platform: VMware</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db2: DB2 v9.7.0.3 s101006 IP23219 Fix Pack 3a</w:t>
            </w:r>
            <w:r w:rsidRPr="00E040D9">
              <w:rPr>
                <w:rFonts w:asciiTheme="minorHAnsi" w:hAnsiTheme="minorHAnsi" w:cstheme="minorHAnsi"/>
              </w:rPr>
              <w:br/>
              <w:t>ctree: V9.2.25726(Build-100413)</w:t>
            </w:r>
          </w:p>
        </w:tc>
        <w:tc>
          <w:tcPr>
            <w:tcW w:w="2250" w:type="dxa"/>
            <w:hideMark/>
          </w:tcPr>
          <w:p w:rsidR="004C70D4" w:rsidRPr="00E040D9" w:rsidRDefault="004C70D4" w:rsidP="00A4514F">
            <w:pPr>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ESTE </w:t>
            </w:r>
          </w:p>
        </w:tc>
      </w:tr>
      <w:tr w:rsidR="004C70D4" w:rsidRPr="00E040D9" w:rsidTr="00E040D9">
        <w:tc>
          <w:tcPr>
            <w:cnfStyle w:val="001000000000" w:firstRow="0" w:lastRow="0" w:firstColumn="1" w:lastColumn="0" w:oddVBand="0" w:evenVBand="0" w:oddHBand="0" w:evenHBand="0" w:firstRowFirstColumn="0" w:firstRowLastColumn="0" w:lastRowFirstColumn="0" w:lastRowLastColumn="0"/>
            <w:tcW w:w="1625" w:type="dxa"/>
            <w:hideMark/>
          </w:tcPr>
          <w:p w:rsidR="004C70D4" w:rsidRPr="00E040D9" w:rsidRDefault="004C70D4" w:rsidP="00A4514F">
            <w:pPr>
              <w:overflowPunct/>
              <w:autoSpaceDE/>
              <w:autoSpaceDN/>
              <w:adjustRightInd/>
              <w:textAlignment w:val="auto"/>
              <w:rPr>
                <w:rFonts w:asciiTheme="minorHAnsi" w:hAnsiTheme="minorHAnsi" w:cstheme="minorHAnsi"/>
              </w:rPr>
            </w:pPr>
            <w:r w:rsidRPr="00E040D9">
              <w:rPr>
                <w:rFonts w:asciiTheme="minorHAnsi" w:hAnsiTheme="minorHAnsi" w:cstheme="minorHAnsi"/>
              </w:rPr>
              <w:t xml:space="preserve">este125 </w:t>
            </w:r>
          </w:p>
        </w:tc>
        <w:tc>
          <w:tcPr>
            <w:tcW w:w="9202" w:type="dxa"/>
            <w:hideMark/>
          </w:tcPr>
          <w:p w:rsidR="004C70D4" w:rsidRPr="00E040D9" w:rsidRDefault="004C70D4"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b/>
                <w:bCs/>
              </w:rPr>
              <w:t>OS</w:t>
            </w:r>
            <w:r w:rsidRPr="00E040D9">
              <w:rPr>
                <w:rFonts w:asciiTheme="minorHAnsi" w:hAnsiTheme="minorHAnsi" w:cstheme="minorHAnsi"/>
              </w:rPr>
              <w:br/>
              <w:t>os: RedHat 5.5 (Tikanga)</w:t>
            </w:r>
            <w:r w:rsidRPr="00E040D9">
              <w:rPr>
                <w:rFonts w:asciiTheme="minorHAnsi" w:hAnsiTheme="minorHAnsi" w:cstheme="minorHAnsi"/>
              </w:rPr>
              <w:br/>
              <w:t>kernel: 2.6.18-194.17.4.el5</w:t>
            </w:r>
            <w:r w:rsidRPr="00E040D9">
              <w:rPr>
                <w:rFonts w:asciiTheme="minorHAnsi" w:hAnsiTheme="minorHAnsi" w:cstheme="minorHAnsi"/>
              </w:rPr>
              <w:br/>
            </w:r>
            <w:r w:rsidRPr="00E040D9">
              <w:rPr>
                <w:rFonts w:asciiTheme="minorHAnsi" w:hAnsiTheme="minorHAnsi" w:cstheme="minorHAnsi"/>
                <w:b/>
                <w:bCs/>
              </w:rPr>
              <w:t>HARD</w:t>
            </w:r>
            <w:r w:rsidRPr="00E040D9">
              <w:rPr>
                <w:rFonts w:asciiTheme="minorHAnsi" w:hAnsiTheme="minorHAnsi" w:cstheme="minorHAnsi"/>
              </w:rPr>
              <w:br/>
              <w:t>cpu_nr: 32</w:t>
            </w:r>
            <w:r w:rsidRPr="00E040D9">
              <w:rPr>
                <w:rFonts w:asciiTheme="minorHAnsi" w:hAnsiTheme="minorHAnsi" w:cstheme="minorHAnsi"/>
              </w:rPr>
              <w:br/>
              <w:t>cpu_info: Intel(R) Xeon(R) CPU X7560 @ 2.27GHz</w:t>
            </w:r>
            <w:r w:rsidRPr="00E040D9">
              <w:rPr>
                <w:rFonts w:asciiTheme="minorHAnsi" w:hAnsiTheme="minorHAnsi" w:cstheme="minorHAnsi"/>
              </w:rPr>
              <w:br/>
              <w:t>cpu_clock: 2261</w:t>
            </w:r>
            <w:r w:rsidRPr="00E040D9">
              <w:rPr>
                <w:rFonts w:asciiTheme="minorHAnsi" w:hAnsiTheme="minorHAnsi" w:cstheme="minorHAnsi"/>
              </w:rPr>
              <w:br/>
              <w:t>mem: 32156 MB</w:t>
            </w:r>
            <w:r w:rsidRPr="00E040D9">
              <w:rPr>
                <w:rFonts w:asciiTheme="minorHAnsi" w:hAnsiTheme="minorHAnsi" w:cstheme="minorHAnsi"/>
              </w:rPr>
              <w:br/>
            </w:r>
            <w:r w:rsidRPr="00E040D9">
              <w:rPr>
                <w:rFonts w:asciiTheme="minorHAnsi" w:hAnsiTheme="minorHAnsi" w:cstheme="minorHAnsi"/>
                <w:b/>
                <w:bCs/>
              </w:rPr>
              <w:t>SOFT</w:t>
            </w:r>
            <w:r w:rsidRPr="00E040D9">
              <w:rPr>
                <w:rFonts w:asciiTheme="minorHAnsi" w:hAnsiTheme="minorHAnsi" w:cstheme="minorHAnsi"/>
              </w:rPr>
              <w:br/>
              <w:t>ctree: V9.2.25726(Build-100413)</w:t>
            </w:r>
          </w:p>
        </w:tc>
        <w:tc>
          <w:tcPr>
            <w:tcW w:w="2250" w:type="dxa"/>
            <w:hideMark/>
          </w:tcPr>
          <w:p w:rsidR="004C70D4" w:rsidRPr="00E040D9" w:rsidRDefault="004C70D4" w:rsidP="00A4514F">
            <w:p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040D9">
              <w:rPr>
                <w:rFonts w:asciiTheme="minorHAnsi" w:hAnsiTheme="minorHAnsi" w:cstheme="minorHAnsi"/>
              </w:rPr>
              <w:t xml:space="preserve">ESTE </w:t>
            </w:r>
          </w:p>
        </w:tc>
      </w:tr>
    </w:tbl>
    <w:p w:rsidR="00E97ED9" w:rsidRDefault="00E97ED9" w:rsidP="00B147A5"/>
    <w:p w:rsidR="00E97ED9" w:rsidRDefault="00E97ED9" w:rsidP="00B147A5">
      <w:r>
        <w:t>*ESTE125 located in Marseille physically</w:t>
      </w:r>
    </w:p>
    <w:p w:rsidR="00B147A5" w:rsidRDefault="00A607C2" w:rsidP="00E65A96">
      <w:r>
        <w:t xml:space="preserve"> </w:t>
      </w:r>
    </w:p>
    <w:p w:rsidR="00B22450" w:rsidRPr="008132E4" w:rsidRDefault="00B22450" w:rsidP="00B22450">
      <w:pPr>
        <w:pStyle w:val="Heading1"/>
      </w:pPr>
      <w:bookmarkStart w:id="20" w:name="_Toc316311836"/>
      <w:bookmarkStart w:id="21" w:name="_Toc369768594"/>
      <w:r>
        <w:t>Environment</w:t>
      </w:r>
      <w:bookmarkEnd w:id="20"/>
      <w:bookmarkEnd w:id="21"/>
    </w:p>
    <w:p w:rsidR="005D06AA" w:rsidRDefault="00553642" w:rsidP="00553642">
      <w:pPr>
        <w:pStyle w:val="Caption"/>
        <w:rPr>
          <w:noProof/>
        </w:rPr>
      </w:pPr>
      <w:bookmarkStart w:id="22" w:name="_Toc369768628"/>
      <w:r>
        <w:t xml:space="preserve">Table </w:t>
      </w:r>
      <w:r w:rsidR="002C6A59">
        <w:fldChar w:fldCharType="begin"/>
      </w:r>
      <w:r w:rsidR="002C6A59">
        <w:instrText xml:space="preserve"> SEQ Table \* ARABIC </w:instrText>
      </w:r>
      <w:r w:rsidR="002C6A59">
        <w:fldChar w:fldCharType="separate"/>
      </w:r>
      <w:r w:rsidR="00A510FA">
        <w:rPr>
          <w:noProof/>
        </w:rPr>
        <w:t>2</w:t>
      </w:r>
      <w:r w:rsidR="002C6A59">
        <w:rPr>
          <w:noProof/>
        </w:rPr>
        <w:fldChar w:fldCharType="end"/>
      </w:r>
      <w:r>
        <w:t xml:space="preserve"> – Environment Table</w:t>
      </w:r>
      <w:bookmarkEnd w:id="22"/>
    </w:p>
    <w:p w:rsidR="00370E5F" w:rsidRDefault="00370E5F" w:rsidP="002E2DA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340"/>
      </w:tblGrid>
      <w:tr w:rsidR="005D06AA" w:rsidTr="002E2DA4">
        <w:tc>
          <w:tcPr>
            <w:tcW w:w="4698" w:type="dxa"/>
            <w:gridSpan w:val="2"/>
            <w:tcBorders>
              <w:bottom w:val="single" w:sz="4" w:space="0" w:color="auto"/>
            </w:tcBorders>
            <w:shd w:val="clear" w:color="auto" w:fill="CCFFFF"/>
            <w:vAlign w:val="center"/>
          </w:tcPr>
          <w:p w:rsidR="005D06AA" w:rsidRPr="005203BB" w:rsidRDefault="00D41814" w:rsidP="005203BB">
            <w:pPr>
              <w:jc w:val="center"/>
              <w:rPr>
                <w:b/>
              </w:rPr>
            </w:pPr>
            <w:r w:rsidRPr="005203BB">
              <w:rPr>
                <w:b/>
              </w:rPr>
              <w:t xml:space="preserve">FDJ </w:t>
            </w:r>
            <w:r w:rsidR="005D06AA" w:rsidRPr="005203BB">
              <w:rPr>
                <w:b/>
              </w:rPr>
              <w:t>INT2 Environment</w:t>
            </w:r>
          </w:p>
        </w:tc>
      </w:tr>
      <w:tr w:rsidR="004455EC" w:rsidRPr="005203BB" w:rsidTr="002E2DA4">
        <w:tc>
          <w:tcPr>
            <w:tcW w:w="2358" w:type="dxa"/>
            <w:shd w:val="clear" w:color="auto" w:fill="CCFFCC"/>
          </w:tcPr>
          <w:p w:rsidR="004455EC" w:rsidRPr="005203BB" w:rsidRDefault="004455EC" w:rsidP="00B22450">
            <w:pPr>
              <w:rPr>
                <w:b/>
              </w:rPr>
            </w:pPr>
            <w:r w:rsidRPr="005203BB">
              <w:rPr>
                <w:b/>
              </w:rPr>
              <w:t>Server Name</w:t>
            </w:r>
          </w:p>
        </w:tc>
        <w:tc>
          <w:tcPr>
            <w:tcW w:w="2340" w:type="dxa"/>
            <w:shd w:val="clear" w:color="auto" w:fill="CCFFCC"/>
          </w:tcPr>
          <w:p w:rsidR="004455EC" w:rsidRPr="005203BB" w:rsidRDefault="004455EC" w:rsidP="00B22450">
            <w:pPr>
              <w:rPr>
                <w:b/>
              </w:rPr>
            </w:pPr>
            <w:r w:rsidRPr="005203BB">
              <w:rPr>
                <w:b/>
              </w:rPr>
              <w:t>IP Address</w:t>
            </w:r>
          </w:p>
        </w:tc>
      </w:tr>
      <w:tr w:rsidR="004455EC" w:rsidTr="002E2DA4">
        <w:tc>
          <w:tcPr>
            <w:tcW w:w="2358" w:type="dxa"/>
          </w:tcPr>
          <w:p w:rsidR="004455EC" w:rsidRDefault="004455EC" w:rsidP="00B22450">
            <w:r>
              <w:t>ESTE121</w:t>
            </w:r>
          </w:p>
        </w:tc>
        <w:tc>
          <w:tcPr>
            <w:tcW w:w="2340" w:type="dxa"/>
          </w:tcPr>
          <w:p w:rsidR="004455EC" w:rsidRDefault="004455EC" w:rsidP="00B22450">
            <w:r>
              <w:t>10.0.26.42</w:t>
            </w:r>
          </w:p>
        </w:tc>
      </w:tr>
      <w:tr w:rsidR="004455EC" w:rsidTr="002E2DA4">
        <w:tc>
          <w:tcPr>
            <w:tcW w:w="2358" w:type="dxa"/>
          </w:tcPr>
          <w:p w:rsidR="004455EC" w:rsidRDefault="004455EC" w:rsidP="00B22450">
            <w:r>
              <w:t>ESTE125</w:t>
            </w:r>
          </w:p>
        </w:tc>
        <w:tc>
          <w:tcPr>
            <w:tcW w:w="2340" w:type="dxa"/>
          </w:tcPr>
          <w:p w:rsidR="004455EC" w:rsidRDefault="004455EC" w:rsidP="00B22450">
            <w:r>
              <w:t>10.0.</w:t>
            </w:r>
            <w:r w:rsidR="00746003">
              <w:t>1</w:t>
            </w:r>
            <w:r>
              <w:t>26.142</w:t>
            </w:r>
          </w:p>
        </w:tc>
      </w:tr>
      <w:tr w:rsidR="004455EC" w:rsidTr="002E2DA4">
        <w:tc>
          <w:tcPr>
            <w:tcW w:w="2358" w:type="dxa"/>
          </w:tcPr>
          <w:p w:rsidR="004455EC" w:rsidRDefault="004455EC" w:rsidP="00B22450">
            <w:r>
              <w:t>ESTE122</w:t>
            </w:r>
          </w:p>
        </w:tc>
        <w:tc>
          <w:tcPr>
            <w:tcW w:w="2340" w:type="dxa"/>
          </w:tcPr>
          <w:p w:rsidR="004455EC" w:rsidRDefault="004455EC" w:rsidP="00245BB8">
            <w:r w:rsidRPr="00245BB8">
              <w:t>10.0.26.52</w:t>
            </w:r>
          </w:p>
        </w:tc>
      </w:tr>
      <w:tr w:rsidR="004455EC" w:rsidTr="002E2DA4">
        <w:tc>
          <w:tcPr>
            <w:tcW w:w="2358" w:type="dxa"/>
          </w:tcPr>
          <w:p w:rsidR="004455EC" w:rsidRDefault="004455EC" w:rsidP="00B22450">
            <w:r>
              <w:t>ESCF123</w:t>
            </w:r>
          </w:p>
        </w:tc>
        <w:tc>
          <w:tcPr>
            <w:tcW w:w="2340" w:type="dxa"/>
          </w:tcPr>
          <w:p w:rsidR="004455EC" w:rsidRDefault="004455EC" w:rsidP="00B22450">
            <w:r>
              <w:t>10.0.8.23</w:t>
            </w:r>
          </w:p>
        </w:tc>
      </w:tr>
      <w:tr w:rsidR="004455EC" w:rsidTr="002E2DA4">
        <w:tc>
          <w:tcPr>
            <w:tcW w:w="2358" w:type="dxa"/>
            <w:tcBorders>
              <w:bottom w:val="single" w:sz="4" w:space="0" w:color="auto"/>
            </w:tcBorders>
          </w:tcPr>
          <w:p w:rsidR="004455EC" w:rsidRDefault="004455EC" w:rsidP="00B22450">
            <w:r>
              <w:t>ESCF124</w:t>
            </w:r>
          </w:p>
        </w:tc>
        <w:tc>
          <w:tcPr>
            <w:tcW w:w="2340" w:type="dxa"/>
            <w:tcBorders>
              <w:bottom w:val="single" w:sz="4" w:space="0" w:color="auto"/>
            </w:tcBorders>
          </w:tcPr>
          <w:p w:rsidR="004455EC" w:rsidRDefault="004455EC" w:rsidP="00B22450">
            <w:r>
              <w:t>10.0.8.24</w:t>
            </w:r>
          </w:p>
        </w:tc>
      </w:tr>
    </w:tbl>
    <w:p w:rsidR="005D06AA" w:rsidRDefault="005D06AA" w:rsidP="00B22450"/>
    <w:p w:rsidR="00CA2550" w:rsidRDefault="00CA2550" w:rsidP="00B22450"/>
    <w:p w:rsidR="00B22450" w:rsidRDefault="00B22450" w:rsidP="00B22450">
      <w:pPr>
        <w:pStyle w:val="Heading1"/>
      </w:pPr>
      <w:bookmarkStart w:id="23" w:name="_Toc316311837"/>
      <w:bookmarkStart w:id="24" w:name="_Toc369768595"/>
      <w:r>
        <w:t>Performance Test Results</w:t>
      </w:r>
      <w:bookmarkEnd w:id="23"/>
      <w:bookmarkEnd w:id="24"/>
    </w:p>
    <w:p w:rsidR="00EB0631" w:rsidRDefault="007F4954" w:rsidP="00EB0631">
      <w:pPr>
        <w:pStyle w:val="Heading2"/>
      </w:pPr>
      <w:bookmarkStart w:id="25" w:name="_Toc316311838"/>
      <w:bookmarkStart w:id="26" w:name="_Toc369768596"/>
      <w:r>
        <w:t xml:space="preserve">ESTE </w:t>
      </w:r>
      <w:r w:rsidR="004C70D4">
        <w:t>Testing on Trip</w:t>
      </w:r>
      <w:r w:rsidR="00EB0631">
        <w:t>lex Environment</w:t>
      </w:r>
      <w:bookmarkEnd w:id="25"/>
      <w:bookmarkEnd w:id="26"/>
    </w:p>
    <w:p w:rsidR="00C20BF9" w:rsidRDefault="005D02C5" w:rsidP="00C20BF9">
      <w:r>
        <w:t>All the</w:t>
      </w:r>
      <w:r w:rsidR="00C20BF9">
        <w:t xml:space="preserve"> tests below were run using</w:t>
      </w:r>
      <w:r w:rsidR="001004E4">
        <w:t xml:space="preserve"> (Triplex)</w:t>
      </w:r>
      <w:r w:rsidR="00C20BF9">
        <w:t xml:space="preserve"> </w:t>
      </w:r>
      <w:r w:rsidR="001004E4">
        <w:t>three</w:t>
      </w:r>
      <w:r w:rsidR="00C20BF9">
        <w:t xml:space="preserve"> ESTE servers ESTE121 (</w:t>
      </w:r>
      <w:r w:rsidR="00CA2550">
        <w:t>Primary System), ESTE125 (Spare</w:t>
      </w:r>
      <w:r w:rsidR="00C20BF9">
        <w:t xml:space="preserve"> system)</w:t>
      </w:r>
      <w:r w:rsidR="00CA2550">
        <w:t xml:space="preserve">, and </w:t>
      </w:r>
      <w:r w:rsidR="007F4954">
        <w:t>ESTE122 (</w:t>
      </w:r>
      <w:r w:rsidR="0091791D">
        <w:t xml:space="preserve">Virtual </w:t>
      </w:r>
      <w:r w:rsidR="00CA2550">
        <w:t>Backup System)</w:t>
      </w:r>
      <w:r w:rsidR="00C20BF9">
        <w:t>.</w:t>
      </w:r>
      <w:r>
        <w:t xml:space="preserve"> These </w:t>
      </w:r>
      <w:r w:rsidR="00744E97">
        <w:t>tests</w:t>
      </w:r>
      <w:r>
        <w:t xml:space="preserve"> were focused to </w:t>
      </w:r>
      <w:r w:rsidR="00744E97">
        <w:t>exercise and observe the impact of the “WAIT_FOR_SPARE” parameter being set to active.</w:t>
      </w:r>
    </w:p>
    <w:p w:rsidR="00C20BF9" w:rsidRDefault="00C20BF9" w:rsidP="00C20BF9"/>
    <w:p w:rsidR="0091791D" w:rsidRDefault="0091791D" w:rsidP="00C20BF9"/>
    <w:p w:rsidR="0091791D" w:rsidRDefault="0091791D" w:rsidP="00C20BF9"/>
    <w:p w:rsidR="009E6418" w:rsidRPr="00C20BF9" w:rsidRDefault="009E6418" w:rsidP="00C20BF9"/>
    <w:p w:rsidR="00EB0631" w:rsidRPr="00D74231" w:rsidRDefault="00EB0631" w:rsidP="00EB0631">
      <w:pPr>
        <w:pStyle w:val="Heading3"/>
      </w:pPr>
      <w:bookmarkStart w:id="27" w:name="_Toc316311839"/>
      <w:bookmarkStart w:id="28" w:name="_Toc369768597"/>
      <w:r>
        <w:t xml:space="preserve">ESTE </w:t>
      </w:r>
      <w:r w:rsidR="007F4B9A">
        <w:t xml:space="preserve">- </w:t>
      </w:r>
      <w:r>
        <w:t>Mixed Load Test</w:t>
      </w:r>
      <w:bookmarkEnd w:id="27"/>
      <w:bookmarkEnd w:id="28"/>
    </w:p>
    <w:p w:rsidR="00BD6F4A" w:rsidRDefault="00245BB8" w:rsidP="00BD6F4A">
      <w:r>
        <w:t>T</w:t>
      </w:r>
      <w:r w:rsidR="00C20BF9">
        <w:t xml:space="preserve">he transactions listed in the table below were sent from </w:t>
      </w:r>
      <w:r w:rsidR="00CA2550">
        <w:t xml:space="preserve">2 </w:t>
      </w:r>
      <w:r w:rsidR="00C80849">
        <w:t>SimNet</w:t>
      </w:r>
      <w:r w:rsidR="00CA2550">
        <w:t xml:space="preserve"> PC’s</w:t>
      </w:r>
      <w:r w:rsidR="00C20BF9">
        <w:t xml:space="preserve"> to ESTE via ESConnect</w:t>
      </w:r>
      <w:r w:rsidR="00CA2550">
        <w:t xml:space="preserve"> using 1</w:t>
      </w:r>
      <w:r w:rsidR="006D48B8" w:rsidRPr="00C20BF9">
        <w:t xml:space="preserve">0K </w:t>
      </w:r>
      <w:r w:rsidR="00796760" w:rsidRPr="00C20BF9">
        <w:t>terminals</w:t>
      </w:r>
      <w:r w:rsidR="00796760">
        <w:t xml:space="preserve"> (</w:t>
      </w:r>
      <w:r w:rsidR="001004E4">
        <w:t>5k terminals each)</w:t>
      </w:r>
      <w:r w:rsidR="00C20BF9">
        <w:t xml:space="preserve">. </w:t>
      </w:r>
      <w:r w:rsidR="00BD6F4A">
        <w:t>A Wagers Only Load Test was run to find if the system is capable of handling 3000 simultaneous bets without deterioration of performance. This test was run at a full load of 180</w:t>
      </w:r>
      <w:r w:rsidR="00BD6F4A" w:rsidRPr="00C20BF9">
        <w:t>K TPM</w:t>
      </w:r>
      <w:r w:rsidR="00BD6F4A">
        <w:t xml:space="preserve"> for the duration of 30 minutes</w:t>
      </w:r>
      <w:r w:rsidR="00BD6F4A" w:rsidRPr="00C20BF9">
        <w:t xml:space="preserve">. </w:t>
      </w:r>
      <w:r w:rsidR="00BD6F4A">
        <w:t>The performance was observed at peak load for a period of 30 minutes.</w:t>
      </w:r>
    </w:p>
    <w:p w:rsidR="00BD6F4A" w:rsidRDefault="00BD6F4A" w:rsidP="00BD6F4A"/>
    <w:p w:rsidR="00E040D9" w:rsidRDefault="00E040D9" w:rsidP="00C20BF9"/>
    <w:p w:rsidR="00E040D9" w:rsidRDefault="00E040D9" w:rsidP="00C20BF9"/>
    <w:p w:rsidR="00E040D9" w:rsidRDefault="00E040D9" w:rsidP="00C20BF9"/>
    <w:p w:rsidR="00E040D9" w:rsidRDefault="00E040D9" w:rsidP="00C20BF9"/>
    <w:p w:rsidR="00E040D9" w:rsidRDefault="00E040D9" w:rsidP="00C20BF9"/>
    <w:p w:rsidR="00E040D9" w:rsidRDefault="00E040D9" w:rsidP="00C20BF9"/>
    <w:p w:rsidR="00AD27F6" w:rsidRDefault="00BD6F4A" w:rsidP="00C20BF9">
      <w:r>
        <w:t xml:space="preserve">Following Wager Load Test results demonstrate the performance of host. </w:t>
      </w:r>
    </w:p>
    <w:p w:rsidR="00C20BF9" w:rsidRPr="00C20BF9" w:rsidRDefault="00553642" w:rsidP="00553642">
      <w:pPr>
        <w:pStyle w:val="Caption"/>
      </w:pPr>
      <w:bookmarkStart w:id="29" w:name="_Toc316311918"/>
      <w:bookmarkStart w:id="30" w:name="_Toc369768629"/>
      <w:r>
        <w:t xml:space="preserve">Table </w:t>
      </w:r>
      <w:r w:rsidR="002C6A59">
        <w:fldChar w:fldCharType="begin"/>
      </w:r>
      <w:r w:rsidR="002C6A59">
        <w:instrText xml:space="preserve"> SEQ Table \* ARABIC </w:instrText>
      </w:r>
      <w:r w:rsidR="002C6A59">
        <w:fldChar w:fldCharType="separate"/>
      </w:r>
      <w:r w:rsidR="00A510FA">
        <w:rPr>
          <w:noProof/>
        </w:rPr>
        <w:t>3</w:t>
      </w:r>
      <w:r w:rsidR="002C6A59">
        <w:rPr>
          <w:noProof/>
        </w:rPr>
        <w:fldChar w:fldCharType="end"/>
      </w:r>
      <w:r w:rsidR="00C20BF9">
        <w:t xml:space="preserve"> - Transaction Profile</w:t>
      </w:r>
      <w:bookmarkEnd w:id="29"/>
      <w:bookmarkEnd w:id="30"/>
    </w:p>
    <w:p w:rsidR="006D48B8" w:rsidRPr="00C20BF9" w:rsidRDefault="006D48B8" w:rsidP="006D48B8"/>
    <w:tbl>
      <w:tblPr>
        <w:tblW w:w="4686" w:type="dxa"/>
        <w:tblInd w:w="1342" w:type="dxa"/>
        <w:tblCellMar>
          <w:left w:w="0" w:type="dxa"/>
          <w:right w:w="0" w:type="dxa"/>
        </w:tblCellMar>
        <w:tblLook w:val="04A0" w:firstRow="1" w:lastRow="0" w:firstColumn="1" w:lastColumn="0" w:noHBand="0" w:noVBand="1"/>
      </w:tblPr>
      <w:tblGrid>
        <w:gridCol w:w="2985"/>
        <w:gridCol w:w="1701"/>
      </w:tblGrid>
      <w:tr w:rsidR="00FF3FF3" w:rsidRPr="00AD27F6" w:rsidTr="00FF3FF3">
        <w:trPr>
          <w:trHeight w:val="315"/>
        </w:trPr>
        <w:tc>
          <w:tcPr>
            <w:tcW w:w="2985" w:type="dxa"/>
            <w:tcBorders>
              <w:top w:val="single" w:sz="8" w:space="0" w:color="auto"/>
              <w:left w:val="single" w:sz="8" w:space="0" w:color="auto"/>
              <w:bottom w:val="single" w:sz="8" w:space="0" w:color="auto"/>
              <w:right w:val="single" w:sz="8" w:space="0" w:color="auto"/>
            </w:tcBorders>
            <w:shd w:val="clear" w:color="auto" w:fill="CCFFFF"/>
            <w:noWrap/>
            <w:tcMar>
              <w:top w:w="0" w:type="dxa"/>
              <w:left w:w="108" w:type="dxa"/>
              <w:bottom w:w="0" w:type="dxa"/>
              <w:right w:w="108" w:type="dxa"/>
            </w:tcMar>
            <w:vAlign w:val="center"/>
            <w:hideMark/>
          </w:tcPr>
          <w:p w:rsidR="00FF3FF3" w:rsidRPr="00AD27F6" w:rsidRDefault="00FF3FF3">
            <w:pPr>
              <w:rPr>
                <w:rFonts w:ascii="Calibri" w:eastAsiaTheme="minorHAnsi" w:hAnsi="Calibri"/>
                <w:b/>
                <w:bCs/>
                <w:sz w:val="16"/>
                <w:szCs w:val="16"/>
              </w:rPr>
            </w:pPr>
            <w:r w:rsidRPr="00AD27F6">
              <w:rPr>
                <w:b/>
                <w:bCs/>
                <w:sz w:val="16"/>
                <w:szCs w:val="16"/>
              </w:rPr>
              <w:t>Total Terminals</w:t>
            </w:r>
          </w:p>
        </w:tc>
        <w:tc>
          <w:tcPr>
            <w:tcW w:w="1701" w:type="dxa"/>
            <w:tcBorders>
              <w:top w:val="single" w:sz="8" w:space="0" w:color="auto"/>
              <w:left w:val="nil"/>
              <w:bottom w:val="single" w:sz="8" w:space="0" w:color="auto"/>
              <w:right w:val="single" w:sz="8" w:space="0" w:color="auto"/>
            </w:tcBorders>
            <w:shd w:val="clear" w:color="auto" w:fill="CCFFFF"/>
            <w:noWrap/>
            <w:tcMar>
              <w:top w:w="0" w:type="dxa"/>
              <w:left w:w="108" w:type="dxa"/>
              <w:bottom w:w="0" w:type="dxa"/>
              <w:right w:w="108" w:type="dxa"/>
            </w:tcMar>
            <w:vAlign w:val="bottom"/>
            <w:hideMark/>
          </w:tcPr>
          <w:p w:rsidR="00FF3FF3" w:rsidRPr="00AD27F6" w:rsidRDefault="00E4717F">
            <w:pPr>
              <w:rPr>
                <w:rFonts w:ascii="Calibri" w:eastAsiaTheme="minorHAnsi" w:hAnsi="Calibri"/>
                <w:b/>
                <w:bCs/>
                <w:sz w:val="16"/>
                <w:szCs w:val="16"/>
              </w:rPr>
            </w:pPr>
            <w:r>
              <w:rPr>
                <w:b/>
                <w:bCs/>
                <w:sz w:val="16"/>
                <w:szCs w:val="16"/>
              </w:rPr>
              <w:t>1</w:t>
            </w:r>
            <w:r w:rsidR="00FF3FF3" w:rsidRPr="00AD27F6">
              <w:rPr>
                <w:b/>
                <w:bCs/>
                <w:sz w:val="16"/>
                <w:szCs w:val="16"/>
              </w:rPr>
              <w:t>0000</w:t>
            </w:r>
          </w:p>
        </w:tc>
      </w:tr>
      <w:tr w:rsidR="00744E97" w:rsidRPr="00AD27F6" w:rsidTr="00744E97">
        <w:trPr>
          <w:trHeight w:val="315"/>
        </w:trPr>
        <w:tc>
          <w:tcPr>
            <w:tcW w:w="298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tcPr>
          <w:p w:rsidR="00744E97" w:rsidRPr="00AD27F6" w:rsidRDefault="00744E97">
            <w:pPr>
              <w:rPr>
                <w:b/>
                <w:bCs/>
                <w:sz w:val="16"/>
                <w:szCs w:val="16"/>
              </w:rPr>
            </w:pPr>
            <w:r>
              <w:rPr>
                <w:b/>
                <w:bCs/>
                <w:sz w:val="16"/>
                <w:szCs w:val="16"/>
              </w:rPr>
              <w:t>SimNet PC1</w:t>
            </w:r>
          </w:p>
        </w:tc>
        <w:tc>
          <w:tcPr>
            <w:tcW w:w="1701"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744E97" w:rsidRDefault="00744E97">
            <w:pPr>
              <w:rPr>
                <w:b/>
                <w:bCs/>
                <w:sz w:val="16"/>
                <w:szCs w:val="16"/>
              </w:rPr>
            </w:pPr>
            <w:r>
              <w:rPr>
                <w:b/>
                <w:bCs/>
                <w:sz w:val="16"/>
                <w:szCs w:val="16"/>
              </w:rPr>
              <w:t>5000</w:t>
            </w:r>
          </w:p>
        </w:tc>
      </w:tr>
      <w:tr w:rsidR="00744E97" w:rsidRPr="00AD27F6" w:rsidTr="00744E97">
        <w:trPr>
          <w:trHeight w:val="315"/>
        </w:trPr>
        <w:tc>
          <w:tcPr>
            <w:tcW w:w="298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tcPr>
          <w:p w:rsidR="00744E97" w:rsidRPr="00AD27F6" w:rsidRDefault="00744E97">
            <w:pPr>
              <w:rPr>
                <w:b/>
                <w:bCs/>
                <w:sz w:val="16"/>
                <w:szCs w:val="16"/>
              </w:rPr>
            </w:pPr>
            <w:r>
              <w:rPr>
                <w:b/>
                <w:bCs/>
                <w:sz w:val="16"/>
                <w:szCs w:val="16"/>
              </w:rPr>
              <w:t>SimNet PC2</w:t>
            </w:r>
          </w:p>
        </w:tc>
        <w:tc>
          <w:tcPr>
            <w:tcW w:w="1701"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744E97" w:rsidRDefault="00744E97">
            <w:pPr>
              <w:rPr>
                <w:b/>
                <w:bCs/>
                <w:sz w:val="16"/>
                <w:szCs w:val="16"/>
              </w:rPr>
            </w:pPr>
            <w:r>
              <w:rPr>
                <w:b/>
                <w:bCs/>
                <w:sz w:val="16"/>
                <w:szCs w:val="16"/>
              </w:rPr>
              <w:t>5000</w:t>
            </w:r>
          </w:p>
        </w:tc>
      </w:tr>
      <w:tr w:rsidR="00FF3FF3" w:rsidRPr="00AD27F6" w:rsidTr="00FF3FF3">
        <w:trPr>
          <w:trHeight w:val="315"/>
        </w:trPr>
        <w:tc>
          <w:tcPr>
            <w:tcW w:w="2985" w:type="dxa"/>
            <w:tcBorders>
              <w:top w:val="single" w:sz="8" w:space="0" w:color="auto"/>
              <w:left w:val="single" w:sz="8" w:space="0" w:color="auto"/>
              <w:bottom w:val="single" w:sz="8" w:space="0" w:color="auto"/>
              <w:right w:val="single" w:sz="8" w:space="0" w:color="auto"/>
            </w:tcBorders>
            <w:shd w:val="clear" w:color="auto" w:fill="CCFFFF"/>
            <w:noWrap/>
            <w:tcMar>
              <w:top w:w="0" w:type="dxa"/>
              <w:left w:w="108" w:type="dxa"/>
              <w:bottom w:w="0" w:type="dxa"/>
              <w:right w:w="108" w:type="dxa"/>
            </w:tcMar>
            <w:vAlign w:val="center"/>
            <w:hideMark/>
          </w:tcPr>
          <w:p w:rsidR="00FF3FF3" w:rsidRPr="00AD27F6" w:rsidRDefault="00FF3FF3">
            <w:pPr>
              <w:rPr>
                <w:rFonts w:ascii="Calibri" w:eastAsiaTheme="minorHAnsi" w:hAnsi="Calibri"/>
                <w:b/>
                <w:bCs/>
                <w:sz w:val="16"/>
                <w:szCs w:val="16"/>
              </w:rPr>
            </w:pPr>
            <w:r w:rsidRPr="00AD27F6">
              <w:rPr>
                <w:b/>
                <w:bCs/>
                <w:sz w:val="16"/>
                <w:szCs w:val="16"/>
              </w:rPr>
              <w:t>Total TPM</w:t>
            </w:r>
          </w:p>
        </w:tc>
        <w:tc>
          <w:tcPr>
            <w:tcW w:w="1701" w:type="dxa"/>
            <w:tcBorders>
              <w:top w:val="single" w:sz="8" w:space="0" w:color="auto"/>
              <w:left w:val="nil"/>
              <w:bottom w:val="single" w:sz="8" w:space="0" w:color="auto"/>
              <w:right w:val="single" w:sz="8" w:space="0" w:color="auto"/>
            </w:tcBorders>
            <w:shd w:val="clear" w:color="auto" w:fill="CCFFFF"/>
            <w:noWrap/>
            <w:tcMar>
              <w:top w:w="0" w:type="dxa"/>
              <w:left w:w="108" w:type="dxa"/>
              <w:bottom w:w="0" w:type="dxa"/>
              <w:right w:w="108" w:type="dxa"/>
            </w:tcMar>
            <w:vAlign w:val="bottom"/>
            <w:hideMark/>
          </w:tcPr>
          <w:p w:rsidR="00FF3FF3" w:rsidRPr="00AD27F6" w:rsidRDefault="00E4717F">
            <w:pPr>
              <w:rPr>
                <w:rFonts w:ascii="Calibri" w:eastAsiaTheme="minorHAnsi" w:hAnsi="Calibri"/>
                <w:b/>
                <w:bCs/>
                <w:sz w:val="16"/>
                <w:szCs w:val="16"/>
              </w:rPr>
            </w:pPr>
            <w:r>
              <w:rPr>
                <w:b/>
                <w:bCs/>
                <w:sz w:val="16"/>
                <w:szCs w:val="16"/>
              </w:rPr>
              <w:t>180</w:t>
            </w:r>
            <w:r w:rsidR="00FF3FF3" w:rsidRPr="00AD27F6">
              <w:rPr>
                <w:b/>
                <w:bCs/>
                <w:sz w:val="16"/>
                <w:szCs w:val="16"/>
              </w:rPr>
              <w:t>000</w:t>
            </w:r>
          </w:p>
        </w:tc>
      </w:tr>
      <w:tr w:rsidR="00746003" w:rsidRPr="00AD27F6" w:rsidTr="00746003">
        <w:trPr>
          <w:trHeight w:val="315"/>
        </w:trPr>
        <w:tc>
          <w:tcPr>
            <w:tcW w:w="2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tcPr>
          <w:p w:rsidR="00746003" w:rsidRPr="00746003" w:rsidRDefault="00746003">
            <w:pPr>
              <w:rPr>
                <w:bCs/>
                <w:sz w:val="16"/>
                <w:szCs w:val="16"/>
              </w:rPr>
            </w:pPr>
            <w:r>
              <w:rPr>
                <w:bCs/>
                <w:sz w:val="16"/>
                <w:szCs w:val="16"/>
              </w:rPr>
              <w:t>SuperLotto</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746003" w:rsidRDefault="00746003">
            <w:pPr>
              <w:rPr>
                <w:b/>
                <w:bCs/>
                <w:sz w:val="16"/>
                <w:szCs w:val="16"/>
              </w:rPr>
            </w:pPr>
            <w:r>
              <w:rPr>
                <w:b/>
                <w:bCs/>
                <w:sz w:val="16"/>
                <w:szCs w:val="16"/>
              </w:rPr>
              <w:t>120000</w:t>
            </w:r>
          </w:p>
        </w:tc>
      </w:tr>
      <w:tr w:rsidR="00746003" w:rsidRPr="00AD27F6" w:rsidTr="00746003">
        <w:trPr>
          <w:trHeight w:val="315"/>
        </w:trPr>
        <w:tc>
          <w:tcPr>
            <w:tcW w:w="298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tcPr>
          <w:p w:rsidR="00746003" w:rsidRPr="00746003" w:rsidRDefault="00746003">
            <w:pPr>
              <w:rPr>
                <w:bCs/>
                <w:sz w:val="16"/>
                <w:szCs w:val="16"/>
              </w:rPr>
            </w:pPr>
            <w:r w:rsidRPr="00746003">
              <w:rPr>
                <w:bCs/>
                <w:sz w:val="16"/>
                <w:szCs w:val="16"/>
              </w:rPr>
              <w:t>Lotto</w:t>
            </w:r>
          </w:p>
        </w:tc>
        <w:tc>
          <w:tcPr>
            <w:tcW w:w="170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746003" w:rsidRPr="00AD27F6" w:rsidRDefault="00746003">
            <w:pPr>
              <w:rPr>
                <w:b/>
                <w:bCs/>
                <w:sz w:val="16"/>
                <w:szCs w:val="16"/>
              </w:rPr>
            </w:pPr>
            <w:r>
              <w:rPr>
                <w:b/>
                <w:bCs/>
                <w:sz w:val="16"/>
                <w:szCs w:val="16"/>
              </w:rPr>
              <w:t>60000</w:t>
            </w:r>
          </w:p>
        </w:tc>
      </w:tr>
      <w:tr w:rsidR="00FF3FF3" w:rsidRPr="00AD27F6" w:rsidTr="00FF3FF3">
        <w:trPr>
          <w:trHeight w:val="315"/>
        </w:trPr>
        <w:tc>
          <w:tcPr>
            <w:tcW w:w="2985" w:type="dxa"/>
            <w:tcBorders>
              <w:top w:val="nil"/>
              <w:left w:val="single" w:sz="8" w:space="0" w:color="auto"/>
              <w:bottom w:val="single" w:sz="8" w:space="0" w:color="auto"/>
              <w:right w:val="single" w:sz="8" w:space="0" w:color="auto"/>
            </w:tcBorders>
            <w:shd w:val="clear" w:color="auto" w:fill="CCFFFF"/>
            <w:noWrap/>
            <w:tcMar>
              <w:top w:w="0" w:type="dxa"/>
              <w:left w:w="108" w:type="dxa"/>
              <w:bottom w:w="0" w:type="dxa"/>
              <w:right w:w="108" w:type="dxa"/>
            </w:tcMar>
            <w:vAlign w:val="center"/>
            <w:hideMark/>
          </w:tcPr>
          <w:p w:rsidR="00FF3FF3" w:rsidRPr="00AD27F6" w:rsidRDefault="00FF3FF3">
            <w:pPr>
              <w:rPr>
                <w:rFonts w:ascii="Calibri" w:eastAsiaTheme="minorHAnsi" w:hAnsi="Calibri"/>
                <w:b/>
                <w:bCs/>
                <w:sz w:val="16"/>
                <w:szCs w:val="16"/>
              </w:rPr>
            </w:pPr>
            <w:r w:rsidRPr="00AD27F6">
              <w:rPr>
                <w:b/>
                <w:bCs/>
                <w:sz w:val="16"/>
                <w:szCs w:val="16"/>
              </w:rPr>
              <w:t>Transactions</w:t>
            </w:r>
          </w:p>
        </w:tc>
        <w:tc>
          <w:tcPr>
            <w:tcW w:w="1701" w:type="dxa"/>
            <w:tcBorders>
              <w:top w:val="nil"/>
              <w:left w:val="nil"/>
              <w:bottom w:val="single" w:sz="8" w:space="0" w:color="auto"/>
              <w:right w:val="single" w:sz="8" w:space="0" w:color="auto"/>
            </w:tcBorders>
            <w:shd w:val="clear" w:color="auto" w:fill="CCFFFF"/>
            <w:noWrap/>
            <w:tcMar>
              <w:top w:w="0" w:type="dxa"/>
              <w:left w:w="108" w:type="dxa"/>
              <w:bottom w:w="0" w:type="dxa"/>
              <w:right w:w="108" w:type="dxa"/>
            </w:tcMar>
            <w:vAlign w:val="bottom"/>
            <w:hideMark/>
          </w:tcPr>
          <w:p w:rsidR="00FF3FF3" w:rsidRPr="00AD27F6" w:rsidRDefault="00FF3FF3">
            <w:pPr>
              <w:rPr>
                <w:rFonts w:ascii="Calibri" w:eastAsiaTheme="minorHAnsi" w:hAnsi="Calibri"/>
                <w:b/>
                <w:bCs/>
                <w:sz w:val="16"/>
                <w:szCs w:val="16"/>
              </w:rPr>
            </w:pPr>
            <w:r w:rsidRPr="00AD27F6">
              <w:rPr>
                <w:b/>
                <w:bCs/>
                <w:sz w:val="16"/>
                <w:szCs w:val="16"/>
              </w:rPr>
              <w:t>Total load</w:t>
            </w:r>
          </w:p>
        </w:tc>
      </w:tr>
      <w:tr w:rsidR="001004E4" w:rsidRPr="00AD27F6" w:rsidTr="004455EC">
        <w:trPr>
          <w:trHeight w:val="315"/>
        </w:trPr>
        <w:tc>
          <w:tcPr>
            <w:tcW w:w="2985" w:type="dxa"/>
            <w:tcBorders>
              <w:top w:val="nil"/>
              <w:left w:val="single" w:sz="8" w:space="0" w:color="auto"/>
              <w:bottom w:val="single" w:sz="8" w:space="0" w:color="auto"/>
              <w:right w:val="single" w:sz="8" w:space="0" w:color="auto"/>
            </w:tcBorders>
            <w:shd w:val="clear" w:color="auto" w:fill="CCFFCC"/>
            <w:noWrap/>
            <w:tcMar>
              <w:top w:w="0" w:type="dxa"/>
              <w:left w:w="108" w:type="dxa"/>
              <w:bottom w:w="0" w:type="dxa"/>
              <w:right w:w="108" w:type="dxa"/>
            </w:tcMar>
            <w:vAlign w:val="center"/>
            <w:hideMark/>
          </w:tcPr>
          <w:p w:rsidR="001004E4" w:rsidRPr="00AD27F6" w:rsidRDefault="001004E4">
            <w:pPr>
              <w:rPr>
                <w:rFonts w:ascii="Calibri" w:eastAsiaTheme="minorHAnsi" w:hAnsi="Calibri"/>
                <w:b/>
                <w:bCs/>
                <w:sz w:val="16"/>
                <w:szCs w:val="16"/>
              </w:rPr>
            </w:pPr>
            <w:r w:rsidRPr="00AD27F6">
              <w:rPr>
                <w:b/>
                <w:bCs/>
                <w:sz w:val="16"/>
                <w:szCs w:val="16"/>
              </w:rPr>
              <w:t>WAGERS</w:t>
            </w:r>
          </w:p>
        </w:tc>
        <w:tc>
          <w:tcPr>
            <w:tcW w:w="1701" w:type="dxa"/>
            <w:tcBorders>
              <w:top w:val="nil"/>
              <w:left w:val="nil"/>
              <w:bottom w:val="single" w:sz="8" w:space="0" w:color="auto"/>
              <w:right w:val="single" w:sz="8" w:space="0" w:color="auto"/>
            </w:tcBorders>
            <w:shd w:val="clear" w:color="auto" w:fill="CCFFCC"/>
            <w:noWrap/>
            <w:tcMar>
              <w:top w:w="0" w:type="dxa"/>
              <w:left w:w="108" w:type="dxa"/>
              <w:bottom w:w="0" w:type="dxa"/>
              <w:right w:w="108" w:type="dxa"/>
            </w:tcMar>
            <w:vAlign w:val="bottom"/>
            <w:hideMark/>
          </w:tcPr>
          <w:p w:rsidR="001004E4" w:rsidRPr="00AD27F6" w:rsidRDefault="00E4717F">
            <w:pPr>
              <w:rPr>
                <w:rFonts w:ascii="Calibri" w:eastAsiaTheme="minorHAnsi" w:hAnsi="Calibri"/>
                <w:b/>
                <w:bCs/>
                <w:sz w:val="16"/>
                <w:szCs w:val="16"/>
              </w:rPr>
            </w:pPr>
            <w:r>
              <w:rPr>
                <w:b/>
                <w:bCs/>
                <w:sz w:val="16"/>
                <w:szCs w:val="16"/>
              </w:rPr>
              <w:t>100</w:t>
            </w:r>
            <w:r w:rsidR="001004E4" w:rsidRPr="00AD27F6">
              <w:rPr>
                <w:b/>
                <w:bCs/>
                <w:sz w:val="16"/>
                <w:szCs w:val="16"/>
              </w:rPr>
              <w:t>%</w:t>
            </w:r>
          </w:p>
        </w:tc>
      </w:tr>
      <w:tr w:rsidR="001004E4" w:rsidRPr="00AD27F6" w:rsidTr="00FF3FF3">
        <w:trPr>
          <w:trHeight w:val="315"/>
        </w:trPr>
        <w:tc>
          <w:tcPr>
            <w:tcW w:w="2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04E4" w:rsidRPr="00AD27F6" w:rsidRDefault="001004E4">
            <w:pPr>
              <w:rPr>
                <w:rFonts w:ascii="Calibri" w:eastAsiaTheme="minorHAnsi" w:hAnsi="Calibri"/>
                <w:sz w:val="16"/>
                <w:szCs w:val="16"/>
              </w:rPr>
            </w:pPr>
            <w:r w:rsidRPr="00AD27F6">
              <w:rPr>
                <w:sz w:val="16"/>
                <w:szCs w:val="16"/>
              </w:rPr>
              <w:t>Lotto</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E4" w:rsidRPr="00AD27F6" w:rsidRDefault="00746003" w:rsidP="00746003">
            <w:pPr>
              <w:rPr>
                <w:rFonts w:ascii="Calibri" w:eastAsiaTheme="minorHAnsi" w:hAnsi="Calibri"/>
                <w:sz w:val="16"/>
                <w:szCs w:val="16"/>
              </w:rPr>
            </w:pPr>
            <w:r>
              <w:rPr>
                <w:sz w:val="16"/>
                <w:szCs w:val="16"/>
              </w:rPr>
              <w:t>50</w:t>
            </w:r>
            <w:r w:rsidR="001004E4" w:rsidRPr="00AD27F6">
              <w:rPr>
                <w:sz w:val="16"/>
                <w:szCs w:val="16"/>
              </w:rPr>
              <w:t>%</w:t>
            </w:r>
            <w:r w:rsidR="0091791D">
              <w:rPr>
                <w:sz w:val="16"/>
                <w:szCs w:val="16"/>
              </w:rPr>
              <w:t xml:space="preserve"> </w:t>
            </w:r>
          </w:p>
        </w:tc>
      </w:tr>
      <w:tr w:rsidR="001004E4" w:rsidRPr="00AD27F6" w:rsidTr="00FF3FF3">
        <w:trPr>
          <w:trHeight w:val="315"/>
        </w:trPr>
        <w:tc>
          <w:tcPr>
            <w:tcW w:w="2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04E4" w:rsidRPr="00AD27F6" w:rsidRDefault="001004E4">
            <w:pPr>
              <w:rPr>
                <w:rFonts w:ascii="Calibri" w:eastAsiaTheme="minorHAnsi" w:hAnsi="Calibri"/>
                <w:sz w:val="16"/>
                <w:szCs w:val="16"/>
              </w:rPr>
            </w:pPr>
            <w:r w:rsidRPr="00AD27F6">
              <w:rPr>
                <w:sz w:val="16"/>
                <w:szCs w:val="16"/>
              </w:rPr>
              <w:t>SuperLotto</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E4" w:rsidRPr="00AD27F6" w:rsidRDefault="00746003" w:rsidP="00746003">
            <w:pPr>
              <w:rPr>
                <w:rFonts w:ascii="Calibri" w:eastAsiaTheme="minorHAnsi" w:hAnsi="Calibri"/>
                <w:sz w:val="16"/>
                <w:szCs w:val="16"/>
              </w:rPr>
            </w:pPr>
            <w:r>
              <w:rPr>
                <w:sz w:val="16"/>
                <w:szCs w:val="16"/>
              </w:rPr>
              <w:t>50</w:t>
            </w:r>
            <w:r w:rsidR="001004E4" w:rsidRPr="00AD27F6">
              <w:rPr>
                <w:sz w:val="16"/>
                <w:szCs w:val="16"/>
              </w:rPr>
              <w:t>%</w:t>
            </w:r>
            <w:r w:rsidR="00E97ED9">
              <w:rPr>
                <w:sz w:val="16"/>
                <w:szCs w:val="16"/>
              </w:rPr>
              <w:t xml:space="preserve"> </w:t>
            </w:r>
            <w:r w:rsidR="0091791D">
              <w:rPr>
                <w:sz w:val="16"/>
                <w:szCs w:val="16"/>
              </w:rPr>
              <w:t xml:space="preserve"> </w:t>
            </w:r>
          </w:p>
        </w:tc>
      </w:tr>
    </w:tbl>
    <w:p w:rsidR="004967BF" w:rsidRDefault="004967BF" w:rsidP="004967BF">
      <w:pPr>
        <w:pStyle w:val="Heading4"/>
        <w:numPr>
          <w:ilvl w:val="0"/>
          <w:numId w:val="0"/>
        </w:numPr>
        <w:ind w:left="864"/>
      </w:pPr>
    </w:p>
    <w:p w:rsidR="006C4677" w:rsidRDefault="006C4677" w:rsidP="00980E2D">
      <w:pPr>
        <w:pStyle w:val="Heading4"/>
      </w:pPr>
      <w:r w:rsidRPr="006C4677">
        <w:t>Results</w:t>
      </w:r>
    </w:p>
    <w:p w:rsidR="001A48F9" w:rsidRDefault="00553642" w:rsidP="00553642">
      <w:pPr>
        <w:pStyle w:val="Caption"/>
        <w:rPr>
          <w:noProof/>
        </w:rPr>
      </w:pPr>
      <w:bookmarkStart w:id="31" w:name="_Toc369768630"/>
      <w:r>
        <w:t xml:space="preserve">Table </w:t>
      </w:r>
      <w:r w:rsidR="002C6A59">
        <w:fldChar w:fldCharType="begin"/>
      </w:r>
      <w:r w:rsidR="002C6A59">
        <w:instrText xml:space="preserve"> SEQ Table \* ARABIC </w:instrText>
      </w:r>
      <w:r w:rsidR="002C6A59">
        <w:fldChar w:fldCharType="separate"/>
      </w:r>
      <w:r w:rsidR="00A510FA">
        <w:rPr>
          <w:noProof/>
        </w:rPr>
        <w:t>4</w:t>
      </w:r>
      <w:r w:rsidR="002C6A59">
        <w:rPr>
          <w:noProof/>
        </w:rPr>
        <w:fldChar w:fldCharType="end"/>
      </w:r>
      <w:r w:rsidR="001A48F9">
        <w:t xml:space="preserve"> </w:t>
      </w:r>
      <w:r w:rsidR="001A48F9">
        <w:rPr>
          <w:noProof/>
        </w:rPr>
        <w:t>– ESTE Transactions as part of Wagers Load Test @ 3000 TPS</w:t>
      </w:r>
      <w:bookmarkEnd w:id="31"/>
    </w:p>
    <w:p w:rsidR="001A48F9" w:rsidRDefault="005A4476" w:rsidP="001A48F9">
      <w:pPr>
        <w:jc w:val="both"/>
      </w:pPr>
      <w:r>
        <w:t>In conclusion</w:t>
      </w:r>
      <w:r w:rsidR="00EC75E0">
        <w:t xml:space="preserve"> the test was successful as the requirement goal for the test was to have average response times </w:t>
      </w:r>
      <w:r w:rsidR="008F0CA7">
        <w:t>less than</w:t>
      </w:r>
      <w:r w:rsidR="00EC75E0">
        <w:t xml:space="preserve"> 200 ms for the products tested. P</w:t>
      </w:r>
      <w:r w:rsidR="001A48F9">
        <w:t>erformance was well supported for a complete host TPM of 180,000 for the entire full load period using 10,000 terminal</w:t>
      </w:r>
      <w:r w:rsidR="00EC75E0">
        <w:t>s.</w:t>
      </w:r>
    </w:p>
    <w:p w:rsidR="001A48F9" w:rsidRPr="00FB491E" w:rsidRDefault="001A48F9" w:rsidP="001A48F9"/>
    <w:tbl>
      <w:tblPr>
        <w:tblW w:w="10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463"/>
        <w:gridCol w:w="2037"/>
        <w:gridCol w:w="2860"/>
        <w:gridCol w:w="2860"/>
      </w:tblGrid>
      <w:tr w:rsidR="008F0CA7" w:rsidRPr="00FB491E" w:rsidTr="002E2DA4">
        <w:trPr>
          <w:trHeight w:val="315"/>
          <w:jc w:val="center"/>
        </w:trPr>
        <w:tc>
          <w:tcPr>
            <w:tcW w:w="2463" w:type="dxa"/>
            <w:tcBorders>
              <w:bottom w:val="single" w:sz="8" w:space="0" w:color="000000"/>
            </w:tcBorders>
            <w:shd w:val="clear" w:color="000000" w:fill="CCFFFF"/>
            <w:noWrap/>
            <w:vAlign w:val="center"/>
            <w:hideMark/>
          </w:tcPr>
          <w:p w:rsidR="008F0CA7" w:rsidRPr="00FB491E" w:rsidRDefault="008F0CA7" w:rsidP="00181E3D">
            <w:pPr>
              <w:jc w:val="center"/>
              <w:rPr>
                <w:b/>
                <w:bCs/>
                <w:color w:val="000000"/>
                <w:sz w:val="16"/>
                <w:szCs w:val="16"/>
              </w:rPr>
            </w:pPr>
            <w:r w:rsidRPr="00FB491E">
              <w:rPr>
                <w:b/>
                <w:bCs/>
                <w:color w:val="000000"/>
                <w:sz w:val="16"/>
                <w:szCs w:val="16"/>
              </w:rPr>
              <w:t>WAGERS</w:t>
            </w:r>
          </w:p>
        </w:tc>
        <w:tc>
          <w:tcPr>
            <w:tcW w:w="2037" w:type="dxa"/>
            <w:shd w:val="clear" w:color="000000" w:fill="CCFFFF"/>
            <w:vAlign w:val="center"/>
          </w:tcPr>
          <w:p w:rsidR="008F0CA7" w:rsidRPr="00FB491E" w:rsidRDefault="008F0CA7" w:rsidP="00181E3D">
            <w:pPr>
              <w:overflowPunct/>
              <w:autoSpaceDE/>
              <w:autoSpaceDN/>
              <w:adjustRightInd/>
              <w:jc w:val="center"/>
              <w:textAlignment w:val="auto"/>
              <w:rPr>
                <w:b/>
                <w:bCs/>
                <w:sz w:val="16"/>
                <w:szCs w:val="16"/>
              </w:rPr>
            </w:pPr>
            <w:r w:rsidRPr="00FB491E">
              <w:rPr>
                <w:b/>
                <w:bCs/>
                <w:sz w:val="16"/>
                <w:szCs w:val="16"/>
              </w:rPr>
              <w:t>% of Load</w:t>
            </w:r>
          </w:p>
        </w:tc>
        <w:tc>
          <w:tcPr>
            <w:tcW w:w="2860" w:type="dxa"/>
            <w:shd w:val="clear" w:color="000000" w:fill="CCFFFF"/>
            <w:noWrap/>
            <w:vAlign w:val="center"/>
            <w:hideMark/>
          </w:tcPr>
          <w:p w:rsidR="008F0CA7" w:rsidRPr="00FB491E" w:rsidRDefault="008F0CA7" w:rsidP="00181E3D">
            <w:pPr>
              <w:jc w:val="center"/>
              <w:rPr>
                <w:b/>
                <w:bCs/>
                <w:color w:val="000000"/>
                <w:sz w:val="16"/>
                <w:szCs w:val="16"/>
              </w:rPr>
            </w:pPr>
            <w:r w:rsidRPr="00FB491E">
              <w:rPr>
                <w:b/>
                <w:bCs/>
                <w:color w:val="000000"/>
                <w:sz w:val="16"/>
                <w:szCs w:val="16"/>
              </w:rPr>
              <w:t>Average Response Time (ms)</w:t>
            </w:r>
          </w:p>
        </w:tc>
        <w:tc>
          <w:tcPr>
            <w:tcW w:w="2860" w:type="dxa"/>
            <w:shd w:val="clear" w:color="000000" w:fill="CCFFFF"/>
          </w:tcPr>
          <w:p w:rsidR="008F0CA7" w:rsidRPr="00FB491E" w:rsidRDefault="008F0CA7" w:rsidP="00181E3D">
            <w:pPr>
              <w:jc w:val="center"/>
              <w:rPr>
                <w:b/>
                <w:bCs/>
                <w:color w:val="000000"/>
                <w:sz w:val="16"/>
                <w:szCs w:val="16"/>
              </w:rPr>
            </w:pPr>
            <w:r>
              <w:rPr>
                <w:b/>
                <w:bCs/>
                <w:color w:val="000000"/>
                <w:sz w:val="16"/>
                <w:szCs w:val="16"/>
              </w:rPr>
              <w:t>Pass/Fail</w:t>
            </w:r>
          </w:p>
        </w:tc>
      </w:tr>
      <w:tr w:rsidR="008F0CA7" w:rsidRPr="00FB491E" w:rsidTr="002E2DA4">
        <w:trPr>
          <w:trHeight w:val="315"/>
          <w:jc w:val="center"/>
        </w:trPr>
        <w:tc>
          <w:tcPr>
            <w:tcW w:w="2463" w:type="dxa"/>
            <w:shd w:val="clear" w:color="auto" w:fill="CCFFCC"/>
            <w:noWrap/>
            <w:vAlign w:val="center"/>
            <w:hideMark/>
          </w:tcPr>
          <w:p w:rsidR="008F0CA7" w:rsidRPr="00FB491E" w:rsidRDefault="008F0CA7" w:rsidP="00181E3D">
            <w:pPr>
              <w:overflowPunct/>
              <w:autoSpaceDE/>
              <w:autoSpaceDN/>
              <w:adjustRightInd/>
              <w:textAlignment w:val="auto"/>
              <w:rPr>
                <w:b/>
                <w:bCs/>
                <w:sz w:val="16"/>
                <w:szCs w:val="16"/>
              </w:rPr>
            </w:pPr>
            <w:r w:rsidRPr="00FB491E">
              <w:rPr>
                <w:b/>
                <w:bCs/>
                <w:sz w:val="16"/>
                <w:szCs w:val="16"/>
              </w:rPr>
              <w:t>Lotto without addon</w:t>
            </w:r>
          </w:p>
        </w:tc>
        <w:tc>
          <w:tcPr>
            <w:tcW w:w="2037" w:type="dxa"/>
            <w:vAlign w:val="center"/>
          </w:tcPr>
          <w:p w:rsidR="008F0CA7" w:rsidRPr="00FB491E" w:rsidRDefault="008F0CA7" w:rsidP="00181E3D">
            <w:pPr>
              <w:overflowPunct/>
              <w:autoSpaceDE/>
              <w:autoSpaceDN/>
              <w:adjustRightInd/>
              <w:jc w:val="center"/>
              <w:textAlignment w:val="auto"/>
              <w:rPr>
                <w:bCs/>
                <w:sz w:val="16"/>
                <w:szCs w:val="16"/>
              </w:rPr>
            </w:pPr>
            <w:r>
              <w:rPr>
                <w:bCs/>
                <w:sz w:val="16"/>
                <w:szCs w:val="16"/>
              </w:rPr>
              <w:t>33</w:t>
            </w:r>
          </w:p>
        </w:tc>
        <w:tc>
          <w:tcPr>
            <w:tcW w:w="2860" w:type="dxa"/>
            <w:shd w:val="clear" w:color="auto" w:fill="auto"/>
            <w:noWrap/>
            <w:vAlign w:val="center"/>
            <w:hideMark/>
          </w:tcPr>
          <w:p w:rsidR="008F0CA7" w:rsidRPr="00FB491E" w:rsidRDefault="008F0CA7" w:rsidP="00181E3D">
            <w:pPr>
              <w:jc w:val="center"/>
              <w:rPr>
                <w:color w:val="000000"/>
                <w:sz w:val="16"/>
                <w:szCs w:val="16"/>
              </w:rPr>
            </w:pPr>
            <w:r>
              <w:rPr>
                <w:color w:val="000000"/>
                <w:sz w:val="16"/>
                <w:szCs w:val="16"/>
              </w:rPr>
              <w:t>156</w:t>
            </w:r>
          </w:p>
        </w:tc>
        <w:tc>
          <w:tcPr>
            <w:tcW w:w="2860" w:type="dxa"/>
          </w:tcPr>
          <w:p w:rsidR="008F0CA7" w:rsidRDefault="008F0CA7" w:rsidP="00181E3D">
            <w:pPr>
              <w:jc w:val="center"/>
              <w:rPr>
                <w:color w:val="000000"/>
                <w:sz w:val="16"/>
                <w:szCs w:val="16"/>
              </w:rPr>
            </w:pPr>
            <w:r>
              <w:rPr>
                <w:color w:val="000000"/>
                <w:sz w:val="16"/>
                <w:szCs w:val="16"/>
              </w:rPr>
              <w:t>PASS</w:t>
            </w:r>
          </w:p>
        </w:tc>
      </w:tr>
      <w:tr w:rsidR="008F0CA7" w:rsidRPr="00FB491E" w:rsidTr="002E2DA4">
        <w:trPr>
          <w:trHeight w:val="315"/>
          <w:jc w:val="center"/>
        </w:trPr>
        <w:tc>
          <w:tcPr>
            <w:tcW w:w="2463" w:type="dxa"/>
            <w:shd w:val="clear" w:color="auto" w:fill="CCFFCC"/>
            <w:noWrap/>
            <w:vAlign w:val="center"/>
            <w:hideMark/>
          </w:tcPr>
          <w:p w:rsidR="008F0CA7" w:rsidRPr="00FB491E" w:rsidRDefault="008F0CA7" w:rsidP="00181E3D">
            <w:pPr>
              <w:overflowPunct/>
              <w:autoSpaceDE/>
              <w:autoSpaceDN/>
              <w:adjustRightInd/>
              <w:textAlignment w:val="auto"/>
              <w:rPr>
                <w:b/>
                <w:bCs/>
                <w:sz w:val="16"/>
                <w:szCs w:val="16"/>
              </w:rPr>
            </w:pPr>
            <w:r w:rsidRPr="00FB491E">
              <w:rPr>
                <w:b/>
                <w:bCs/>
                <w:sz w:val="16"/>
                <w:szCs w:val="16"/>
              </w:rPr>
              <w:t>SuperLotto without addon</w:t>
            </w:r>
          </w:p>
        </w:tc>
        <w:tc>
          <w:tcPr>
            <w:tcW w:w="2037" w:type="dxa"/>
            <w:vAlign w:val="center"/>
          </w:tcPr>
          <w:p w:rsidR="008F0CA7" w:rsidRPr="00FB491E" w:rsidRDefault="008F0CA7" w:rsidP="00181E3D">
            <w:pPr>
              <w:overflowPunct/>
              <w:autoSpaceDE/>
              <w:autoSpaceDN/>
              <w:adjustRightInd/>
              <w:jc w:val="center"/>
              <w:textAlignment w:val="auto"/>
              <w:rPr>
                <w:bCs/>
                <w:sz w:val="16"/>
                <w:szCs w:val="16"/>
              </w:rPr>
            </w:pPr>
            <w:r>
              <w:rPr>
                <w:bCs/>
                <w:sz w:val="16"/>
                <w:szCs w:val="16"/>
              </w:rPr>
              <w:t>67</w:t>
            </w:r>
          </w:p>
        </w:tc>
        <w:tc>
          <w:tcPr>
            <w:tcW w:w="2860" w:type="dxa"/>
            <w:shd w:val="clear" w:color="auto" w:fill="auto"/>
            <w:noWrap/>
            <w:vAlign w:val="center"/>
            <w:hideMark/>
          </w:tcPr>
          <w:p w:rsidR="008F0CA7" w:rsidRPr="00FB491E" w:rsidRDefault="008F0CA7" w:rsidP="00181E3D">
            <w:pPr>
              <w:jc w:val="center"/>
              <w:rPr>
                <w:color w:val="000000"/>
                <w:sz w:val="16"/>
                <w:szCs w:val="16"/>
              </w:rPr>
            </w:pPr>
            <w:r>
              <w:rPr>
                <w:color w:val="000000"/>
                <w:sz w:val="16"/>
                <w:szCs w:val="16"/>
              </w:rPr>
              <w:t>163</w:t>
            </w:r>
          </w:p>
        </w:tc>
        <w:tc>
          <w:tcPr>
            <w:tcW w:w="2860" w:type="dxa"/>
          </w:tcPr>
          <w:p w:rsidR="008F0CA7" w:rsidRDefault="008F0CA7" w:rsidP="00181E3D">
            <w:pPr>
              <w:jc w:val="center"/>
              <w:rPr>
                <w:color w:val="000000"/>
                <w:sz w:val="16"/>
                <w:szCs w:val="16"/>
              </w:rPr>
            </w:pPr>
            <w:r>
              <w:rPr>
                <w:color w:val="000000"/>
                <w:sz w:val="16"/>
                <w:szCs w:val="16"/>
              </w:rPr>
              <w:t>PASS</w:t>
            </w:r>
          </w:p>
        </w:tc>
      </w:tr>
    </w:tbl>
    <w:p w:rsidR="006C4677" w:rsidRDefault="006C4677" w:rsidP="006D48B8"/>
    <w:p w:rsidR="00E040D9" w:rsidRDefault="00E040D9" w:rsidP="006D48B8">
      <w:pPr>
        <w:rPr>
          <w:sz w:val="22"/>
          <w:szCs w:val="22"/>
        </w:rPr>
      </w:pPr>
    </w:p>
    <w:p w:rsidR="00C517D1" w:rsidRDefault="00C517D1" w:rsidP="006D48B8">
      <w:pPr>
        <w:rPr>
          <w:sz w:val="22"/>
          <w:szCs w:val="22"/>
        </w:rPr>
      </w:pPr>
    </w:p>
    <w:p w:rsidR="00C517D1" w:rsidRDefault="00C517D1" w:rsidP="006D48B8">
      <w:pPr>
        <w:rPr>
          <w:sz w:val="22"/>
          <w:szCs w:val="22"/>
        </w:rPr>
      </w:pPr>
    </w:p>
    <w:p w:rsidR="00C517D1" w:rsidRDefault="00C517D1" w:rsidP="006D48B8">
      <w:pPr>
        <w:rPr>
          <w:sz w:val="22"/>
          <w:szCs w:val="22"/>
        </w:rPr>
      </w:pPr>
    </w:p>
    <w:p w:rsidR="00C517D1" w:rsidRDefault="00C517D1" w:rsidP="006D48B8">
      <w:pPr>
        <w:rPr>
          <w:sz w:val="22"/>
          <w:szCs w:val="22"/>
        </w:rPr>
      </w:pPr>
    </w:p>
    <w:p w:rsidR="00C517D1" w:rsidRDefault="00C517D1" w:rsidP="006D48B8">
      <w:pPr>
        <w:rPr>
          <w:sz w:val="22"/>
          <w:szCs w:val="22"/>
        </w:rPr>
      </w:pPr>
    </w:p>
    <w:p w:rsidR="00C517D1" w:rsidRDefault="00C517D1" w:rsidP="006D48B8">
      <w:pPr>
        <w:rPr>
          <w:sz w:val="22"/>
          <w:szCs w:val="22"/>
        </w:rPr>
      </w:pPr>
    </w:p>
    <w:p w:rsidR="00C517D1" w:rsidRDefault="00C517D1" w:rsidP="006D48B8">
      <w:pPr>
        <w:jc w:val="both"/>
        <w:rPr>
          <w:sz w:val="16"/>
          <w:szCs w:val="16"/>
        </w:rPr>
      </w:pPr>
    </w:p>
    <w:p w:rsidR="00C517D1" w:rsidRDefault="00C517D1" w:rsidP="006D48B8">
      <w:pPr>
        <w:jc w:val="both"/>
        <w:rPr>
          <w:sz w:val="16"/>
          <w:szCs w:val="16"/>
        </w:rPr>
      </w:pPr>
    </w:p>
    <w:p w:rsidR="00C517D1" w:rsidRDefault="00C517D1" w:rsidP="00C517D1">
      <w:pPr>
        <w:pStyle w:val="Caption"/>
        <w:rPr>
          <w:sz w:val="16"/>
          <w:szCs w:val="16"/>
        </w:rPr>
      </w:pPr>
      <w:bookmarkStart w:id="32" w:name="_Toc369768684"/>
      <w:r>
        <w:t xml:space="preserve">Figure </w:t>
      </w:r>
      <w:r w:rsidR="002C6A59">
        <w:fldChar w:fldCharType="begin"/>
      </w:r>
      <w:r w:rsidR="002C6A59">
        <w:instrText xml:space="preserve"> SEQ Figure \* ARABIC </w:instrText>
      </w:r>
      <w:r w:rsidR="002C6A59">
        <w:fldChar w:fldCharType="separate"/>
      </w:r>
      <w:r w:rsidR="00A64A1F">
        <w:rPr>
          <w:noProof/>
        </w:rPr>
        <w:t>1</w:t>
      </w:r>
      <w:r w:rsidR="002C6A59">
        <w:rPr>
          <w:noProof/>
        </w:rPr>
        <w:fldChar w:fldCharType="end"/>
      </w:r>
      <w:r>
        <w:t xml:space="preserve"> – SuperLotto Screenshot</w:t>
      </w:r>
      <w:bookmarkEnd w:id="32"/>
      <w:r>
        <w:t xml:space="preserve"> </w:t>
      </w:r>
    </w:p>
    <w:p w:rsidR="006D48B8" w:rsidRDefault="00C517D1" w:rsidP="006D48B8">
      <w:pPr>
        <w:jc w:val="both"/>
        <w:rPr>
          <w:sz w:val="16"/>
          <w:szCs w:val="16"/>
        </w:rPr>
      </w:pPr>
      <w:r>
        <w:rPr>
          <w:noProof/>
        </w:rPr>
        <w:drawing>
          <wp:inline distT="0" distB="0" distL="0" distR="0" wp14:anchorId="7F9F9733" wp14:editId="28786AE7">
            <wp:extent cx="6117814" cy="1398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414" t="10034" b="62373"/>
                    <a:stretch/>
                  </pic:blipFill>
                  <pic:spPr bwMode="auto">
                    <a:xfrm>
                      <a:off x="0" y="0"/>
                      <a:ext cx="6117814" cy="1398761"/>
                    </a:xfrm>
                    <a:prstGeom prst="rect">
                      <a:avLst/>
                    </a:prstGeom>
                    <a:noFill/>
                    <a:ln>
                      <a:noFill/>
                    </a:ln>
                    <a:extLst>
                      <a:ext uri="{53640926-AAD7-44D8-BBD7-CCE9431645EC}">
                        <a14:shadowObscured xmlns:a14="http://schemas.microsoft.com/office/drawing/2010/main"/>
                      </a:ext>
                    </a:extLst>
                  </pic:spPr>
                </pic:pic>
              </a:graphicData>
            </a:graphic>
          </wp:inline>
        </w:drawing>
      </w:r>
    </w:p>
    <w:p w:rsidR="009141CB" w:rsidRDefault="009141CB" w:rsidP="006D48B8">
      <w:pPr>
        <w:jc w:val="both"/>
        <w:rPr>
          <w:sz w:val="16"/>
          <w:szCs w:val="16"/>
        </w:rPr>
      </w:pPr>
    </w:p>
    <w:p w:rsidR="009141CB" w:rsidRDefault="00A64A1F" w:rsidP="006D48B8">
      <w:pPr>
        <w:jc w:val="both"/>
        <w:rPr>
          <w:sz w:val="16"/>
          <w:szCs w:val="16"/>
        </w:rPr>
      </w:pPr>
      <w:r>
        <w:rPr>
          <w:sz w:val="16"/>
          <w:szCs w:val="16"/>
        </w:rPr>
        <w:t>*Taken after stopping the test</w:t>
      </w:r>
    </w:p>
    <w:p w:rsidR="009141CB" w:rsidRDefault="009141CB" w:rsidP="006D48B8">
      <w:pPr>
        <w:jc w:val="both"/>
        <w:rPr>
          <w:sz w:val="16"/>
          <w:szCs w:val="16"/>
        </w:rPr>
      </w:pPr>
    </w:p>
    <w:p w:rsidR="009141CB" w:rsidRDefault="00A64A1F" w:rsidP="00A64A1F">
      <w:pPr>
        <w:pStyle w:val="Caption"/>
        <w:rPr>
          <w:sz w:val="16"/>
          <w:szCs w:val="16"/>
        </w:rPr>
      </w:pPr>
      <w:bookmarkStart w:id="33" w:name="_Toc369768685"/>
      <w:r>
        <w:t xml:space="preserve">Figure </w:t>
      </w:r>
      <w:r w:rsidR="002C6A59">
        <w:fldChar w:fldCharType="begin"/>
      </w:r>
      <w:r w:rsidR="002C6A59">
        <w:instrText xml:space="preserve"> SEQ Figure \* ARABIC </w:instrText>
      </w:r>
      <w:r w:rsidR="002C6A59">
        <w:fldChar w:fldCharType="separate"/>
      </w:r>
      <w:r>
        <w:rPr>
          <w:noProof/>
        </w:rPr>
        <w:t>2</w:t>
      </w:r>
      <w:r w:rsidR="002C6A59">
        <w:rPr>
          <w:noProof/>
        </w:rPr>
        <w:fldChar w:fldCharType="end"/>
      </w:r>
      <w:r>
        <w:t xml:space="preserve"> – Lotto Screenshot</w:t>
      </w:r>
      <w:bookmarkEnd w:id="33"/>
      <w:r>
        <w:t xml:space="preserve"> </w:t>
      </w:r>
    </w:p>
    <w:p w:rsidR="009141CB" w:rsidRDefault="00A64A1F" w:rsidP="006D48B8">
      <w:pPr>
        <w:jc w:val="both"/>
        <w:rPr>
          <w:sz w:val="16"/>
          <w:szCs w:val="16"/>
        </w:rPr>
      </w:pPr>
      <w:r>
        <w:rPr>
          <w:noProof/>
        </w:rPr>
        <w:drawing>
          <wp:inline distT="0" distB="0" distL="0" distR="0" wp14:anchorId="2EA9DEA2" wp14:editId="45CEC7F7">
            <wp:extent cx="7179223" cy="128516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1978" t="9488" b="68188"/>
                    <a:stretch/>
                  </pic:blipFill>
                  <pic:spPr bwMode="auto">
                    <a:xfrm>
                      <a:off x="0" y="0"/>
                      <a:ext cx="7191901" cy="1287439"/>
                    </a:xfrm>
                    <a:prstGeom prst="rect">
                      <a:avLst/>
                    </a:prstGeom>
                    <a:noFill/>
                    <a:ln>
                      <a:noFill/>
                    </a:ln>
                    <a:extLst>
                      <a:ext uri="{53640926-AAD7-44D8-BBD7-CCE9431645EC}">
                        <a14:shadowObscured xmlns:a14="http://schemas.microsoft.com/office/drawing/2010/main"/>
                      </a:ext>
                    </a:extLst>
                  </pic:spPr>
                </pic:pic>
              </a:graphicData>
            </a:graphic>
          </wp:inline>
        </w:drawing>
      </w:r>
    </w:p>
    <w:p w:rsidR="009141CB" w:rsidRDefault="00A64A1F" w:rsidP="006D48B8">
      <w:pPr>
        <w:jc w:val="both"/>
        <w:rPr>
          <w:sz w:val="16"/>
          <w:szCs w:val="16"/>
        </w:rPr>
      </w:pPr>
      <w:r>
        <w:rPr>
          <w:sz w:val="16"/>
          <w:szCs w:val="16"/>
        </w:rPr>
        <w:t>*Taken after stopping the test</w:t>
      </w:r>
    </w:p>
    <w:p w:rsidR="009141CB" w:rsidRDefault="009141CB" w:rsidP="006D48B8">
      <w:pPr>
        <w:jc w:val="both"/>
        <w:rPr>
          <w:sz w:val="16"/>
          <w:szCs w:val="16"/>
        </w:rPr>
      </w:pPr>
    </w:p>
    <w:p w:rsidR="00A64A1F" w:rsidRDefault="00A64A1F" w:rsidP="006D48B8">
      <w:pPr>
        <w:jc w:val="both"/>
        <w:rPr>
          <w:sz w:val="16"/>
          <w:szCs w:val="16"/>
        </w:rPr>
      </w:pPr>
    </w:p>
    <w:p w:rsidR="00553642" w:rsidRDefault="00553642" w:rsidP="00D402C8">
      <w:pPr>
        <w:pStyle w:val="Caption"/>
      </w:pPr>
      <w:bookmarkStart w:id="34" w:name="_Toc369768631"/>
      <w:r>
        <w:t xml:space="preserve">Table </w:t>
      </w:r>
      <w:r w:rsidR="002C6A59">
        <w:fldChar w:fldCharType="begin"/>
      </w:r>
      <w:r w:rsidR="002C6A59">
        <w:instrText xml:space="preserve"> SEQ Table \* ARABIC </w:instrText>
      </w:r>
      <w:r w:rsidR="002C6A59">
        <w:fldChar w:fldCharType="separate"/>
      </w:r>
      <w:r w:rsidR="00A510FA">
        <w:rPr>
          <w:noProof/>
        </w:rPr>
        <w:t>5</w:t>
      </w:r>
      <w:r w:rsidR="002C6A59">
        <w:rPr>
          <w:noProof/>
        </w:rPr>
        <w:fldChar w:fldCharType="end"/>
      </w:r>
      <w:r>
        <w:t>- MXVISION -&gt; “SERVER” snapshot</w:t>
      </w:r>
      <w:bookmarkEnd w:id="34"/>
    </w:p>
    <w:p w:rsidR="006C4677" w:rsidRDefault="006C4677" w:rsidP="00EB063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82"/>
        <w:gridCol w:w="1882"/>
        <w:gridCol w:w="1882"/>
        <w:gridCol w:w="1882"/>
        <w:gridCol w:w="1883"/>
      </w:tblGrid>
      <w:tr w:rsidR="00E4717F" w:rsidRPr="005C5B36" w:rsidTr="002E2DA4">
        <w:trPr>
          <w:jc w:val="center"/>
        </w:trPr>
        <w:tc>
          <w:tcPr>
            <w:tcW w:w="1882" w:type="dxa"/>
            <w:shd w:val="clear" w:color="auto" w:fill="CCFFFF"/>
          </w:tcPr>
          <w:p w:rsidR="00E4717F" w:rsidRPr="005C5B36" w:rsidRDefault="00E4717F" w:rsidP="00EB0631">
            <w:pPr>
              <w:rPr>
                <w:b/>
              </w:rPr>
            </w:pPr>
            <w:r w:rsidRPr="005C5B36">
              <w:rPr>
                <w:b/>
              </w:rPr>
              <w:t>OLTP Response Time (ms)</w:t>
            </w:r>
          </w:p>
        </w:tc>
        <w:tc>
          <w:tcPr>
            <w:tcW w:w="1882" w:type="dxa"/>
            <w:shd w:val="clear" w:color="auto" w:fill="CCFFFF"/>
          </w:tcPr>
          <w:p w:rsidR="00E4717F" w:rsidRPr="005C5B36" w:rsidRDefault="00E4717F" w:rsidP="00EB0631">
            <w:pPr>
              <w:rPr>
                <w:b/>
              </w:rPr>
            </w:pPr>
            <w:r w:rsidRPr="005C5B36">
              <w:rPr>
                <w:b/>
              </w:rPr>
              <w:t>Reading 1</w:t>
            </w:r>
          </w:p>
        </w:tc>
        <w:tc>
          <w:tcPr>
            <w:tcW w:w="1882" w:type="dxa"/>
            <w:shd w:val="clear" w:color="auto" w:fill="CCFFFF"/>
          </w:tcPr>
          <w:p w:rsidR="00E4717F" w:rsidRPr="005C5B36" w:rsidRDefault="00E4717F" w:rsidP="00EB0631">
            <w:pPr>
              <w:rPr>
                <w:b/>
              </w:rPr>
            </w:pPr>
            <w:r w:rsidRPr="005C5B36">
              <w:rPr>
                <w:b/>
              </w:rPr>
              <w:t>Reading 2</w:t>
            </w:r>
          </w:p>
        </w:tc>
        <w:tc>
          <w:tcPr>
            <w:tcW w:w="1882" w:type="dxa"/>
            <w:shd w:val="clear" w:color="auto" w:fill="CCFFFF"/>
          </w:tcPr>
          <w:p w:rsidR="00E4717F" w:rsidRPr="005C5B36" w:rsidRDefault="00E4717F" w:rsidP="00EB0631">
            <w:pPr>
              <w:rPr>
                <w:b/>
              </w:rPr>
            </w:pPr>
            <w:r w:rsidRPr="005C5B36">
              <w:rPr>
                <w:b/>
              </w:rPr>
              <w:t>Reading 3</w:t>
            </w:r>
          </w:p>
        </w:tc>
        <w:tc>
          <w:tcPr>
            <w:tcW w:w="1882" w:type="dxa"/>
            <w:shd w:val="clear" w:color="auto" w:fill="CCFFFF"/>
          </w:tcPr>
          <w:p w:rsidR="00E4717F" w:rsidRPr="005C5B36" w:rsidRDefault="00E4717F" w:rsidP="00EB0631">
            <w:pPr>
              <w:rPr>
                <w:b/>
              </w:rPr>
            </w:pPr>
            <w:r w:rsidRPr="005C5B36">
              <w:rPr>
                <w:b/>
              </w:rPr>
              <w:t>Reading 4</w:t>
            </w:r>
          </w:p>
        </w:tc>
        <w:tc>
          <w:tcPr>
            <w:tcW w:w="1883" w:type="dxa"/>
            <w:shd w:val="clear" w:color="auto" w:fill="CCFFFF"/>
          </w:tcPr>
          <w:p w:rsidR="00E4717F" w:rsidRPr="005C5B36" w:rsidRDefault="00E4717F" w:rsidP="00EB0631">
            <w:pPr>
              <w:rPr>
                <w:b/>
              </w:rPr>
            </w:pPr>
            <w:r w:rsidRPr="005C5B36">
              <w:rPr>
                <w:b/>
              </w:rPr>
              <w:t>Reading 5</w:t>
            </w:r>
          </w:p>
        </w:tc>
      </w:tr>
      <w:tr w:rsidR="00E4717F" w:rsidTr="002E2DA4">
        <w:trPr>
          <w:jc w:val="center"/>
        </w:trPr>
        <w:tc>
          <w:tcPr>
            <w:tcW w:w="1882" w:type="dxa"/>
          </w:tcPr>
          <w:p w:rsidR="00E4717F" w:rsidRDefault="00E4717F" w:rsidP="00EB0631">
            <w:r>
              <w:t>Average Response Time (ms)</w:t>
            </w:r>
          </w:p>
        </w:tc>
        <w:tc>
          <w:tcPr>
            <w:tcW w:w="1882" w:type="dxa"/>
          </w:tcPr>
          <w:p w:rsidR="00E4717F" w:rsidRDefault="00E4717F" w:rsidP="00EB0631">
            <w:r>
              <w:t>118</w:t>
            </w:r>
          </w:p>
        </w:tc>
        <w:tc>
          <w:tcPr>
            <w:tcW w:w="1882" w:type="dxa"/>
          </w:tcPr>
          <w:p w:rsidR="00E4717F" w:rsidRDefault="00E4717F" w:rsidP="00EB0631">
            <w:r>
              <w:t>127</w:t>
            </w:r>
          </w:p>
        </w:tc>
        <w:tc>
          <w:tcPr>
            <w:tcW w:w="1882" w:type="dxa"/>
          </w:tcPr>
          <w:p w:rsidR="00E4717F" w:rsidRDefault="00E4717F" w:rsidP="00EB0631">
            <w:r>
              <w:t>129</w:t>
            </w:r>
          </w:p>
        </w:tc>
        <w:tc>
          <w:tcPr>
            <w:tcW w:w="1882" w:type="dxa"/>
          </w:tcPr>
          <w:p w:rsidR="00E4717F" w:rsidRDefault="00E4717F" w:rsidP="00EB0631">
            <w:r>
              <w:t>130</w:t>
            </w:r>
          </w:p>
        </w:tc>
        <w:tc>
          <w:tcPr>
            <w:tcW w:w="1883" w:type="dxa"/>
          </w:tcPr>
          <w:p w:rsidR="00E4717F" w:rsidRDefault="00E4717F" w:rsidP="00EB0631">
            <w:r>
              <w:t>131</w:t>
            </w:r>
          </w:p>
        </w:tc>
      </w:tr>
    </w:tbl>
    <w:p w:rsidR="005C6F70" w:rsidRPr="005C6F70" w:rsidRDefault="00C43D37" w:rsidP="005C6F70">
      <w:bookmarkStart w:id="35" w:name="_Toc316311919"/>
      <w:r>
        <w:t>*Reading</w:t>
      </w:r>
      <w:r w:rsidR="00F708A3">
        <w:t>s</w:t>
      </w:r>
      <w:r>
        <w:t xml:space="preserve"> </w:t>
      </w:r>
      <w:r w:rsidR="002E2DA4">
        <w:t>taken every</w:t>
      </w:r>
      <w:r w:rsidR="00F708A3">
        <w:t xml:space="preserve"> 6 minutes</w:t>
      </w:r>
    </w:p>
    <w:p w:rsidR="00F11C41" w:rsidRDefault="00553642" w:rsidP="00553642">
      <w:pPr>
        <w:pStyle w:val="Caption"/>
      </w:pPr>
      <w:bookmarkStart w:id="36" w:name="_Toc369768632"/>
      <w:r>
        <w:t xml:space="preserve">Table </w:t>
      </w:r>
      <w:r w:rsidR="002C6A59">
        <w:fldChar w:fldCharType="begin"/>
      </w:r>
      <w:r w:rsidR="002C6A59">
        <w:instrText xml:space="preserve"> SEQ Table \* ARABIC </w:instrText>
      </w:r>
      <w:r w:rsidR="002C6A59">
        <w:fldChar w:fldCharType="separate"/>
      </w:r>
      <w:r w:rsidR="00A510FA">
        <w:rPr>
          <w:noProof/>
        </w:rPr>
        <w:t>6</w:t>
      </w:r>
      <w:r w:rsidR="002C6A59">
        <w:rPr>
          <w:noProof/>
        </w:rPr>
        <w:fldChar w:fldCharType="end"/>
      </w:r>
      <w:r w:rsidR="00F11C41">
        <w:t xml:space="preserve"> </w:t>
      </w:r>
      <w:r w:rsidR="00F11C41">
        <w:rPr>
          <w:noProof/>
        </w:rPr>
        <w:t>– CPU and Memory Utilization</w:t>
      </w:r>
      <w:bookmarkEnd w:id="35"/>
      <w:bookmarkEnd w:id="36"/>
      <w:r w:rsidR="00E4717F" w:rsidRPr="00E4717F">
        <w:t xml:space="preserve"> </w:t>
      </w:r>
    </w:p>
    <w:p w:rsidR="00F11C41" w:rsidRDefault="00F11C41" w:rsidP="00F11C41"/>
    <w:tbl>
      <w:tblPr>
        <w:tblW w:w="9226" w:type="dxa"/>
        <w:jc w:val="center"/>
        <w:tblLook w:val="04A0" w:firstRow="1" w:lastRow="0" w:firstColumn="1" w:lastColumn="0" w:noHBand="0" w:noVBand="1"/>
      </w:tblPr>
      <w:tblGrid>
        <w:gridCol w:w="1444"/>
        <w:gridCol w:w="1682"/>
        <w:gridCol w:w="2104"/>
        <w:gridCol w:w="1890"/>
        <w:gridCol w:w="2106"/>
      </w:tblGrid>
      <w:tr w:rsidR="00F11C41"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F11C41" w:rsidRPr="00B63E13" w:rsidRDefault="00F11C41" w:rsidP="000E653A">
            <w:pPr>
              <w:overflowPunct/>
              <w:autoSpaceDE/>
              <w:autoSpaceDN/>
              <w:adjustRightInd/>
              <w:textAlignment w:val="auto"/>
              <w:rPr>
                <w:b/>
                <w:bCs/>
                <w:color w:val="000000"/>
              </w:rPr>
            </w:pPr>
            <w:r w:rsidRPr="00B63E13">
              <w:rPr>
                <w:b/>
                <w:bCs/>
                <w:color w:val="000000"/>
              </w:rPr>
              <w:t>Servers</w:t>
            </w:r>
          </w:p>
        </w:tc>
        <w:tc>
          <w:tcPr>
            <w:tcW w:w="1682" w:type="dxa"/>
            <w:tcBorders>
              <w:top w:val="single" w:sz="8" w:space="0" w:color="000000"/>
              <w:left w:val="nil"/>
              <w:bottom w:val="single" w:sz="8" w:space="0" w:color="000000"/>
              <w:right w:val="single" w:sz="8" w:space="0" w:color="000000"/>
            </w:tcBorders>
            <w:shd w:val="clear" w:color="000000" w:fill="CCFFFF"/>
            <w:vAlign w:val="center"/>
            <w:hideMark/>
          </w:tcPr>
          <w:p w:rsidR="00F11C41" w:rsidRPr="00B63E13" w:rsidRDefault="00F11C41" w:rsidP="000E653A">
            <w:pPr>
              <w:overflowPunct/>
              <w:autoSpaceDE/>
              <w:autoSpaceDN/>
              <w:adjustRightInd/>
              <w:jc w:val="center"/>
              <w:textAlignment w:val="auto"/>
              <w:rPr>
                <w:b/>
                <w:bCs/>
                <w:color w:val="000000"/>
              </w:rPr>
            </w:pPr>
            <w:r w:rsidRPr="00B63E13">
              <w:rPr>
                <w:b/>
                <w:bCs/>
                <w:color w:val="000000"/>
              </w:rPr>
              <w:t>CPU Utilization</w:t>
            </w:r>
          </w:p>
        </w:tc>
        <w:tc>
          <w:tcPr>
            <w:tcW w:w="2104" w:type="dxa"/>
            <w:tcBorders>
              <w:top w:val="single" w:sz="8" w:space="0" w:color="000000"/>
              <w:left w:val="nil"/>
              <w:bottom w:val="single" w:sz="8" w:space="0" w:color="000000"/>
              <w:right w:val="single" w:sz="8" w:space="0" w:color="000000"/>
            </w:tcBorders>
            <w:shd w:val="clear" w:color="000000" w:fill="CCFFFF"/>
            <w:vAlign w:val="center"/>
            <w:hideMark/>
          </w:tcPr>
          <w:p w:rsidR="00F11C41" w:rsidRPr="00B63E13" w:rsidRDefault="00F11C41" w:rsidP="000E653A">
            <w:pPr>
              <w:overflowPunct/>
              <w:autoSpaceDE/>
              <w:autoSpaceDN/>
              <w:adjustRightInd/>
              <w:jc w:val="center"/>
              <w:textAlignment w:val="auto"/>
              <w:rPr>
                <w:b/>
                <w:bCs/>
                <w:color w:val="000000"/>
              </w:rPr>
            </w:pPr>
            <w:r w:rsidRPr="00B63E13">
              <w:rPr>
                <w:b/>
                <w:bCs/>
                <w:color w:val="000000"/>
              </w:rPr>
              <w:t>Memory Utilization</w:t>
            </w:r>
          </w:p>
        </w:tc>
        <w:tc>
          <w:tcPr>
            <w:tcW w:w="1890" w:type="dxa"/>
            <w:tcBorders>
              <w:top w:val="single" w:sz="8" w:space="0" w:color="000000"/>
              <w:left w:val="nil"/>
              <w:bottom w:val="single" w:sz="8" w:space="0" w:color="000000"/>
              <w:right w:val="single" w:sz="8" w:space="0" w:color="000000"/>
            </w:tcBorders>
            <w:shd w:val="clear" w:color="000000" w:fill="CCFFFF"/>
            <w:vAlign w:val="center"/>
            <w:hideMark/>
          </w:tcPr>
          <w:p w:rsidR="00F11C41" w:rsidRPr="00B63E13" w:rsidRDefault="00F11C41" w:rsidP="000E653A">
            <w:pPr>
              <w:overflowPunct/>
              <w:autoSpaceDE/>
              <w:autoSpaceDN/>
              <w:adjustRightInd/>
              <w:jc w:val="center"/>
              <w:textAlignment w:val="auto"/>
              <w:rPr>
                <w:b/>
                <w:bCs/>
                <w:color w:val="000000"/>
              </w:rPr>
            </w:pPr>
            <w:r>
              <w:rPr>
                <w:b/>
                <w:bCs/>
                <w:color w:val="000000"/>
              </w:rPr>
              <w:t xml:space="preserve">Total </w:t>
            </w:r>
            <w:r w:rsidRPr="00B63E13">
              <w:rPr>
                <w:b/>
                <w:bCs/>
                <w:color w:val="000000"/>
              </w:rPr>
              <w:t># CPUs</w:t>
            </w:r>
          </w:p>
        </w:tc>
        <w:tc>
          <w:tcPr>
            <w:tcW w:w="2106" w:type="dxa"/>
            <w:tcBorders>
              <w:top w:val="single" w:sz="8" w:space="0" w:color="000000"/>
              <w:left w:val="nil"/>
              <w:bottom w:val="single" w:sz="8" w:space="0" w:color="000000"/>
              <w:right w:val="single" w:sz="8" w:space="0" w:color="000000"/>
            </w:tcBorders>
            <w:shd w:val="clear" w:color="000000" w:fill="CCFFFF"/>
            <w:vAlign w:val="center"/>
            <w:hideMark/>
          </w:tcPr>
          <w:p w:rsidR="00F11C41" w:rsidRPr="00B63E13" w:rsidRDefault="00F11C41" w:rsidP="000E653A">
            <w:pPr>
              <w:overflowPunct/>
              <w:autoSpaceDE/>
              <w:autoSpaceDN/>
              <w:adjustRightInd/>
              <w:jc w:val="center"/>
              <w:textAlignment w:val="auto"/>
              <w:rPr>
                <w:b/>
                <w:bCs/>
                <w:color w:val="000000"/>
              </w:rPr>
            </w:pPr>
            <w:r w:rsidRPr="00B63E13">
              <w:rPr>
                <w:b/>
                <w:bCs/>
                <w:color w:val="000000"/>
              </w:rPr>
              <w:t>Total Mem</w:t>
            </w:r>
            <w:r>
              <w:rPr>
                <w:b/>
                <w:bCs/>
                <w:color w:val="000000"/>
              </w:rPr>
              <w:t>ory</w:t>
            </w:r>
          </w:p>
        </w:tc>
      </w:tr>
      <w:tr w:rsidR="00F11C41"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auto" w:fill="CCFFCC"/>
            <w:vAlign w:val="center"/>
            <w:hideMark/>
          </w:tcPr>
          <w:p w:rsidR="00F11C41" w:rsidRPr="00B63E13" w:rsidRDefault="00F11C41" w:rsidP="000E653A">
            <w:pPr>
              <w:overflowPunct/>
              <w:autoSpaceDE/>
              <w:autoSpaceDN/>
              <w:adjustRightInd/>
              <w:textAlignment w:val="auto"/>
              <w:rPr>
                <w:color w:val="000000"/>
              </w:rPr>
            </w:pPr>
            <w:r>
              <w:rPr>
                <w:color w:val="000000"/>
              </w:rPr>
              <w:t>Este121</w:t>
            </w:r>
          </w:p>
        </w:tc>
        <w:tc>
          <w:tcPr>
            <w:tcW w:w="1682" w:type="dxa"/>
            <w:tcBorders>
              <w:top w:val="nil"/>
              <w:left w:val="nil"/>
              <w:bottom w:val="single" w:sz="8" w:space="0" w:color="000000"/>
              <w:right w:val="single" w:sz="8" w:space="0" w:color="000000"/>
            </w:tcBorders>
            <w:shd w:val="clear" w:color="auto" w:fill="auto"/>
            <w:vAlign w:val="center"/>
            <w:hideMark/>
          </w:tcPr>
          <w:p w:rsidR="00F11C41" w:rsidRPr="00744E97" w:rsidRDefault="00744E97" w:rsidP="000E653A">
            <w:pPr>
              <w:overflowPunct/>
              <w:autoSpaceDE/>
              <w:autoSpaceDN/>
              <w:adjustRightInd/>
              <w:jc w:val="center"/>
              <w:textAlignment w:val="auto"/>
            </w:pPr>
            <w:r w:rsidRPr="00744E97">
              <w:t>4.2</w:t>
            </w:r>
            <w:r w:rsidR="00F11C41" w:rsidRPr="00744E97">
              <w:t>%</w:t>
            </w:r>
          </w:p>
        </w:tc>
        <w:tc>
          <w:tcPr>
            <w:tcW w:w="2104" w:type="dxa"/>
            <w:tcBorders>
              <w:top w:val="nil"/>
              <w:left w:val="nil"/>
              <w:bottom w:val="single" w:sz="8" w:space="0" w:color="000000"/>
              <w:right w:val="single" w:sz="8" w:space="0" w:color="000000"/>
            </w:tcBorders>
            <w:shd w:val="clear" w:color="auto" w:fill="auto"/>
            <w:vAlign w:val="center"/>
            <w:hideMark/>
          </w:tcPr>
          <w:p w:rsidR="00F11C41" w:rsidRPr="00744E97" w:rsidRDefault="00F52458" w:rsidP="007F4954">
            <w:pPr>
              <w:tabs>
                <w:tab w:val="left" w:pos="1321"/>
              </w:tabs>
              <w:overflowPunct/>
              <w:autoSpaceDE/>
              <w:autoSpaceDN/>
              <w:adjustRightInd/>
              <w:jc w:val="center"/>
              <w:textAlignment w:val="auto"/>
            </w:pPr>
            <w:r w:rsidRPr="00744E97">
              <w:t>4.4</w:t>
            </w:r>
            <w:r w:rsidR="00F11C41" w:rsidRPr="00744E97">
              <w:t>%</w:t>
            </w:r>
          </w:p>
        </w:tc>
        <w:tc>
          <w:tcPr>
            <w:tcW w:w="1890" w:type="dxa"/>
            <w:tcBorders>
              <w:top w:val="nil"/>
              <w:left w:val="nil"/>
              <w:bottom w:val="single" w:sz="8" w:space="0" w:color="000000"/>
              <w:right w:val="single" w:sz="8" w:space="0" w:color="000000"/>
            </w:tcBorders>
            <w:shd w:val="clear" w:color="auto" w:fill="auto"/>
            <w:hideMark/>
          </w:tcPr>
          <w:p w:rsidR="00F11C41" w:rsidRDefault="00F11C41" w:rsidP="00E4717F">
            <w:pPr>
              <w:overflowPunct/>
              <w:jc w:val="center"/>
              <w:textAlignment w:val="auto"/>
              <w:rPr>
                <w:rFonts w:ascii="Calibri" w:hAnsi="Calibri" w:cs="Calibri"/>
                <w:color w:val="000000"/>
                <w:sz w:val="22"/>
                <w:szCs w:val="22"/>
              </w:rPr>
            </w:pPr>
            <w:r>
              <w:rPr>
                <w:rFonts w:ascii="Calibri" w:hAnsi="Calibri" w:cs="Calibri"/>
                <w:color w:val="000000"/>
                <w:sz w:val="22"/>
                <w:szCs w:val="22"/>
              </w:rPr>
              <w:t>32</w:t>
            </w:r>
          </w:p>
        </w:tc>
        <w:tc>
          <w:tcPr>
            <w:tcW w:w="2106" w:type="dxa"/>
            <w:tcBorders>
              <w:top w:val="nil"/>
              <w:left w:val="nil"/>
              <w:bottom w:val="single" w:sz="8" w:space="0" w:color="000000"/>
              <w:right w:val="single" w:sz="8" w:space="0" w:color="000000"/>
            </w:tcBorders>
            <w:shd w:val="clear" w:color="auto" w:fill="auto"/>
            <w:hideMark/>
          </w:tcPr>
          <w:p w:rsidR="00F11C41" w:rsidRDefault="004B4596" w:rsidP="00E4717F">
            <w:pPr>
              <w:overflowPunct/>
              <w:jc w:val="center"/>
              <w:textAlignment w:val="auto"/>
              <w:rPr>
                <w:rFonts w:ascii="Calibri" w:hAnsi="Calibri" w:cs="Calibri"/>
                <w:color w:val="000000"/>
                <w:sz w:val="22"/>
                <w:szCs w:val="22"/>
              </w:rPr>
            </w:pPr>
            <w:r w:rsidRPr="004B4596">
              <w:rPr>
                <w:rFonts w:ascii="Calibri" w:hAnsi="Calibri" w:cs="Calibri"/>
                <w:color w:val="000000"/>
                <w:sz w:val="22"/>
                <w:szCs w:val="22"/>
              </w:rPr>
              <w:t>32928104</w:t>
            </w:r>
          </w:p>
        </w:tc>
      </w:tr>
      <w:tr w:rsidR="00F11C41"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auto" w:fill="CCFFCC"/>
            <w:vAlign w:val="center"/>
            <w:hideMark/>
          </w:tcPr>
          <w:p w:rsidR="00F11C41" w:rsidRPr="00B63E13" w:rsidRDefault="00F11C41" w:rsidP="000E653A">
            <w:pPr>
              <w:overflowPunct/>
              <w:autoSpaceDE/>
              <w:autoSpaceDN/>
              <w:adjustRightInd/>
              <w:textAlignment w:val="auto"/>
              <w:rPr>
                <w:color w:val="000000"/>
              </w:rPr>
            </w:pPr>
            <w:r>
              <w:rPr>
                <w:color w:val="000000"/>
              </w:rPr>
              <w:t>Este125</w:t>
            </w:r>
            <w:r w:rsidR="00994E02">
              <w:rPr>
                <w:color w:val="000000"/>
              </w:rPr>
              <w:t>**</w:t>
            </w:r>
          </w:p>
        </w:tc>
        <w:tc>
          <w:tcPr>
            <w:tcW w:w="1682" w:type="dxa"/>
            <w:tcBorders>
              <w:top w:val="nil"/>
              <w:left w:val="nil"/>
              <w:bottom w:val="single" w:sz="8" w:space="0" w:color="000000"/>
              <w:right w:val="single" w:sz="8" w:space="0" w:color="000000"/>
            </w:tcBorders>
            <w:shd w:val="clear" w:color="auto" w:fill="auto"/>
            <w:vAlign w:val="center"/>
            <w:hideMark/>
          </w:tcPr>
          <w:p w:rsidR="00F11C41" w:rsidRPr="00B63E13" w:rsidRDefault="00F52458" w:rsidP="00F52458">
            <w:pPr>
              <w:overflowPunct/>
              <w:autoSpaceDE/>
              <w:autoSpaceDN/>
              <w:adjustRightInd/>
              <w:jc w:val="center"/>
              <w:textAlignment w:val="auto"/>
              <w:rPr>
                <w:color w:val="000000"/>
              </w:rPr>
            </w:pPr>
            <w:r>
              <w:rPr>
                <w:color w:val="000000"/>
              </w:rPr>
              <w:t xml:space="preserve"> </w:t>
            </w:r>
            <w:r w:rsidR="00744E97">
              <w:rPr>
                <w:color w:val="000000"/>
              </w:rPr>
              <w:t>3.1</w:t>
            </w:r>
            <w:r w:rsidR="00F11C41">
              <w:rPr>
                <w:color w:val="000000"/>
              </w:rPr>
              <w:t>%</w:t>
            </w:r>
          </w:p>
        </w:tc>
        <w:tc>
          <w:tcPr>
            <w:tcW w:w="2104" w:type="dxa"/>
            <w:tcBorders>
              <w:top w:val="nil"/>
              <w:left w:val="nil"/>
              <w:bottom w:val="single" w:sz="8" w:space="0" w:color="000000"/>
              <w:right w:val="single" w:sz="8" w:space="0" w:color="000000"/>
            </w:tcBorders>
            <w:shd w:val="clear" w:color="auto" w:fill="auto"/>
            <w:vAlign w:val="center"/>
            <w:hideMark/>
          </w:tcPr>
          <w:p w:rsidR="00F11C41" w:rsidRPr="00B63E13" w:rsidRDefault="00F11C41" w:rsidP="000E653A">
            <w:pPr>
              <w:overflowPunct/>
              <w:autoSpaceDE/>
              <w:autoSpaceDN/>
              <w:adjustRightInd/>
              <w:jc w:val="center"/>
              <w:textAlignment w:val="auto"/>
              <w:rPr>
                <w:color w:val="000000"/>
              </w:rPr>
            </w:pPr>
            <w:r>
              <w:rPr>
                <w:color w:val="000000"/>
              </w:rPr>
              <w:t>4.7%</w:t>
            </w:r>
          </w:p>
        </w:tc>
        <w:tc>
          <w:tcPr>
            <w:tcW w:w="1890" w:type="dxa"/>
            <w:tcBorders>
              <w:top w:val="nil"/>
              <w:left w:val="nil"/>
              <w:bottom w:val="single" w:sz="8" w:space="0" w:color="000000"/>
              <w:right w:val="single" w:sz="8" w:space="0" w:color="000000"/>
            </w:tcBorders>
            <w:shd w:val="clear" w:color="auto" w:fill="auto"/>
            <w:vAlign w:val="center"/>
            <w:hideMark/>
          </w:tcPr>
          <w:p w:rsidR="00F11C41" w:rsidRPr="00B63E13" w:rsidRDefault="000E653A" w:rsidP="000E653A">
            <w:pPr>
              <w:overflowPunct/>
              <w:autoSpaceDE/>
              <w:autoSpaceDN/>
              <w:adjustRightInd/>
              <w:jc w:val="center"/>
              <w:textAlignment w:val="auto"/>
              <w:rPr>
                <w:color w:val="000000"/>
              </w:rPr>
            </w:pPr>
            <w:r>
              <w:rPr>
                <w:color w:val="000000"/>
              </w:rPr>
              <w:t>32</w:t>
            </w:r>
          </w:p>
        </w:tc>
        <w:tc>
          <w:tcPr>
            <w:tcW w:w="2106" w:type="dxa"/>
            <w:tcBorders>
              <w:top w:val="nil"/>
              <w:left w:val="nil"/>
              <w:bottom w:val="single" w:sz="8" w:space="0" w:color="000000"/>
              <w:right w:val="single" w:sz="8" w:space="0" w:color="000000"/>
            </w:tcBorders>
            <w:shd w:val="clear" w:color="auto" w:fill="auto"/>
            <w:vAlign w:val="center"/>
            <w:hideMark/>
          </w:tcPr>
          <w:p w:rsidR="00F11C41" w:rsidRPr="00B63E13" w:rsidRDefault="004C70D4" w:rsidP="000E653A">
            <w:pPr>
              <w:overflowPunct/>
              <w:autoSpaceDE/>
              <w:autoSpaceDN/>
              <w:adjustRightInd/>
              <w:jc w:val="center"/>
              <w:textAlignment w:val="auto"/>
              <w:rPr>
                <w:color w:val="000000"/>
              </w:rPr>
            </w:pPr>
            <w:r>
              <w:rPr>
                <w:rFonts w:ascii="Consolas" w:hAnsi="Consolas"/>
                <w:color w:val="000000"/>
              </w:rPr>
              <w:t xml:space="preserve">  </w:t>
            </w:r>
            <w:r w:rsidR="004B4596">
              <w:rPr>
                <w:rFonts w:ascii="Consolas" w:hAnsi="Consolas"/>
                <w:color w:val="000000"/>
              </w:rPr>
              <w:t>32928104</w:t>
            </w:r>
            <w:r w:rsidR="000E653A">
              <w:rPr>
                <w:rFonts w:ascii="Consolas" w:hAnsi="Consolas"/>
                <w:color w:val="000000"/>
              </w:rPr>
              <w:t>  </w:t>
            </w:r>
          </w:p>
        </w:tc>
      </w:tr>
      <w:tr w:rsidR="004C70D4"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auto" w:fill="CCFFCC"/>
            <w:vAlign w:val="center"/>
          </w:tcPr>
          <w:p w:rsidR="004C70D4" w:rsidRDefault="004C70D4" w:rsidP="000E653A">
            <w:pPr>
              <w:overflowPunct/>
              <w:autoSpaceDE/>
              <w:autoSpaceDN/>
              <w:adjustRightInd/>
              <w:textAlignment w:val="auto"/>
              <w:rPr>
                <w:color w:val="000000"/>
              </w:rPr>
            </w:pPr>
            <w:r>
              <w:rPr>
                <w:color w:val="000000"/>
              </w:rPr>
              <w:t>Este122</w:t>
            </w:r>
            <w:r w:rsidR="00F52458">
              <w:rPr>
                <w:color w:val="000000"/>
              </w:rPr>
              <w:t>*</w:t>
            </w:r>
          </w:p>
        </w:tc>
        <w:tc>
          <w:tcPr>
            <w:tcW w:w="1682" w:type="dxa"/>
            <w:tcBorders>
              <w:top w:val="nil"/>
              <w:left w:val="nil"/>
              <w:bottom w:val="single" w:sz="8" w:space="0" w:color="000000"/>
              <w:right w:val="single" w:sz="8" w:space="0" w:color="000000"/>
            </w:tcBorders>
            <w:shd w:val="clear" w:color="auto" w:fill="auto"/>
            <w:vAlign w:val="center"/>
          </w:tcPr>
          <w:p w:rsidR="004C70D4" w:rsidRDefault="004B4596" w:rsidP="000E653A">
            <w:pPr>
              <w:overflowPunct/>
              <w:autoSpaceDE/>
              <w:autoSpaceDN/>
              <w:adjustRightInd/>
              <w:jc w:val="center"/>
              <w:textAlignment w:val="auto"/>
              <w:rPr>
                <w:color w:val="000000"/>
              </w:rPr>
            </w:pPr>
            <w:r>
              <w:rPr>
                <w:color w:val="000000"/>
              </w:rPr>
              <w:t>13</w:t>
            </w:r>
            <w:r w:rsidR="00E65A96">
              <w:rPr>
                <w:color w:val="000000"/>
              </w:rPr>
              <w:t>.2</w:t>
            </w:r>
            <w:r w:rsidR="00744E97">
              <w:rPr>
                <w:color w:val="000000"/>
              </w:rPr>
              <w:t>%</w:t>
            </w:r>
          </w:p>
        </w:tc>
        <w:tc>
          <w:tcPr>
            <w:tcW w:w="2104" w:type="dxa"/>
            <w:tcBorders>
              <w:top w:val="nil"/>
              <w:left w:val="nil"/>
              <w:bottom w:val="single" w:sz="8" w:space="0" w:color="000000"/>
              <w:right w:val="single" w:sz="8" w:space="0" w:color="000000"/>
            </w:tcBorders>
            <w:shd w:val="clear" w:color="auto" w:fill="auto"/>
            <w:vAlign w:val="center"/>
          </w:tcPr>
          <w:p w:rsidR="004C70D4" w:rsidRDefault="00E65A96" w:rsidP="000E653A">
            <w:pPr>
              <w:overflowPunct/>
              <w:autoSpaceDE/>
              <w:autoSpaceDN/>
              <w:adjustRightInd/>
              <w:jc w:val="center"/>
              <w:textAlignment w:val="auto"/>
              <w:rPr>
                <w:color w:val="000000"/>
              </w:rPr>
            </w:pPr>
            <w:r>
              <w:rPr>
                <w:color w:val="000000"/>
              </w:rPr>
              <w:t>12.3%</w:t>
            </w:r>
          </w:p>
        </w:tc>
        <w:tc>
          <w:tcPr>
            <w:tcW w:w="1890" w:type="dxa"/>
            <w:tcBorders>
              <w:top w:val="nil"/>
              <w:left w:val="nil"/>
              <w:bottom w:val="single" w:sz="8" w:space="0" w:color="000000"/>
              <w:right w:val="single" w:sz="8" w:space="0" w:color="000000"/>
            </w:tcBorders>
            <w:shd w:val="clear" w:color="auto" w:fill="auto"/>
            <w:vAlign w:val="center"/>
          </w:tcPr>
          <w:p w:rsidR="004C70D4" w:rsidRDefault="004B4596" w:rsidP="000E653A">
            <w:pPr>
              <w:overflowPunct/>
              <w:autoSpaceDE/>
              <w:autoSpaceDN/>
              <w:adjustRightInd/>
              <w:jc w:val="center"/>
              <w:textAlignment w:val="auto"/>
              <w:rPr>
                <w:color w:val="000000"/>
              </w:rPr>
            </w:pPr>
            <w:r>
              <w:rPr>
                <w:color w:val="000000"/>
              </w:rPr>
              <w:t>4</w:t>
            </w:r>
          </w:p>
        </w:tc>
        <w:tc>
          <w:tcPr>
            <w:tcW w:w="2106" w:type="dxa"/>
            <w:tcBorders>
              <w:top w:val="nil"/>
              <w:left w:val="nil"/>
              <w:bottom w:val="single" w:sz="8" w:space="0" w:color="000000"/>
              <w:right w:val="single" w:sz="8" w:space="0" w:color="000000"/>
            </w:tcBorders>
            <w:shd w:val="clear" w:color="auto" w:fill="auto"/>
            <w:vAlign w:val="center"/>
          </w:tcPr>
          <w:p w:rsidR="004C70D4" w:rsidRDefault="004B4596" w:rsidP="000E653A">
            <w:pPr>
              <w:overflowPunct/>
              <w:autoSpaceDE/>
              <w:autoSpaceDN/>
              <w:adjustRightInd/>
              <w:jc w:val="center"/>
              <w:textAlignment w:val="auto"/>
              <w:rPr>
                <w:rFonts w:ascii="Consolas" w:hAnsi="Consolas"/>
                <w:color w:val="000000"/>
              </w:rPr>
            </w:pPr>
            <w:r w:rsidRPr="004B4596">
              <w:rPr>
                <w:rFonts w:ascii="Consolas" w:hAnsi="Consolas"/>
                <w:color w:val="000000"/>
              </w:rPr>
              <w:t>16436872</w:t>
            </w:r>
          </w:p>
        </w:tc>
      </w:tr>
      <w:tr w:rsidR="00F11C41"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auto" w:fill="CCFFCC"/>
            <w:vAlign w:val="center"/>
            <w:hideMark/>
          </w:tcPr>
          <w:p w:rsidR="00F11C41" w:rsidRPr="00B63E13" w:rsidRDefault="00F11C41" w:rsidP="000E653A">
            <w:pPr>
              <w:overflowPunct/>
              <w:autoSpaceDE/>
              <w:autoSpaceDN/>
              <w:adjustRightInd/>
              <w:textAlignment w:val="auto"/>
              <w:rPr>
                <w:color w:val="000000"/>
              </w:rPr>
            </w:pPr>
            <w:r>
              <w:rPr>
                <w:color w:val="000000"/>
              </w:rPr>
              <w:t>Escf123</w:t>
            </w:r>
          </w:p>
        </w:tc>
        <w:tc>
          <w:tcPr>
            <w:tcW w:w="1682" w:type="dxa"/>
            <w:tcBorders>
              <w:top w:val="nil"/>
              <w:left w:val="nil"/>
              <w:bottom w:val="single" w:sz="8" w:space="0" w:color="000000"/>
              <w:right w:val="single" w:sz="8" w:space="0" w:color="000000"/>
            </w:tcBorders>
            <w:shd w:val="clear" w:color="auto" w:fill="auto"/>
            <w:vAlign w:val="center"/>
            <w:hideMark/>
          </w:tcPr>
          <w:p w:rsidR="00F11C41" w:rsidRPr="00B63E13" w:rsidRDefault="00560203" w:rsidP="000E653A">
            <w:pPr>
              <w:overflowPunct/>
              <w:autoSpaceDE/>
              <w:autoSpaceDN/>
              <w:adjustRightInd/>
              <w:jc w:val="center"/>
              <w:textAlignment w:val="auto"/>
              <w:rPr>
                <w:color w:val="000000"/>
              </w:rPr>
            </w:pPr>
            <w:r>
              <w:rPr>
                <w:color w:val="000000"/>
              </w:rPr>
              <w:t>12.</w:t>
            </w:r>
            <w:r w:rsidR="004A0B43">
              <w:rPr>
                <w:color w:val="000000"/>
              </w:rPr>
              <w:t>4</w:t>
            </w:r>
            <w:r w:rsidR="00F11C41">
              <w:rPr>
                <w:color w:val="000000"/>
              </w:rPr>
              <w:t>%</w:t>
            </w:r>
          </w:p>
        </w:tc>
        <w:tc>
          <w:tcPr>
            <w:tcW w:w="2104" w:type="dxa"/>
            <w:tcBorders>
              <w:top w:val="nil"/>
              <w:left w:val="nil"/>
              <w:bottom w:val="single" w:sz="8" w:space="0" w:color="000000"/>
              <w:right w:val="single" w:sz="8" w:space="0" w:color="000000"/>
            </w:tcBorders>
            <w:shd w:val="clear" w:color="auto" w:fill="auto"/>
            <w:vAlign w:val="center"/>
            <w:hideMark/>
          </w:tcPr>
          <w:p w:rsidR="00F11C41" w:rsidRPr="00B63E13" w:rsidRDefault="00E65A96" w:rsidP="000E653A">
            <w:pPr>
              <w:overflowPunct/>
              <w:autoSpaceDE/>
              <w:autoSpaceDN/>
              <w:adjustRightInd/>
              <w:jc w:val="center"/>
              <w:textAlignment w:val="auto"/>
              <w:rPr>
                <w:color w:val="000000"/>
              </w:rPr>
            </w:pPr>
            <w:r>
              <w:rPr>
                <w:color w:val="000000"/>
              </w:rPr>
              <w:t>67.5</w:t>
            </w:r>
            <w:r w:rsidR="003075BD">
              <w:rPr>
                <w:color w:val="000000"/>
              </w:rPr>
              <w:t>%</w:t>
            </w:r>
          </w:p>
        </w:tc>
        <w:tc>
          <w:tcPr>
            <w:tcW w:w="1890" w:type="dxa"/>
            <w:tcBorders>
              <w:top w:val="nil"/>
              <w:left w:val="nil"/>
              <w:bottom w:val="single" w:sz="8" w:space="0" w:color="000000"/>
              <w:right w:val="single" w:sz="8" w:space="0" w:color="000000"/>
            </w:tcBorders>
            <w:shd w:val="clear" w:color="auto" w:fill="auto"/>
            <w:vAlign w:val="center"/>
            <w:hideMark/>
          </w:tcPr>
          <w:p w:rsidR="00F11C41" w:rsidRPr="00B63E13" w:rsidRDefault="000E653A" w:rsidP="000E653A">
            <w:pPr>
              <w:overflowPunct/>
              <w:autoSpaceDE/>
              <w:autoSpaceDN/>
              <w:adjustRightInd/>
              <w:jc w:val="center"/>
              <w:textAlignment w:val="auto"/>
              <w:rPr>
                <w:color w:val="000000"/>
              </w:rPr>
            </w:pPr>
            <w:r>
              <w:rPr>
                <w:color w:val="000000"/>
              </w:rPr>
              <w:t>4</w:t>
            </w:r>
          </w:p>
        </w:tc>
        <w:tc>
          <w:tcPr>
            <w:tcW w:w="2106" w:type="dxa"/>
            <w:tcBorders>
              <w:top w:val="nil"/>
              <w:left w:val="nil"/>
              <w:bottom w:val="single" w:sz="8" w:space="0" w:color="000000"/>
              <w:right w:val="single" w:sz="8" w:space="0" w:color="000000"/>
            </w:tcBorders>
            <w:shd w:val="clear" w:color="auto" w:fill="auto"/>
            <w:vAlign w:val="center"/>
            <w:hideMark/>
          </w:tcPr>
          <w:p w:rsidR="00F11C41" w:rsidRPr="00B63E13" w:rsidRDefault="00744E97" w:rsidP="000E653A">
            <w:pPr>
              <w:overflowPunct/>
              <w:autoSpaceDE/>
              <w:autoSpaceDN/>
              <w:adjustRightInd/>
              <w:jc w:val="center"/>
              <w:textAlignment w:val="auto"/>
              <w:rPr>
                <w:color w:val="000000"/>
              </w:rPr>
            </w:pPr>
            <w:r w:rsidRPr="00744E97">
              <w:rPr>
                <w:rFonts w:ascii="Consolas" w:hAnsi="Consolas"/>
                <w:color w:val="000000"/>
              </w:rPr>
              <w:t>2059272</w:t>
            </w:r>
          </w:p>
        </w:tc>
      </w:tr>
      <w:tr w:rsidR="00F11C41" w:rsidRPr="00B63E13" w:rsidTr="002E2DA4">
        <w:trPr>
          <w:trHeight w:val="250"/>
          <w:jc w:val="center"/>
        </w:trPr>
        <w:tc>
          <w:tcPr>
            <w:tcW w:w="1444" w:type="dxa"/>
            <w:tcBorders>
              <w:top w:val="single" w:sz="8" w:space="0" w:color="000000"/>
              <w:left w:val="single" w:sz="8" w:space="0" w:color="000000"/>
              <w:bottom w:val="single" w:sz="8" w:space="0" w:color="000000"/>
              <w:right w:val="single" w:sz="8" w:space="0" w:color="000000"/>
            </w:tcBorders>
            <w:shd w:val="clear" w:color="auto" w:fill="CCFFCC"/>
            <w:vAlign w:val="center"/>
            <w:hideMark/>
          </w:tcPr>
          <w:p w:rsidR="00F11C41" w:rsidRPr="00B63E13" w:rsidRDefault="00F11C41" w:rsidP="000E653A">
            <w:pPr>
              <w:overflowPunct/>
              <w:autoSpaceDE/>
              <w:autoSpaceDN/>
              <w:adjustRightInd/>
              <w:textAlignment w:val="auto"/>
              <w:rPr>
                <w:color w:val="000000"/>
              </w:rPr>
            </w:pPr>
            <w:r>
              <w:rPr>
                <w:color w:val="000000"/>
              </w:rPr>
              <w:t>Escf124</w:t>
            </w:r>
          </w:p>
        </w:tc>
        <w:tc>
          <w:tcPr>
            <w:tcW w:w="1682" w:type="dxa"/>
            <w:tcBorders>
              <w:top w:val="nil"/>
              <w:left w:val="nil"/>
              <w:bottom w:val="single" w:sz="8" w:space="0" w:color="000000"/>
              <w:right w:val="single" w:sz="8" w:space="0" w:color="000000"/>
            </w:tcBorders>
            <w:shd w:val="clear" w:color="auto" w:fill="auto"/>
            <w:vAlign w:val="center"/>
            <w:hideMark/>
          </w:tcPr>
          <w:p w:rsidR="00F11C41" w:rsidRPr="00B63E13" w:rsidRDefault="004A0B43" w:rsidP="000E653A">
            <w:pPr>
              <w:overflowPunct/>
              <w:autoSpaceDE/>
              <w:autoSpaceDN/>
              <w:adjustRightInd/>
              <w:jc w:val="center"/>
              <w:textAlignment w:val="auto"/>
              <w:rPr>
                <w:color w:val="000000"/>
              </w:rPr>
            </w:pPr>
            <w:r>
              <w:rPr>
                <w:color w:val="000000"/>
              </w:rPr>
              <w:t>9.2</w:t>
            </w:r>
            <w:r w:rsidR="00F11C41">
              <w:rPr>
                <w:color w:val="000000"/>
              </w:rPr>
              <w:t>%</w:t>
            </w:r>
          </w:p>
        </w:tc>
        <w:tc>
          <w:tcPr>
            <w:tcW w:w="2104" w:type="dxa"/>
            <w:tcBorders>
              <w:top w:val="nil"/>
              <w:left w:val="nil"/>
              <w:bottom w:val="single" w:sz="8" w:space="0" w:color="000000"/>
              <w:right w:val="single" w:sz="8" w:space="0" w:color="000000"/>
            </w:tcBorders>
            <w:shd w:val="clear" w:color="auto" w:fill="auto"/>
            <w:vAlign w:val="center"/>
            <w:hideMark/>
          </w:tcPr>
          <w:p w:rsidR="00F11C41" w:rsidRPr="00B63E13" w:rsidRDefault="00E65A96" w:rsidP="000E653A">
            <w:pPr>
              <w:overflowPunct/>
              <w:autoSpaceDE/>
              <w:autoSpaceDN/>
              <w:adjustRightInd/>
              <w:jc w:val="center"/>
              <w:textAlignment w:val="auto"/>
              <w:rPr>
                <w:color w:val="000000"/>
              </w:rPr>
            </w:pPr>
            <w:r>
              <w:rPr>
                <w:color w:val="000000"/>
              </w:rPr>
              <w:t>66.2</w:t>
            </w:r>
            <w:r w:rsidR="00977125">
              <w:rPr>
                <w:color w:val="000000"/>
              </w:rPr>
              <w:t>%</w:t>
            </w:r>
          </w:p>
        </w:tc>
        <w:tc>
          <w:tcPr>
            <w:tcW w:w="1890" w:type="dxa"/>
            <w:tcBorders>
              <w:top w:val="nil"/>
              <w:left w:val="nil"/>
              <w:bottom w:val="single" w:sz="8" w:space="0" w:color="000000"/>
              <w:right w:val="single" w:sz="8" w:space="0" w:color="000000"/>
            </w:tcBorders>
            <w:shd w:val="clear" w:color="auto" w:fill="auto"/>
            <w:vAlign w:val="center"/>
            <w:hideMark/>
          </w:tcPr>
          <w:p w:rsidR="00F11C41" w:rsidRPr="00B63E13" w:rsidRDefault="000E653A" w:rsidP="000E653A">
            <w:pPr>
              <w:overflowPunct/>
              <w:autoSpaceDE/>
              <w:autoSpaceDN/>
              <w:adjustRightInd/>
              <w:jc w:val="center"/>
              <w:textAlignment w:val="auto"/>
              <w:rPr>
                <w:color w:val="000000"/>
              </w:rPr>
            </w:pPr>
            <w:r>
              <w:rPr>
                <w:color w:val="000000"/>
              </w:rPr>
              <w:t>4</w:t>
            </w:r>
          </w:p>
        </w:tc>
        <w:tc>
          <w:tcPr>
            <w:tcW w:w="2106" w:type="dxa"/>
            <w:tcBorders>
              <w:top w:val="nil"/>
              <w:left w:val="nil"/>
              <w:bottom w:val="single" w:sz="8" w:space="0" w:color="000000"/>
              <w:right w:val="single" w:sz="8" w:space="0" w:color="000000"/>
            </w:tcBorders>
            <w:shd w:val="clear" w:color="auto" w:fill="auto"/>
            <w:vAlign w:val="center"/>
            <w:hideMark/>
          </w:tcPr>
          <w:p w:rsidR="00F11C41" w:rsidRPr="00B63E13" w:rsidRDefault="000E653A" w:rsidP="000E653A">
            <w:pPr>
              <w:overflowPunct/>
              <w:autoSpaceDE/>
              <w:autoSpaceDN/>
              <w:adjustRightInd/>
              <w:jc w:val="center"/>
              <w:textAlignment w:val="auto"/>
              <w:rPr>
                <w:color w:val="000000"/>
              </w:rPr>
            </w:pPr>
            <w:r>
              <w:rPr>
                <w:rFonts w:ascii="Consolas" w:hAnsi="Consolas"/>
                <w:color w:val="000000"/>
              </w:rPr>
              <w:t>2059272</w:t>
            </w:r>
          </w:p>
        </w:tc>
      </w:tr>
    </w:tbl>
    <w:p w:rsidR="002360AE" w:rsidRDefault="00F52458" w:rsidP="00EB0631">
      <w:r>
        <w:t>*Virtual Server</w:t>
      </w:r>
    </w:p>
    <w:p w:rsidR="002360AE" w:rsidRDefault="00994E02" w:rsidP="00EB0631">
      <w:r>
        <w:t>**Physically located in alternate location (Marseille)</w:t>
      </w:r>
    </w:p>
    <w:p w:rsidR="008F0CA7" w:rsidRDefault="008F0CA7" w:rsidP="00EB0631"/>
    <w:p w:rsidR="00B371AF" w:rsidRDefault="008F0CA7" w:rsidP="00EB0631">
      <w:r>
        <w:t>Goal requirement</w:t>
      </w:r>
      <w:r w:rsidR="00F708A3">
        <w:t>:</w:t>
      </w:r>
      <w:r>
        <w:t xml:space="preserve"> CPU/Memory usage &lt;80% of resources</w:t>
      </w:r>
    </w:p>
    <w:p w:rsidR="00B371AF" w:rsidRDefault="00C43D37" w:rsidP="00EB0631">
      <w:r>
        <w:t>System r</w:t>
      </w:r>
      <w:r w:rsidR="008F0CA7">
        <w:t>esources were able to support intensive performance</w:t>
      </w:r>
      <w:r w:rsidR="00F708A3">
        <w:t xml:space="preserve"> test</w:t>
      </w:r>
      <w:r w:rsidR="008F0CA7">
        <w:t xml:space="preserve"> without</w:t>
      </w:r>
      <w:r w:rsidR="00F708A3">
        <w:t xml:space="preserve"> significant </w:t>
      </w:r>
      <w:r>
        <w:t>deterioration</w:t>
      </w:r>
      <w:r w:rsidR="00F708A3">
        <w:t>.</w:t>
      </w:r>
    </w:p>
    <w:p w:rsidR="00994E02" w:rsidRDefault="00994E02" w:rsidP="00EB0631"/>
    <w:p w:rsidR="002360AE" w:rsidRDefault="00C80849" w:rsidP="002360AE">
      <w:pPr>
        <w:pStyle w:val="Heading4"/>
      </w:pPr>
      <w:r>
        <w:t>Significant</w:t>
      </w:r>
      <w:r w:rsidR="002360AE">
        <w:t xml:space="preserve"> Issues Resolved</w:t>
      </w:r>
    </w:p>
    <w:p w:rsidR="009459E7" w:rsidRDefault="002360AE" w:rsidP="00EB0631">
      <w:r>
        <w:t xml:space="preserve">It appears that the NLOT product has some performance issues that didn’t allow for the product to be able to reach the desired </w:t>
      </w:r>
      <w:r w:rsidR="00E640E6">
        <w:t xml:space="preserve">TPM solo. It appears that the product has limitations with a TPM rate of 70k. The initial suspect was the </w:t>
      </w:r>
      <w:r w:rsidR="009539EA">
        <w:t>network and</w:t>
      </w:r>
      <w:r w:rsidR="00E640E6">
        <w:t xml:space="preserve"> ESC configurations. The issue with </w:t>
      </w:r>
      <w:r w:rsidR="00D05E8E">
        <w:t>product appears to lie with the state management of the product with concern to the draw input method.</w:t>
      </w:r>
      <w:r w:rsidR="009459E7">
        <w:t xml:space="preserve"> The overhead causing the restriction appears to be related to how the product </w:t>
      </w:r>
      <w:r w:rsidR="00C85EEC">
        <w:t>obtains the draw</w:t>
      </w:r>
      <w:r w:rsidR="005C6F70">
        <w:t xml:space="preserve"> number</w:t>
      </w:r>
      <w:r w:rsidR="00C85EEC">
        <w:t xml:space="preserve"> for instant wins</w:t>
      </w:r>
      <w:r w:rsidR="005C6F70">
        <w:t xml:space="preserve">. This was resolved through adding another </w:t>
      </w:r>
      <w:r w:rsidR="00C80A89">
        <w:t>product (</w:t>
      </w:r>
      <w:r w:rsidR="00B371AF">
        <w:t>MLOT) to the Load Test in order to reach desired TPM goal.</w:t>
      </w:r>
    </w:p>
    <w:p w:rsidR="009459E7" w:rsidRDefault="009459E7" w:rsidP="00EB0631"/>
    <w:p w:rsidR="009459E7" w:rsidRDefault="009459E7" w:rsidP="00EB0631"/>
    <w:p w:rsidR="00EB0631" w:rsidRDefault="00EB0631" w:rsidP="00EB0631">
      <w:pPr>
        <w:pStyle w:val="Heading3"/>
      </w:pPr>
      <w:bookmarkStart w:id="37" w:name="_Toc316311841"/>
      <w:bookmarkStart w:id="38" w:name="_Toc369768598"/>
      <w:r>
        <w:t>ESTE –Failover Test</w:t>
      </w:r>
      <w:bookmarkEnd w:id="37"/>
      <w:bookmarkEnd w:id="38"/>
    </w:p>
    <w:p w:rsidR="007224F7" w:rsidRPr="00F245B0" w:rsidRDefault="007224F7" w:rsidP="007224F7">
      <w:pPr>
        <w:jc w:val="both"/>
      </w:pPr>
      <w:r>
        <w:t xml:space="preserve">Failover testing was carried out on </w:t>
      </w:r>
      <w:r w:rsidR="001A32AE">
        <w:t>ESTE</w:t>
      </w:r>
      <w:r>
        <w:t xml:space="preserve">. The objective was to check </w:t>
      </w:r>
      <w:r w:rsidR="00F52458">
        <w:t>how ESTE would perform in the event of a failover with the parameter “WAIT_FOR_SPARE”</w:t>
      </w:r>
      <w:r w:rsidR="00C8131E">
        <w:t xml:space="preserve"> active. </w:t>
      </w:r>
    </w:p>
    <w:p w:rsidR="009459E7" w:rsidRDefault="009459E7" w:rsidP="009459E7">
      <w:pPr>
        <w:rPr>
          <w:b/>
        </w:rPr>
      </w:pPr>
    </w:p>
    <w:p w:rsidR="009459E7" w:rsidRDefault="009459E7" w:rsidP="007224F7">
      <w:pPr>
        <w:ind w:left="576"/>
        <w:rPr>
          <w:b/>
        </w:rPr>
      </w:pPr>
    </w:p>
    <w:p w:rsidR="007224F7" w:rsidRDefault="007224F7" w:rsidP="00980E2D">
      <w:pPr>
        <w:pStyle w:val="Heading4"/>
      </w:pPr>
      <w:r w:rsidRPr="00F245B0">
        <w:t>Results</w:t>
      </w:r>
    </w:p>
    <w:p w:rsidR="006D48B8" w:rsidRDefault="00C331AE" w:rsidP="009459E7">
      <w:pPr>
        <w:jc w:val="both"/>
      </w:pPr>
      <w:r>
        <w:t xml:space="preserve">This test is performed with </w:t>
      </w:r>
      <w:r w:rsidR="007224F7">
        <w:t>50,00</w:t>
      </w:r>
      <w:r w:rsidR="004A0B43">
        <w:t>0 TPM wager transactions</w:t>
      </w:r>
      <w:r w:rsidR="007B6050">
        <w:t xml:space="preserve"> (NLOT)</w:t>
      </w:r>
      <w:r w:rsidR="004A0B43">
        <w:t xml:space="preserve"> </w:t>
      </w:r>
      <w:r w:rsidR="007B6050">
        <w:t>from</w:t>
      </w:r>
      <w:r w:rsidR="004A0B43">
        <w:t xml:space="preserve"> 5</w:t>
      </w:r>
      <w:r w:rsidR="007224F7">
        <w:t>000</w:t>
      </w:r>
      <w:r w:rsidR="007B6050">
        <w:t xml:space="preserve"> Virtual</w:t>
      </w:r>
      <w:r w:rsidR="007224F7">
        <w:t xml:space="preserve"> terminals</w:t>
      </w:r>
      <w:r w:rsidR="007B6050">
        <w:t xml:space="preserve"> in one SimNet instance</w:t>
      </w:r>
      <w:r w:rsidR="004A0B43">
        <w:t xml:space="preserve">, after reaching full load; </w:t>
      </w:r>
      <w:r w:rsidR="007224F7">
        <w:t>failover was</w:t>
      </w:r>
      <w:r w:rsidR="004A0B43">
        <w:t xml:space="preserve"> then</w:t>
      </w:r>
      <w:r w:rsidR="007224F7">
        <w:t xml:space="preserve"> performed</w:t>
      </w:r>
      <w:r w:rsidR="004A0B43">
        <w:t xml:space="preserve"> on the node</w:t>
      </w:r>
      <w:r w:rsidR="00D402C8">
        <w:t>.</w:t>
      </w:r>
      <w:r w:rsidR="002E2DA4">
        <w:t xml:space="preserve"> The test was a successful as the failovers demonstrated the functionality was unimpacted and the time for recovery in Triplex was minimal. </w:t>
      </w:r>
      <w:r w:rsidR="00D402C8">
        <w:t xml:space="preserve">Refer to </w:t>
      </w:r>
      <w:r w:rsidR="002C6A59">
        <w:fldChar w:fldCharType="begin"/>
      </w:r>
      <w:r w:rsidR="002C6A59">
        <w:instrText xml:space="preserve"> REF _Ref369620556 </w:instrText>
      </w:r>
      <w:r w:rsidR="002C6A59">
        <w:fldChar w:fldCharType="separate"/>
      </w:r>
      <w:r w:rsidR="00D402C8">
        <w:t xml:space="preserve">Table </w:t>
      </w:r>
      <w:r w:rsidR="00D402C8">
        <w:rPr>
          <w:noProof/>
        </w:rPr>
        <w:t>7 for results</w:t>
      </w:r>
      <w:r w:rsidR="002C6A59">
        <w:rPr>
          <w:noProof/>
        </w:rPr>
        <w:fldChar w:fldCharType="end"/>
      </w:r>
      <w:r w:rsidR="00F708A3">
        <w:rPr>
          <w:noProof/>
        </w:rPr>
        <w:t xml:space="preserve"> and </w:t>
      </w:r>
      <w:r w:rsidR="002E2DA4">
        <w:rPr>
          <w:noProof/>
        </w:rPr>
        <w:t>Significant Issues Resolved for further information.</w:t>
      </w:r>
    </w:p>
    <w:p w:rsidR="00D62590" w:rsidRDefault="00D62590" w:rsidP="00614E99">
      <w:pPr>
        <w:rPr>
          <w:b/>
        </w:rPr>
      </w:pPr>
      <w:bookmarkStart w:id="39" w:name="OLE_LINK3"/>
    </w:p>
    <w:p w:rsidR="00E040D9" w:rsidRDefault="00E040D9" w:rsidP="00614E99">
      <w:pPr>
        <w:rPr>
          <w:b/>
        </w:rPr>
      </w:pPr>
    </w:p>
    <w:p w:rsidR="00E040D9" w:rsidRDefault="00E040D9" w:rsidP="00614E99">
      <w:pPr>
        <w:rPr>
          <w:b/>
        </w:rPr>
      </w:pPr>
    </w:p>
    <w:p w:rsidR="00E040D9" w:rsidRDefault="00E040D9" w:rsidP="00614E99">
      <w:pPr>
        <w:rPr>
          <w:b/>
        </w:rPr>
      </w:pPr>
    </w:p>
    <w:p w:rsidR="00E040D9" w:rsidRDefault="00E040D9" w:rsidP="00614E99">
      <w:pPr>
        <w:rPr>
          <w:b/>
        </w:rPr>
      </w:pPr>
    </w:p>
    <w:p w:rsidR="00553642" w:rsidRDefault="00553642" w:rsidP="00614E99">
      <w:pPr>
        <w:rPr>
          <w:b/>
        </w:rPr>
      </w:pPr>
    </w:p>
    <w:p w:rsidR="00980E2D" w:rsidRDefault="00553642" w:rsidP="00553642">
      <w:pPr>
        <w:pStyle w:val="Caption"/>
        <w:rPr>
          <w:noProof/>
        </w:rPr>
      </w:pPr>
      <w:bookmarkStart w:id="40" w:name="_Toc316311924"/>
      <w:bookmarkStart w:id="41" w:name="_Ref369620556"/>
      <w:bookmarkStart w:id="42" w:name="_Toc369768633"/>
      <w:r>
        <w:t xml:space="preserve">Table </w:t>
      </w:r>
      <w:r w:rsidR="002C6A59">
        <w:fldChar w:fldCharType="begin"/>
      </w:r>
      <w:r w:rsidR="002C6A59">
        <w:instrText xml:space="preserve"> SEQ Table \* ARABIC </w:instrText>
      </w:r>
      <w:r w:rsidR="002C6A59">
        <w:fldChar w:fldCharType="separate"/>
      </w:r>
      <w:r w:rsidR="00A510FA">
        <w:rPr>
          <w:noProof/>
        </w:rPr>
        <w:t>7</w:t>
      </w:r>
      <w:r w:rsidR="002C6A59">
        <w:rPr>
          <w:noProof/>
        </w:rPr>
        <w:fldChar w:fldCharType="end"/>
      </w:r>
      <w:r>
        <w:t xml:space="preserve"> </w:t>
      </w:r>
      <w:r w:rsidR="00980E2D">
        <w:rPr>
          <w:noProof/>
        </w:rPr>
        <w:t>– Day End and Draw Processing Results</w:t>
      </w:r>
      <w:bookmarkEnd w:id="40"/>
      <w:bookmarkEnd w:id="41"/>
      <w:bookmarkEnd w:id="42"/>
    </w:p>
    <w:p w:rsidR="00B22450" w:rsidRPr="009E2B64" w:rsidRDefault="00B22450" w:rsidP="00B22450"/>
    <w:tbl>
      <w:tblPr>
        <w:tblpPr w:leftFromText="180" w:rightFromText="180" w:vertAnchor="text" w:tblpXSpec="center"/>
        <w:tblW w:w="10098" w:type="dxa"/>
        <w:tblLayout w:type="fixed"/>
        <w:tblCellMar>
          <w:left w:w="0" w:type="dxa"/>
          <w:right w:w="0" w:type="dxa"/>
        </w:tblCellMar>
        <w:tblLook w:val="04A0" w:firstRow="1" w:lastRow="0" w:firstColumn="1" w:lastColumn="0" w:noHBand="0" w:noVBand="1"/>
      </w:tblPr>
      <w:tblGrid>
        <w:gridCol w:w="2808"/>
        <w:gridCol w:w="5040"/>
        <w:gridCol w:w="2250"/>
      </w:tblGrid>
      <w:tr w:rsidR="00C43D37" w:rsidTr="002E2DA4">
        <w:trPr>
          <w:trHeight w:val="181"/>
        </w:trPr>
        <w:tc>
          <w:tcPr>
            <w:tcW w:w="2808"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hideMark/>
          </w:tcPr>
          <w:bookmarkEnd w:id="39"/>
          <w:p w:rsidR="00C43D37" w:rsidRPr="00680DCA" w:rsidRDefault="00C43D37" w:rsidP="00C43D37">
            <w:pPr>
              <w:jc w:val="center"/>
              <w:rPr>
                <w:b/>
                <w:bCs/>
              </w:rPr>
            </w:pPr>
            <w:r w:rsidRPr="00680DCA">
              <w:rPr>
                <w:b/>
                <w:bCs/>
              </w:rPr>
              <w:t>Task</w:t>
            </w:r>
          </w:p>
        </w:tc>
        <w:tc>
          <w:tcPr>
            <w:tcW w:w="5040" w:type="dxa"/>
            <w:tcBorders>
              <w:top w:val="single" w:sz="8" w:space="0" w:color="000000"/>
              <w:left w:val="nil"/>
              <w:bottom w:val="single" w:sz="8" w:space="0" w:color="000000"/>
              <w:right w:val="single" w:sz="8" w:space="0" w:color="000000"/>
            </w:tcBorders>
            <w:shd w:val="clear" w:color="auto" w:fill="CCFFFF"/>
            <w:tcMar>
              <w:top w:w="0" w:type="dxa"/>
              <w:left w:w="108" w:type="dxa"/>
              <w:bottom w:w="0" w:type="dxa"/>
              <w:right w:w="108" w:type="dxa"/>
            </w:tcMar>
            <w:hideMark/>
          </w:tcPr>
          <w:p w:rsidR="00C43D37" w:rsidRDefault="00C43D37" w:rsidP="00C43D37">
            <w:pPr>
              <w:jc w:val="center"/>
              <w:rPr>
                <w:b/>
                <w:bCs/>
              </w:rPr>
            </w:pPr>
            <w:r>
              <w:rPr>
                <w:b/>
                <w:bCs/>
              </w:rPr>
              <w:t>ELOG</w:t>
            </w:r>
          </w:p>
        </w:tc>
        <w:tc>
          <w:tcPr>
            <w:tcW w:w="2250" w:type="dxa"/>
            <w:tcBorders>
              <w:top w:val="single" w:sz="8" w:space="0" w:color="000000"/>
              <w:left w:val="nil"/>
              <w:bottom w:val="single" w:sz="8" w:space="0" w:color="000000"/>
              <w:right w:val="single" w:sz="8" w:space="0" w:color="000000"/>
            </w:tcBorders>
            <w:shd w:val="clear" w:color="auto" w:fill="CCFFFF"/>
            <w:tcMar>
              <w:top w:w="0" w:type="dxa"/>
              <w:left w:w="108" w:type="dxa"/>
              <w:bottom w:w="0" w:type="dxa"/>
              <w:right w:w="108" w:type="dxa"/>
            </w:tcMar>
            <w:hideMark/>
          </w:tcPr>
          <w:p w:rsidR="00C43D37" w:rsidRDefault="00C43D37" w:rsidP="00C43D37">
            <w:pPr>
              <w:jc w:val="center"/>
              <w:rPr>
                <w:b/>
                <w:bCs/>
              </w:rPr>
            </w:pPr>
            <w:r>
              <w:rPr>
                <w:b/>
                <w:bCs/>
              </w:rPr>
              <w:t>Actual Time Taken</w:t>
            </w:r>
          </w:p>
        </w:tc>
      </w:tr>
      <w:tr w:rsidR="00C43D37" w:rsidTr="002E2DA4">
        <w:trPr>
          <w:trHeight w:val="1618"/>
        </w:trPr>
        <w:tc>
          <w:tcPr>
            <w:tcW w:w="2808"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C43D37" w:rsidRPr="00680DCA" w:rsidRDefault="00C43D37" w:rsidP="00FA599C">
            <w:pPr>
              <w:rPr>
                <w:b/>
                <w:color w:val="1F497D"/>
              </w:rPr>
            </w:pPr>
            <w:r w:rsidRPr="009E6418">
              <w:rPr>
                <w:b/>
              </w:rPr>
              <w:t xml:space="preserve">Crash of </w:t>
            </w:r>
            <w:r>
              <w:rPr>
                <w:b/>
              </w:rPr>
              <w:t>Backup</w:t>
            </w:r>
            <w:r w:rsidRPr="009E6418">
              <w:rPr>
                <w:b/>
              </w:rPr>
              <w:t xml:space="preserve"> Node and Reactivation</w:t>
            </w:r>
          </w:p>
        </w:tc>
        <w:tc>
          <w:tcPr>
            <w:tcW w:w="5040" w:type="dxa"/>
            <w:tcBorders>
              <w:top w:val="nil"/>
              <w:left w:val="nil"/>
              <w:bottom w:val="single" w:sz="8" w:space="0" w:color="000000"/>
              <w:right w:val="single" w:sz="8" w:space="0" w:color="000000"/>
            </w:tcBorders>
            <w:tcMar>
              <w:top w:w="0" w:type="dxa"/>
              <w:left w:w="108" w:type="dxa"/>
              <w:bottom w:w="0" w:type="dxa"/>
              <w:right w:w="108" w:type="dxa"/>
            </w:tcMar>
            <w:hideMark/>
          </w:tcPr>
          <w:p w:rsidR="00C43D37" w:rsidRDefault="00C43D37" w:rsidP="00826406">
            <w:r>
              <w:t>Start :</w:t>
            </w:r>
            <w:r w:rsidRPr="00826406">
              <w:t xml:space="preserve">0025520131003 </w:t>
            </w:r>
            <w:r>
              <w:t xml:space="preserve">28 </w:t>
            </w:r>
            <w:r w:rsidRPr="00826406">
              <w:rPr>
                <w:highlight w:val="yellow"/>
              </w:rPr>
              <w:t xml:space="preserve">09:43:55 </w:t>
            </w:r>
            <w:r w:rsidRPr="00826406">
              <w:t>I 5</w:t>
            </w:r>
            <w:r>
              <w:t xml:space="preserve"> gtms:GXKILLSYS </w:t>
            </w:r>
            <w:r w:rsidRPr="00826406">
              <w:t>255:00025 End of task</w:t>
            </w:r>
          </w:p>
          <w:p w:rsidR="00C43D37" w:rsidRDefault="00C43D37" w:rsidP="00826406"/>
          <w:p w:rsidR="00C43D37" w:rsidRPr="00144509" w:rsidRDefault="00C43D37" w:rsidP="001C19AC">
            <w:r>
              <w:t>End:</w:t>
            </w:r>
            <w:r w:rsidRPr="00826406">
              <w:t xml:space="preserve"> </w:t>
            </w:r>
            <w:r w:rsidRPr="001C19AC">
              <w:t xml:space="preserve">0025520131003 28 </w:t>
            </w:r>
            <w:r w:rsidRPr="001C19AC">
              <w:rPr>
                <w:highlight w:val="yellow"/>
              </w:rPr>
              <w:t>09:45:57</w:t>
            </w:r>
            <w:r w:rsidRPr="001C19AC">
              <w:t xml:space="preserve"> I 2 gtms:GXRUNSYS   255:00025 End of task</w:t>
            </w:r>
          </w:p>
        </w:tc>
        <w:tc>
          <w:tcPr>
            <w:tcW w:w="2250" w:type="dxa"/>
            <w:tcBorders>
              <w:top w:val="nil"/>
              <w:left w:val="nil"/>
              <w:bottom w:val="single" w:sz="8" w:space="0" w:color="000000"/>
              <w:right w:val="single" w:sz="8" w:space="0" w:color="000000"/>
            </w:tcBorders>
            <w:tcMar>
              <w:top w:w="0" w:type="dxa"/>
              <w:left w:w="108" w:type="dxa"/>
              <w:bottom w:w="0" w:type="dxa"/>
              <w:right w:w="108" w:type="dxa"/>
            </w:tcMar>
          </w:tcPr>
          <w:p w:rsidR="00C43D37" w:rsidRPr="00144509" w:rsidRDefault="00C43D37" w:rsidP="00923D85">
            <w:r w:rsidRPr="00144509">
              <w:t xml:space="preserve">Start Time </w:t>
            </w:r>
            <w:r>
              <w:t>–</w:t>
            </w:r>
            <w:r w:rsidRPr="00144509">
              <w:t xml:space="preserve"> </w:t>
            </w:r>
            <w:r>
              <w:t>9:43:55</w:t>
            </w:r>
          </w:p>
          <w:p w:rsidR="00C43D37" w:rsidRPr="00144509" w:rsidRDefault="00C43D37" w:rsidP="00923D85">
            <w:r w:rsidRPr="00144509">
              <w:t xml:space="preserve">End Time – </w:t>
            </w:r>
            <w:r>
              <w:t>9:45:57</w:t>
            </w:r>
          </w:p>
          <w:p w:rsidR="00C43D37" w:rsidRPr="00144509" w:rsidRDefault="00C43D37" w:rsidP="00923D85"/>
          <w:p w:rsidR="00C43D37" w:rsidRPr="00144509" w:rsidRDefault="00C43D37" w:rsidP="00923D85">
            <w:r>
              <w:rPr>
                <w:highlight w:val="lightGray"/>
              </w:rPr>
              <w:t xml:space="preserve">Total Time:  2 min </w:t>
            </w:r>
            <w:r w:rsidRPr="00144509">
              <w:rPr>
                <w:highlight w:val="lightGray"/>
              </w:rPr>
              <w:t xml:space="preserve"> </w:t>
            </w:r>
            <w:r>
              <w:rPr>
                <w:highlight w:val="lightGray"/>
              </w:rPr>
              <w:t xml:space="preserve">2 </w:t>
            </w:r>
            <w:r w:rsidRPr="00144509">
              <w:rPr>
                <w:highlight w:val="lightGray"/>
              </w:rPr>
              <w:t>sec</w:t>
            </w:r>
          </w:p>
        </w:tc>
      </w:tr>
      <w:tr w:rsidR="00C43D37" w:rsidTr="002E2DA4">
        <w:trPr>
          <w:trHeight w:val="1600"/>
        </w:trPr>
        <w:tc>
          <w:tcPr>
            <w:tcW w:w="2808"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C43D37" w:rsidRPr="00680DCA" w:rsidRDefault="00C43D37" w:rsidP="00FA599C">
            <w:pPr>
              <w:rPr>
                <w:b/>
                <w:color w:val="1F497D"/>
              </w:rPr>
            </w:pPr>
            <w:r>
              <w:rPr>
                <w:b/>
              </w:rPr>
              <w:t>Crash of Spare and Reactivation</w:t>
            </w:r>
          </w:p>
        </w:tc>
        <w:tc>
          <w:tcPr>
            <w:tcW w:w="5040" w:type="dxa"/>
            <w:tcBorders>
              <w:top w:val="nil"/>
              <w:left w:val="nil"/>
              <w:bottom w:val="single" w:sz="8" w:space="0" w:color="000000"/>
              <w:right w:val="single" w:sz="8" w:space="0" w:color="000000"/>
            </w:tcBorders>
            <w:tcMar>
              <w:top w:w="0" w:type="dxa"/>
              <w:left w:w="108" w:type="dxa"/>
              <w:bottom w:w="0" w:type="dxa"/>
              <w:right w:w="108" w:type="dxa"/>
            </w:tcMar>
          </w:tcPr>
          <w:p w:rsidR="00C43D37" w:rsidRDefault="00C43D37" w:rsidP="001A48F9">
            <w:r>
              <w:t xml:space="preserve">Start: </w:t>
            </w:r>
            <w:r w:rsidRPr="00FA599C">
              <w:t xml:space="preserve">0025520131003 28 </w:t>
            </w:r>
            <w:r w:rsidRPr="001C19AC">
              <w:rPr>
                <w:highlight w:val="yellow"/>
              </w:rPr>
              <w:t>10:34:44</w:t>
            </w:r>
            <w:r w:rsidRPr="00FA599C">
              <w:t xml:space="preserve"> I 2 gtms:GXKILLSYS  255:00025 End of task</w:t>
            </w:r>
          </w:p>
          <w:p w:rsidR="00C43D37" w:rsidRDefault="00C43D37" w:rsidP="001A48F9"/>
          <w:p w:rsidR="00C43D37" w:rsidRPr="00144509" w:rsidRDefault="00C43D37" w:rsidP="001A48F9">
            <w:r>
              <w:t xml:space="preserve">End: </w:t>
            </w:r>
            <w:r w:rsidRPr="001C19AC">
              <w:t xml:space="preserve">0025520131003 28 </w:t>
            </w:r>
            <w:r w:rsidRPr="001C19AC">
              <w:rPr>
                <w:highlight w:val="yellow"/>
              </w:rPr>
              <w:t>10:36:56</w:t>
            </w:r>
            <w:r w:rsidRPr="001C19AC">
              <w:t xml:space="preserve"> IL5 gtms:GXEXEC     255:00300 GTMS is initializing</w:t>
            </w:r>
          </w:p>
        </w:tc>
        <w:tc>
          <w:tcPr>
            <w:tcW w:w="2250" w:type="dxa"/>
            <w:tcBorders>
              <w:top w:val="nil"/>
              <w:left w:val="nil"/>
              <w:bottom w:val="single" w:sz="8" w:space="0" w:color="000000"/>
              <w:right w:val="single" w:sz="8" w:space="0" w:color="000000"/>
            </w:tcBorders>
            <w:tcMar>
              <w:top w:w="0" w:type="dxa"/>
              <w:left w:w="108" w:type="dxa"/>
              <w:bottom w:w="0" w:type="dxa"/>
              <w:right w:w="108" w:type="dxa"/>
            </w:tcMar>
          </w:tcPr>
          <w:p w:rsidR="00C43D37" w:rsidRPr="00144509" w:rsidRDefault="00C43D37" w:rsidP="00923D85">
            <w:r>
              <w:t xml:space="preserve">Start time – </w:t>
            </w:r>
            <w:r w:rsidRPr="00C14CB8">
              <w:t>10:34:44</w:t>
            </w:r>
          </w:p>
          <w:p w:rsidR="00C43D37" w:rsidRPr="00144509" w:rsidRDefault="00C43D37" w:rsidP="00923D85">
            <w:r>
              <w:t xml:space="preserve">End time – </w:t>
            </w:r>
            <w:r w:rsidRPr="00C14CB8">
              <w:t>10:36:56</w:t>
            </w:r>
          </w:p>
          <w:p w:rsidR="00C43D37" w:rsidRPr="00144509" w:rsidRDefault="00C43D37" w:rsidP="00560203">
            <w:r w:rsidRPr="00144509">
              <w:rPr>
                <w:highlight w:val="lightGray"/>
              </w:rPr>
              <w:t xml:space="preserve">Total time: </w:t>
            </w:r>
            <w:r>
              <w:t>– 2 min 12 sec</w:t>
            </w:r>
          </w:p>
          <w:p w:rsidR="00C43D37" w:rsidRPr="00144509" w:rsidRDefault="00C43D37" w:rsidP="00923D85"/>
        </w:tc>
      </w:tr>
    </w:tbl>
    <w:p w:rsidR="00510097" w:rsidRDefault="00510097" w:rsidP="008075AE">
      <w:pPr>
        <w:tabs>
          <w:tab w:val="left" w:pos="4320"/>
        </w:tabs>
      </w:pPr>
    </w:p>
    <w:p w:rsidR="00510097" w:rsidRDefault="00510097" w:rsidP="008075AE">
      <w:pPr>
        <w:tabs>
          <w:tab w:val="left" w:pos="4320"/>
        </w:tabs>
      </w:pPr>
    </w:p>
    <w:p w:rsidR="00E833C1" w:rsidRDefault="00E833C1" w:rsidP="00E833C1">
      <w:pPr>
        <w:jc w:val="both"/>
      </w:pPr>
    </w:p>
    <w:p w:rsidR="009C33C0" w:rsidRDefault="001A48F9" w:rsidP="009459E7">
      <w:pPr>
        <w:jc w:val="both"/>
      </w:pPr>
      <w:r>
        <w:br w:type="textWrapping" w:clear="all"/>
      </w:r>
    </w:p>
    <w:p w:rsidR="009459E7" w:rsidRDefault="009459E7" w:rsidP="009459E7">
      <w:pPr>
        <w:jc w:val="both"/>
      </w:pPr>
    </w:p>
    <w:p w:rsidR="009459E7" w:rsidRDefault="009459E7" w:rsidP="009459E7">
      <w:pPr>
        <w:jc w:val="both"/>
      </w:pPr>
    </w:p>
    <w:p w:rsidR="009459E7" w:rsidRDefault="00C80849" w:rsidP="009459E7">
      <w:pPr>
        <w:pStyle w:val="Heading4"/>
      </w:pPr>
      <w:r>
        <w:t>Significant</w:t>
      </w:r>
      <w:r w:rsidR="009459E7">
        <w:t xml:space="preserve"> Issues Resolved </w:t>
      </w:r>
    </w:p>
    <w:p w:rsidR="009459E7" w:rsidRPr="009459E7" w:rsidRDefault="009459E7" w:rsidP="009459E7">
      <w:r>
        <w:t>During the course of</w:t>
      </w:r>
      <w:r w:rsidR="00994E02">
        <w:t xml:space="preserve"> failover</w:t>
      </w:r>
      <w:r>
        <w:t xml:space="preserve"> testing the Primary node was incorrectly re</w:t>
      </w:r>
      <w:r w:rsidR="007C70F9">
        <w:t>activated. This caused a state of dual primary host. This was resolved quickly through restoring of the MJF files. The failover testing for the primary still showed that the Transactions were still successfully processed during the period of time which the primary was down. The t</w:t>
      </w:r>
      <w:r w:rsidR="00ED0AAC">
        <w:t>esting done was still able to show the pe</w:t>
      </w:r>
      <w:r w:rsidR="00C80849">
        <w:t xml:space="preserve">rformance in the failover was without </w:t>
      </w:r>
      <w:r w:rsidR="00ED0AAC">
        <w:t>i</w:t>
      </w:r>
      <w:r w:rsidR="00C80849">
        <w:t>mpact by</w:t>
      </w:r>
      <w:r w:rsidR="00ED0AAC">
        <w:t xml:space="preserve"> the parameter “WAIT_FOR_SPARE”.</w:t>
      </w:r>
    </w:p>
    <w:p w:rsidR="009459E7" w:rsidRDefault="009459E7" w:rsidP="009459E7">
      <w:pPr>
        <w:jc w:val="both"/>
      </w:pPr>
    </w:p>
    <w:p w:rsidR="00934945" w:rsidRDefault="00934945" w:rsidP="00B22450"/>
    <w:p w:rsidR="00C8131E" w:rsidRDefault="00ED0AAC" w:rsidP="00ED0AAC">
      <w:pPr>
        <w:pStyle w:val="Heading3"/>
      </w:pPr>
      <w:bookmarkStart w:id="43" w:name="_Toc369768599"/>
      <w:r>
        <w:t>Functional NPLEX Test</w:t>
      </w:r>
      <w:bookmarkEnd w:id="43"/>
    </w:p>
    <w:p w:rsidR="00805A15" w:rsidRPr="00805A15" w:rsidRDefault="00805A15" w:rsidP="00805A15">
      <w:r>
        <w:t>This was a demonstration performed to show the effect</w:t>
      </w:r>
      <w:r w:rsidR="00731E4A">
        <w:t xml:space="preserve"> the parameter will have with concern to ACK messages. </w:t>
      </w:r>
    </w:p>
    <w:p w:rsidR="00ED0AAC" w:rsidRDefault="00ED0AAC" w:rsidP="00ED0AAC">
      <w:pPr>
        <w:pStyle w:val="Heading4"/>
      </w:pPr>
      <w:r>
        <w:t>Results</w:t>
      </w:r>
    </w:p>
    <w:p w:rsidR="007B6050" w:rsidRDefault="009D3D49" w:rsidP="00ED0AAC">
      <w:r>
        <w:t xml:space="preserve">Testing was successful in demonstrating functionality of the parameter and the impact on the ACK messages in ESTE. </w:t>
      </w:r>
      <w:r w:rsidR="00D25E9C">
        <w:t>Capturing of a Message was successful to show the contrast between parameter being enabled and</w:t>
      </w:r>
      <w:r>
        <w:t xml:space="preserve"> disabled. Refer to cases shown</w:t>
      </w:r>
      <w:r w:rsidR="00D25E9C">
        <w:t xml:space="preserve"> below and  section </w:t>
      </w:r>
      <w:r w:rsidR="002C6A59">
        <w:fldChar w:fldCharType="begin"/>
      </w:r>
      <w:r w:rsidR="002C6A59">
        <w:instrText xml:space="preserve"> REF _Ref369678110 </w:instrText>
      </w:r>
      <w:r w:rsidR="002C6A59">
        <w:fldChar w:fldCharType="separate"/>
      </w:r>
      <w:r w:rsidR="00D25E9C">
        <w:t>Steps to perform NPLEX Functional Test</w:t>
      </w:r>
      <w:r w:rsidR="002C6A59">
        <w:fldChar w:fldCharType="end"/>
      </w:r>
      <w:r w:rsidR="008D70C2">
        <w:t xml:space="preserve"> 10.2.3</w:t>
      </w:r>
      <w:r w:rsidR="00D25E9C">
        <w:t xml:space="preserve"> </w:t>
      </w:r>
    </w:p>
    <w:p w:rsidR="007B6050" w:rsidRDefault="007B6050" w:rsidP="00ED0AAC"/>
    <w:p w:rsidR="00581DCA" w:rsidRDefault="00ED0AAC" w:rsidP="00ED0AAC">
      <w:r>
        <w:br w:type="textWrapping" w:clear="all"/>
      </w:r>
      <w:r w:rsidR="00BB7C74">
        <w:t xml:space="preserve">The following cases went as expected and were able to show the </w:t>
      </w:r>
      <w:r w:rsidR="00581DCA">
        <w:t>functions were performing as expected with the following cases exercised:</w:t>
      </w:r>
    </w:p>
    <w:p w:rsidR="007B6050" w:rsidRDefault="007B6050" w:rsidP="00ED0AAC">
      <w:r>
        <w:tab/>
      </w:r>
    </w:p>
    <w:p w:rsidR="00581DCA" w:rsidRDefault="007B6050" w:rsidP="007B6050">
      <w:pPr>
        <w:pStyle w:val="Caption"/>
      </w:pPr>
      <w:bookmarkStart w:id="44" w:name="_Toc369768634"/>
      <w:r>
        <w:t xml:space="preserve">Table </w:t>
      </w:r>
      <w:r w:rsidR="002C6A59">
        <w:fldChar w:fldCharType="begin"/>
      </w:r>
      <w:r w:rsidR="002C6A59">
        <w:instrText xml:space="preserve"> SEQ Table \* ARABIC </w:instrText>
      </w:r>
      <w:r w:rsidR="002C6A59">
        <w:fldChar w:fldCharType="separate"/>
      </w:r>
      <w:r w:rsidR="00A510FA">
        <w:rPr>
          <w:noProof/>
        </w:rPr>
        <w:t>8</w:t>
      </w:r>
      <w:r w:rsidR="002C6A59">
        <w:rPr>
          <w:noProof/>
        </w:rPr>
        <w:fldChar w:fldCharType="end"/>
      </w:r>
      <w:r>
        <w:t xml:space="preserve"> – NPLEX Functional Test Cases</w:t>
      </w:r>
      <w:bookmarkEnd w:id="44"/>
      <w:r>
        <w:t xml:space="preserve"> </w:t>
      </w:r>
    </w:p>
    <w:tbl>
      <w:tblPr>
        <w:tblpPr w:leftFromText="180" w:rightFromText="180" w:vertAnchor="text" w:tblpXSpec="center"/>
        <w:tblW w:w="9468" w:type="dxa"/>
        <w:tblLayout w:type="fixed"/>
        <w:tblCellMar>
          <w:left w:w="0" w:type="dxa"/>
          <w:right w:w="0" w:type="dxa"/>
        </w:tblCellMar>
        <w:tblLook w:val="04A0" w:firstRow="1" w:lastRow="0" w:firstColumn="1" w:lastColumn="0" w:noHBand="0" w:noVBand="1"/>
      </w:tblPr>
      <w:tblGrid>
        <w:gridCol w:w="2808"/>
        <w:gridCol w:w="6660"/>
      </w:tblGrid>
      <w:tr w:rsidR="00581DCA" w:rsidTr="00F17153">
        <w:trPr>
          <w:trHeight w:val="181"/>
        </w:trPr>
        <w:tc>
          <w:tcPr>
            <w:tcW w:w="2808"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hideMark/>
          </w:tcPr>
          <w:p w:rsidR="00581DCA" w:rsidRPr="00680DCA" w:rsidRDefault="00581DCA" w:rsidP="00F17153">
            <w:pPr>
              <w:rPr>
                <w:b/>
                <w:bCs/>
              </w:rPr>
            </w:pPr>
            <w:r>
              <w:rPr>
                <w:b/>
                <w:bCs/>
              </w:rPr>
              <w:t>Cases</w:t>
            </w:r>
          </w:p>
        </w:tc>
        <w:tc>
          <w:tcPr>
            <w:tcW w:w="6660" w:type="dxa"/>
            <w:tcBorders>
              <w:top w:val="single" w:sz="8" w:space="0" w:color="000000"/>
              <w:left w:val="nil"/>
              <w:bottom w:val="single" w:sz="8" w:space="0" w:color="000000"/>
              <w:right w:val="single" w:sz="8" w:space="0" w:color="000000"/>
            </w:tcBorders>
            <w:shd w:val="clear" w:color="auto" w:fill="CCFFFF"/>
            <w:tcMar>
              <w:top w:w="0" w:type="dxa"/>
              <w:left w:w="108" w:type="dxa"/>
              <w:bottom w:w="0" w:type="dxa"/>
              <w:right w:w="108" w:type="dxa"/>
            </w:tcMar>
            <w:hideMark/>
          </w:tcPr>
          <w:p w:rsidR="00581DCA" w:rsidRDefault="00581DCA" w:rsidP="00F17153">
            <w:pPr>
              <w:rPr>
                <w:b/>
                <w:bCs/>
              </w:rPr>
            </w:pPr>
            <w:r>
              <w:rPr>
                <w:b/>
                <w:bCs/>
              </w:rPr>
              <w:t>Result</w:t>
            </w:r>
          </w:p>
        </w:tc>
      </w:tr>
      <w:tr w:rsidR="00581DCA" w:rsidTr="00F17153">
        <w:trPr>
          <w:trHeight w:val="355"/>
        </w:trPr>
        <w:tc>
          <w:tcPr>
            <w:tcW w:w="2808"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581DCA" w:rsidRPr="00680DCA" w:rsidRDefault="00581DCA" w:rsidP="00F17153">
            <w:pPr>
              <w:rPr>
                <w:b/>
                <w:color w:val="1F497D"/>
              </w:rPr>
            </w:pPr>
            <w:r w:rsidRPr="00ED0AAC">
              <w:rPr>
                <w:b/>
              </w:rPr>
              <w:t>No Wait</w:t>
            </w:r>
          </w:p>
        </w:tc>
        <w:tc>
          <w:tcPr>
            <w:tcW w:w="6660" w:type="dxa"/>
            <w:tcBorders>
              <w:top w:val="nil"/>
              <w:left w:val="nil"/>
              <w:bottom w:val="single" w:sz="8" w:space="0" w:color="000000"/>
              <w:right w:val="single" w:sz="8" w:space="0" w:color="000000"/>
            </w:tcBorders>
            <w:tcMar>
              <w:top w:w="0" w:type="dxa"/>
              <w:left w:w="108" w:type="dxa"/>
              <w:bottom w:w="0" w:type="dxa"/>
              <w:right w:w="108" w:type="dxa"/>
            </w:tcMar>
            <w:hideMark/>
          </w:tcPr>
          <w:p w:rsidR="00581DCA" w:rsidRPr="00144509" w:rsidRDefault="00581DCA" w:rsidP="00F17153">
            <w:r>
              <w:t>Tsim will get a reply even if gdb breakpoint on next send_ack trigger</w:t>
            </w:r>
          </w:p>
        </w:tc>
      </w:tr>
      <w:tr w:rsidR="00581DCA" w:rsidTr="00F17153">
        <w:trPr>
          <w:trHeight w:val="337"/>
        </w:trPr>
        <w:tc>
          <w:tcPr>
            <w:tcW w:w="2808" w:type="dxa"/>
            <w:tcBorders>
              <w:top w:val="single" w:sz="8" w:space="0" w:color="000000"/>
              <w:left w:val="single" w:sz="8" w:space="0" w:color="000000"/>
              <w:bottom w:val="single" w:sz="8" w:space="0" w:color="000000"/>
              <w:right w:val="single" w:sz="8" w:space="0" w:color="000000"/>
            </w:tcBorders>
            <w:shd w:val="clear" w:color="auto" w:fill="CCFFCC"/>
            <w:tcMar>
              <w:top w:w="0" w:type="dxa"/>
              <w:left w:w="108" w:type="dxa"/>
              <w:bottom w:w="0" w:type="dxa"/>
              <w:right w:w="108" w:type="dxa"/>
            </w:tcMar>
            <w:hideMark/>
          </w:tcPr>
          <w:p w:rsidR="00581DCA" w:rsidRPr="00680DCA" w:rsidRDefault="00581DCA" w:rsidP="00F17153">
            <w:pPr>
              <w:rPr>
                <w:b/>
                <w:color w:val="1F497D"/>
              </w:rPr>
            </w:pPr>
            <w:r>
              <w:rPr>
                <w:b/>
              </w:rPr>
              <w:t>Wait</w:t>
            </w:r>
          </w:p>
        </w:tc>
        <w:tc>
          <w:tcPr>
            <w:tcW w:w="6660" w:type="dxa"/>
            <w:tcBorders>
              <w:top w:val="nil"/>
              <w:left w:val="nil"/>
              <w:bottom w:val="single" w:sz="8" w:space="0" w:color="000000"/>
              <w:right w:val="single" w:sz="8" w:space="0" w:color="000000"/>
            </w:tcBorders>
            <w:tcMar>
              <w:top w:w="0" w:type="dxa"/>
              <w:left w:w="108" w:type="dxa"/>
              <w:bottom w:w="0" w:type="dxa"/>
              <w:right w:w="108" w:type="dxa"/>
            </w:tcMar>
          </w:tcPr>
          <w:p w:rsidR="00581DCA" w:rsidRPr="00144509" w:rsidRDefault="00581DCA" w:rsidP="00F17153">
            <w:r>
              <w:t>Tsim will NOT get the reply – only a new continue will result in an answer</w:t>
            </w:r>
          </w:p>
        </w:tc>
      </w:tr>
    </w:tbl>
    <w:p w:rsidR="00B55C9A" w:rsidRDefault="003D4C06" w:rsidP="00ED0AAC">
      <w:r>
        <w:br w:type="textWrapping" w:clear="all"/>
      </w:r>
    </w:p>
    <w:p w:rsidR="00B55C9A" w:rsidRPr="00ED0AAC" w:rsidRDefault="00B55C9A" w:rsidP="00ED0AAC"/>
    <w:p w:rsidR="00B22450" w:rsidRDefault="00B22450" w:rsidP="00B22450">
      <w:pPr>
        <w:pStyle w:val="Heading1"/>
      </w:pPr>
      <w:bookmarkStart w:id="45" w:name="_Toc316311854"/>
      <w:bookmarkStart w:id="46" w:name="_Toc369768600"/>
      <w:r w:rsidRPr="003A64D8">
        <w:t>Test Methodology</w:t>
      </w:r>
      <w:bookmarkEnd w:id="45"/>
      <w:bookmarkEnd w:id="46"/>
    </w:p>
    <w:p w:rsidR="00B22450" w:rsidRPr="004D586A" w:rsidRDefault="00B22450" w:rsidP="00B22450"/>
    <w:p w:rsidR="00B22450" w:rsidRDefault="00B22450" w:rsidP="00B22450">
      <w:pPr>
        <w:pStyle w:val="Heading2"/>
      </w:pPr>
      <w:bookmarkStart w:id="47" w:name="_Toc316311856"/>
      <w:bookmarkStart w:id="48" w:name="_Toc369768601"/>
      <w:r>
        <w:t>Test Design – Host</w:t>
      </w:r>
      <w:bookmarkEnd w:id="47"/>
      <w:bookmarkEnd w:id="48"/>
    </w:p>
    <w:p w:rsidR="00B22450" w:rsidRDefault="00B22450" w:rsidP="00B22450">
      <w:pPr>
        <w:jc w:val="both"/>
      </w:pPr>
      <w:r>
        <w:t xml:space="preserve">For all host testing, </w:t>
      </w:r>
      <w:r w:rsidR="00C80849">
        <w:t>SimNet</w:t>
      </w:r>
      <w:r>
        <w:t xml:space="preserve"> (V 1.4.</w:t>
      </w:r>
      <w:r w:rsidR="00374A8A">
        <w:t>123</w:t>
      </w:r>
      <w:r>
        <w:t xml:space="preserve">) was used to simulate all terminal activity. The testing was performed with </w:t>
      </w:r>
      <w:r w:rsidR="00B371AF">
        <w:t>1</w:t>
      </w:r>
      <w:r w:rsidR="00BF72E1">
        <w:t>0</w:t>
      </w:r>
      <w:r w:rsidR="00461711">
        <w:t>,000</w:t>
      </w:r>
      <w:r>
        <w:t xml:space="preserve"> terminals from Simnet</w:t>
      </w:r>
      <w:r w:rsidR="00BF72E1">
        <w:t>.</w:t>
      </w:r>
      <w:r w:rsidR="00C80849">
        <w:t xml:space="preserve"> </w:t>
      </w:r>
      <w:r>
        <w:t>The terminals were split betw</w:t>
      </w:r>
      <w:r w:rsidR="00B371AF">
        <w:t>een 2</w:t>
      </w:r>
      <w:r>
        <w:t xml:space="preserve"> </w:t>
      </w:r>
      <w:r w:rsidR="00C80849">
        <w:t>SimNet</w:t>
      </w:r>
      <w:r>
        <w:t xml:space="preserve"> instances</w:t>
      </w:r>
      <w:r w:rsidR="00217AC1">
        <w:t>.</w:t>
      </w:r>
    </w:p>
    <w:p w:rsidR="008D70C2" w:rsidRDefault="008D70C2" w:rsidP="00BF72E1">
      <w:pPr>
        <w:ind w:left="720"/>
        <w:jc w:val="both"/>
      </w:pPr>
    </w:p>
    <w:p w:rsidR="00217AC1" w:rsidRDefault="00B22450" w:rsidP="003D4C06">
      <w:pPr>
        <w:jc w:val="both"/>
      </w:pPr>
      <w:r>
        <w:t>Some data preparation steps are followed for certain transactions like Online validations before starting the test. At the beginning of every test, the terminals communicate with ES Connect and get the Config 1 and Config 2 responses. Th</w:t>
      </w:r>
      <w:r w:rsidR="00852FBA">
        <w:t>en they are allowed to sign-on by running ‘gsrv_sontrm –n’ utility on ESTE</w:t>
      </w:r>
      <w:r>
        <w:t>.</w:t>
      </w:r>
      <w:r w:rsidR="00852FBA">
        <w:t xml:space="preserve"> Terminals are not signed on from </w:t>
      </w:r>
      <w:r w:rsidR="00C80849">
        <w:t>SimNet</w:t>
      </w:r>
      <w:r w:rsidR="00852FBA">
        <w:t xml:space="preserve"> as </w:t>
      </w:r>
      <w:r w:rsidR="00C80849">
        <w:t>SimNet</w:t>
      </w:r>
      <w:r w:rsidR="00852FBA">
        <w:t xml:space="preserve"> does only GSRV sign-on whereas in FDJ, a terminal has to sign-on with GSRV as well as MESC.</w:t>
      </w:r>
      <w:r>
        <w:t xml:space="preserve"> Then, every transaction/</w:t>
      </w:r>
      <w:r w:rsidR="00C80849">
        <w:t>SimNet</w:t>
      </w:r>
      <w:r>
        <w:t xml:space="preserve"> in</w:t>
      </w:r>
      <w:r w:rsidR="00E64241">
        <w:t xml:space="preserve">stance is ramped up (for about </w:t>
      </w:r>
      <w:r>
        <w:t xml:space="preserve">5 minutes) to the respective load before the start of a concurrent measurement time window of </w:t>
      </w:r>
      <w:r w:rsidR="00852FBA">
        <w:t>3</w:t>
      </w:r>
      <w:r w:rsidR="00374A8A">
        <w:t>0</w:t>
      </w:r>
      <w:r>
        <w:t xml:space="preserve"> minutes to </w:t>
      </w:r>
      <w:r w:rsidR="00C80849">
        <w:t>gauge</w:t>
      </w:r>
      <w:r>
        <w:t xml:space="preserve"> host performance. During this concurrent load period, the host is monitored not only for resources (CPU memory and I/O) but also for transaction errors and warning messages in host elog. </w:t>
      </w:r>
      <w:r w:rsidR="00C80849">
        <w:t>SimNet</w:t>
      </w:r>
      <w:r>
        <w:t xml:space="preserve"> instances are stopped after the concurrent window load and the statistics files are extracted for analysis of average response times/performance.</w:t>
      </w:r>
    </w:p>
    <w:p w:rsidR="00217AC1" w:rsidRDefault="00217AC1" w:rsidP="00B22450"/>
    <w:p w:rsidR="008D70C2" w:rsidRDefault="008D70C2" w:rsidP="00B22450"/>
    <w:p w:rsidR="008D70C2" w:rsidRPr="004D586A" w:rsidRDefault="008D70C2" w:rsidP="00B22450"/>
    <w:p w:rsidR="00B22450" w:rsidRDefault="00B22450" w:rsidP="00B22450">
      <w:pPr>
        <w:pStyle w:val="Heading2"/>
      </w:pPr>
      <w:bookmarkStart w:id="49" w:name="_Toc316311857"/>
      <w:bookmarkStart w:id="50" w:name="_Toc369768602"/>
      <w:r>
        <w:t>Technical Steps – Host</w:t>
      </w:r>
      <w:bookmarkEnd w:id="49"/>
      <w:bookmarkEnd w:id="50"/>
    </w:p>
    <w:p w:rsidR="00B22450" w:rsidRPr="00395928" w:rsidRDefault="00B22450" w:rsidP="008D70C2">
      <w:pPr>
        <w:jc w:val="both"/>
      </w:pPr>
    </w:p>
    <w:p w:rsidR="00B22450" w:rsidRDefault="00B22450" w:rsidP="00B22450">
      <w:pPr>
        <w:pStyle w:val="Heading3"/>
      </w:pPr>
      <w:bookmarkStart w:id="51" w:name="_Toc316311860"/>
      <w:bookmarkStart w:id="52" w:name="_Toc369768603"/>
      <w:r>
        <w:t xml:space="preserve">Steps to be done </w:t>
      </w:r>
      <w:r w:rsidR="00B60414">
        <w:t xml:space="preserve">for the </w:t>
      </w:r>
      <w:r w:rsidR="00AC1F33">
        <w:t>Mixed Load</w:t>
      </w:r>
      <w:r w:rsidR="00B60414">
        <w:t xml:space="preserve"> Test</w:t>
      </w:r>
      <w:r w:rsidR="00AC1F33">
        <w:t xml:space="preserve"> on the Host</w:t>
      </w:r>
      <w:bookmarkEnd w:id="51"/>
      <w:bookmarkEnd w:id="52"/>
    </w:p>
    <w:p w:rsidR="00AC1F33" w:rsidRDefault="00AC1F33" w:rsidP="005C5B36">
      <w:pPr>
        <w:numPr>
          <w:ilvl w:val="0"/>
          <w:numId w:val="13"/>
        </w:numPr>
        <w:jc w:val="both"/>
      </w:pPr>
      <w:r>
        <w:t>Change SKIP_SEQ_CHECKS from 0 to 1 -&gt; disable seq checks (ignored if production) in GSRV’s PCF and bounce the system.</w:t>
      </w:r>
    </w:p>
    <w:p w:rsidR="00AC1F33" w:rsidRDefault="00AC1F33" w:rsidP="005C5B36">
      <w:pPr>
        <w:numPr>
          <w:ilvl w:val="0"/>
          <w:numId w:val="13"/>
        </w:numPr>
        <w:jc w:val="both"/>
      </w:pPr>
      <w:r>
        <w:t>Go to gsrv/bin and sign on all the terminals using ‘gsrv_sontrm –n’.</w:t>
      </w:r>
    </w:p>
    <w:p w:rsidR="00AC1F33" w:rsidRDefault="00AC1F33" w:rsidP="005C5B36">
      <w:pPr>
        <w:numPr>
          <w:ilvl w:val="0"/>
          <w:numId w:val="13"/>
        </w:numPr>
        <w:jc w:val="both"/>
      </w:pPr>
      <w:r>
        <w:t>Verify if any pcf files have changed and make the changes if necessa</w:t>
      </w:r>
      <w:r w:rsidR="008E7EFC">
        <w:t>ry according to Table 20</w:t>
      </w:r>
      <w:r>
        <w:t>.</w:t>
      </w:r>
    </w:p>
    <w:p w:rsidR="00294453" w:rsidRPr="00665CA4" w:rsidRDefault="00294453" w:rsidP="00217AC1">
      <w:pPr>
        <w:numPr>
          <w:ilvl w:val="0"/>
          <w:numId w:val="13"/>
        </w:numPr>
        <w:jc w:val="both"/>
      </w:pPr>
      <w:r>
        <w:t xml:space="preserve">Go to </w:t>
      </w:r>
      <w:r w:rsidR="00217AC1">
        <w:t xml:space="preserve">mxsrv/files, edit the </w:t>
      </w:r>
      <w:r w:rsidR="00217AC1" w:rsidRPr="00217AC1">
        <w:t>mx_server.fil</w:t>
      </w:r>
      <w:r w:rsidR="00217AC1">
        <w:t xml:space="preserve"> file by commenting out “</w:t>
      </w:r>
      <w:r w:rsidR="00217AC1">
        <w:rPr>
          <w:rFonts w:ascii="Arial" w:hAnsi="Arial" w:cs="Arial"/>
          <w:sz w:val="16"/>
          <w:szCs w:val="16"/>
        </w:rPr>
        <w:t>OLTP</w:t>
      </w:r>
      <w:r w:rsidR="00217AC1" w:rsidRPr="00FA1B8A">
        <w:rPr>
          <w:rFonts w:cs="Arial"/>
          <w:sz w:val="16"/>
          <w:szCs w:val="16"/>
        </w:rPr>
        <w:t>_UNSO_ROUTING = ALL_CLIENTS</w:t>
      </w:r>
      <w:r w:rsidR="00217AC1">
        <w:rPr>
          <w:rFonts w:cs="Arial"/>
          <w:sz w:val="16"/>
          <w:szCs w:val="16"/>
        </w:rPr>
        <w:t xml:space="preserve">” </w:t>
      </w:r>
    </w:p>
    <w:p w:rsidR="00665CA4" w:rsidRDefault="00665CA4" w:rsidP="00665CA4">
      <w:pPr>
        <w:ind w:left="720"/>
        <w:jc w:val="both"/>
      </w:pPr>
    </w:p>
    <w:p w:rsidR="00E96CA7" w:rsidRPr="00665CA4" w:rsidRDefault="00E96CA7" w:rsidP="00665CA4">
      <w:pPr>
        <w:ind w:left="720"/>
        <w:jc w:val="both"/>
      </w:pPr>
    </w:p>
    <w:p w:rsidR="00665CA4" w:rsidRDefault="00665CA4" w:rsidP="00665CA4">
      <w:pPr>
        <w:pStyle w:val="Heading3"/>
      </w:pPr>
      <w:bookmarkStart w:id="53" w:name="_Toc369768604"/>
      <w:r>
        <w:t>Steps to be done on ES Connect for Transaction Testing</w:t>
      </w:r>
      <w:bookmarkEnd w:id="53"/>
    </w:p>
    <w:p w:rsidR="00CD5CAD" w:rsidRDefault="00665CA4" w:rsidP="00F17153">
      <w:pPr>
        <w:numPr>
          <w:ilvl w:val="0"/>
          <w:numId w:val="38"/>
        </w:numPr>
        <w:jc w:val="both"/>
      </w:pPr>
      <w:r>
        <w:t xml:space="preserve">Go to </w:t>
      </w:r>
      <w:r w:rsidR="00F17153" w:rsidRPr="00F17153">
        <w:t>/usr/local/gtech/eseries/esconnect/conf</w:t>
      </w:r>
      <w:r w:rsidR="00F17153">
        <w:t xml:space="preserve">, edit </w:t>
      </w:r>
      <w:r w:rsidR="00C80849">
        <w:t>escserver.xml by</w:t>
      </w:r>
      <w:r w:rsidR="00F17153">
        <w:t xml:space="preserve"> altering ‘UNSO’ to ‘NONE’ for </w:t>
      </w:r>
      <w:r w:rsidR="00C80849">
        <w:t>output mask</w:t>
      </w:r>
      <w:r w:rsidR="00F17153">
        <w:t xml:space="preserve"> option.</w:t>
      </w:r>
    </w:p>
    <w:p w:rsidR="00B55C9A" w:rsidRDefault="00B55C9A" w:rsidP="00B55C9A">
      <w:pPr>
        <w:jc w:val="both"/>
      </w:pPr>
    </w:p>
    <w:p w:rsidR="00E96CA7" w:rsidRDefault="00E96CA7" w:rsidP="00B55C9A">
      <w:pPr>
        <w:jc w:val="both"/>
      </w:pPr>
    </w:p>
    <w:p w:rsidR="00B55C9A" w:rsidRDefault="00B55C9A" w:rsidP="00B55C9A">
      <w:pPr>
        <w:pStyle w:val="Heading3"/>
      </w:pPr>
      <w:bookmarkStart w:id="54" w:name="_Ref369678110"/>
      <w:bookmarkStart w:id="55" w:name="_Ref369678129"/>
      <w:bookmarkStart w:id="56" w:name="_Toc369768605"/>
      <w:r>
        <w:t xml:space="preserve">Steps to perform NPLEX </w:t>
      </w:r>
      <w:r w:rsidR="00C80849">
        <w:t>Functional</w:t>
      </w:r>
      <w:r>
        <w:t xml:space="preserve"> Test</w:t>
      </w:r>
      <w:bookmarkEnd w:id="54"/>
      <w:bookmarkEnd w:id="55"/>
      <w:bookmarkEnd w:id="56"/>
    </w:p>
    <w:p w:rsidR="00B55C9A" w:rsidRDefault="00B55C9A" w:rsidP="00B55C9A">
      <w:pPr>
        <w:numPr>
          <w:ilvl w:val="0"/>
          <w:numId w:val="39"/>
        </w:numPr>
      </w:pPr>
      <w:r>
        <w:t>If system is Live bring down system</w:t>
      </w:r>
    </w:p>
    <w:p w:rsidR="00B55C9A" w:rsidRPr="00B55C9A" w:rsidRDefault="00B55C9A" w:rsidP="00B55C9A">
      <w:pPr>
        <w:numPr>
          <w:ilvl w:val="0"/>
          <w:numId w:val="39"/>
        </w:numPr>
      </w:pPr>
      <w:r w:rsidRPr="00B55C9A">
        <w:t>Gtmspcf.fil updates:</w:t>
      </w:r>
    </w:p>
    <w:p w:rsidR="00B55C9A" w:rsidRPr="00B55C9A" w:rsidRDefault="00B55C9A" w:rsidP="00B55C9A">
      <w:pPr>
        <w:numPr>
          <w:ilvl w:val="1"/>
          <w:numId w:val="40"/>
        </w:numPr>
      </w:pPr>
      <w:r w:rsidRPr="00B55C9A">
        <w:t>Put a high timeout for NPLX – eg: 100sec =&gt; NPLX_TIMEOUT_ACK_MILLISECONDS "100000"</w:t>
      </w:r>
    </w:p>
    <w:p w:rsidR="00B55C9A" w:rsidRPr="00B55C9A" w:rsidRDefault="00B55C9A" w:rsidP="00B55C9A">
      <w:pPr>
        <w:numPr>
          <w:ilvl w:val="1"/>
          <w:numId w:val="40"/>
        </w:numPr>
      </w:pPr>
      <w:r w:rsidRPr="00B55C9A">
        <w:t>Set WAIT_FOR_SPARE "0" to test “no wait”, WAIT_FOR_SPARE "1” to test “wait”</w:t>
      </w:r>
    </w:p>
    <w:p w:rsidR="00B55C9A" w:rsidRPr="00B55C9A" w:rsidRDefault="00B55C9A" w:rsidP="00B55C9A">
      <w:pPr>
        <w:numPr>
          <w:ilvl w:val="0"/>
          <w:numId w:val="39"/>
        </w:numPr>
      </w:pPr>
      <w:r w:rsidRPr="00B55C9A">
        <w:t>Start primary and spare system</w:t>
      </w:r>
    </w:p>
    <w:p w:rsidR="00B55C9A" w:rsidRPr="00B55C9A" w:rsidRDefault="00B55C9A" w:rsidP="00B55C9A">
      <w:pPr>
        <w:numPr>
          <w:ilvl w:val="0"/>
          <w:numId w:val="39"/>
        </w:numPr>
      </w:pPr>
      <w:r w:rsidRPr="00B55C9A">
        <w:t>Prepare on primary a tsim request, but wait on the last question so transaction is not sent</w:t>
      </w:r>
    </w:p>
    <w:p w:rsidR="00B55C9A" w:rsidRPr="00B55C9A" w:rsidRDefault="00B55C9A" w:rsidP="00B55C9A">
      <w:pPr>
        <w:numPr>
          <w:ilvl w:val="0"/>
          <w:numId w:val="39"/>
        </w:numPr>
      </w:pPr>
      <w:r w:rsidRPr="00B55C9A">
        <w:t xml:space="preserve">On spare, attach to </w:t>
      </w:r>
      <w:r w:rsidRPr="00B55C9A">
        <w:rPr>
          <w:i/>
          <w:iCs/>
        </w:rPr>
        <w:t>gxnplxu</w:t>
      </w:r>
      <w:r w:rsidRPr="00B55C9A">
        <w:t xml:space="preserve"> with GDB and put break point on </w:t>
      </w:r>
      <w:r w:rsidRPr="00B55C9A">
        <w:rPr>
          <w:i/>
          <w:iCs/>
        </w:rPr>
        <w:t>send_ack</w:t>
      </w:r>
    </w:p>
    <w:p w:rsidR="00B55C9A" w:rsidRPr="00B55C9A" w:rsidRDefault="00B55C9A" w:rsidP="00B55C9A">
      <w:pPr>
        <w:numPr>
          <w:ilvl w:val="0"/>
          <w:numId w:val="39"/>
        </w:numPr>
      </w:pPr>
      <w:r w:rsidRPr="00B55C9A">
        <w:t>On spare – do continue until you don’t see breakpoints (they will trigger every couple seconds…)</w:t>
      </w:r>
    </w:p>
    <w:p w:rsidR="00B55C9A" w:rsidRPr="00B55C9A" w:rsidRDefault="00B55C9A" w:rsidP="00B55C9A">
      <w:pPr>
        <w:numPr>
          <w:ilvl w:val="0"/>
          <w:numId w:val="39"/>
        </w:numPr>
      </w:pPr>
      <w:r w:rsidRPr="00B55C9A">
        <w:t>With correct timing:</w:t>
      </w:r>
    </w:p>
    <w:p w:rsidR="00B55C9A" w:rsidRPr="00B55C9A" w:rsidRDefault="00B55C9A" w:rsidP="00B55C9A">
      <w:r w:rsidRPr="00B55C9A">
        <w:t>On spare, wait for a break and perform another continue -&gt; you have a couple seconds delay between the next ack request, during that let tsim perform the request on primary</w:t>
      </w:r>
    </w:p>
    <w:p w:rsidR="00B55C9A" w:rsidRPr="00B55C9A" w:rsidRDefault="00B55C9A" w:rsidP="00B55C9A">
      <w:r w:rsidRPr="00B55C9A">
        <w:rPr>
          <w:b/>
          <w:bCs/>
        </w:rPr>
        <w:t>Again:</w:t>
      </w:r>
      <w:r w:rsidRPr="00B55C9A">
        <w:t xml:space="preserve"> Timing is </w:t>
      </w:r>
      <w:r w:rsidRPr="00B55C9A">
        <w:rPr>
          <w:b/>
          <w:bCs/>
        </w:rPr>
        <w:t>very</w:t>
      </w:r>
      <w:r w:rsidRPr="00B55C9A">
        <w:t xml:space="preserve"> important: If tsim is started too late, aka: After breakpoint hit in nplx on spare – test will be invalid and tsim won’t see a reply… </w:t>
      </w:r>
      <w:r w:rsidR="00805A15" w:rsidRPr="00B55C9A">
        <w:t>make</w:t>
      </w:r>
      <w:r w:rsidRPr="00B55C9A">
        <w:t xml:space="preserve"> it very hard to see a difference between no-wait and wait…</w:t>
      </w:r>
    </w:p>
    <w:p w:rsidR="00B55C9A" w:rsidRPr="00B55C9A" w:rsidRDefault="00B55C9A" w:rsidP="00B55C9A"/>
    <w:p w:rsidR="00B55C9A" w:rsidRDefault="00B55C9A"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Default="007B6050" w:rsidP="00B55C9A">
      <w:pPr>
        <w:jc w:val="both"/>
      </w:pPr>
    </w:p>
    <w:p w:rsidR="007B6050" w:rsidRPr="003D1F73" w:rsidRDefault="007B6050" w:rsidP="00B55C9A">
      <w:pPr>
        <w:jc w:val="both"/>
      </w:pPr>
    </w:p>
    <w:p w:rsidR="00B22450" w:rsidRDefault="00B22450" w:rsidP="00B22450">
      <w:pPr>
        <w:pStyle w:val="Heading1"/>
      </w:pPr>
      <w:bookmarkStart w:id="57" w:name="_Toc316311867"/>
      <w:bookmarkStart w:id="58" w:name="_Toc369768606"/>
      <w:r>
        <w:t>Performance Issues</w:t>
      </w:r>
      <w:bookmarkEnd w:id="57"/>
      <w:bookmarkEnd w:id="58"/>
    </w:p>
    <w:p w:rsidR="00B22450" w:rsidRDefault="007B6050" w:rsidP="007B6050">
      <w:pPr>
        <w:pStyle w:val="Caption"/>
      </w:pPr>
      <w:bookmarkStart w:id="59" w:name="_Toc316311934"/>
      <w:bookmarkStart w:id="60" w:name="_Toc369768635"/>
      <w:r>
        <w:t xml:space="preserve">Table </w:t>
      </w:r>
      <w:r w:rsidR="002C6A59">
        <w:fldChar w:fldCharType="begin"/>
      </w:r>
      <w:r w:rsidR="002C6A59">
        <w:instrText xml:space="preserve"> SEQ Table \* ARABIC </w:instrText>
      </w:r>
      <w:r w:rsidR="002C6A59">
        <w:fldChar w:fldCharType="separate"/>
      </w:r>
      <w:r w:rsidR="00A510FA">
        <w:rPr>
          <w:noProof/>
        </w:rPr>
        <w:t>9</w:t>
      </w:r>
      <w:r w:rsidR="002C6A59">
        <w:rPr>
          <w:noProof/>
        </w:rPr>
        <w:fldChar w:fldCharType="end"/>
      </w:r>
      <w:r w:rsidR="00B22450">
        <w:rPr>
          <w:noProof/>
        </w:rPr>
        <w:t xml:space="preserve">– Issues and </w:t>
      </w:r>
      <w:r w:rsidR="00642353">
        <w:rPr>
          <w:noProof/>
        </w:rPr>
        <w:t>their fixes</w:t>
      </w:r>
      <w:bookmarkEnd w:id="59"/>
      <w:bookmarkEnd w:id="60"/>
    </w:p>
    <w:p w:rsidR="00B22450" w:rsidRPr="00A76AC1" w:rsidRDefault="00B22450" w:rsidP="005B1BD0">
      <w:pPr>
        <w:overflowPunct/>
        <w:autoSpaceDE/>
        <w:autoSpaceDN/>
        <w:adjustRightInd/>
        <w:textAlignment w:val="auto"/>
      </w:pPr>
    </w:p>
    <w:tbl>
      <w:tblPr>
        <w:tblW w:w="13083" w:type="dxa"/>
        <w:tblInd w:w="93" w:type="dxa"/>
        <w:tblLook w:val="04A0" w:firstRow="1" w:lastRow="0" w:firstColumn="1" w:lastColumn="0" w:noHBand="0" w:noVBand="1"/>
      </w:tblPr>
      <w:tblGrid>
        <w:gridCol w:w="4216"/>
        <w:gridCol w:w="8867"/>
      </w:tblGrid>
      <w:tr w:rsidR="00642353" w:rsidRPr="0049172F" w:rsidTr="00665CA4">
        <w:trPr>
          <w:trHeight w:val="392"/>
        </w:trPr>
        <w:tc>
          <w:tcPr>
            <w:tcW w:w="4216" w:type="dxa"/>
            <w:tcBorders>
              <w:top w:val="single" w:sz="4" w:space="0" w:color="auto"/>
              <w:left w:val="single" w:sz="8" w:space="0" w:color="000000"/>
              <w:bottom w:val="single" w:sz="4" w:space="0" w:color="auto"/>
              <w:right w:val="single" w:sz="4" w:space="0" w:color="auto"/>
            </w:tcBorders>
            <w:shd w:val="clear" w:color="auto" w:fill="CCFFFF"/>
            <w:vAlign w:val="center"/>
            <w:hideMark/>
          </w:tcPr>
          <w:p w:rsidR="00642353" w:rsidRPr="0049172F" w:rsidRDefault="00642353" w:rsidP="00BA0660">
            <w:pPr>
              <w:overflowPunct/>
              <w:autoSpaceDE/>
              <w:autoSpaceDN/>
              <w:adjustRightInd/>
              <w:jc w:val="center"/>
              <w:textAlignment w:val="auto"/>
              <w:rPr>
                <w:b/>
                <w:bCs/>
                <w:color w:val="000000"/>
              </w:rPr>
            </w:pPr>
            <w:r w:rsidRPr="0049172F">
              <w:rPr>
                <w:b/>
                <w:bCs/>
                <w:color w:val="000000"/>
              </w:rPr>
              <w:t>Observed Performance Issue</w:t>
            </w:r>
          </w:p>
        </w:tc>
        <w:tc>
          <w:tcPr>
            <w:tcW w:w="8867" w:type="dxa"/>
            <w:tcBorders>
              <w:top w:val="single" w:sz="4" w:space="0" w:color="auto"/>
              <w:left w:val="nil"/>
              <w:bottom w:val="single" w:sz="4" w:space="0" w:color="auto"/>
              <w:right w:val="single" w:sz="4" w:space="0" w:color="auto"/>
            </w:tcBorders>
            <w:shd w:val="clear" w:color="auto" w:fill="CCFFFF"/>
            <w:vAlign w:val="center"/>
            <w:hideMark/>
          </w:tcPr>
          <w:p w:rsidR="00642353" w:rsidRPr="0049172F" w:rsidRDefault="00642353" w:rsidP="00BA0660">
            <w:pPr>
              <w:overflowPunct/>
              <w:autoSpaceDE/>
              <w:autoSpaceDN/>
              <w:adjustRightInd/>
              <w:jc w:val="center"/>
              <w:textAlignment w:val="auto"/>
              <w:rPr>
                <w:b/>
                <w:bCs/>
                <w:color w:val="000000"/>
              </w:rPr>
            </w:pPr>
            <w:r w:rsidRPr="0049172F">
              <w:rPr>
                <w:b/>
                <w:bCs/>
                <w:color w:val="000000"/>
              </w:rPr>
              <w:t>Fix / Comments</w:t>
            </w:r>
          </w:p>
        </w:tc>
      </w:tr>
      <w:tr w:rsidR="00642353" w:rsidRPr="0049172F" w:rsidTr="00665CA4">
        <w:trPr>
          <w:trHeight w:val="319"/>
        </w:trPr>
        <w:tc>
          <w:tcPr>
            <w:tcW w:w="4216" w:type="dxa"/>
            <w:tcBorders>
              <w:top w:val="nil"/>
              <w:left w:val="single" w:sz="8" w:space="0" w:color="000000"/>
              <w:bottom w:val="single" w:sz="4" w:space="0" w:color="auto"/>
              <w:right w:val="single" w:sz="4" w:space="0" w:color="auto"/>
            </w:tcBorders>
            <w:shd w:val="clear" w:color="auto" w:fill="auto"/>
            <w:noWrap/>
            <w:vAlign w:val="bottom"/>
            <w:hideMark/>
          </w:tcPr>
          <w:p w:rsidR="00642353" w:rsidRPr="0049172F" w:rsidRDefault="00665CA4" w:rsidP="00234E25">
            <w:pPr>
              <w:overflowPunct/>
              <w:autoSpaceDE/>
              <w:autoSpaceDN/>
              <w:adjustRightInd/>
              <w:spacing w:after="600"/>
              <w:jc w:val="center"/>
              <w:textAlignment w:val="auto"/>
              <w:rPr>
                <w:color w:val="000000"/>
              </w:rPr>
            </w:pPr>
            <w:r>
              <w:rPr>
                <w:color w:val="000000"/>
              </w:rPr>
              <w:t>NLOT-Unable to Surpass 70k TPM</w:t>
            </w:r>
          </w:p>
        </w:tc>
        <w:tc>
          <w:tcPr>
            <w:tcW w:w="8867" w:type="dxa"/>
            <w:tcBorders>
              <w:top w:val="nil"/>
              <w:left w:val="nil"/>
              <w:bottom w:val="single" w:sz="4" w:space="0" w:color="auto"/>
              <w:right w:val="single" w:sz="4" w:space="0" w:color="auto"/>
            </w:tcBorders>
            <w:shd w:val="clear" w:color="auto" w:fill="auto"/>
            <w:noWrap/>
            <w:vAlign w:val="bottom"/>
            <w:hideMark/>
          </w:tcPr>
          <w:p w:rsidR="00642353" w:rsidRPr="0049172F" w:rsidRDefault="0049172F" w:rsidP="00234E25">
            <w:pPr>
              <w:overflowPunct/>
              <w:autoSpaceDE/>
              <w:autoSpaceDN/>
              <w:adjustRightInd/>
              <w:textAlignment w:val="auto"/>
              <w:rPr>
                <w:color w:val="000000"/>
              </w:rPr>
            </w:pPr>
            <w:r>
              <w:rPr>
                <w:color w:val="000000"/>
              </w:rPr>
              <w:t xml:space="preserve">During load testing, </w:t>
            </w:r>
            <w:r w:rsidR="00665CA4">
              <w:rPr>
                <w:color w:val="000000"/>
              </w:rPr>
              <w:t xml:space="preserve">it was discovered that there was an issue with the NLOT product t that disabled the product to handle more than 70kTPM. </w:t>
            </w:r>
            <w:r w:rsidR="008E7EFC">
              <w:rPr>
                <w:color w:val="000000"/>
              </w:rPr>
              <w:t xml:space="preserve">The limitation in TPM is believed to be caused by the </w:t>
            </w:r>
            <w:r w:rsidR="00805A15">
              <w:rPr>
                <w:color w:val="000000"/>
              </w:rPr>
              <w:t>manner in how ESTE references the wagers (i.e. “instant win”)</w:t>
            </w:r>
            <w:r w:rsidR="007B6050">
              <w:rPr>
                <w:color w:val="000000"/>
              </w:rPr>
              <w:t>.</w:t>
            </w:r>
            <w:r w:rsidR="007B6050" w:rsidRPr="00234E25">
              <w:t xml:space="preserve"> </w:t>
            </w:r>
            <w:r w:rsidR="00234E25">
              <w:t>Where/how the product</w:t>
            </w:r>
            <w:r w:rsidR="00234E25" w:rsidRPr="00234E25">
              <w:t xml:space="preserve"> get</w:t>
            </w:r>
            <w:r w:rsidR="00234E25">
              <w:t>(s)</w:t>
            </w:r>
            <w:r w:rsidR="00234E25" w:rsidRPr="00234E25">
              <w:t xml:space="preserve"> the entro</w:t>
            </w:r>
            <w:r w:rsidR="00234E25">
              <w:t>py/numbers and</w:t>
            </w:r>
            <w:r w:rsidR="00234E25" w:rsidRPr="00234E25">
              <w:t xml:space="preserve"> will probably </w:t>
            </w:r>
            <w:r w:rsidR="00234E25">
              <w:t xml:space="preserve">be related to </w:t>
            </w:r>
            <w:r w:rsidR="00234E25" w:rsidRPr="00234E25">
              <w:t>the source of the perf</w:t>
            </w:r>
            <w:r w:rsidR="00234E25">
              <w:t>ormance decrease. This was resolved through adding another Lotto Product to the Load Testing batch (MLOT).</w:t>
            </w:r>
          </w:p>
        </w:tc>
      </w:tr>
    </w:tbl>
    <w:p w:rsidR="00805A15" w:rsidRDefault="00805A15" w:rsidP="00B22450">
      <w:pPr>
        <w:jc w:val="both"/>
      </w:pPr>
    </w:p>
    <w:p w:rsidR="00805A15" w:rsidRDefault="00805A15" w:rsidP="00B22450">
      <w:pPr>
        <w:jc w:val="both"/>
      </w:pPr>
    </w:p>
    <w:p w:rsidR="00B22450" w:rsidRDefault="00B22450" w:rsidP="00B22450">
      <w:pPr>
        <w:pStyle w:val="Heading1"/>
      </w:pPr>
      <w:bookmarkStart w:id="61" w:name="_Toc316311871"/>
      <w:bookmarkStart w:id="62" w:name="_Toc369768607"/>
      <w:r w:rsidRPr="00B453F9">
        <w:t>Test Settings</w:t>
      </w:r>
      <w:bookmarkEnd w:id="61"/>
      <w:bookmarkEnd w:id="62"/>
    </w:p>
    <w:p w:rsidR="00B22450" w:rsidRDefault="00D67990" w:rsidP="00B22450">
      <w:pPr>
        <w:pStyle w:val="Heading2"/>
      </w:pPr>
      <w:bookmarkStart w:id="63" w:name="_Toc369768608"/>
      <w:r>
        <w:t>ESTE</w:t>
      </w:r>
      <w:r w:rsidR="001D2333">
        <w:t xml:space="preserve"> Mixed Load Testing and ESTE Failover Resting</w:t>
      </w:r>
      <w:bookmarkEnd w:id="63"/>
    </w:p>
    <w:p w:rsidR="00B22450" w:rsidRDefault="00B22450" w:rsidP="00B22450"/>
    <w:p w:rsidR="00B22450" w:rsidRDefault="00B22450" w:rsidP="00B22450">
      <w:r>
        <w:t>The tuning recommendations provided in this</w:t>
      </w:r>
      <w:r w:rsidR="001C3AE4">
        <w:t xml:space="preserve"> document are based on the </w:t>
      </w:r>
      <w:r w:rsidR="00E235CF">
        <w:t>FDJ</w:t>
      </w:r>
      <w:r>
        <w:t xml:space="preserve"> transaction profile and workload. These settings </w:t>
      </w:r>
      <w:r w:rsidR="001D2333">
        <w:t>shall be taken as reference or g</w:t>
      </w:r>
      <w:r>
        <w:t xml:space="preserve">uide and make the tuning changes to projects as per the transactions profile and workload.  </w:t>
      </w:r>
    </w:p>
    <w:p w:rsidR="00805A15" w:rsidRDefault="00805A15" w:rsidP="00B22450"/>
    <w:p w:rsidR="00805A15" w:rsidRDefault="00805A15" w:rsidP="00B22450"/>
    <w:p w:rsidR="00805A15" w:rsidRDefault="00805A15" w:rsidP="00B22450">
      <w:r>
        <w:t>The f</w:t>
      </w:r>
      <w:r w:rsidR="00B22450">
        <w:t>ollowing are the settings for HOST testing.</w:t>
      </w:r>
    </w:p>
    <w:p w:rsidR="00B22450" w:rsidRPr="00D22C9F" w:rsidRDefault="007B6050" w:rsidP="007B6050">
      <w:pPr>
        <w:pStyle w:val="Caption"/>
        <w:rPr>
          <w:noProof/>
        </w:rPr>
      </w:pPr>
      <w:bookmarkStart w:id="64" w:name="_Toc316311936"/>
      <w:bookmarkStart w:id="65" w:name="_Toc369768636"/>
      <w:r>
        <w:t xml:space="preserve">Table </w:t>
      </w:r>
      <w:r w:rsidR="002C6A59">
        <w:fldChar w:fldCharType="begin"/>
      </w:r>
      <w:r w:rsidR="002C6A59">
        <w:instrText xml:space="preserve"> SEQ Table \* ARABIC </w:instrText>
      </w:r>
      <w:r w:rsidR="002C6A59">
        <w:fldChar w:fldCharType="separate"/>
      </w:r>
      <w:r w:rsidR="00A510FA">
        <w:rPr>
          <w:noProof/>
        </w:rPr>
        <w:t>10</w:t>
      </w:r>
      <w:r w:rsidR="002C6A59">
        <w:rPr>
          <w:noProof/>
        </w:rPr>
        <w:fldChar w:fldCharType="end"/>
      </w:r>
      <w:r w:rsidR="004476A2">
        <w:rPr>
          <w:noProof/>
        </w:rPr>
        <w:t xml:space="preserve">- </w:t>
      </w:r>
      <w:r w:rsidR="00B22450" w:rsidRPr="00D22C9F">
        <w:rPr>
          <w:noProof/>
        </w:rPr>
        <w:t xml:space="preserve">HOST </w:t>
      </w:r>
      <w:r w:rsidR="00B22450">
        <w:rPr>
          <w:noProof/>
        </w:rPr>
        <w:t>Settings</w:t>
      </w:r>
      <w:bookmarkEnd w:id="64"/>
      <w:bookmarkEnd w:id="65"/>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90"/>
        <w:gridCol w:w="2070"/>
        <w:gridCol w:w="3330"/>
        <w:gridCol w:w="3690"/>
      </w:tblGrid>
      <w:tr w:rsidR="0031509E" w:rsidRPr="00B453F9" w:rsidTr="000B0E4E">
        <w:trPr>
          <w:trHeight w:val="350"/>
        </w:trPr>
        <w:tc>
          <w:tcPr>
            <w:tcW w:w="2088" w:type="dxa"/>
            <w:tcBorders>
              <w:bottom w:val="single" w:sz="4" w:space="0" w:color="auto"/>
            </w:tcBorders>
            <w:shd w:val="clear" w:color="auto" w:fill="CCFFFF"/>
            <w:vAlign w:val="center"/>
          </w:tcPr>
          <w:p w:rsidR="0031509E" w:rsidRPr="00B453F9" w:rsidRDefault="0031509E" w:rsidP="00B453F9">
            <w:pPr>
              <w:overflowPunct/>
              <w:autoSpaceDE/>
              <w:autoSpaceDN/>
              <w:adjustRightInd/>
              <w:textAlignment w:val="auto"/>
              <w:rPr>
                <w:rFonts w:ascii="Arial" w:hAnsi="Arial" w:cs="Arial"/>
                <w:b/>
                <w:sz w:val="16"/>
                <w:szCs w:val="16"/>
              </w:rPr>
            </w:pPr>
            <w:r w:rsidRPr="00B453F9">
              <w:rPr>
                <w:rFonts w:ascii="Arial" w:hAnsi="Arial" w:cs="Arial"/>
                <w:b/>
                <w:sz w:val="16"/>
                <w:szCs w:val="16"/>
              </w:rPr>
              <w:t>Component</w:t>
            </w:r>
          </w:p>
        </w:tc>
        <w:tc>
          <w:tcPr>
            <w:tcW w:w="1890" w:type="dxa"/>
            <w:shd w:val="clear" w:color="auto" w:fill="CCFFFF"/>
            <w:vAlign w:val="center"/>
          </w:tcPr>
          <w:p w:rsidR="0031509E" w:rsidRPr="00B453F9" w:rsidRDefault="0031509E" w:rsidP="00B453F9">
            <w:pPr>
              <w:overflowPunct/>
              <w:autoSpaceDE/>
              <w:autoSpaceDN/>
              <w:adjustRightInd/>
              <w:textAlignment w:val="auto"/>
              <w:rPr>
                <w:rFonts w:ascii="Arial" w:hAnsi="Arial" w:cs="Arial"/>
                <w:b/>
                <w:sz w:val="16"/>
                <w:szCs w:val="16"/>
              </w:rPr>
            </w:pPr>
            <w:r w:rsidRPr="00B453F9">
              <w:rPr>
                <w:rFonts w:ascii="Arial" w:hAnsi="Arial" w:cs="Arial"/>
                <w:b/>
                <w:sz w:val="16"/>
                <w:szCs w:val="16"/>
              </w:rPr>
              <w:t>Parameter Name</w:t>
            </w:r>
          </w:p>
        </w:tc>
        <w:tc>
          <w:tcPr>
            <w:tcW w:w="2070" w:type="dxa"/>
            <w:shd w:val="clear" w:color="auto" w:fill="CCFFFF"/>
            <w:vAlign w:val="center"/>
          </w:tcPr>
          <w:p w:rsidR="0031509E" w:rsidRPr="00B453F9" w:rsidRDefault="0031509E" w:rsidP="00B453F9">
            <w:pPr>
              <w:overflowPunct/>
              <w:autoSpaceDE/>
              <w:autoSpaceDN/>
              <w:adjustRightInd/>
              <w:textAlignment w:val="auto"/>
              <w:rPr>
                <w:rFonts w:ascii="Arial" w:hAnsi="Arial" w:cs="Arial"/>
                <w:b/>
                <w:sz w:val="16"/>
                <w:szCs w:val="16"/>
              </w:rPr>
            </w:pPr>
            <w:r w:rsidRPr="00B453F9">
              <w:rPr>
                <w:rFonts w:ascii="Arial" w:hAnsi="Arial" w:cs="Arial"/>
                <w:b/>
                <w:sz w:val="16"/>
                <w:szCs w:val="16"/>
              </w:rPr>
              <w:t>Location</w:t>
            </w:r>
          </w:p>
        </w:tc>
        <w:tc>
          <w:tcPr>
            <w:tcW w:w="3330" w:type="dxa"/>
            <w:shd w:val="clear" w:color="auto" w:fill="CCFFFF"/>
            <w:vAlign w:val="center"/>
          </w:tcPr>
          <w:p w:rsidR="0031509E" w:rsidRPr="00B453F9" w:rsidRDefault="0031509E" w:rsidP="00B453F9">
            <w:pPr>
              <w:overflowPunct/>
              <w:autoSpaceDE/>
              <w:autoSpaceDN/>
              <w:adjustRightInd/>
              <w:textAlignment w:val="auto"/>
              <w:rPr>
                <w:rFonts w:ascii="Arial" w:hAnsi="Arial" w:cs="Arial"/>
                <w:b/>
                <w:sz w:val="16"/>
                <w:szCs w:val="16"/>
              </w:rPr>
            </w:pPr>
            <w:r w:rsidRPr="00B453F9">
              <w:rPr>
                <w:rFonts w:ascii="Arial" w:hAnsi="Arial" w:cs="Arial"/>
                <w:b/>
                <w:sz w:val="16"/>
                <w:szCs w:val="16"/>
              </w:rPr>
              <w:t>Initial Value</w:t>
            </w:r>
          </w:p>
        </w:tc>
        <w:tc>
          <w:tcPr>
            <w:tcW w:w="3690" w:type="dxa"/>
            <w:shd w:val="clear" w:color="auto" w:fill="CCFFFF"/>
            <w:vAlign w:val="center"/>
          </w:tcPr>
          <w:p w:rsidR="0031509E" w:rsidRPr="00B453F9" w:rsidRDefault="0031509E" w:rsidP="00B453F9">
            <w:pPr>
              <w:overflowPunct/>
              <w:autoSpaceDE/>
              <w:autoSpaceDN/>
              <w:adjustRightInd/>
              <w:textAlignment w:val="auto"/>
              <w:rPr>
                <w:rFonts w:ascii="Arial" w:hAnsi="Arial" w:cs="Arial"/>
                <w:b/>
                <w:sz w:val="16"/>
                <w:szCs w:val="16"/>
              </w:rPr>
            </w:pPr>
            <w:r w:rsidRPr="00B453F9">
              <w:rPr>
                <w:rFonts w:ascii="Arial" w:hAnsi="Arial" w:cs="Arial"/>
                <w:b/>
                <w:sz w:val="16"/>
                <w:szCs w:val="16"/>
              </w:rPr>
              <w:t>Changed Value</w:t>
            </w:r>
          </w:p>
        </w:tc>
      </w:tr>
      <w:tr w:rsidR="0031509E" w:rsidRPr="00B453F9" w:rsidTr="000B0E4E">
        <w:trPr>
          <w:trHeight w:val="260"/>
        </w:trPr>
        <w:tc>
          <w:tcPr>
            <w:tcW w:w="2088" w:type="dxa"/>
            <w:shd w:val="clear" w:color="auto" w:fill="CCFFCC"/>
            <w:vAlign w:val="center"/>
          </w:tcPr>
          <w:p w:rsidR="0031509E" w:rsidRPr="00B453F9" w:rsidRDefault="0031509E" w:rsidP="00A02279">
            <w:pPr>
              <w:overflowPunct/>
              <w:autoSpaceDE/>
              <w:autoSpaceDN/>
              <w:adjustRightInd/>
              <w:textAlignment w:val="auto"/>
              <w:rPr>
                <w:rFonts w:ascii="Arial" w:hAnsi="Arial" w:cs="Arial"/>
                <w:b/>
                <w:sz w:val="16"/>
                <w:szCs w:val="16"/>
              </w:rPr>
            </w:pPr>
            <w:r w:rsidRPr="00B453F9">
              <w:rPr>
                <w:rFonts w:ascii="Arial" w:hAnsi="Arial" w:cs="Arial"/>
                <w:b/>
                <w:sz w:val="16"/>
                <w:szCs w:val="16"/>
              </w:rPr>
              <w:t xml:space="preserve">HOST </w:t>
            </w:r>
            <w:r w:rsidR="00233F28">
              <w:rPr>
                <w:rFonts w:ascii="Arial" w:hAnsi="Arial" w:cs="Arial"/>
                <w:b/>
                <w:sz w:val="16"/>
                <w:szCs w:val="16"/>
              </w:rPr>
              <w:t>–</w:t>
            </w:r>
            <w:r w:rsidRPr="00B453F9">
              <w:rPr>
                <w:rFonts w:ascii="Arial" w:hAnsi="Arial" w:cs="Arial"/>
                <w:b/>
                <w:sz w:val="16"/>
                <w:szCs w:val="16"/>
              </w:rPr>
              <w:t xml:space="preserve"> </w:t>
            </w:r>
            <w:r w:rsidR="00A02279">
              <w:rPr>
                <w:rFonts w:ascii="Arial" w:hAnsi="Arial" w:cs="Arial"/>
                <w:b/>
                <w:sz w:val="16"/>
                <w:szCs w:val="16"/>
              </w:rPr>
              <w:t>NLOT</w:t>
            </w:r>
          </w:p>
        </w:tc>
        <w:tc>
          <w:tcPr>
            <w:tcW w:w="1890" w:type="dxa"/>
            <w:vAlign w:val="center"/>
          </w:tcPr>
          <w:p w:rsidR="0031509E" w:rsidRPr="00B453F9" w:rsidRDefault="0031509E" w:rsidP="00B453F9">
            <w:pPr>
              <w:overflowPunct/>
              <w:autoSpaceDE/>
              <w:autoSpaceDN/>
              <w:adjustRightInd/>
              <w:textAlignment w:val="auto"/>
              <w:rPr>
                <w:rFonts w:ascii="Arial" w:hAnsi="Arial" w:cs="Arial"/>
                <w:sz w:val="16"/>
                <w:szCs w:val="16"/>
              </w:rPr>
            </w:pPr>
            <w:r w:rsidRPr="00B453F9">
              <w:rPr>
                <w:rFonts w:ascii="Arial" w:hAnsi="Arial" w:cs="Arial"/>
                <w:sz w:val="16"/>
                <w:szCs w:val="16"/>
              </w:rPr>
              <w:t>MTMF_SIZE</w:t>
            </w:r>
          </w:p>
        </w:tc>
        <w:tc>
          <w:tcPr>
            <w:tcW w:w="2070" w:type="dxa"/>
            <w:vAlign w:val="center"/>
          </w:tcPr>
          <w:p w:rsidR="0031509E" w:rsidRPr="00B453F9" w:rsidRDefault="00E254BE" w:rsidP="00B453F9">
            <w:pPr>
              <w:overflowPunct/>
              <w:autoSpaceDE/>
              <w:autoSpaceDN/>
              <w:adjustRightInd/>
              <w:textAlignment w:val="auto"/>
              <w:rPr>
                <w:rFonts w:ascii="Arial" w:hAnsi="Arial" w:cs="Arial"/>
                <w:sz w:val="16"/>
                <w:szCs w:val="16"/>
              </w:rPr>
            </w:pPr>
            <w:r>
              <w:rPr>
                <w:rFonts w:ascii="Arial" w:hAnsi="Arial" w:cs="Arial"/>
                <w:sz w:val="16"/>
                <w:szCs w:val="16"/>
              </w:rPr>
              <w:t>lnlot</w:t>
            </w:r>
            <w:r w:rsidR="0031509E" w:rsidRPr="00B453F9">
              <w:rPr>
                <w:rFonts w:ascii="Arial" w:hAnsi="Arial" w:cs="Arial"/>
                <w:sz w:val="16"/>
                <w:szCs w:val="16"/>
              </w:rPr>
              <w:t>pcf.fil</w:t>
            </w:r>
          </w:p>
        </w:tc>
        <w:tc>
          <w:tcPr>
            <w:tcW w:w="3330" w:type="dxa"/>
            <w:vAlign w:val="center"/>
          </w:tcPr>
          <w:p w:rsidR="0031509E" w:rsidRPr="00B453F9" w:rsidRDefault="0031509E" w:rsidP="00B453F9">
            <w:pPr>
              <w:overflowPunct/>
              <w:autoSpaceDE/>
              <w:autoSpaceDN/>
              <w:adjustRightInd/>
              <w:textAlignment w:val="auto"/>
              <w:rPr>
                <w:rFonts w:ascii="Arial" w:hAnsi="Arial" w:cs="Arial"/>
                <w:sz w:val="16"/>
                <w:szCs w:val="16"/>
              </w:rPr>
            </w:pPr>
            <w:r w:rsidRPr="00B453F9">
              <w:rPr>
                <w:rFonts w:ascii="Arial" w:hAnsi="Arial" w:cs="Arial"/>
                <w:sz w:val="16"/>
                <w:szCs w:val="16"/>
              </w:rPr>
              <w:t>250</w:t>
            </w:r>
          </w:p>
        </w:tc>
        <w:tc>
          <w:tcPr>
            <w:tcW w:w="3690" w:type="dxa"/>
            <w:vAlign w:val="center"/>
          </w:tcPr>
          <w:p w:rsidR="0031509E" w:rsidRPr="00B453F9" w:rsidRDefault="00C86402" w:rsidP="00B453F9">
            <w:pPr>
              <w:overflowPunct/>
              <w:autoSpaceDE/>
              <w:autoSpaceDN/>
              <w:adjustRightInd/>
              <w:textAlignment w:val="auto"/>
              <w:rPr>
                <w:rFonts w:ascii="Arial" w:hAnsi="Arial" w:cs="Arial"/>
                <w:sz w:val="16"/>
                <w:szCs w:val="16"/>
              </w:rPr>
            </w:pPr>
            <w:r w:rsidRPr="00FA1B8A">
              <w:rPr>
                <w:rFonts w:cs="Arial"/>
                <w:sz w:val="16"/>
                <w:szCs w:val="16"/>
              </w:rPr>
              <w:t>500000</w:t>
            </w:r>
            <w:r>
              <w:rPr>
                <w:rFonts w:cs="Arial"/>
                <w:sz w:val="16"/>
                <w:szCs w:val="16"/>
              </w:rPr>
              <w:t xml:space="preserve"> – To avoid PTM file extensions during the test</w:t>
            </w:r>
          </w:p>
        </w:tc>
      </w:tr>
      <w:tr w:rsidR="0031509E" w:rsidRPr="00B453F9" w:rsidTr="000B0E4E">
        <w:trPr>
          <w:trHeight w:val="260"/>
        </w:trPr>
        <w:tc>
          <w:tcPr>
            <w:tcW w:w="2088" w:type="dxa"/>
            <w:shd w:val="clear" w:color="auto" w:fill="CCFFCC"/>
            <w:vAlign w:val="center"/>
          </w:tcPr>
          <w:p w:rsidR="0031509E" w:rsidRPr="00B453F9" w:rsidRDefault="00C86402" w:rsidP="00B453F9">
            <w:pPr>
              <w:overflowPunct/>
              <w:autoSpaceDE/>
              <w:autoSpaceDN/>
              <w:adjustRightInd/>
              <w:textAlignment w:val="auto"/>
              <w:rPr>
                <w:rFonts w:ascii="Arial" w:hAnsi="Arial" w:cs="Arial"/>
                <w:b/>
                <w:sz w:val="16"/>
                <w:szCs w:val="16"/>
              </w:rPr>
            </w:pPr>
            <w:r>
              <w:rPr>
                <w:rFonts w:ascii="Arial" w:hAnsi="Arial" w:cs="Arial"/>
                <w:b/>
                <w:sz w:val="16"/>
                <w:szCs w:val="16"/>
              </w:rPr>
              <w:t xml:space="preserve">HOST </w:t>
            </w:r>
            <w:r w:rsidR="00233F28">
              <w:rPr>
                <w:rFonts w:ascii="Arial" w:hAnsi="Arial" w:cs="Arial"/>
                <w:b/>
                <w:sz w:val="16"/>
                <w:szCs w:val="16"/>
              </w:rPr>
              <w:t>–</w:t>
            </w:r>
            <w:r w:rsidR="00A02279">
              <w:rPr>
                <w:rFonts w:ascii="Arial" w:hAnsi="Arial" w:cs="Arial"/>
                <w:b/>
                <w:sz w:val="16"/>
                <w:szCs w:val="16"/>
              </w:rPr>
              <w:t xml:space="preserve"> M</w:t>
            </w:r>
            <w:r>
              <w:rPr>
                <w:rFonts w:ascii="Arial" w:hAnsi="Arial" w:cs="Arial"/>
                <w:b/>
                <w:sz w:val="16"/>
                <w:szCs w:val="16"/>
              </w:rPr>
              <w:t>LOT</w:t>
            </w:r>
          </w:p>
        </w:tc>
        <w:tc>
          <w:tcPr>
            <w:tcW w:w="1890" w:type="dxa"/>
            <w:vAlign w:val="center"/>
          </w:tcPr>
          <w:p w:rsidR="0031509E" w:rsidRPr="00B453F9" w:rsidRDefault="0031509E" w:rsidP="00B453F9">
            <w:pPr>
              <w:overflowPunct/>
              <w:autoSpaceDE/>
              <w:autoSpaceDN/>
              <w:adjustRightInd/>
              <w:textAlignment w:val="auto"/>
              <w:rPr>
                <w:rFonts w:ascii="Arial" w:hAnsi="Arial" w:cs="Arial"/>
                <w:sz w:val="16"/>
                <w:szCs w:val="16"/>
              </w:rPr>
            </w:pPr>
            <w:r w:rsidRPr="00B453F9">
              <w:rPr>
                <w:rFonts w:ascii="Arial" w:hAnsi="Arial" w:cs="Arial"/>
                <w:sz w:val="16"/>
                <w:szCs w:val="16"/>
              </w:rPr>
              <w:t>MTMF_SIZE</w:t>
            </w:r>
          </w:p>
        </w:tc>
        <w:tc>
          <w:tcPr>
            <w:tcW w:w="2070" w:type="dxa"/>
            <w:vAlign w:val="center"/>
          </w:tcPr>
          <w:p w:rsidR="0031509E" w:rsidRPr="00B453F9" w:rsidRDefault="00E254BE" w:rsidP="00B453F9">
            <w:pPr>
              <w:overflowPunct/>
              <w:autoSpaceDE/>
              <w:autoSpaceDN/>
              <w:adjustRightInd/>
              <w:textAlignment w:val="auto"/>
              <w:rPr>
                <w:rFonts w:ascii="Arial" w:hAnsi="Arial" w:cs="Arial"/>
                <w:sz w:val="16"/>
                <w:szCs w:val="16"/>
              </w:rPr>
            </w:pPr>
            <w:r>
              <w:rPr>
                <w:rFonts w:ascii="Arial" w:hAnsi="Arial" w:cs="Arial"/>
                <w:sz w:val="16"/>
                <w:szCs w:val="16"/>
              </w:rPr>
              <w:t>mlot</w:t>
            </w:r>
            <w:r w:rsidR="0031509E" w:rsidRPr="00B453F9">
              <w:rPr>
                <w:rFonts w:ascii="Arial" w:hAnsi="Arial" w:cs="Arial"/>
                <w:sz w:val="16"/>
                <w:szCs w:val="16"/>
              </w:rPr>
              <w:t>pcf.fil</w:t>
            </w:r>
          </w:p>
        </w:tc>
        <w:tc>
          <w:tcPr>
            <w:tcW w:w="3330" w:type="dxa"/>
            <w:vAlign w:val="center"/>
          </w:tcPr>
          <w:p w:rsidR="0031509E" w:rsidRPr="00B453F9" w:rsidRDefault="0031509E" w:rsidP="00B453F9">
            <w:pPr>
              <w:overflowPunct/>
              <w:autoSpaceDE/>
              <w:autoSpaceDN/>
              <w:adjustRightInd/>
              <w:textAlignment w:val="auto"/>
              <w:rPr>
                <w:rFonts w:ascii="Arial" w:hAnsi="Arial" w:cs="Arial"/>
                <w:sz w:val="16"/>
                <w:szCs w:val="16"/>
              </w:rPr>
            </w:pPr>
            <w:r w:rsidRPr="00B453F9">
              <w:rPr>
                <w:rFonts w:ascii="Arial" w:hAnsi="Arial" w:cs="Arial"/>
                <w:sz w:val="16"/>
                <w:szCs w:val="16"/>
              </w:rPr>
              <w:t>250</w:t>
            </w:r>
          </w:p>
        </w:tc>
        <w:tc>
          <w:tcPr>
            <w:tcW w:w="3690" w:type="dxa"/>
            <w:vAlign w:val="center"/>
          </w:tcPr>
          <w:p w:rsidR="0031509E" w:rsidRPr="00B453F9" w:rsidRDefault="00C86402" w:rsidP="00B453F9">
            <w:pPr>
              <w:overflowPunct/>
              <w:autoSpaceDE/>
              <w:autoSpaceDN/>
              <w:adjustRightInd/>
              <w:textAlignment w:val="auto"/>
              <w:rPr>
                <w:rFonts w:ascii="Arial" w:hAnsi="Arial" w:cs="Arial"/>
                <w:sz w:val="16"/>
                <w:szCs w:val="16"/>
              </w:rPr>
            </w:pPr>
            <w:r w:rsidRPr="00FA1B8A">
              <w:rPr>
                <w:rFonts w:cs="Arial"/>
                <w:sz w:val="16"/>
                <w:szCs w:val="16"/>
              </w:rPr>
              <w:t>500000</w:t>
            </w:r>
            <w:r>
              <w:rPr>
                <w:rFonts w:cs="Arial"/>
                <w:sz w:val="16"/>
                <w:szCs w:val="16"/>
              </w:rPr>
              <w:t xml:space="preserve"> – To avoid PTM file extensions during the test</w:t>
            </w:r>
          </w:p>
        </w:tc>
      </w:tr>
      <w:tr w:rsidR="00233F28" w:rsidRPr="00B453F9" w:rsidTr="008E7EFC">
        <w:trPr>
          <w:trHeight w:val="2159"/>
        </w:trPr>
        <w:tc>
          <w:tcPr>
            <w:tcW w:w="2088" w:type="dxa"/>
            <w:tcBorders>
              <w:bottom w:val="single" w:sz="4" w:space="0" w:color="auto"/>
            </w:tcBorders>
            <w:shd w:val="clear" w:color="auto" w:fill="CCFFCC"/>
            <w:vAlign w:val="center"/>
          </w:tcPr>
          <w:p w:rsidR="00233F28" w:rsidRPr="00B453F9" w:rsidRDefault="00233F28" w:rsidP="00B453F9">
            <w:pPr>
              <w:overflowPunct/>
              <w:autoSpaceDE/>
              <w:autoSpaceDN/>
              <w:adjustRightInd/>
              <w:textAlignment w:val="auto"/>
              <w:rPr>
                <w:rFonts w:ascii="Arial" w:hAnsi="Arial" w:cs="Arial"/>
                <w:b/>
                <w:sz w:val="16"/>
                <w:szCs w:val="16"/>
              </w:rPr>
            </w:pPr>
            <w:r>
              <w:rPr>
                <w:rFonts w:ascii="Arial" w:hAnsi="Arial" w:cs="Arial"/>
                <w:b/>
                <w:sz w:val="16"/>
                <w:szCs w:val="16"/>
              </w:rPr>
              <w:t>HOST - MXSRV</w:t>
            </w:r>
          </w:p>
        </w:tc>
        <w:tc>
          <w:tcPr>
            <w:tcW w:w="1890" w:type="dxa"/>
            <w:tcBorders>
              <w:bottom w:val="single" w:sz="4" w:space="0" w:color="auto"/>
            </w:tcBorders>
            <w:vAlign w:val="center"/>
          </w:tcPr>
          <w:p w:rsidR="00233F28" w:rsidRPr="00B453F9" w:rsidRDefault="00233F28" w:rsidP="00B453F9">
            <w:pPr>
              <w:overflowPunct/>
              <w:autoSpaceDE/>
              <w:autoSpaceDN/>
              <w:adjustRightInd/>
              <w:textAlignment w:val="auto"/>
              <w:rPr>
                <w:rFonts w:ascii="Arial" w:hAnsi="Arial" w:cs="Arial"/>
                <w:sz w:val="16"/>
                <w:szCs w:val="16"/>
              </w:rPr>
            </w:pPr>
            <w:r w:rsidRPr="00233F28">
              <w:rPr>
                <w:rFonts w:ascii="Arial" w:hAnsi="Arial" w:cs="Arial"/>
                <w:sz w:val="16"/>
                <w:szCs w:val="16"/>
              </w:rPr>
              <w:t>mx_server.fil</w:t>
            </w:r>
          </w:p>
        </w:tc>
        <w:tc>
          <w:tcPr>
            <w:tcW w:w="2070" w:type="dxa"/>
            <w:tcBorders>
              <w:bottom w:val="single" w:sz="4" w:space="0" w:color="auto"/>
            </w:tcBorders>
            <w:vAlign w:val="center"/>
          </w:tcPr>
          <w:p w:rsidR="00233F28" w:rsidRPr="00B453F9" w:rsidRDefault="00233F28" w:rsidP="00233F28">
            <w:pPr>
              <w:overflowPunct/>
              <w:autoSpaceDE/>
              <w:autoSpaceDN/>
              <w:adjustRightInd/>
              <w:textAlignment w:val="auto"/>
              <w:rPr>
                <w:rFonts w:ascii="Arial" w:hAnsi="Arial" w:cs="Arial"/>
                <w:sz w:val="16"/>
                <w:szCs w:val="16"/>
              </w:rPr>
            </w:pPr>
            <w:r w:rsidRPr="00233F28">
              <w:rPr>
                <w:rFonts w:ascii="Arial" w:hAnsi="Arial" w:cs="Arial"/>
                <w:sz w:val="16"/>
                <w:szCs w:val="16"/>
              </w:rPr>
              <w:t>/</w:t>
            </w:r>
            <w:r>
              <w:rPr>
                <w:rFonts w:ascii="Arial" w:hAnsi="Arial" w:cs="Arial"/>
                <w:sz w:val="16"/>
                <w:szCs w:val="16"/>
              </w:rPr>
              <w:t>oltp</w:t>
            </w:r>
            <w:r w:rsidRPr="00233F28">
              <w:rPr>
                <w:rFonts w:ascii="Arial" w:hAnsi="Arial" w:cs="Arial"/>
                <w:sz w:val="16"/>
                <w:szCs w:val="16"/>
              </w:rPr>
              <w:t>/platform/mxsrv/files</w:t>
            </w:r>
          </w:p>
        </w:tc>
        <w:tc>
          <w:tcPr>
            <w:tcW w:w="3330" w:type="dxa"/>
            <w:tcBorders>
              <w:bottom w:val="single" w:sz="4" w:space="0" w:color="auto"/>
            </w:tcBorders>
            <w:vAlign w:val="center"/>
          </w:tcPr>
          <w:p w:rsidR="00233F28" w:rsidRDefault="00233F28" w:rsidP="00B453F9">
            <w:pPr>
              <w:overflowPunct/>
              <w:autoSpaceDE/>
              <w:autoSpaceDN/>
              <w:adjustRightInd/>
              <w:textAlignment w:val="auto"/>
              <w:rPr>
                <w:rFonts w:ascii="Arial" w:hAnsi="Arial" w:cs="Arial"/>
                <w:sz w:val="16"/>
                <w:szCs w:val="16"/>
              </w:rPr>
            </w:pPr>
            <w:r>
              <w:rPr>
                <w:rFonts w:ascii="Arial" w:hAnsi="Arial" w:cs="Arial"/>
                <w:sz w:val="16"/>
                <w:szCs w:val="16"/>
              </w:rPr>
              <w:t>This was uncommented.</w:t>
            </w:r>
          </w:p>
          <w:p w:rsidR="00233F28" w:rsidRDefault="00233F28" w:rsidP="00B453F9">
            <w:pPr>
              <w:overflowPunct/>
              <w:autoSpaceDE/>
              <w:autoSpaceDN/>
              <w:adjustRightInd/>
              <w:textAlignment w:val="auto"/>
              <w:rPr>
                <w:rFonts w:ascii="Arial" w:hAnsi="Arial" w:cs="Arial"/>
                <w:sz w:val="16"/>
                <w:szCs w:val="16"/>
              </w:rPr>
            </w:pPr>
            <w:r>
              <w:rPr>
                <w:rFonts w:ascii="Arial" w:hAnsi="Arial" w:cs="Arial"/>
                <w:sz w:val="16"/>
                <w:szCs w:val="16"/>
              </w:rPr>
              <w:t>OLTP</w:t>
            </w:r>
            <w:r w:rsidRPr="00FA1B8A">
              <w:rPr>
                <w:rFonts w:cs="Arial"/>
                <w:sz w:val="16"/>
                <w:szCs w:val="16"/>
              </w:rPr>
              <w:t>_UNSO_ROUTING = ALL_CLIENTS</w:t>
            </w:r>
          </w:p>
        </w:tc>
        <w:tc>
          <w:tcPr>
            <w:tcW w:w="3690" w:type="dxa"/>
            <w:tcBorders>
              <w:bottom w:val="single" w:sz="4" w:space="0" w:color="auto"/>
            </w:tcBorders>
            <w:vAlign w:val="center"/>
          </w:tcPr>
          <w:p w:rsidR="00233F28" w:rsidRDefault="00233F28" w:rsidP="00B453F9">
            <w:pPr>
              <w:overflowPunct/>
              <w:autoSpaceDE/>
              <w:autoSpaceDN/>
              <w:adjustRightInd/>
              <w:textAlignment w:val="auto"/>
              <w:rPr>
                <w:rFonts w:ascii="Arial" w:hAnsi="Arial" w:cs="Arial"/>
                <w:sz w:val="16"/>
                <w:szCs w:val="16"/>
              </w:rPr>
            </w:pPr>
            <w:r>
              <w:rPr>
                <w:rFonts w:ascii="Arial" w:hAnsi="Arial" w:cs="Arial"/>
                <w:sz w:val="16"/>
                <w:szCs w:val="16"/>
              </w:rPr>
              <w:t>This was commented.</w:t>
            </w:r>
          </w:p>
          <w:p w:rsidR="00233F28" w:rsidRPr="00B453F9" w:rsidRDefault="00233F28" w:rsidP="00B453F9">
            <w:pPr>
              <w:overflowPunct/>
              <w:autoSpaceDE/>
              <w:autoSpaceDN/>
              <w:adjustRightInd/>
              <w:textAlignment w:val="auto"/>
              <w:rPr>
                <w:rFonts w:ascii="Arial" w:hAnsi="Arial" w:cs="Arial"/>
                <w:sz w:val="16"/>
                <w:szCs w:val="16"/>
              </w:rPr>
            </w:pPr>
            <w:r>
              <w:rPr>
                <w:rFonts w:cs="Arial"/>
                <w:sz w:val="16"/>
                <w:szCs w:val="16"/>
              </w:rPr>
              <w:t>#OLTP</w:t>
            </w:r>
            <w:r w:rsidRPr="00FA1B8A">
              <w:rPr>
                <w:rFonts w:cs="Arial"/>
                <w:sz w:val="16"/>
                <w:szCs w:val="16"/>
              </w:rPr>
              <w:t>_UNSO_ROUTING = ALL_CLIENTS</w:t>
            </w:r>
          </w:p>
        </w:tc>
      </w:tr>
      <w:tr w:rsidR="00A8680E" w:rsidRPr="00B453F9" w:rsidTr="008E7EFC">
        <w:trPr>
          <w:trHeight w:val="2159"/>
        </w:trPr>
        <w:tc>
          <w:tcPr>
            <w:tcW w:w="2088" w:type="dxa"/>
            <w:tcBorders>
              <w:top w:val="single" w:sz="4" w:space="0" w:color="auto"/>
            </w:tcBorders>
            <w:shd w:val="clear" w:color="auto" w:fill="CCFFCC"/>
            <w:vAlign w:val="center"/>
          </w:tcPr>
          <w:p w:rsidR="00A8680E" w:rsidRDefault="00A8680E" w:rsidP="00B453F9">
            <w:pPr>
              <w:overflowPunct/>
              <w:autoSpaceDE/>
              <w:autoSpaceDN/>
              <w:adjustRightInd/>
              <w:textAlignment w:val="auto"/>
              <w:rPr>
                <w:rFonts w:ascii="Arial" w:hAnsi="Arial" w:cs="Arial"/>
                <w:b/>
                <w:sz w:val="16"/>
                <w:szCs w:val="16"/>
              </w:rPr>
            </w:pPr>
            <w:r>
              <w:rPr>
                <w:rFonts w:ascii="Arial" w:hAnsi="Arial" w:cs="Arial"/>
                <w:b/>
                <w:sz w:val="16"/>
                <w:szCs w:val="16"/>
              </w:rPr>
              <w:t xml:space="preserve">HOST </w:t>
            </w:r>
            <w:r w:rsidR="00E254BE">
              <w:rPr>
                <w:rFonts w:ascii="Arial" w:hAnsi="Arial" w:cs="Arial"/>
                <w:b/>
                <w:sz w:val="16"/>
                <w:szCs w:val="16"/>
              </w:rPr>
              <w:t>–</w:t>
            </w:r>
            <w:r>
              <w:rPr>
                <w:rFonts w:ascii="Arial" w:hAnsi="Arial" w:cs="Arial"/>
                <w:b/>
                <w:sz w:val="16"/>
                <w:szCs w:val="16"/>
              </w:rPr>
              <w:t xml:space="preserve"> GSRV</w:t>
            </w:r>
          </w:p>
        </w:tc>
        <w:tc>
          <w:tcPr>
            <w:tcW w:w="1890" w:type="dxa"/>
            <w:tcBorders>
              <w:top w:val="single" w:sz="4" w:space="0" w:color="auto"/>
            </w:tcBorders>
            <w:vAlign w:val="center"/>
          </w:tcPr>
          <w:p w:rsidR="00A8680E" w:rsidRPr="00233F28" w:rsidRDefault="00A8680E" w:rsidP="00B453F9">
            <w:pPr>
              <w:overflowPunct/>
              <w:autoSpaceDE/>
              <w:autoSpaceDN/>
              <w:adjustRightInd/>
              <w:textAlignment w:val="auto"/>
              <w:rPr>
                <w:rFonts w:ascii="Arial" w:hAnsi="Arial" w:cs="Arial"/>
                <w:sz w:val="16"/>
                <w:szCs w:val="16"/>
              </w:rPr>
            </w:pPr>
            <w:r>
              <w:rPr>
                <w:rFonts w:ascii="Arial" w:hAnsi="Arial" w:cs="Arial"/>
                <w:sz w:val="16"/>
                <w:szCs w:val="16"/>
              </w:rPr>
              <w:t>Gsrvpcf.fil</w:t>
            </w:r>
          </w:p>
        </w:tc>
        <w:tc>
          <w:tcPr>
            <w:tcW w:w="2070" w:type="dxa"/>
            <w:tcBorders>
              <w:top w:val="single" w:sz="4" w:space="0" w:color="auto"/>
            </w:tcBorders>
            <w:vAlign w:val="center"/>
          </w:tcPr>
          <w:p w:rsidR="00A8680E" w:rsidRPr="00233F28" w:rsidRDefault="00A8680E" w:rsidP="00233F28">
            <w:pPr>
              <w:overflowPunct/>
              <w:autoSpaceDE/>
              <w:autoSpaceDN/>
              <w:adjustRightInd/>
              <w:textAlignment w:val="auto"/>
              <w:rPr>
                <w:rFonts w:ascii="Arial" w:hAnsi="Arial" w:cs="Arial"/>
                <w:sz w:val="16"/>
                <w:szCs w:val="16"/>
              </w:rPr>
            </w:pPr>
            <w:r>
              <w:rPr>
                <w:rFonts w:ascii="Arial" w:hAnsi="Arial" w:cs="Arial"/>
                <w:sz w:val="16"/>
                <w:szCs w:val="16"/>
              </w:rPr>
              <w:t>Gsrv/bin</w:t>
            </w:r>
          </w:p>
        </w:tc>
        <w:tc>
          <w:tcPr>
            <w:tcW w:w="3330" w:type="dxa"/>
            <w:tcBorders>
              <w:top w:val="single" w:sz="4" w:space="0" w:color="auto"/>
            </w:tcBorders>
            <w:vAlign w:val="center"/>
          </w:tcPr>
          <w:p w:rsidR="00A8680E" w:rsidRDefault="00A8680E" w:rsidP="00B453F9">
            <w:pPr>
              <w:overflowPunct/>
              <w:autoSpaceDE/>
              <w:autoSpaceDN/>
              <w:adjustRightInd/>
              <w:textAlignment w:val="auto"/>
              <w:rPr>
                <w:rFonts w:ascii="Arial" w:hAnsi="Arial" w:cs="Arial"/>
                <w:sz w:val="16"/>
                <w:szCs w:val="16"/>
              </w:rPr>
            </w:pPr>
            <w:r w:rsidRPr="00A8680E">
              <w:rPr>
                <w:rFonts w:ascii="Arial" w:hAnsi="Arial" w:cs="Arial"/>
                <w:sz w:val="16"/>
                <w:szCs w:val="16"/>
              </w:rPr>
              <w:t>SKIP_SEQ_CHECKS</w:t>
            </w:r>
            <w:r>
              <w:rPr>
                <w:rFonts w:ascii="Arial" w:hAnsi="Arial" w:cs="Arial"/>
                <w:sz w:val="16"/>
                <w:szCs w:val="16"/>
              </w:rPr>
              <w:t xml:space="preserve"> = 0</w:t>
            </w:r>
          </w:p>
        </w:tc>
        <w:tc>
          <w:tcPr>
            <w:tcW w:w="3690" w:type="dxa"/>
            <w:tcBorders>
              <w:top w:val="single" w:sz="4" w:space="0" w:color="auto"/>
            </w:tcBorders>
            <w:vAlign w:val="center"/>
          </w:tcPr>
          <w:p w:rsidR="00A8680E" w:rsidRDefault="00A8680E" w:rsidP="00A8680E">
            <w:pPr>
              <w:overflowPunct/>
              <w:autoSpaceDE/>
              <w:autoSpaceDN/>
              <w:adjustRightInd/>
              <w:textAlignment w:val="auto"/>
              <w:rPr>
                <w:rFonts w:ascii="Arial" w:hAnsi="Arial" w:cs="Arial"/>
                <w:sz w:val="16"/>
                <w:szCs w:val="16"/>
              </w:rPr>
            </w:pPr>
            <w:r w:rsidRPr="00A8680E">
              <w:rPr>
                <w:rFonts w:ascii="Arial" w:hAnsi="Arial" w:cs="Arial"/>
                <w:sz w:val="16"/>
                <w:szCs w:val="16"/>
              </w:rPr>
              <w:t>33 = Rejected – Desynchronization detected by the host</w:t>
            </w:r>
            <w:r>
              <w:rPr>
                <w:rFonts w:ascii="Arial" w:hAnsi="Arial" w:cs="Arial"/>
                <w:sz w:val="16"/>
                <w:szCs w:val="16"/>
              </w:rPr>
              <w:t>.</w:t>
            </w:r>
          </w:p>
          <w:p w:rsidR="00A8680E" w:rsidRPr="00A8680E" w:rsidRDefault="00A8680E" w:rsidP="00A8680E">
            <w:pPr>
              <w:overflowPunct/>
              <w:autoSpaceDE/>
              <w:autoSpaceDN/>
              <w:adjustRightInd/>
              <w:textAlignment w:val="auto"/>
              <w:rPr>
                <w:rFonts w:ascii="Arial" w:hAnsi="Arial" w:cs="Arial"/>
                <w:sz w:val="16"/>
                <w:szCs w:val="16"/>
              </w:rPr>
            </w:pPr>
            <w:r>
              <w:rPr>
                <w:rFonts w:ascii="Arial" w:hAnsi="Arial" w:cs="Arial"/>
                <w:sz w:val="16"/>
                <w:szCs w:val="16"/>
              </w:rPr>
              <w:t>The below parameter is changed to fix the above error:</w:t>
            </w:r>
          </w:p>
          <w:p w:rsidR="00A8680E" w:rsidRPr="00A8680E" w:rsidRDefault="00A8680E" w:rsidP="00A8680E">
            <w:pPr>
              <w:overflowPunct/>
              <w:autoSpaceDE/>
              <w:autoSpaceDN/>
              <w:adjustRightInd/>
              <w:textAlignment w:val="auto"/>
              <w:rPr>
                <w:rFonts w:ascii="Arial" w:hAnsi="Arial" w:cs="Arial"/>
                <w:sz w:val="16"/>
                <w:szCs w:val="16"/>
              </w:rPr>
            </w:pPr>
            <w:r w:rsidRPr="00A8680E">
              <w:rPr>
                <w:rFonts w:ascii="Arial" w:hAnsi="Arial" w:cs="Arial"/>
                <w:sz w:val="16"/>
                <w:szCs w:val="16"/>
              </w:rPr>
              <w:t xml:space="preserve">SKIP_SEQ_CHECKS = </w:t>
            </w:r>
            <w:r>
              <w:rPr>
                <w:rFonts w:ascii="Arial" w:hAnsi="Arial" w:cs="Arial"/>
                <w:sz w:val="16"/>
                <w:szCs w:val="16"/>
              </w:rPr>
              <w:t>1</w:t>
            </w:r>
            <w:r w:rsidRPr="00A8680E">
              <w:rPr>
                <w:rFonts w:ascii="Arial" w:hAnsi="Arial" w:cs="Arial"/>
                <w:sz w:val="16"/>
                <w:szCs w:val="16"/>
              </w:rPr>
              <w:t xml:space="preserve">                             // 1 -&gt; disable seq checks (ignored if production)</w:t>
            </w:r>
          </w:p>
          <w:p w:rsidR="00A8680E" w:rsidRPr="00A8680E" w:rsidRDefault="00A8680E" w:rsidP="00A8680E">
            <w:pPr>
              <w:overflowPunct/>
              <w:autoSpaceDE/>
              <w:autoSpaceDN/>
              <w:adjustRightInd/>
              <w:textAlignment w:val="auto"/>
              <w:rPr>
                <w:rFonts w:ascii="Arial" w:hAnsi="Arial" w:cs="Arial"/>
                <w:sz w:val="16"/>
                <w:szCs w:val="16"/>
              </w:rPr>
            </w:pPr>
          </w:p>
          <w:p w:rsidR="00A8680E" w:rsidRDefault="00A8680E" w:rsidP="00A8680E">
            <w:pPr>
              <w:overflowPunct/>
              <w:autoSpaceDE/>
              <w:autoSpaceDN/>
              <w:adjustRightInd/>
              <w:textAlignment w:val="auto"/>
              <w:rPr>
                <w:rFonts w:ascii="Arial" w:hAnsi="Arial" w:cs="Arial"/>
                <w:sz w:val="16"/>
                <w:szCs w:val="16"/>
              </w:rPr>
            </w:pPr>
            <w:r w:rsidRPr="00A8680E">
              <w:rPr>
                <w:rFonts w:ascii="Arial" w:hAnsi="Arial" w:cs="Arial"/>
                <w:sz w:val="16"/>
                <w:szCs w:val="16"/>
              </w:rPr>
              <w:t>.</w:t>
            </w:r>
          </w:p>
        </w:tc>
      </w:tr>
    </w:tbl>
    <w:p w:rsidR="00B22450" w:rsidRDefault="00B22450" w:rsidP="00B22450">
      <w:pPr>
        <w:rPr>
          <w:b/>
        </w:rPr>
      </w:pPr>
    </w:p>
    <w:p w:rsidR="006767AF" w:rsidRDefault="006767AF" w:rsidP="00B22450">
      <w:pPr>
        <w:rPr>
          <w:b/>
        </w:rPr>
      </w:pPr>
    </w:p>
    <w:p w:rsidR="006767AF" w:rsidRDefault="006767AF" w:rsidP="00B22450">
      <w:pPr>
        <w:rPr>
          <w:b/>
        </w:rPr>
      </w:pPr>
    </w:p>
    <w:p w:rsidR="006767AF" w:rsidRDefault="006767AF" w:rsidP="00B22450"/>
    <w:p w:rsidR="00A510FA" w:rsidRPr="00A510FA" w:rsidRDefault="007B6050" w:rsidP="00A510FA">
      <w:pPr>
        <w:pStyle w:val="Caption"/>
        <w:rPr>
          <w:noProof/>
        </w:rPr>
      </w:pPr>
      <w:bookmarkStart w:id="66" w:name="_Toc316311937"/>
      <w:bookmarkStart w:id="67" w:name="_Toc369768637"/>
      <w:r>
        <w:t xml:space="preserve">Table </w:t>
      </w:r>
      <w:r w:rsidR="002C6A59">
        <w:fldChar w:fldCharType="begin"/>
      </w:r>
      <w:r w:rsidR="002C6A59">
        <w:instrText xml:space="preserve"> SEQ Table \* ARABIC </w:instrText>
      </w:r>
      <w:r w:rsidR="002C6A59">
        <w:fldChar w:fldCharType="separate"/>
      </w:r>
      <w:r w:rsidR="00A510FA">
        <w:rPr>
          <w:noProof/>
        </w:rPr>
        <w:t>11</w:t>
      </w:r>
      <w:r w:rsidR="002C6A59">
        <w:rPr>
          <w:noProof/>
        </w:rPr>
        <w:fldChar w:fldCharType="end"/>
      </w:r>
      <w:r w:rsidR="00233F28">
        <w:rPr>
          <w:noProof/>
        </w:rPr>
        <w:t>– ES Connect</w:t>
      </w:r>
      <w:r w:rsidR="00233F28" w:rsidRPr="00D22C9F">
        <w:rPr>
          <w:noProof/>
        </w:rPr>
        <w:t xml:space="preserve"> </w:t>
      </w:r>
      <w:r w:rsidR="00233F28">
        <w:rPr>
          <w:noProof/>
        </w:rPr>
        <w:t>Settings</w:t>
      </w:r>
      <w:bookmarkEnd w:id="66"/>
      <w:bookmarkEnd w:id="67"/>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90"/>
        <w:gridCol w:w="2160"/>
        <w:gridCol w:w="3240"/>
        <w:gridCol w:w="3690"/>
      </w:tblGrid>
      <w:tr w:rsidR="00233F28" w:rsidRPr="00B453F9" w:rsidTr="00DC7383">
        <w:trPr>
          <w:trHeight w:val="350"/>
        </w:trPr>
        <w:tc>
          <w:tcPr>
            <w:tcW w:w="2088" w:type="dxa"/>
            <w:tcBorders>
              <w:bottom w:val="single" w:sz="4" w:space="0" w:color="auto"/>
            </w:tcBorders>
            <w:shd w:val="clear" w:color="auto" w:fill="CCFFFF"/>
            <w:vAlign w:val="center"/>
          </w:tcPr>
          <w:p w:rsidR="00233F28" w:rsidRPr="00B453F9" w:rsidRDefault="00233F28" w:rsidP="00DC7383">
            <w:pPr>
              <w:overflowPunct/>
              <w:autoSpaceDE/>
              <w:autoSpaceDN/>
              <w:adjustRightInd/>
              <w:textAlignment w:val="auto"/>
              <w:rPr>
                <w:rFonts w:ascii="Arial" w:hAnsi="Arial" w:cs="Arial"/>
                <w:b/>
                <w:sz w:val="16"/>
                <w:szCs w:val="16"/>
              </w:rPr>
            </w:pPr>
            <w:r w:rsidRPr="00B453F9">
              <w:rPr>
                <w:rFonts w:ascii="Arial" w:hAnsi="Arial" w:cs="Arial"/>
                <w:b/>
                <w:sz w:val="16"/>
                <w:szCs w:val="16"/>
              </w:rPr>
              <w:t>Component</w:t>
            </w:r>
          </w:p>
        </w:tc>
        <w:tc>
          <w:tcPr>
            <w:tcW w:w="1890" w:type="dxa"/>
            <w:shd w:val="clear" w:color="auto" w:fill="CCFFFF"/>
            <w:vAlign w:val="center"/>
          </w:tcPr>
          <w:p w:rsidR="00233F28" w:rsidRPr="00B453F9" w:rsidRDefault="00233F28" w:rsidP="00DC7383">
            <w:pPr>
              <w:overflowPunct/>
              <w:autoSpaceDE/>
              <w:autoSpaceDN/>
              <w:adjustRightInd/>
              <w:textAlignment w:val="auto"/>
              <w:rPr>
                <w:rFonts w:ascii="Arial" w:hAnsi="Arial" w:cs="Arial"/>
                <w:b/>
                <w:sz w:val="16"/>
                <w:szCs w:val="16"/>
              </w:rPr>
            </w:pPr>
            <w:r w:rsidRPr="00B453F9">
              <w:rPr>
                <w:rFonts w:ascii="Arial" w:hAnsi="Arial" w:cs="Arial"/>
                <w:b/>
                <w:sz w:val="16"/>
                <w:szCs w:val="16"/>
              </w:rPr>
              <w:t>Parameter Name</w:t>
            </w:r>
          </w:p>
        </w:tc>
        <w:tc>
          <w:tcPr>
            <w:tcW w:w="2160" w:type="dxa"/>
            <w:shd w:val="clear" w:color="auto" w:fill="CCFFFF"/>
            <w:vAlign w:val="center"/>
          </w:tcPr>
          <w:p w:rsidR="00233F28" w:rsidRPr="00B453F9" w:rsidRDefault="00233F28" w:rsidP="00DC7383">
            <w:pPr>
              <w:overflowPunct/>
              <w:autoSpaceDE/>
              <w:autoSpaceDN/>
              <w:adjustRightInd/>
              <w:textAlignment w:val="auto"/>
              <w:rPr>
                <w:rFonts w:ascii="Arial" w:hAnsi="Arial" w:cs="Arial"/>
                <w:b/>
                <w:sz w:val="16"/>
                <w:szCs w:val="16"/>
              </w:rPr>
            </w:pPr>
            <w:r w:rsidRPr="00B453F9">
              <w:rPr>
                <w:rFonts w:ascii="Arial" w:hAnsi="Arial" w:cs="Arial"/>
                <w:b/>
                <w:sz w:val="16"/>
                <w:szCs w:val="16"/>
              </w:rPr>
              <w:t>Location</w:t>
            </w:r>
          </w:p>
        </w:tc>
        <w:tc>
          <w:tcPr>
            <w:tcW w:w="3240" w:type="dxa"/>
            <w:shd w:val="clear" w:color="auto" w:fill="CCFFFF"/>
            <w:vAlign w:val="center"/>
          </w:tcPr>
          <w:p w:rsidR="00233F28" w:rsidRPr="00B453F9" w:rsidRDefault="00233F28" w:rsidP="00DC7383">
            <w:pPr>
              <w:overflowPunct/>
              <w:autoSpaceDE/>
              <w:autoSpaceDN/>
              <w:adjustRightInd/>
              <w:textAlignment w:val="auto"/>
              <w:rPr>
                <w:rFonts w:ascii="Arial" w:hAnsi="Arial" w:cs="Arial"/>
                <w:b/>
                <w:sz w:val="16"/>
                <w:szCs w:val="16"/>
              </w:rPr>
            </w:pPr>
            <w:r w:rsidRPr="00B453F9">
              <w:rPr>
                <w:rFonts w:ascii="Arial" w:hAnsi="Arial" w:cs="Arial"/>
                <w:b/>
                <w:sz w:val="16"/>
                <w:szCs w:val="16"/>
              </w:rPr>
              <w:t>Initial Value</w:t>
            </w:r>
          </w:p>
        </w:tc>
        <w:tc>
          <w:tcPr>
            <w:tcW w:w="3690" w:type="dxa"/>
            <w:shd w:val="clear" w:color="auto" w:fill="CCFFFF"/>
            <w:vAlign w:val="center"/>
          </w:tcPr>
          <w:p w:rsidR="00233F28" w:rsidRPr="00B453F9" w:rsidRDefault="00233F28" w:rsidP="00DC7383">
            <w:pPr>
              <w:overflowPunct/>
              <w:autoSpaceDE/>
              <w:autoSpaceDN/>
              <w:adjustRightInd/>
              <w:textAlignment w:val="auto"/>
              <w:rPr>
                <w:rFonts w:ascii="Arial" w:hAnsi="Arial" w:cs="Arial"/>
                <w:b/>
                <w:sz w:val="16"/>
                <w:szCs w:val="16"/>
              </w:rPr>
            </w:pPr>
            <w:r w:rsidRPr="00B453F9">
              <w:rPr>
                <w:rFonts w:ascii="Arial" w:hAnsi="Arial" w:cs="Arial"/>
                <w:b/>
                <w:sz w:val="16"/>
                <w:szCs w:val="16"/>
              </w:rPr>
              <w:t>Changed Value</w:t>
            </w:r>
          </w:p>
        </w:tc>
      </w:tr>
      <w:tr w:rsidR="00233F28" w:rsidRPr="00B453F9" w:rsidTr="00DC7383">
        <w:trPr>
          <w:trHeight w:val="251"/>
        </w:trPr>
        <w:tc>
          <w:tcPr>
            <w:tcW w:w="2088" w:type="dxa"/>
            <w:shd w:val="clear" w:color="auto" w:fill="CCFFCC"/>
            <w:vAlign w:val="center"/>
          </w:tcPr>
          <w:p w:rsidR="00233F28" w:rsidRPr="00B453F9" w:rsidRDefault="00233F28" w:rsidP="00DC7383">
            <w:pPr>
              <w:overflowPunct/>
              <w:autoSpaceDE/>
              <w:autoSpaceDN/>
              <w:adjustRightInd/>
              <w:textAlignment w:val="auto"/>
              <w:rPr>
                <w:rFonts w:ascii="Arial" w:hAnsi="Arial" w:cs="Arial"/>
                <w:b/>
                <w:sz w:val="16"/>
                <w:szCs w:val="16"/>
              </w:rPr>
            </w:pPr>
            <w:r>
              <w:rPr>
                <w:rFonts w:ascii="Arial" w:hAnsi="Arial" w:cs="Arial"/>
                <w:b/>
                <w:sz w:val="16"/>
                <w:szCs w:val="16"/>
              </w:rPr>
              <w:t>Escserver.xml</w:t>
            </w:r>
          </w:p>
        </w:tc>
        <w:tc>
          <w:tcPr>
            <w:tcW w:w="1890" w:type="dxa"/>
            <w:vAlign w:val="center"/>
          </w:tcPr>
          <w:p w:rsidR="00233F28" w:rsidRPr="00B453F9" w:rsidRDefault="00C80849" w:rsidP="00DC7383">
            <w:pPr>
              <w:overflowPunct/>
              <w:autoSpaceDE/>
              <w:autoSpaceDN/>
              <w:adjustRightInd/>
              <w:textAlignment w:val="auto"/>
              <w:rPr>
                <w:rFonts w:ascii="Arial" w:hAnsi="Arial" w:cs="Arial"/>
                <w:sz w:val="16"/>
                <w:szCs w:val="16"/>
              </w:rPr>
            </w:pPr>
            <w:r>
              <w:rPr>
                <w:rFonts w:ascii="Arial" w:hAnsi="Arial" w:cs="Arial"/>
                <w:sz w:val="16"/>
                <w:szCs w:val="16"/>
              </w:rPr>
              <w:t>output Mask</w:t>
            </w:r>
          </w:p>
        </w:tc>
        <w:tc>
          <w:tcPr>
            <w:tcW w:w="2160" w:type="dxa"/>
            <w:vAlign w:val="center"/>
          </w:tcPr>
          <w:p w:rsidR="00233F28" w:rsidRPr="00B453F9" w:rsidRDefault="00233F28" w:rsidP="00DC7383">
            <w:pPr>
              <w:overflowPunct/>
              <w:autoSpaceDE/>
              <w:autoSpaceDN/>
              <w:adjustRightInd/>
              <w:textAlignment w:val="auto"/>
              <w:rPr>
                <w:rFonts w:ascii="Arial" w:hAnsi="Arial" w:cs="Arial"/>
                <w:sz w:val="16"/>
                <w:szCs w:val="16"/>
              </w:rPr>
            </w:pPr>
            <w:r w:rsidRPr="00233F28">
              <w:rPr>
                <w:rFonts w:ascii="Arial" w:hAnsi="Arial" w:cs="Arial"/>
                <w:sz w:val="16"/>
                <w:szCs w:val="16"/>
              </w:rPr>
              <w:t>/usr/local/gtech/eseries/esconnect/conf</w:t>
            </w:r>
          </w:p>
        </w:tc>
        <w:tc>
          <w:tcPr>
            <w:tcW w:w="3240" w:type="dxa"/>
            <w:vAlign w:val="center"/>
          </w:tcPr>
          <w:p w:rsidR="00233F28" w:rsidRPr="00233F28" w:rsidRDefault="00233F28" w:rsidP="00233F28">
            <w:pPr>
              <w:rPr>
                <w:rFonts w:cs="Arial"/>
                <w:sz w:val="16"/>
                <w:szCs w:val="16"/>
              </w:rPr>
            </w:pPr>
            <w:r w:rsidRPr="00233F28">
              <w:rPr>
                <w:rFonts w:cs="Arial"/>
                <w:sz w:val="16"/>
                <w:szCs w:val="16"/>
              </w:rPr>
              <w:t>&lt;ClassProperties className="com.gtech.esc.server.system.MessageConsole"&gt;</w:t>
            </w:r>
          </w:p>
          <w:p w:rsidR="00233F28" w:rsidRPr="00233F28" w:rsidRDefault="00233F28" w:rsidP="00233F28">
            <w:pPr>
              <w:rPr>
                <w:rFonts w:cs="Arial"/>
                <w:sz w:val="16"/>
                <w:szCs w:val="16"/>
              </w:rPr>
            </w:pPr>
            <w:r w:rsidRPr="00233F28">
              <w:rPr>
                <w:rFonts w:cs="Arial"/>
                <w:sz w:val="16"/>
                <w:szCs w:val="16"/>
              </w:rPr>
              <w:t>                                             &lt;property name="portNum" value="5013"/&gt;</w:t>
            </w:r>
          </w:p>
          <w:p w:rsidR="00233F28" w:rsidRPr="00233F28" w:rsidRDefault="00233F28" w:rsidP="00233F28">
            <w:pPr>
              <w:rPr>
                <w:rFonts w:cs="Arial"/>
                <w:sz w:val="16"/>
                <w:szCs w:val="16"/>
              </w:rPr>
            </w:pPr>
            <w:r w:rsidRPr="00233F28">
              <w:rPr>
                <w:rFonts w:cs="Arial"/>
                <w:sz w:val="16"/>
                <w:szCs w:val="16"/>
              </w:rPr>
              <w:t>                                             &lt;property name="bindAddress" value=""/&gt;</w:t>
            </w:r>
          </w:p>
          <w:p w:rsidR="00233F28" w:rsidRPr="00233F28" w:rsidRDefault="00233F28" w:rsidP="00233F28">
            <w:pPr>
              <w:rPr>
                <w:rFonts w:cs="Arial"/>
                <w:sz w:val="16"/>
                <w:szCs w:val="16"/>
              </w:rPr>
            </w:pPr>
            <w:r w:rsidRPr="00233F28">
              <w:rPr>
                <w:rFonts w:cs="Arial"/>
                <w:sz w:val="16"/>
                <w:szCs w:val="16"/>
              </w:rPr>
              <w:t>                                             &lt;property name="maxLinesBuffered" value="150"/&gt;</w:t>
            </w:r>
          </w:p>
          <w:p w:rsidR="00233F28" w:rsidRPr="00233F28" w:rsidRDefault="00233F28" w:rsidP="00233F28">
            <w:pPr>
              <w:rPr>
                <w:rFonts w:cs="Arial"/>
                <w:sz w:val="16"/>
                <w:szCs w:val="16"/>
              </w:rPr>
            </w:pPr>
            <w:r w:rsidRPr="00233F28">
              <w:rPr>
                <w:rFonts w:cs="Arial"/>
                <w:sz w:val="16"/>
                <w:szCs w:val="16"/>
              </w:rPr>
              <w:t>                                              &lt;property name="maxBytesQueued" value="1000000"/&gt;</w:t>
            </w:r>
          </w:p>
          <w:p w:rsidR="00233F28" w:rsidRPr="00233F28" w:rsidRDefault="00233F28" w:rsidP="00233F28">
            <w:pPr>
              <w:rPr>
                <w:rFonts w:cs="Arial"/>
                <w:sz w:val="16"/>
                <w:szCs w:val="16"/>
              </w:rPr>
            </w:pPr>
            <w:r w:rsidRPr="00233F28">
              <w:rPr>
                <w:rFonts w:cs="Arial"/>
                <w:sz w:val="16"/>
                <w:szCs w:val="16"/>
              </w:rPr>
              <w:t>                      &lt;property name="maxClients" value="20"/&gt;</w:t>
            </w:r>
          </w:p>
          <w:p w:rsidR="00233F28" w:rsidRPr="00233F28" w:rsidRDefault="00233F28" w:rsidP="00233F28">
            <w:pPr>
              <w:rPr>
                <w:rFonts w:cs="Arial"/>
                <w:sz w:val="16"/>
                <w:szCs w:val="16"/>
              </w:rPr>
            </w:pPr>
            <w:r w:rsidRPr="00233F28">
              <w:rPr>
                <w:rFonts w:cs="Arial"/>
                <w:sz w:val="16"/>
                <w:szCs w:val="16"/>
              </w:rPr>
              <w:t>                                              &lt;property name="loggerType" value="none"/&gt;</w:t>
            </w:r>
          </w:p>
          <w:p w:rsidR="00233F28" w:rsidRPr="00233F28" w:rsidRDefault="00233F28" w:rsidP="00233F28">
            <w:pPr>
              <w:rPr>
                <w:rFonts w:cs="Arial"/>
                <w:sz w:val="16"/>
                <w:szCs w:val="16"/>
              </w:rPr>
            </w:pPr>
            <w:r w:rsidRPr="00233F28">
              <w:rPr>
                <w:rFonts w:cs="Arial"/>
                <w:sz w:val="16"/>
                <w:szCs w:val="16"/>
              </w:rPr>
              <w:t>                       &lt;!-- ALL,NONE,REQUEST,RESPONSE,UNSO --&gt;</w:t>
            </w:r>
          </w:p>
          <w:p w:rsidR="00233F28" w:rsidRPr="00233F28" w:rsidRDefault="00233F28" w:rsidP="00233F28">
            <w:pPr>
              <w:rPr>
                <w:rFonts w:cs="Arial"/>
                <w:sz w:val="16"/>
                <w:szCs w:val="16"/>
              </w:rPr>
            </w:pPr>
            <w:r w:rsidRPr="00233F28">
              <w:rPr>
                <w:rFonts w:cs="Arial"/>
                <w:sz w:val="16"/>
                <w:szCs w:val="16"/>
              </w:rPr>
              <w:t>                                              &lt;property name="</w:t>
            </w:r>
            <w:r w:rsidR="00C80849" w:rsidRPr="00233F28">
              <w:rPr>
                <w:rFonts w:cs="Arial"/>
                <w:sz w:val="16"/>
                <w:szCs w:val="16"/>
              </w:rPr>
              <w:t>output Mask</w:t>
            </w:r>
            <w:r w:rsidRPr="00233F28">
              <w:rPr>
                <w:rFonts w:cs="Arial"/>
                <w:sz w:val="16"/>
                <w:szCs w:val="16"/>
              </w:rPr>
              <w:t>" value="</w:t>
            </w:r>
            <w:r w:rsidRPr="00233F28">
              <w:rPr>
                <w:rFonts w:cs="Arial"/>
                <w:b/>
                <w:bCs/>
                <w:sz w:val="16"/>
                <w:szCs w:val="16"/>
              </w:rPr>
              <w:t>UNSO</w:t>
            </w:r>
            <w:r w:rsidRPr="00233F28">
              <w:rPr>
                <w:rFonts w:cs="Arial"/>
                <w:sz w:val="16"/>
                <w:szCs w:val="16"/>
              </w:rPr>
              <w:t>"/&gt;</w:t>
            </w:r>
          </w:p>
          <w:p w:rsidR="00233F28" w:rsidRPr="00233F28" w:rsidRDefault="00233F28" w:rsidP="00233F28">
            <w:pPr>
              <w:rPr>
                <w:rFonts w:cs="Arial"/>
                <w:sz w:val="16"/>
                <w:szCs w:val="16"/>
              </w:rPr>
            </w:pPr>
            <w:r w:rsidRPr="00233F28">
              <w:rPr>
                <w:rFonts w:cs="Arial"/>
                <w:sz w:val="16"/>
                <w:szCs w:val="16"/>
              </w:rPr>
              <w:t>                                     &lt;/ClassProperties&gt;</w:t>
            </w:r>
          </w:p>
          <w:p w:rsidR="00233F28" w:rsidRPr="00B453F9" w:rsidRDefault="00233F28" w:rsidP="00DC7383">
            <w:pPr>
              <w:overflowPunct/>
              <w:autoSpaceDE/>
              <w:autoSpaceDN/>
              <w:adjustRightInd/>
              <w:textAlignment w:val="auto"/>
              <w:rPr>
                <w:rFonts w:ascii="Arial" w:hAnsi="Arial" w:cs="Arial"/>
                <w:sz w:val="16"/>
                <w:szCs w:val="16"/>
              </w:rPr>
            </w:pPr>
          </w:p>
        </w:tc>
        <w:tc>
          <w:tcPr>
            <w:tcW w:w="3690" w:type="dxa"/>
          </w:tcPr>
          <w:p w:rsidR="00233F28" w:rsidRPr="00233F28" w:rsidRDefault="00233F28" w:rsidP="00233F28">
            <w:pPr>
              <w:rPr>
                <w:rFonts w:cs="Arial"/>
                <w:sz w:val="16"/>
                <w:szCs w:val="16"/>
              </w:rPr>
            </w:pPr>
            <w:r w:rsidRPr="00233F28">
              <w:rPr>
                <w:rFonts w:cs="Arial"/>
                <w:sz w:val="16"/>
                <w:szCs w:val="16"/>
              </w:rPr>
              <w:t>&lt;ClassProperties className="com.gtech.esc.server.system.MessageConsole"&gt;</w:t>
            </w:r>
          </w:p>
          <w:p w:rsidR="00233F28" w:rsidRPr="00233F28" w:rsidRDefault="00233F28" w:rsidP="00233F28">
            <w:pPr>
              <w:rPr>
                <w:rFonts w:cs="Arial"/>
                <w:sz w:val="16"/>
                <w:szCs w:val="16"/>
              </w:rPr>
            </w:pPr>
            <w:r w:rsidRPr="00233F28">
              <w:rPr>
                <w:rFonts w:cs="Arial"/>
                <w:sz w:val="16"/>
                <w:szCs w:val="16"/>
              </w:rPr>
              <w:t>                                             &lt;property name="portNum" value="5013"/&gt;</w:t>
            </w:r>
          </w:p>
          <w:p w:rsidR="00233F28" w:rsidRPr="00233F28" w:rsidRDefault="00233F28" w:rsidP="00233F28">
            <w:pPr>
              <w:rPr>
                <w:rFonts w:cs="Arial"/>
                <w:sz w:val="16"/>
                <w:szCs w:val="16"/>
              </w:rPr>
            </w:pPr>
            <w:r w:rsidRPr="00233F28">
              <w:rPr>
                <w:rFonts w:cs="Arial"/>
                <w:sz w:val="16"/>
                <w:szCs w:val="16"/>
              </w:rPr>
              <w:t>                                             &lt;property name="bindAddress" value=""/&gt;</w:t>
            </w:r>
          </w:p>
          <w:p w:rsidR="00233F28" w:rsidRPr="00233F28" w:rsidRDefault="00233F28" w:rsidP="00233F28">
            <w:pPr>
              <w:rPr>
                <w:rFonts w:cs="Arial"/>
                <w:sz w:val="16"/>
                <w:szCs w:val="16"/>
              </w:rPr>
            </w:pPr>
            <w:r w:rsidRPr="00233F28">
              <w:rPr>
                <w:rFonts w:cs="Arial"/>
                <w:sz w:val="16"/>
                <w:szCs w:val="16"/>
              </w:rPr>
              <w:t>                                             &lt;property name="maxLinesBuffered" value="150"/&gt;</w:t>
            </w:r>
          </w:p>
          <w:p w:rsidR="00233F28" w:rsidRPr="00233F28" w:rsidRDefault="00233F28" w:rsidP="00233F28">
            <w:pPr>
              <w:rPr>
                <w:rFonts w:cs="Arial"/>
                <w:sz w:val="16"/>
                <w:szCs w:val="16"/>
              </w:rPr>
            </w:pPr>
            <w:r w:rsidRPr="00233F28">
              <w:rPr>
                <w:rFonts w:cs="Arial"/>
                <w:sz w:val="16"/>
                <w:szCs w:val="16"/>
              </w:rPr>
              <w:t>                                              &lt;property name="maxBytesQueued" value="1000000"/&gt;</w:t>
            </w:r>
          </w:p>
          <w:p w:rsidR="00233F28" w:rsidRPr="00233F28" w:rsidRDefault="00233F28" w:rsidP="00233F28">
            <w:pPr>
              <w:rPr>
                <w:rFonts w:cs="Arial"/>
                <w:sz w:val="16"/>
                <w:szCs w:val="16"/>
              </w:rPr>
            </w:pPr>
            <w:r w:rsidRPr="00233F28">
              <w:rPr>
                <w:rFonts w:cs="Arial"/>
                <w:sz w:val="16"/>
                <w:szCs w:val="16"/>
              </w:rPr>
              <w:t>                      &lt;property name="maxClients" value="20"/&gt;</w:t>
            </w:r>
          </w:p>
          <w:p w:rsidR="00233F28" w:rsidRPr="00233F28" w:rsidRDefault="00233F28" w:rsidP="00233F28">
            <w:pPr>
              <w:rPr>
                <w:rFonts w:cs="Arial"/>
                <w:sz w:val="16"/>
                <w:szCs w:val="16"/>
              </w:rPr>
            </w:pPr>
            <w:r w:rsidRPr="00233F28">
              <w:rPr>
                <w:rFonts w:cs="Arial"/>
                <w:sz w:val="16"/>
                <w:szCs w:val="16"/>
              </w:rPr>
              <w:t>                                              &lt;property name="loggerType" value="none"/&gt;</w:t>
            </w:r>
          </w:p>
          <w:p w:rsidR="00233F28" w:rsidRPr="00233F28" w:rsidRDefault="00233F28" w:rsidP="00233F28">
            <w:pPr>
              <w:rPr>
                <w:rFonts w:cs="Arial"/>
                <w:sz w:val="16"/>
                <w:szCs w:val="16"/>
              </w:rPr>
            </w:pPr>
            <w:r w:rsidRPr="00233F28">
              <w:rPr>
                <w:rFonts w:cs="Arial"/>
                <w:sz w:val="16"/>
                <w:szCs w:val="16"/>
              </w:rPr>
              <w:t>                       &lt;!-- ALL,NONE,REQUEST,RESPONSE,UNSO --&gt;</w:t>
            </w:r>
          </w:p>
          <w:p w:rsidR="00233F28" w:rsidRPr="00233F28" w:rsidRDefault="00233F28" w:rsidP="00233F28">
            <w:pPr>
              <w:rPr>
                <w:rFonts w:cs="Arial"/>
                <w:sz w:val="16"/>
                <w:szCs w:val="16"/>
              </w:rPr>
            </w:pPr>
            <w:r w:rsidRPr="00233F28">
              <w:rPr>
                <w:rFonts w:cs="Arial"/>
                <w:sz w:val="16"/>
                <w:szCs w:val="16"/>
              </w:rPr>
              <w:t>                                              &lt;property name="</w:t>
            </w:r>
            <w:r w:rsidR="00C80849" w:rsidRPr="00233F28">
              <w:rPr>
                <w:rFonts w:cs="Arial"/>
                <w:sz w:val="16"/>
                <w:szCs w:val="16"/>
              </w:rPr>
              <w:t>output Mask</w:t>
            </w:r>
            <w:r w:rsidRPr="00233F28">
              <w:rPr>
                <w:rFonts w:cs="Arial"/>
                <w:sz w:val="16"/>
                <w:szCs w:val="16"/>
              </w:rPr>
              <w:t>" value="</w:t>
            </w:r>
            <w:r>
              <w:rPr>
                <w:rFonts w:cs="Arial"/>
                <w:b/>
                <w:bCs/>
                <w:sz w:val="16"/>
                <w:szCs w:val="16"/>
              </w:rPr>
              <w:t>NONE</w:t>
            </w:r>
            <w:r w:rsidRPr="00233F28">
              <w:rPr>
                <w:rFonts w:cs="Arial"/>
                <w:sz w:val="16"/>
                <w:szCs w:val="16"/>
              </w:rPr>
              <w:t>"/&gt;</w:t>
            </w:r>
          </w:p>
          <w:p w:rsidR="00233F28" w:rsidRPr="00233F28" w:rsidRDefault="00233F28" w:rsidP="00233F28">
            <w:pPr>
              <w:rPr>
                <w:rFonts w:cs="Arial"/>
                <w:sz w:val="16"/>
                <w:szCs w:val="16"/>
              </w:rPr>
            </w:pPr>
            <w:r w:rsidRPr="00233F28">
              <w:rPr>
                <w:rFonts w:cs="Arial"/>
                <w:sz w:val="16"/>
                <w:szCs w:val="16"/>
              </w:rPr>
              <w:t>                                     &lt;/ClassProperties&gt;</w:t>
            </w:r>
          </w:p>
          <w:p w:rsidR="00233F28" w:rsidRDefault="00233F28" w:rsidP="00DC7383">
            <w:pPr>
              <w:overflowPunct/>
              <w:autoSpaceDE/>
              <w:autoSpaceDN/>
              <w:adjustRightInd/>
              <w:textAlignment w:val="auto"/>
              <w:rPr>
                <w:rFonts w:ascii="Arial" w:hAnsi="Arial" w:cs="Arial"/>
                <w:sz w:val="16"/>
                <w:szCs w:val="16"/>
              </w:rPr>
            </w:pPr>
          </w:p>
          <w:p w:rsidR="00233F28" w:rsidRPr="00B453F9" w:rsidRDefault="00233F28" w:rsidP="00DC7383">
            <w:pPr>
              <w:overflowPunct/>
              <w:autoSpaceDE/>
              <w:autoSpaceDN/>
              <w:adjustRightInd/>
              <w:textAlignment w:val="auto"/>
              <w:rPr>
                <w:rFonts w:ascii="Arial" w:hAnsi="Arial" w:cs="Arial"/>
                <w:sz w:val="16"/>
                <w:szCs w:val="16"/>
              </w:rPr>
            </w:pPr>
            <w:r>
              <w:rPr>
                <w:rFonts w:ascii="Arial" w:hAnsi="Arial" w:cs="Arial"/>
                <w:sz w:val="16"/>
                <w:szCs w:val="16"/>
              </w:rPr>
              <w:t>This change was done to fix the timeout issue during ESTE load tests.</w:t>
            </w:r>
          </w:p>
        </w:tc>
      </w:tr>
    </w:tbl>
    <w:p w:rsidR="00370E5F" w:rsidRDefault="00370E5F" w:rsidP="00B22450"/>
    <w:p w:rsidR="00370E5F" w:rsidRDefault="001D2333" w:rsidP="001D2333">
      <w:pPr>
        <w:pStyle w:val="Heading2"/>
      </w:pPr>
      <w:bookmarkStart w:id="68" w:name="_Toc369768609"/>
      <w:r>
        <w:t>ESTE NPLEX Functional Testing</w:t>
      </w:r>
      <w:bookmarkEnd w:id="68"/>
      <w:r>
        <w:t xml:space="preserve"> </w:t>
      </w:r>
    </w:p>
    <w:p w:rsidR="00A510FA" w:rsidRPr="00A510FA" w:rsidRDefault="00A510FA" w:rsidP="00A510FA">
      <w:pPr>
        <w:pStyle w:val="Caption"/>
      </w:pPr>
      <w:bookmarkStart w:id="69" w:name="_Toc369768638"/>
      <w:r>
        <w:t xml:space="preserve">Table </w:t>
      </w:r>
      <w:r w:rsidR="002C6A59">
        <w:fldChar w:fldCharType="begin"/>
      </w:r>
      <w:r w:rsidR="002C6A59">
        <w:instrText xml:space="preserve"> SEQ Table \* ARABIC </w:instrText>
      </w:r>
      <w:r w:rsidR="002C6A59">
        <w:fldChar w:fldCharType="separate"/>
      </w:r>
      <w:r>
        <w:rPr>
          <w:noProof/>
        </w:rPr>
        <w:t>12</w:t>
      </w:r>
      <w:r w:rsidR="002C6A59">
        <w:rPr>
          <w:noProof/>
        </w:rPr>
        <w:fldChar w:fldCharType="end"/>
      </w:r>
      <w:r>
        <w:rPr>
          <w:noProof/>
        </w:rPr>
        <w:t xml:space="preserve">- </w:t>
      </w:r>
      <w:r w:rsidRPr="00D22C9F">
        <w:rPr>
          <w:noProof/>
        </w:rPr>
        <w:t xml:space="preserve">HOST </w:t>
      </w:r>
      <w:r>
        <w:rPr>
          <w:noProof/>
        </w:rPr>
        <w:t>Settings</w:t>
      </w:r>
      <w:bookmarkEnd w:id="69"/>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90"/>
        <w:gridCol w:w="2070"/>
        <w:gridCol w:w="90"/>
        <w:gridCol w:w="3240"/>
        <w:gridCol w:w="3690"/>
      </w:tblGrid>
      <w:tr w:rsidR="001D2333" w:rsidRPr="00B453F9" w:rsidTr="00C80849">
        <w:trPr>
          <w:trHeight w:val="350"/>
        </w:trPr>
        <w:tc>
          <w:tcPr>
            <w:tcW w:w="2088" w:type="dxa"/>
            <w:tcBorders>
              <w:bottom w:val="single" w:sz="4" w:space="0" w:color="auto"/>
            </w:tcBorders>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Component</w:t>
            </w:r>
          </w:p>
        </w:tc>
        <w:tc>
          <w:tcPr>
            <w:tcW w:w="189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Parameter Name</w:t>
            </w:r>
          </w:p>
        </w:tc>
        <w:tc>
          <w:tcPr>
            <w:tcW w:w="2160" w:type="dxa"/>
            <w:gridSpan w:val="2"/>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Location</w:t>
            </w:r>
          </w:p>
        </w:tc>
        <w:tc>
          <w:tcPr>
            <w:tcW w:w="324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Initial Value</w:t>
            </w:r>
          </w:p>
        </w:tc>
        <w:tc>
          <w:tcPr>
            <w:tcW w:w="369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Changed Value</w:t>
            </w:r>
          </w:p>
        </w:tc>
      </w:tr>
      <w:tr w:rsidR="001D2333" w:rsidRPr="00B453F9" w:rsidTr="001D2333">
        <w:trPr>
          <w:trHeight w:val="1763"/>
        </w:trPr>
        <w:tc>
          <w:tcPr>
            <w:tcW w:w="2088" w:type="dxa"/>
            <w:tcBorders>
              <w:bottom w:val="single" w:sz="4" w:space="0" w:color="auto"/>
            </w:tcBorders>
            <w:shd w:val="clear" w:color="auto" w:fill="CCFFCC"/>
            <w:vAlign w:val="center"/>
          </w:tcPr>
          <w:p w:rsidR="001D2333" w:rsidRDefault="001D2333" w:rsidP="00C80849">
            <w:pPr>
              <w:overflowPunct/>
              <w:autoSpaceDE/>
              <w:autoSpaceDN/>
              <w:adjustRightInd/>
              <w:textAlignment w:val="auto"/>
              <w:rPr>
                <w:rFonts w:ascii="Arial" w:hAnsi="Arial" w:cs="Arial"/>
                <w:b/>
                <w:sz w:val="16"/>
                <w:szCs w:val="16"/>
              </w:rPr>
            </w:pPr>
            <w:r>
              <w:rPr>
                <w:rFonts w:ascii="Arial" w:hAnsi="Arial" w:cs="Arial"/>
                <w:b/>
                <w:sz w:val="16"/>
                <w:szCs w:val="16"/>
              </w:rPr>
              <w:t>HOST-GTMS</w:t>
            </w:r>
          </w:p>
        </w:tc>
        <w:tc>
          <w:tcPr>
            <w:tcW w:w="1890" w:type="dxa"/>
            <w:tcBorders>
              <w:bottom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Gtmspcf.fil</w:t>
            </w:r>
          </w:p>
        </w:tc>
        <w:tc>
          <w:tcPr>
            <w:tcW w:w="2070" w:type="dxa"/>
            <w:tcBorders>
              <w:bottom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Gtms/bin</w:t>
            </w:r>
          </w:p>
        </w:tc>
        <w:tc>
          <w:tcPr>
            <w:tcW w:w="3330" w:type="dxa"/>
            <w:gridSpan w:val="2"/>
            <w:tcBorders>
              <w:bottom w:val="single" w:sz="4" w:space="0" w:color="auto"/>
            </w:tcBorders>
            <w:vAlign w:val="center"/>
          </w:tcPr>
          <w:p w:rsidR="001D2333" w:rsidRPr="008E7EFC" w:rsidRDefault="001D2333" w:rsidP="00C80849">
            <w:pPr>
              <w:overflowPunct/>
              <w:autoSpaceDE/>
              <w:autoSpaceDN/>
              <w:adjustRightInd/>
              <w:textAlignment w:val="auto"/>
              <w:rPr>
                <w:rFonts w:ascii="Arial" w:hAnsi="Arial" w:cs="Arial"/>
                <w:sz w:val="16"/>
                <w:szCs w:val="16"/>
              </w:rPr>
            </w:pPr>
          </w:p>
          <w:p w:rsidR="001D2333" w:rsidRDefault="001D2333" w:rsidP="00C80849">
            <w:pPr>
              <w:overflowPunct/>
              <w:autoSpaceDE/>
              <w:autoSpaceDN/>
              <w:adjustRightInd/>
              <w:textAlignment w:val="auto"/>
              <w:rPr>
                <w:rFonts w:ascii="Arial" w:hAnsi="Arial" w:cs="Arial"/>
                <w:sz w:val="16"/>
                <w:szCs w:val="16"/>
              </w:rPr>
            </w:pPr>
            <w:r w:rsidRPr="008E7EFC">
              <w:rPr>
                <w:rFonts w:ascii="Arial" w:hAnsi="Arial" w:cs="Arial"/>
                <w:sz w:val="16"/>
                <w:szCs w:val="16"/>
              </w:rPr>
              <w:t>NPLX_TIMEOUT_ACK_MILLISECONDS "400"</w:t>
            </w:r>
          </w:p>
          <w:p w:rsidR="001D2333" w:rsidRPr="008E7EFC" w:rsidRDefault="001D2333" w:rsidP="00C80849">
            <w:pPr>
              <w:overflowPunct/>
              <w:autoSpaceDE/>
              <w:autoSpaceDN/>
              <w:adjustRightInd/>
              <w:textAlignment w:val="auto"/>
              <w:rPr>
                <w:rFonts w:ascii="Arial" w:hAnsi="Arial" w:cs="Arial"/>
                <w:sz w:val="16"/>
                <w:szCs w:val="16"/>
              </w:rPr>
            </w:pPr>
          </w:p>
          <w:p w:rsidR="001D2333" w:rsidRPr="00A8680E" w:rsidRDefault="001D2333" w:rsidP="00C80849">
            <w:pPr>
              <w:overflowPunct/>
              <w:autoSpaceDE/>
              <w:autoSpaceDN/>
              <w:adjustRightInd/>
              <w:textAlignment w:val="auto"/>
              <w:rPr>
                <w:rFonts w:ascii="Arial" w:hAnsi="Arial" w:cs="Arial"/>
                <w:sz w:val="16"/>
                <w:szCs w:val="16"/>
              </w:rPr>
            </w:pPr>
            <w:r w:rsidRPr="008E7EFC">
              <w:rPr>
                <w:rFonts w:ascii="Arial" w:hAnsi="Arial" w:cs="Arial"/>
                <w:sz w:val="16"/>
                <w:szCs w:val="16"/>
              </w:rPr>
              <w:t xml:space="preserve">WAIT_FOR_SPARE "0" </w:t>
            </w:r>
          </w:p>
        </w:tc>
        <w:tc>
          <w:tcPr>
            <w:tcW w:w="3690" w:type="dxa"/>
            <w:tcBorders>
              <w:bottom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sidRPr="008E7EFC">
              <w:rPr>
                <w:rFonts w:ascii="Arial" w:hAnsi="Arial" w:cs="Arial"/>
                <w:sz w:val="16"/>
                <w:szCs w:val="16"/>
              </w:rPr>
              <w:t>NPLX_TIMEOUT_ACK_MILLISECONDS "100000"</w:t>
            </w:r>
          </w:p>
          <w:p w:rsidR="001D2333" w:rsidRDefault="001D2333" w:rsidP="00C80849">
            <w:pPr>
              <w:overflowPunct/>
              <w:autoSpaceDE/>
              <w:autoSpaceDN/>
              <w:adjustRightInd/>
              <w:textAlignment w:val="auto"/>
              <w:rPr>
                <w:rFonts w:ascii="Arial" w:hAnsi="Arial" w:cs="Arial"/>
                <w:sz w:val="16"/>
                <w:szCs w:val="16"/>
              </w:rPr>
            </w:pPr>
          </w:p>
          <w:p w:rsidR="001D2333" w:rsidRDefault="001D2333" w:rsidP="00C80849">
            <w:pPr>
              <w:overflowPunct/>
              <w:autoSpaceDE/>
              <w:autoSpaceDN/>
              <w:adjustRightInd/>
              <w:textAlignment w:val="auto"/>
              <w:rPr>
                <w:rFonts w:ascii="Arial" w:hAnsi="Arial" w:cs="Arial"/>
                <w:sz w:val="16"/>
                <w:szCs w:val="16"/>
              </w:rPr>
            </w:pPr>
            <w:r w:rsidRPr="008E7EFC">
              <w:rPr>
                <w:rFonts w:ascii="Arial" w:hAnsi="Arial" w:cs="Arial"/>
                <w:sz w:val="16"/>
                <w:szCs w:val="16"/>
              </w:rPr>
              <w:t>WAIT_FOR_SPARE "0" t</w:t>
            </w:r>
            <w:r>
              <w:rPr>
                <w:rFonts w:ascii="Arial" w:hAnsi="Arial" w:cs="Arial"/>
                <w:sz w:val="16"/>
                <w:szCs w:val="16"/>
              </w:rPr>
              <w:t>o test “no wait”</w:t>
            </w:r>
          </w:p>
          <w:p w:rsidR="001D2333" w:rsidRPr="008E7EFC" w:rsidRDefault="001D2333" w:rsidP="00C80849">
            <w:pPr>
              <w:overflowPunct/>
              <w:autoSpaceDE/>
              <w:autoSpaceDN/>
              <w:adjustRightInd/>
              <w:textAlignment w:val="auto"/>
              <w:rPr>
                <w:rFonts w:ascii="Arial" w:hAnsi="Arial" w:cs="Arial"/>
                <w:sz w:val="16"/>
                <w:szCs w:val="16"/>
              </w:rPr>
            </w:pPr>
          </w:p>
          <w:p w:rsidR="001D2333" w:rsidRPr="00A8680E" w:rsidRDefault="001D2333" w:rsidP="00C80849">
            <w:pPr>
              <w:overflowPunct/>
              <w:autoSpaceDE/>
              <w:autoSpaceDN/>
              <w:adjustRightInd/>
              <w:textAlignment w:val="auto"/>
              <w:rPr>
                <w:rFonts w:ascii="Arial" w:hAnsi="Arial" w:cs="Arial"/>
                <w:sz w:val="16"/>
                <w:szCs w:val="16"/>
              </w:rPr>
            </w:pPr>
            <w:r w:rsidRPr="008E7EFC">
              <w:rPr>
                <w:rFonts w:ascii="Arial" w:hAnsi="Arial" w:cs="Arial"/>
                <w:sz w:val="16"/>
                <w:szCs w:val="16"/>
              </w:rPr>
              <w:t>WAIT_FOR_SPARE "1” to test “wait”</w:t>
            </w:r>
          </w:p>
        </w:tc>
      </w:tr>
      <w:tr w:rsidR="001D2333" w:rsidRPr="00B453F9" w:rsidTr="001D2333">
        <w:trPr>
          <w:trHeight w:val="1673"/>
        </w:trPr>
        <w:tc>
          <w:tcPr>
            <w:tcW w:w="2088" w:type="dxa"/>
            <w:tcBorders>
              <w:top w:val="single" w:sz="4" w:space="0" w:color="auto"/>
            </w:tcBorders>
            <w:shd w:val="clear" w:color="auto" w:fill="CCFFCC"/>
            <w:vAlign w:val="center"/>
          </w:tcPr>
          <w:p w:rsidR="001D2333" w:rsidRDefault="001D2333" w:rsidP="00C80849">
            <w:pPr>
              <w:overflowPunct/>
              <w:autoSpaceDE/>
              <w:autoSpaceDN/>
              <w:adjustRightInd/>
              <w:textAlignment w:val="auto"/>
              <w:rPr>
                <w:rFonts w:ascii="Arial" w:hAnsi="Arial" w:cs="Arial"/>
                <w:b/>
                <w:sz w:val="16"/>
                <w:szCs w:val="16"/>
              </w:rPr>
            </w:pPr>
            <w:r>
              <w:rPr>
                <w:rFonts w:ascii="Arial" w:hAnsi="Arial" w:cs="Arial"/>
                <w:b/>
                <w:sz w:val="16"/>
                <w:szCs w:val="16"/>
              </w:rPr>
              <w:t>HOST – GSRV</w:t>
            </w:r>
          </w:p>
        </w:tc>
        <w:tc>
          <w:tcPr>
            <w:tcW w:w="1890" w:type="dxa"/>
            <w:tcBorders>
              <w:top w:val="single" w:sz="4" w:space="0" w:color="auto"/>
            </w:tcBorders>
            <w:vAlign w:val="center"/>
          </w:tcPr>
          <w:p w:rsidR="001D2333" w:rsidRPr="00233F28"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Gsrvpcf.fil</w:t>
            </w:r>
          </w:p>
        </w:tc>
        <w:tc>
          <w:tcPr>
            <w:tcW w:w="2070" w:type="dxa"/>
            <w:tcBorders>
              <w:top w:val="single" w:sz="4" w:space="0" w:color="auto"/>
            </w:tcBorders>
            <w:vAlign w:val="center"/>
          </w:tcPr>
          <w:p w:rsidR="001D2333" w:rsidRPr="00233F28"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Gsrv/bin</w:t>
            </w:r>
          </w:p>
        </w:tc>
        <w:tc>
          <w:tcPr>
            <w:tcW w:w="3330" w:type="dxa"/>
            <w:gridSpan w:val="2"/>
            <w:tcBorders>
              <w:top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sidRPr="00A8680E">
              <w:rPr>
                <w:rFonts w:ascii="Arial" w:hAnsi="Arial" w:cs="Arial"/>
                <w:sz w:val="16"/>
                <w:szCs w:val="16"/>
              </w:rPr>
              <w:t>SKIP_SEQ_CHECKS</w:t>
            </w:r>
            <w:r>
              <w:rPr>
                <w:rFonts w:ascii="Arial" w:hAnsi="Arial" w:cs="Arial"/>
                <w:sz w:val="16"/>
                <w:szCs w:val="16"/>
              </w:rPr>
              <w:t xml:space="preserve"> = 0</w:t>
            </w:r>
          </w:p>
        </w:tc>
        <w:tc>
          <w:tcPr>
            <w:tcW w:w="3690" w:type="dxa"/>
            <w:tcBorders>
              <w:top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sidRPr="00A8680E">
              <w:rPr>
                <w:rFonts w:ascii="Arial" w:hAnsi="Arial" w:cs="Arial"/>
                <w:sz w:val="16"/>
                <w:szCs w:val="16"/>
              </w:rPr>
              <w:t>33 = Rejected – Desynchronization detected by the host</w:t>
            </w:r>
            <w:r>
              <w:rPr>
                <w:rFonts w:ascii="Arial" w:hAnsi="Arial" w:cs="Arial"/>
                <w:sz w:val="16"/>
                <w:szCs w:val="16"/>
              </w:rPr>
              <w:t>.</w:t>
            </w:r>
          </w:p>
          <w:p w:rsidR="001D2333" w:rsidRPr="00A8680E"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The below parameter is changed to fix the above error:</w:t>
            </w:r>
          </w:p>
          <w:p w:rsidR="001D2333" w:rsidRPr="00A8680E" w:rsidRDefault="001D2333" w:rsidP="00C80849">
            <w:pPr>
              <w:overflowPunct/>
              <w:autoSpaceDE/>
              <w:autoSpaceDN/>
              <w:adjustRightInd/>
              <w:textAlignment w:val="auto"/>
              <w:rPr>
                <w:rFonts w:ascii="Arial" w:hAnsi="Arial" w:cs="Arial"/>
                <w:sz w:val="16"/>
                <w:szCs w:val="16"/>
              </w:rPr>
            </w:pPr>
            <w:r w:rsidRPr="00A8680E">
              <w:rPr>
                <w:rFonts w:ascii="Arial" w:hAnsi="Arial" w:cs="Arial"/>
                <w:sz w:val="16"/>
                <w:szCs w:val="16"/>
              </w:rPr>
              <w:t xml:space="preserve">SKIP_SEQ_CHECKS = </w:t>
            </w:r>
            <w:r>
              <w:rPr>
                <w:rFonts w:ascii="Arial" w:hAnsi="Arial" w:cs="Arial"/>
                <w:sz w:val="16"/>
                <w:szCs w:val="16"/>
              </w:rPr>
              <w:t>1</w:t>
            </w:r>
            <w:r w:rsidRPr="00A8680E">
              <w:rPr>
                <w:rFonts w:ascii="Arial" w:hAnsi="Arial" w:cs="Arial"/>
                <w:sz w:val="16"/>
                <w:szCs w:val="16"/>
              </w:rPr>
              <w:t xml:space="preserve">                             // 1 -&gt; disable seq checks (ignored if production)</w:t>
            </w:r>
          </w:p>
          <w:p w:rsidR="001D2333" w:rsidRPr="00A8680E" w:rsidRDefault="001D2333" w:rsidP="00C80849">
            <w:pPr>
              <w:overflowPunct/>
              <w:autoSpaceDE/>
              <w:autoSpaceDN/>
              <w:adjustRightInd/>
              <w:textAlignment w:val="auto"/>
              <w:rPr>
                <w:rFonts w:ascii="Arial" w:hAnsi="Arial" w:cs="Arial"/>
                <w:sz w:val="16"/>
                <w:szCs w:val="16"/>
              </w:rPr>
            </w:pPr>
          </w:p>
          <w:p w:rsidR="001D2333" w:rsidRDefault="001D2333" w:rsidP="00C80849">
            <w:pPr>
              <w:overflowPunct/>
              <w:autoSpaceDE/>
              <w:autoSpaceDN/>
              <w:adjustRightInd/>
              <w:textAlignment w:val="auto"/>
              <w:rPr>
                <w:rFonts w:ascii="Arial" w:hAnsi="Arial" w:cs="Arial"/>
                <w:sz w:val="16"/>
                <w:szCs w:val="16"/>
              </w:rPr>
            </w:pPr>
            <w:r w:rsidRPr="00A8680E">
              <w:rPr>
                <w:rFonts w:ascii="Arial" w:hAnsi="Arial" w:cs="Arial"/>
                <w:sz w:val="16"/>
                <w:szCs w:val="16"/>
              </w:rPr>
              <w:t>.</w:t>
            </w:r>
          </w:p>
        </w:tc>
      </w:tr>
      <w:tr w:rsidR="001D2333" w:rsidRPr="00B453F9" w:rsidTr="001D2333">
        <w:trPr>
          <w:trHeight w:val="647"/>
        </w:trPr>
        <w:tc>
          <w:tcPr>
            <w:tcW w:w="2088" w:type="dxa"/>
            <w:tcBorders>
              <w:top w:val="single" w:sz="4" w:space="0" w:color="auto"/>
              <w:left w:val="single" w:sz="4" w:space="0" w:color="auto"/>
              <w:bottom w:val="single" w:sz="4" w:space="0" w:color="auto"/>
              <w:right w:val="single" w:sz="4" w:space="0" w:color="auto"/>
            </w:tcBorders>
            <w:shd w:val="clear" w:color="auto" w:fill="CCFFCC"/>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 xml:space="preserve">HOST </w:t>
            </w:r>
            <w:r>
              <w:rPr>
                <w:rFonts w:ascii="Arial" w:hAnsi="Arial" w:cs="Arial"/>
                <w:b/>
                <w:sz w:val="16"/>
                <w:szCs w:val="16"/>
              </w:rPr>
              <w:t>–</w:t>
            </w:r>
            <w:r w:rsidRPr="00B453F9">
              <w:rPr>
                <w:rFonts w:ascii="Arial" w:hAnsi="Arial" w:cs="Arial"/>
                <w:b/>
                <w:sz w:val="16"/>
                <w:szCs w:val="16"/>
              </w:rPr>
              <w:t xml:space="preserve"> </w:t>
            </w:r>
            <w:r>
              <w:rPr>
                <w:rFonts w:ascii="Arial" w:hAnsi="Arial" w:cs="Arial"/>
                <w:b/>
                <w:sz w:val="16"/>
                <w:szCs w:val="16"/>
              </w:rPr>
              <w:t>NLOT</w:t>
            </w:r>
          </w:p>
        </w:tc>
        <w:tc>
          <w:tcPr>
            <w:tcW w:w="189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B453F9">
              <w:rPr>
                <w:rFonts w:ascii="Arial" w:hAnsi="Arial" w:cs="Arial"/>
                <w:sz w:val="16"/>
                <w:szCs w:val="16"/>
              </w:rPr>
              <w:t>MTMF_SIZE</w:t>
            </w:r>
          </w:p>
        </w:tc>
        <w:tc>
          <w:tcPr>
            <w:tcW w:w="207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lnlot</w:t>
            </w:r>
            <w:r w:rsidRPr="00B453F9">
              <w:rPr>
                <w:rFonts w:ascii="Arial" w:hAnsi="Arial" w:cs="Arial"/>
                <w:sz w:val="16"/>
                <w:szCs w:val="16"/>
              </w:rPr>
              <w:t>pcf.fil</w:t>
            </w:r>
          </w:p>
        </w:tc>
        <w:tc>
          <w:tcPr>
            <w:tcW w:w="3330" w:type="dxa"/>
            <w:gridSpan w:val="2"/>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B453F9">
              <w:rPr>
                <w:rFonts w:ascii="Arial" w:hAnsi="Arial" w:cs="Arial"/>
                <w:sz w:val="16"/>
                <w:szCs w:val="16"/>
              </w:rPr>
              <w:t>250</w:t>
            </w:r>
          </w:p>
        </w:tc>
        <w:tc>
          <w:tcPr>
            <w:tcW w:w="369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1D2333">
              <w:rPr>
                <w:rFonts w:ascii="Arial" w:hAnsi="Arial" w:cs="Arial"/>
                <w:sz w:val="16"/>
                <w:szCs w:val="16"/>
              </w:rPr>
              <w:t>500000 – To avoid PTM file extensions during the test</w:t>
            </w:r>
          </w:p>
        </w:tc>
      </w:tr>
      <w:tr w:rsidR="001D2333" w:rsidRPr="00B453F9" w:rsidTr="001D2333">
        <w:trPr>
          <w:trHeight w:val="530"/>
        </w:trPr>
        <w:tc>
          <w:tcPr>
            <w:tcW w:w="2088" w:type="dxa"/>
            <w:tcBorders>
              <w:top w:val="single" w:sz="4" w:space="0" w:color="auto"/>
              <w:left w:val="single" w:sz="4" w:space="0" w:color="auto"/>
              <w:bottom w:val="single" w:sz="4" w:space="0" w:color="auto"/>
              <w:right w:val="single" w:sz="4" w:space="0" w:color="auto"/>
            </w:tcBorders>
            <w:shd w:val="clear" w:color="auto" w:fill="CCFFCC"/>
            <w:vAlign w:val="center"/>
          </w:tcPr>
          <w:p w:rsidR="001D2333" w:rsidRPr="00B453F9" w:rsidRDefault="001D2333" w:rsidP="00C80849">
            <w:pPr>
              <w:overflowPunct/>
              <w:autoSpaceDE/>
              <w:autoSpaceDN/>
              <w:adjustRightInd/>
              <w:textAlignment w:val="auto"/>
              <w:rPr>
                <w:rFonts w:ascii="Arial" w:hAnsi="Arial" w:cs="Arial"/>
                <w:b/>
                <w:sz w:val="16"/>
                <w:szCs w:val="16"/>
              </w:rPr>
            </w:pPr>
            <w:r>
              <w:rPr>
                <w:rFonts w:ascii="Arial" w:hAnsi="Arial" w:cs="Arial"/>
                <w:b/>
                <w:sz w:val="16"/>
                <w:szCs w:val="16"/>
              </w:rPr>
              <w:t>HOST – MLOT</w:t>
            </w:r>
          </w:p>
        </w:tc>
        <w:tc>
          <w:tcPr>
            <w:tcW w:w="189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B453F9">
              <w:rPr>
                <w:rFonts w:ascii="Arial" w:hAnsi="Arial" w:cs="Arial"/>
                <w:sz w:val="16"/>
                <w:szCs w:val="16"/>
              </w:rPr>
              <w:t>MTMF_SIZE</w:t>
            </w:r>
          </w:p>
        </w:tc>
        <w:tc>
          <w:tcPr>
            <w:tcW w:w="207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mlot</w:t>
            </w:r>
            <w:r w:rsidRPr="00B453F9">
              <w:rPr>
                <w:rFonts w:ascii="Arial" w:hAnsi="Arial" w:cs="Arial"/>
                <w:sz w:val="16"/>
                <w:szCs w:val="16"/>
              </w:rPr>
              <w:t>pcf.fil</w:t>
            </w:r>
          </w:p>
        </w:tc>
        <w:tc>
          <w:tcPr>
            <w:tcW w:w="3330" w:type="dxa"/>
            <w:gridSpan w:val="2"/>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B453F9">
              <w:rPr>
                <w:rFonts w:ascii="Arial" w:hAnsi="Arial" w:cs="Arial"/>
                <w:sz w:val="16"/>
                <w:szCs w:val="16"/>
              </w:rPr>
              <w:t>250</w:t>
            </w:r>
          </w:p>
        </w:tc>
        <w:tc>
          <w:tcPr>
            <w:tcW w:w="369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1D2333">
              <w:rPr>
                <w:rFonts w:ascii="Arial" w:hAnsi="Arial" w:cs="Arial"/>
                <w:sz w:val="16"/>
                <w:szCs w:val="16"/>
              </w:rPr>
              <w:t>500000 – To avoid PTM file extensions during the test</w:t>
            </w:r>
          </w:p>
        </w:tc>
      </w:tr>
      <w:tr w:rsidR="001D2333" w:rsidRPr="00B453F9" w:rsidTr="001D2333">
        <w:trPr>
          <w:trHeight w:val="2159"/>
        </w:trPr>
        <w:tc>
          <w:tcPr>
            <w:tcW w:w="2088" w:type="dxa"/>
            <w:tcBorders>
              <w:top w:val="single" w:sz="4" w:space="0" w:color="auto"/>
              <w:left w:val="single" w:sz="4" w:space="0" w:color="auto"/>
              <w:bottom w:val="single" w:sz="4" w:space="0" w:color="auto"/>
              <w:right w:val="single" w:sz="4" w:space="0" w:color="auto"/>
            </w:tcBorders>
            <w:shd w:val="clear" w:color="auto" w:fill="CCFFCC"/>
            <w:vAlign w:val="center"/>
          </w:tcPr>
          <w:p w:rsidR="001D2333" w:rsidRPr="00B453F9" w:rsidRDefault="001D2333" w:rsidP="00C80849">
            <w:pPr>
              <w:overflowPunct/>
              <w:autoSpaceDE/>
              <w:autoSpaceDN/>
              <w:adjustRightInd/>
              <w:textAlignment w:val="auto"/>
              <w:rPr>
                <w:rFonts w:ascii="Arial" w:hAnsi="Arial" w:cs="Arial"/>
                <w:b/>
                <w:sz w:val="16"/>
                <w:szCs w:val="16"/>
              </w:rPr>
            </w:pPr>
            <w:r>
              <w:rPr>
                <w:rFonts w:ascii="Arial" w:hAnsi="Arial" w:cs="Arial"/>
                <w:b/>
                <w:sz w:val="16"/>
                <w:szCs w:val="16"/>
              </w:rPr>
              <w:t>HOST - MXSRV</w:t>
            </w:r>
          </w:p>
        </w:tc>
        <w:tc>
          <w:tcPr>
            <w:tcW w:w="189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233F28">
              <w:rPr>
                <w:rFonts w:ascii="Arial" w:hAnsi="Arial" w:cs="Arial"/>
                <w:sz w:val="16"/>
                <w:szCs w:val="16"/>
              </w:rPr>
              <w:t>mx_server.fil</w:t>
            </w:r>
          </w:p>
        </w:tc>
        <w:tc>
          <w:tcPr>
            <w:tcW w:w="2070" w:type="dxa"/>
            <w:tcBorders>
              <w:top w:val="single" w:sz="4" w:space="0" w:color="auto"/>
              <w:left w:val="single" w:sz="4" w:space="0" w:color="auto"/>
              <w:bottom w:val="single" w:sz="4" w:space="0" w:color="auto"/>
              <w:right w:val="single" w:sz="4" w:space="0" w:color="auto"/>
            </w:tcBorders>
            <w:vAlign w:val="center"/>
          </w:tcPr>
          <w:p w:rsidR="001D2333" w:rsidRPr="00B453F9" w:rsidRDefault="001D2333" w:rsidP="00C80849">
            <w:pPr>
              <w:overflowPunct/>
              <w:autoSpaceDE/>
              <w:autoSpaceDN/>
              <w:adjustRightInd/>
              <w:textAlignment w:val="auto"/>
              <w:rPr>
                <w:rFonts w:ascii="Arial" w:hAnsi="Arial" w:cs="Arial"/>
                <w:sz w:val="16"/>
                <w:szCs w:val="16"/>
              </w:rPr>
            </w:pPr>
            <w:r w:rsidRPr="00233F28">
              <w:rPr>
                <w:rFonts w:ascii="Arial" w:hAnsi="Arial" w:cs="Arial"/>
                <w:sz w:val="16"/>
                <w:szCs w:val="16"/>
              </w:rPr>
              <w:t>/</w:t>
            </w:r>
            <w:r>
              <w:rPr>
                <w:rFonts w:ascii="Arial" w:hAnsi="Arial" w:cs="Arial"/>
                <w:sz w:val="16"/>
                <w:szCs w:val="16"/>
              </w:rPr>
              <w:t>oltp</w:t>
            </w:r>
            <w:r w:rsidRPr="00233F28">
              <w:rPr>
                <w:rFonts w:ascii="Arial" w:hAnsi="Arial" w:cs="Arial"/>
                <w:sz w:val="16"/>
                <w:szCs w:val="16"/>
              </w:rPr>
              <w:t>/platform/mxsrv/files</w:t>
            </w:r>
          </w:p>
        </w:tc>
        <w:tc>
          <w:tcPr>
            <w:tcW w:w="3330" w:type="dxa"/>
            <w:gridSpan w:val="2"/>
            <w:tcBorders>
              <w:top w:val="single" w:sz="4" w:space="0" w:color="auto"/>
              <w:left w:val="single" w:sz="4" w:space="0" w:color="auto"/>
              <w:bottom w:val="single" w:sz="4" w:space="0" w:color="auto"/>
              <w:right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This was uncommented.</w:t>
            </w:r>
          </w:p>
          <w:p w:rsidR="001D2333"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OLTP</w:t>
            </w:r>
            <w:r w:rsidRPr="001D2333">
              <w:rPr>
                <w:rFonts w:ascii="Arial" w:hAnsi="Arial" w:cs="Arial"/>
                <w:sz w:val="16"/>
                <w:szCs w:val="16"/>
              </w:rPr>
              <w:t>_UNSO_ROUTING = ALL_CLIENTS</w:t>
            </w:r>
          </w:p>
        </w:tc>
        <w:tc>
          <w:tcPr>
            <w:tcW w:w="3690" w:type="dxa"/>
            <w:tcBorders>
              <w:top w:val="single" w:sz="4" w:space="0" w:color="auto"/>
              <w:left w:val="single" w:sz="4" w:space="0" w:color="auto"/>
              <w:bottom w:val="single" w:sz="4" w:space="0" w:color="auto"/>
              <w:right w:val="single" w:sz="4" w:space="0" w:color="auto"/>
            </w:tcBorders>
            <w:vAlign w:val="center"/>
          </w:tcPr>
          <w:p w:rsidR="001D2333"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This was commented.</w:t>
            </w:r>
          </w:p>
          <w:p w:rsidR="001D2333" w:rsidRPr="00B453F9" w:rsidRDefault="001D2333" w:rsidP="00C80849">
            <w:pPr>
              <w:overflowPunct/>
              <w:autoSpaceDE/>
              <w:autoSpaceDN/>
              <w:adjustRightInd/>
              <w:textAlignment w:val="auto"/>
              <w:rPr>
                <w:rFonts w:ascii="Arial" w:hAnsi="Arial" w:cs="Arial"/>
                <w:sz w:val="16"/>
                <w:szCs w:val="16"/>
              </w:rPr>
            </w:pPr>
            <w:r w:rsidRPr="001D2333">
              <w:rPr>
                <w:rFonts w:ascii="Arial" w:hAnsi="Arial" w:cs="Arial"/>
                <w:sz w:val="16"/>
                <w:szCs w:val="16"/>
              </w:rPr>
              <w:t>#OLTP_UNSO_ROUTING = ALL_CLIENTS</w:t>
            </w:r>
          </w:p>
        </w:tc>
      </w:tr>
    </w:tbl>
    <w:p w:rsidR="001D2333" w:rsidRDefault="001D2333" w:rsidP="001D2333">
      <w:pPr>
        <w:rPr>
          <w:b/>
        </w:rPr>
      </w:pPr>
    </w:p>
    <w:p w:rsidR="001D2333" w:rsidRDefault="001D2333" w:rsidP="001D2333">
      <w:pPr>
        <w:rPr>
          <w:b/>
        </w:rPr>
      </w:pPr>
    </w:p>
    <w:p w:rsidR="001D2333" w:rsidRDefault="001D2333" w:rsidP="001D2333">
      <w:pPr>
        <w:rPr>
          <w:b/>
        </w:rPr>
      </w:pPr>
    </w:p>
    <w:p w:rsidR="001D2333" w:rsidRDefault="001D2333" w:rsidP="001D2333"/>
    <w:p w:rsidR="001D2333" w:rsidRPr="00D22C9F" w:rsidRDefault="00A510FA" w:rsidP="00A510FA">
      <w:pPr>
        <w:pStyle w:val="Caption"/>
        <w:rPr>
          <w:noProof/>
        </w:rPr>
      </w:pPr>
      <w:bookmarkStart w:id="70" w:name="_Toc369768639"/>
      <w:r>
        <w:t xml:space="preserve">Table </w:t>
      </w:r>
      <w:r w:rsidR="002C6A59">
        <w:fldChar w:fldCharType="begin"/>
      </w:r>
      <w:r w:rsidR="002C6A59">
        <w:instrText xml:space="preserve"> SEQ Table \* ARABIC </w:instrText>
      </w:r>
      <w:r w:rsidR="002C6A59">
        <w:fldChar w:fldCharType="separate"/>
      </w:r>
      <w:r>
        <w:rPr>
          <w:noProof/>
        </w:rPr>
        <w:t>13</w:t>
      </w:r>
      <w:r w:rsidR="002C6A59">
        <w:rPr>
          <w:noProof/>
        </w:rPr>
        <w:fldChar w:fldCharType="end"/>
      </w:r>
      <w:r w:rsidR="001D2333">
        <w:rPr>
          <w:noProof/>
        </w:rPr>
        <w:t>– ES Connect</w:t>
      </w:r>
      <w:r w:rsidR="001D2333" w:rsidRPr="00D22C9F">
        <w:rPr>
          <w:noProof/>
        </w:rPr>
        <w:t xml:space="preserve"> </w:t>
      </w:r>
      <w:r w:rsidR="001D2333">
        <w:rPr>
          <w:noProof/>
        </w:rPr>
        <w:t>Settings</w:t>
      </w:r>
      <w:bookmarkEnd w:id="70"/>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90"/>
        <w:gridCol w:w="2160"/>
        <w:gridCol w:w="3240"/>
        <w:gridCol w:w="3690"/>
      </w:tblGrid>
      <w:tr w:rsidR="001D2333" w:rsidRPr="00B453F9" w:rsidTr="00C80849">
        <w:trPr>
          <w:trHeight w:val="350"/>
        </w:trPr>
        <w:tc>
          <w:tcPr>
            <w:tcW w:w="2088" w:type="dxa"/>
            <w:tcBorders>
              <w:bottom w:val="single" w:sz="4" w:space="0" w:color="auto"/>
            </w:tcBorders>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Component</w:t>
            </w:r>
          </w:p>
        </w:tc>
        <w:tc>
          <w:tcPr>
            <w:tcW w:w="189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Parameter Name</w:t>
            </w:r>
          </w:p>
        </w:tc>
        <w:tc>
          <w:tcPr>
            <w:tcW w:w="216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Location</w:t>
            </w:r>
          </w:p>
        </w:tc>
        <w:tc>
          <w:tcPr>
            <w:tcW w:w="324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Initial Value</w:t>
            </w:r>
          </w:p>
        </w:tc>
        <w:tc>
          <w:tcPr>
            <w:tcW w:w="3690" w:type="dxa"/>
            <w:shd w:val="clear" w:color="auto" w:fill="CCFFFF"/>
            <w:vAlign w:val="center"/>
          </w:tcPr>
          <w:p w:rsidR="001D2333" w:rsidRPr="00B453F9" w:rsidRDefault="001D2333" w:rsidP="00C80849">
            <w:pPr>
              <w:overflowPunct/>
              <w:autoSpaceDE/>
              <w:autoSpaceDN/>
              <w:adjustRightInd/>
              <w:textAlignment w:val="auto"/>
              <w:rPr>
                <w:rFonts w:ascii="Arial" w:hAnsi="Arial" w:cs="Arial"/>
                <w:b/>
                <w:sz w:val="16"/>
                <w:szCs w:val="16"/>
              </w:rPr>
            </w:pPr>
            <w:r w:rsidRPr="00B453F9">
              <w:rPr>
                <w:rFonts w:ascii="Arial" w:hAnsi="Arial" w:cs="Arial"/>
                <w:b/>
                <w:sz w:val="16"/>
                <w:szCs w:val="16"/>
              </w:rPr>
              <w:t>Changed Value</w:t>
            </w:r>
          </w:p>
        </w:tc>
      </w:tr>
      <w:tr w:rsidR="001D2333" w:rsidRPr="00B453F9" w:rsidTr="00C80849">
        <w:trPr>
          <w:trHeight w:val="251"/>
        </w:trPr>
        <w:tc>
          <w:tcPr>
            <w:tcW w:w="2088" w:type="dxa"/>
            <w:shd w:val="clear" w:color="auto" w:fill="CCFFCC"/>
            <w:vAlign w:val="center"/>
          </w:tcPr>
          <w:p w:rsidR="001D2333" w:rsidRPr="00B453F9" w:rsidRDefault="001D2333" w:rsidP="00C80849">
            <w:pPr>
              <w:overflowPunct/>
              <w:autoSpaceDE/>
              <w:autoSpaceDN/>
              <w:adjustRightInd/>
              <w:textAlignment w:val="auto"/>
              <w:rPr>
                <w:rFonts w:ascii="Arial" w:hAnsi="Arial" w:cs="Arial"/>
                <w:b/>
                <w:sz w:val="16"/>
                <w:szCs w:val="16"/>
              </w:rPr>
            </w:pPr>
            <w:r>
              <w:rPr>
                <w:rFonts w:ascii="Arial" w:hAnsi="Arial" w:cs="Arial"/>
                <w:b/>
                <w:sz w:val="16"/>
                <w:szCs w:val="16"/>
              </w:rPr>
              <w:t>Escserver.xml</w:t>
            </w:r>
          </w:p>
        </w:tc>
        <w:tc>
          <w:tcPr>
            <w:tcW w:w="1890" w:type="dxa"/>
            <w:vAlign w:val="center"/>
          </w:tcPr>
          <w:p w:rsidR="001D2333" w:rsidRPr="00B453F9" w:rsidRDefault="00C80849" w:rsidP="00C80849">
            <w:pPr>
              <w:overflowPunct/>
              <w:autoSpaceDE/>
              <w:autoSpaceDN/>
              <w:adjustRightInd/>
              <w:textAlignment w:val="auto"/>
              <w:rPr>
                <w:rFonts w:ascii="Arial" w:hAnsi="Arial" w:cs="Arial"/>
                <w:sz w:val="16"/>
                <w:szCs w:val="16"/>
              </w:rPr>
            </w:pPr>
            <w:r>
              <w:rPr>
                <w:rFonts w:ascii="Arial" w:hAnsi="Arial" w:cs="Arial"/>
                <w:sz w:val="16"/>
                <w:szCs w:val="16"/>
              </w:rPr>
              <w:t>output Mask</w:t>
            </w:r>
          </w:p>
        </w:tc>
        <w:tc>
          <w:tcPr>
            <w:tcW w:w="2160" w:type="dxa"/>
            <w:vAlign w:val="center"/>
          </w:tcPr>
          <w:p w:rsidR="001D2333" w:rsidRPr="00B453F9" w:rsidRDefault="001D2333" w:rsidP="00C80849">
            <w:pPr>
              <w:overflowPunct/>
              <w:autoSpaceDE/>
              <w:autoSpaceDN/>
              <w:adjustRightInd/>
              <w:textAlignment w:val="auto"/>
              <w:rPr>
                <w:rFonts w:ascii="Arial" w:hAnsi="Arial" w:cs="Arial"/>
                <w:sz w:val="16"/>
                <w:szCs w:val="16"/>
              </w:rPr>
            </w:pPr>
            <w:r w:rsidRPr="00233F28">
              <w:rPr>
                <w:rFonts w:ascii="Arial" w:hAnsi="Arial" w:cs="Arial"/>
                <w:sz w:val="16"/>
                <w:szCs w:val="16"/>
              </w:rPr>
              <w:t>/usr/local/gtech/eseries/esconnect/conf</w:t>
            </w:r>
          </w:p>
        </w:tc>
        <w:tc>
          <w:tcPr>
            <w:tcW w:w="3240" w:type="dxa"/>
            <w:vAlign w:val="center"/>
          </w:tcPr>
          <w:p w:rsidR="001D2333" w:rsidRPr="00233F28" w:rsidRDefault="001D2333" w:rsidP="00C80849">
            <w:pPr>
              <w:rPr>
                <w:rFonts w:cs="Arial"/>
                <w:sz w:val="16"/>
                <w:szCs w:val="16"/>
              </w:rPr>
            </w:pPr>
            <w:r w:rsidRPr="00233F28">
              <w:rPr>
                <w:rFonts w:cs="Arial"/>
                <w:sz w:val="16"/>
                <w:szCs w:val="16"/>
              </w:rPr>
              <w:t>&lt;ClassProperties className="com.gtech.esc.server.system.MessageConsole"&gt;</w:t>
            </w:r>
          </w:p>
          <w:p w:rsidR="001D2333" w:rsidRPr="00233F28" w:rsidRDefault="001D2333" w:rsidP="00C80849">
            <w:pPr>
              <w:rPr>
                <w:rFonts w:cs="Arial"/>
                <w:sz w:val="16"/>
                <w:szCs w:val="16"/>
              </w:rPr>
            </w:pPr>
            <w:r w:rsidRPr="00233F28">
              <w:rPr>
                <w:rFonts w:cs="Arial"/>
                <w:sz w:val="16"/>
                <w:szCs w:val="16"/>
              </w:rPr>
              <w:t>                                             &lt;property name="portNum" value="5013"/&gt;</w:t>
            </w:r>
          </w:p>
          <w:p w:rsidR="001D2333" w:rsidRPr="00233F28" w:rsidRDefault="001D2333" w:rsidP="00C80849">
            <w:pPr>
              <w:rPr>
                <w:rFonts w:cs="Arial"/>
                <w:sz w:val="16"/>
                <w:szCs w:val="16"/>
              </w:rPr>
            </w:pPr>
            <w:r w:rsidRPr="00233F28">
              <w:rPr>
                <w:rFonts w:cs="Arial"/>
                <w:sz w:val="16"/>
                <w:szCs w:val="16"/>
              </w:rPr>
              <w:t>                                             &lt;property name="bindAddress" value=""/&gt;</w:t>
            </w:r>
          </w:p>
          <w:p w:rsidR="001D2333" w:rsidRPr="00233F28" w:rsidRDefault="001D2333" w:rsidP="00C80849">
            <w:pPr>
              <w:rPr>
                <w:rFonts w:cs="Arial"/>
                <w:sz w:val="16"/>
                <w:szCs w:val="16"/>
              </w:rPr>
            </w:pPr>
            <w:r w:rsidRPr="00233F28">
              <w:rPr>
                <w:rFonts w:cs="Arial"/>
                <w:sz w:val="16"/>
                <w:szCs w:val="16"/>
              </w:rPr>
              <w:t>                                             &lt;property name="maxLinesBuffered" value="150"/&gt;</w:t>
            </w:r>
          </w:p>
          <w:p w:rsidR="001D2333" w:rsidRPr="00233F28" w:rsidRDefault="001D2333" w:rsidP="00C80849">
            <w:pPr>
              <w:rPr>
                <w:rFonts w:cs="Arial"/>
                <w:sz w:val="16"/>
                <w:szCs w:val="16"/>
              </w:rPr>
            </w:pPr>
            <w:r w:rsidRPr="00233F28">
              <w:rPr>
                <w:rFonts w:cs="Arial"/>
                <w:sz w:val="16"/>
                <w:szCs w:val="16"/>
              </w:rPr>
              <w:t>                                              &lt;property name="maxBytesQueued" value="1000000"/&gt;</w:t>
            </w:r>
          </w:p>
          <w:p w:rsidR="001D2333" w:rsidRPr="00233F28" w:rsidRDefault="001D2333" w:rsidP="00C80849">
            <w:pPr>
              <w:rPr>
                <w:rFonts w:cs="Arial"/>
                <w:sz w:val="16"/>
                <w:szCs w:val="16"/>
              </w:rPr>
            </w:pPr>
            <w:r w:rsidRPr="00233F28">
              <w:rPr>
                <w:rFonts w:cs="Arial"/>
                <w:sz w:val="16"/>
                <w:szCs w:val="16"/>
              </w:rPr>
              <w:t>                      &lt;property name="maxClients" value="20"/&gt;</w:t>
            </w:r>
          </w:p>
          <w:p w:rsidR="001D2333" w:rsidRPr="00233F28" w:rsidRDefault="001D2333" w:rsidP="00C80849">
            <w:pPr>
              <w:rPr>
                <w:rFonts w:cs="Arial"/>
                <w:sz w:val="16"/>
                <w:szCs w:val="16"/>
              </w:rPr>
            </w:pPr>
            <w:r w:rsidRPr="00233F28">
              <w:rPr>
                <w:rFonts w:cs="Arial"/>
                <w:sz w:val="16"/>
                <w:szCs w:val="16"/>
              </w:rPr>
              <w:t>                                              &lt;property name="loggerType" value="none"/&gt;</w:t>
            </w:r>
          </w:p>
          <w:p w:rsidR="001D2333" w:rsidRPr="00233F28" w:rsidRDefault="001D2333" w:rsidP="00C80849">
            <w:pPr>
              <w:rPr>
                <w:rFonts w:cs="Arial"/>
                <w:sz w:val="16"/>
                <w:szCs w:val="16"/>
              </w:rPr>
            </w:pPr>
            <w:r w:rsidRPr="00233F28">
              <w:rPr>
                <w:rFonts w:cs="Arial"/>
                <w:sz w:val="16"/>
                <w:szCs w:val="16"/>
              </w:rPr>
              <w:t>                       &lt;!-- ALL,NONE,REQUEST,RESPONSE,UNSO --&gt;</w:t>
            </w:r>
          </w:p>
          <w:p w:rsidR="001D2333" w:rsidRPr="00233F28" w:rsidRDefault="001D2333" w:rsidP="00C80849">
            <w:pPr>
              <w:rPr>
                <w:rFonts w:cs="Arial"/>
                <w:sz w:val="16"/>
                <w:szCs w:val="16"/>
              </w:rPr>
            </w:pPr>
            <w:r w:rsidRPr="00233F28">
              <w:rPr>
                <w:rFonts w:cs="Arial"/>
                <w:sz w:val="16"/>
                <w:szCs w:val="16"/>
              </w:rPr>
              <w:t>                                              &lt;property name="</w:t>
            </w:r>
            <w:r w:rsidR="00C80849" w:rsidRPr="00233F28">
              <w:rPr>
                <w:rFonts w:cs="Arial"/>
                <w:sz w:val="16"/>
                <w:szCs w:val="16"/>
              </w:rPr>
              <w:t>output Mask</w:t>
            </w:r>
            <w:r w:rsidRPr="00233F28">
              <w:rPr>
                <w:rFonts w:cs="Arial"/>
                <w:sz w:val="16"/>
                <w:szCs w:val="16"/>
              </w:rPr>
              <w:t>" value="</w:t>
            </w:r>
            <w:r w:rsidRPr="00233F28">
              <w:rPr>
                <w:rFonts w:cs="Arial"/>
                <w:b/>
                <w:bCs/>
                <w:sz w:val="16"/>
                <w:szCs w:val="16"/>
              </w:rPr>
              <w:t>UNSO</w:t>
            </w:r>
            <w:r w:rsidRPr="00233F28">
              <w:rPr>
                <w:rFonts w:cs="Arial"/>
                <w:sz w:val="16"/>
                <w:szCs w:val="16"/>
              </w:rPr>
              <w:t>"/&gt;</w:t>
            </w:r>
          </w:p>
          <w:p w:rsidR="001D2333" w:rsidRPr="00233F28" w:rsidRDefault="001D2333" w:rsidP="00C80849">
            <w:pPr>
              <w:rPr>
                <w:rFonts w:cs="Arial"/>
                <w:sz w:val="16"/>
                <w:szCs w:val="16"/>
              </w:rPr>
            </w:pPr>
            <w:r w:rsidRPr="00233F28">
              <w:rPr>
                <w:rFonts w:cs="Arial"/>
                <w:sz w:val="16"/>
                <w:szCs w:val="16"/>
              </w:rPr>
              <w:t>                                     &lt;/ClassProperties&gt;</w:t>
            </w:r>
          </w:p>
          <w:p w:rsidR="001D2333" w:rsidRPr="00B453F9" w:rsidRDefault="001D2333" w:rsidP="00C80849">
            <w:pPr>
              <w:overflowPunct/>
              <w:autoSpaceDE/>
              <w:autoSpaceDN/>
              <w:adjustRightInd/>
              <w:textAlignment w:val="auto"/>
              <w:rPr>
                <w:rFonts w:ascii="Arial" w:hAnsi="Arial" w:cs="Arial"/>
                <w:sz w:val="16"/>
                <w:szCs w:val="16"/>
              </w:rPr>
            </w:pPr>
          </w:p>
        </w:tc>
        <w:tc>
          <w:tcPr>
            <w:tcW w:w="3690" w:type="dxa"/>
          </w:tcPr>
          <w:p w:rsidR="001D2333" w:rsidRPr="00233F28" w:rsidRDefault="001D2333" w:rsidP="00C80849">
            <w:pPr>
              <w:rPr>
                <w:rFonts w:cs="Arial"/>
                <w:sz w:val="16"/>
                <w:szCs w:val="16"/>
              </w:rPr>
            </w:pPr>
            <w:r w:rsidRPr="00233F28">
              <w:rPr>
                <w:rFonts w:cs="Arial"/>
                <w:sz w:val="16"/>
                <w:szCs w:val="16"/>
              </w:rPr>
              <w:t>&lt;ClassProperties className="com.gtech.esc.server.system.MessageConsole"&gt;</w:t>
            </w:r>
          </w:p>
          <w:p w:rsidR="001D2333" w:rsidRPr="00233F28" w:rsidRDefault="001D2333" w:rsidP="00C80849">
            <w:pPr>
              <w:rPr>
                <w:rFonts w:cs="Arial"/>
                <w:sz w:val="16"/>
                <w:szCs w:val="16"/>
              </w:rPr>
            </w:pPr>
            <w:r w:rsidRPr="00233F28">
              <w:rPr>
                <w:rFonts w:cs="Arial"/>
                <w:sz w:val="16"/>
                <w:szCs w:val="16"/>
              </w:rPr>
              <w:t>                                             &lt;property name="portNum" value="5013"/&gt;</w:t>
            </w:r>
          </w:p>
          <w:p w:rsidR="001D2333" w:rsidRPr="00233F28" w:rsidRDefault="001D2333" w:rsidP="00C80849">
            <w:pPr>
              <w:rPr>
                <w:rFonts w:cs="Arial"/>
                <w:sz w:val="16"/>
                <w:szCs w:val="16"/>
              </w:rPr>
            </w:pPr>
            <w:r w:rsidRPr="00233F28">
              <w:rPr>
                <w:rFonts w:cs="Arial"/>
                <w:sz w:val="16"/>
                <w:szCs w:val="16"/>
              </w:rPr>
              <w:t>                                             &lt;property name="bindAddress" value=""/&gt;</w:t>
            </w:r>
          </w:p>
          <w:p w:rsidR="001D2333" w:rsidRPr="00233F28" w:rsidRDefault="001D2333" w:rsidP="00C80849">
            <w:pPr>
              <w:rPr>
                <w:rFonts w:cs="Arial"/>
                <w:sz w:val="16"/>
                <w:szCs w:val="16"/>
              </w:rPr>
            </w:pPr>
            <w:r w:rsidRPr="00233F28">
              <w:rPr>
                <w:rFonts w:cs="Arial"/>
                <w:sz w:val="16"/>
                <w:szCs w:val="16"/>
              </w:rPr>
              <w:t>                                             &lt;property name="maxLinesBuffered" value="150"/&gt;</w:t>
            </w:r>
          </w:p>
          <w:p w:rsidR="001D2333" w:rsidRPr="00233F28" w:rsidRDefault="001D2333" w:rsidP="00C80849">
            <w:pPr>
              <w:rPr>
                <w:rFonts w:cs="Arial"/>
                <w:sz w:val="16"/>
                <w:szCs w:val="16"/>
              </w:rPr>
            </w:pPr>
            <w:r w:rsidRPr="00233F28">
              <w:rPr>
                <w:rFonts w:cs="Arial"/>
                <w:sz w:val="16"/>
                <w:szCs w:val="16"/>
              </w:rPr>
              <w:t>                                              &lt;property name="maxBytesQueued" value="1000000"/&gt;</w:t>
            </w:r>
          </w:p>
          <w:p w:rsidR="001D2333" w:rsidRPr="00233F28" w:rsidRDefault="001D2333" w:rsidP="00C80849">
            <w:pPr>
              <w:rPr>
                <w:rFonts w:cs="Arial"/>
                <w:sz w:val="16"/>
                <w:szCs w:val="16"/>
              </w:rPr>
            </w:pPr>
            <w:r w:rsidRPr="00233F28">
              <w:rPr>
                <w:rFonts w:cs="Arial"/>
                <w:sz w:val="16"/>
                <w:szCs w:val="16"/>
              </w:rPr>
              <w:t>                      &lt;property name="maxClients" value="20"/&gt;</w:t>
            </w:r>
          </w:p>
          <w:p w:rsidR="001D2333" w:rsidRPr="00233F28" w:rsidRDefault="001D2333" w:rsidP="00C80849">
            <w:pPr>
              <w:rPr>
                <w:rFonts w:cs="Arial"/>
                <w:sz w:val="16"/>
                <w:szCs w:val="16"/>
              </w:rPr>
            </w:pPr>
            <w:r w:rsidRPr="00233F28">
              <w:rPr>
                <w:rFonts w:cs="Arial"/>
                <w:sz w:val="16"/>
                <w:szCs w:val="16"/>
              </w:rPr>
              <w:t>                                              &lt;property name="loggerType" value="none"/&gt;</w:t>
            </w:r>
          </w:p>
          <w:p w:rsidR="001D2333" w:rsidRPr="00233F28" w:rsidRDefault="001D2333" w:rsidP="00C80849">
            <w:pPr>
              <w:rPr>
                <w:rFonts w:cs="Arial"/>
                <w:sz w:val="16"/>
                <w:szCs w:val="16"/>
              </w:rPr>
            </w:pPr>
            <w:r w:rsidRPr="00233F28">
              <w:rPr>
                <w:rFonts w:cs="Arial"/>
                <w:sz w:val="16"/>
                <w:szCs w:val="16"/>
              </w:rPr>
              <w:t>                       &lt;!-- ALL,NONE,REQUEST,RESPONSE,UNSO --&gt;</w:t>
            </w:r>
          </w:p>
          <w:p w:rsidR="001D2333" w:rsidRPr="00233F28" w:rsidRDefault="001D2333" w:rsidP="00C80849">
            <w:pPr>
              <w:rPr>
                <w:rFonts w:cs="Arial"/>
                <w:sz w:val="16"/>
                <w:szCs w:val="16"/>
              </w:rPr>
            </w:pPr>
            <w:r w:rsidRPr="00233F28">
              <w:rPr>
                <w:rFonts w:cs="Arial"/>
                <w:sz w:val="16"/>
                <w:szCs w:val="16"/>
              </w:rPr>
              <w:t>                                              &lt;property name="</w:t>
            </w:r>
            <w:r w:rsidR="00C80849" w:rsidRPr="00233F28">
              <w:rPr>
                <w:rFonts w:cs="Arial"/>
                <w:sz w:val="16"/>
                <w:szCs w:val="16"/>
              </w:rPr>
              <w:t>output Mask</w:t>
            </w:r>
            <w:r w:rsidRPr="00233F28">
              <w:rPr>
                <w:rFonts w:cs="Arial"/>
                <w:sz w:val="16"/>
                <w:szCs w:val="16"/>
              </w:rPr>
              <w:t>" value="</w:t>
            </w:r>
            <w:r>
              <w:rPr>
                <w:rFonts w:cs="Arial"/>
                <w:b/>
                <w:bCs/>
                <w:sz w:val="16"/>
                <w:szCs w:val="16"/>
              </w:rPr>
              <w:t>NONE</w:t>
            </w:r>
            <w:r w:rsidRPr="00233F28">
              <w:rPr>
                <w:rFonts w:cs="Arial"/>
                <w:sz w:val="16"/>
                <w:szCs w:val="16"/>
              </w:rPr>
              <w:t>"/&gt;</w:t>
            </w:r>
          </w:p>
          <w:p w:rsidR="001D2333" w:rsidRPr="00233F28" w:rsidRDefault="001D2333" w:rsidP="00C80849">
            <w:pPr>
              <w:rPr>
                <w:rFonts w:cs="Arial"/>
                <w:sz w:val="16"/>
                <w:szCs w:val="16"/>
              </w:rPr>
            </w:pPr>
            <w:r w:rsidRPr="00233F28">
              <w:rPr>
                <w:rFonts w:cs="Arial"/>
                <w:sz w:val="16"/>
                <w:szCs w:val="16"/>
              </w:rPr>
              <w:t>                                     &lt;/ClassProperties&gt;</w:t>
            </w:r>
          </w:p>
          <w:p w:rsidR="001D2333" w:rsidRDefault="001D2333" w:rsidP="00C80849">
            <w:pPr>
              <w:overflowPunct/>
              <w:autoSpaceDE/>
              <w:autoSpaceDN/>
              <w:adjustRightInd/>
              <w:textAlignment w:val="auto"/>
              <w:rPr>
                <w:rFonts w:ascii="Arial" w:hAnsi="Arial" w:cs="Arial"/>
                <w:sz w:val="16"/>
                <w:szCs w:val="16"/>
              </w:rPr>
            </w:pPr>
          </w:p>
          <w:p w:rsidR="001D2333" w:rsidRPr="00B453F9" w:rsidRDefault="001D2333" w:rsidP="00C80849">
            <w:pPr>
              <w:overflowPunct/>
              <w:autoSpaceDE/>
              <w:autoSpaceDN/>
              <w:adjustRightInd/>
              <w:textAlignment w:val="auto"/>
              <w:rPr>
                <w:rFonts w:ascii="Arial" w:hAnsi="Arial" w:cs="Arial"/>
                <w:sz w:val="16"/>
                <w:szCs w:val="16"/>
              </w:rPr>
            </w:pPr>
            <w:r>
              <w:rPr>
                <w:rFonts w:ascii="Arial" w:hAnsi="Arial" w:cs="Arial"/>
                <w:sz w:val="16"/>
                <w:szCs w:val="16"/>
              </w:rPr>
              <w:t>This change was done to fix the timeout issue during ESTE load tests.</w:t>
            </w:r>
          </w:p>
        </w:tc>
      </w:tr>
    </w:tbl>
    <w:p w:rsidR="00370E5F" w:rsidRDefault="00370E5F" w:rsidP="00B22450"/>
    <w:p w:rsidR="009141CB" w:rsidRDefault="009141CB" w:rsidP="009141CB">
      <w:pPr>
        <w:pStyle w:val="Heading1"/>
        <w:numPr>
          <w:ilvl w:val="0"/>
          <w:numId w:val="0"/>
        </w:numPr>
      </w:pPr>
      <w:bookmarkStart w:id="71" w:name="_Toc316311872"/>
    </w:p>
    <w:p w:rsidR="00B22450" w:rsidRDefault="00DC7383" w:rsidP="00B22450">
      <w:pPr>
        <w:pStyle w:val="Heading1"/>
      </w:pPr>
      <w:bookmarkStart w:id="72" w:name="_Toc369768610"/>
      <w:r>
        <w:t>S</w:t>
      </w:r>
      <w:r w:rsidR="00661574">
        <w:t>y</w:t>
      </w:r>
      <w:r w:rsidR="00B22450">
        <w:t>stem configuration</w:t>
      </w:r>
      <w:bookmarkEnd w:id="71"/>
      <w:bookmarkEnd w:id="72"/>
    </w:p>
    <w:p w:rsidR="00B22450" w:rsidRDefault="00B22450" w:rsidP="00B22450"/>
    <w:p w:rsidR="001D2333" w:rsidRPr="001D2333" w:rsidRDefault="00DC7383" w:rsidP="001D2333">
      <w:pPr>
        <w:pStyle w:val="Heading2"/>
      </w:pPr>
      <w:bookmarkStart w:id="73" w:name="_Toc316311873"/>
      <w:bookmarkStart w:id="74" w:name="_Toc369768611"/>
      <w:r>
        <w:t>ESTE121</w:t>
      </w:r>
      <w:bookmarkEnd w:id="73"/>
      <w:r w:rsidR="00F95436">
        <w:t xml:space="preserve"> / ESTE125 / ESTE122</w:t>
      </w:r>
      <w:bookmarkEnd w:id="74"/>
    </w:p>
    <w:p w:rsidR="00DC7383" w:rsidRDefault="00A510FA" w:rsidP="00DC7383">
      <w:pPr>
        <w:pStyle w:val="Heading3"/>
      </w:pPr>
      <w:bookmarkStart w:id="75" w:name="_Toc316311874"/>
      <w:bookmarkStart w:id="76" w:name="_Toc369768612"/>
      <w:r>
        <w:t>ESTE121</w:t>
      </w:r>
      <w:r w:rsidR="00DC7383">
        <w:t>system.config</w:t>
      </w:r>
      <w:bookmarkEnd w:id="75"/>
      <w:bookmarkEnd w:id="76"/>
    </w:p>
    <w:p w:rsidR="00A510FA" w:rsidRDefault="00A510FA" w:rsidP="00A510FA">
      <w:r>
        <w:t>*</w:t>
      </w:r>
      <w:r w:rsidR="00DA5BB3">
        <w:t xml:space="preserve">Other mentioned </w:t>
      </w:r>
      <w:r>
        <w:t xml:space="preserve">ESTE </w:t>
      </w:r>
      <w:r w:rsidR="00DA5BB3">
        <w:t xml:space="preserve">NPLEX </w:t>
      </w:r>
      <w:r>
        <w:t xml:space="preserve">systems have identical configurations with exception to </w:t>
      </w:r>
      <w:r w:rsidR="00C80849">
        <w:t>self-references</w:t>
      </w:r>
    </w:p>
    <w:p w:rsidR="00A510FA" w:rsidRPr="00A510FA" w:rsidRDefault="00A510FA" w:rsidP="00A510FA"/>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System Configuration File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Global values...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SCV_MAX_AGENTS = 50000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SCV_MAX_TERMINALS = 50000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SCV_MAX_TELLERS = 50000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SCV_IP_NETWORK = 1                              // 1 =&gt; active, 0 =&gt; inactive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SCV_X2X_NETWORK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SCV_MXGATE = 1                                  // 1 =&gt; MX Gate active, 0 =&gt; inactive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SCV_MONITOR_OLTP = 1                            // 1 =&gt; Monitor OLTP active, 0 =&gt; inactive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SCV_EVENT_TRACKING = 0                          // 1 =&gt; Event Tracking active, 0 =&gt; inactive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SCV_REPORT_PRINTING = 1</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1 =&gt; Print reports active, 0 =&gt; inactive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Specific sizing values (within Global values)...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..._SYS_AGENT_ID   =&gt; System-Internal Agent ID - does "not" follow scaled (Agent X 100) semantics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..._APP_AGENT_ID   =&gt; Individual Application-Editable Agent ID with scaled (Agent X 100) semantics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..._APP_AGENT_BASE =&gt; Start of Incrementing Application-Editable Agent IDs with scaled (Agent X 100) semantics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(Future) SCV_PSEUDO_SYS_AGENT_ID = 1         // Fixed Agent ID for all Pseudo Users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(Future) SCV_PSEUDO_START_TRM_ID = 1         // Starting Terminal/Teller ID - not a derivative of Agent ID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SCV_PSEUDO_MAX = 100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SCV_MAILSUB_SYS_AGENT_ID = 2                    // Fixed Agent ID for all Mail Subscription Terminals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SCV_MAILSUB_START_TRM_ID = 50000                // Starting Terminal/Teller ID - not a derivative of Agent ID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SCV_MAILSUB_MAX =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SCV_KENODRAW_APP_AGENT_ID = 10000               // Scaled Terminal/Teller ID range for one Agent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SCV_KENODRAW_MAX =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SCV_RETAILER_APP_AGENT_BASE = 100001            // Starting base of Terminal/Teller ID ranges for Retailer Agents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GKS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GKS_SERVER=$GXPROJ/mbxdir/gks_socket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SCV_FILE_CLEANUP =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SCV_CHANNEL_USE_GSRV = 1         // use GSRV idea of channel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SCV_CHANNEL_CHECK_TERM = 1       // but verify that the value matches terminal's idea</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SCV_CHANNEL_LOG_MISMATCH = 1     // mismatches go to elog</w:t>
      </w:r>
    </w:p>
    <w:p w:rsid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SCV_CHANNEL_HANDLE_MISMATCH = 1  // in case of mismatch, use term val (0), gsrv val (1) or reject altogether (2)</w:t>
      </w:r>
    </w:p>
    <w:p w:rsid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A510FA" w:rsidP="00DC7383">
      <w:pPr>
        <w:pStyle w:val="Heading3"/>
      </w:pPr>
      <w:bookmarkStart w:id="77" w:name="_Toc316311875"/>
      <w:bookmarkStart w:id="78" w:name="_Toc369768613"/>
      <w:r>
        <w:t xml:space="preserve">ESTE121 </w:t>
      </w:r>
      <w:r w:rsidR="00DC7383">
        <w:t>Gtmspcf.fil</w:t>
      </w:r>
      <w:bookmarkEnd w:id="77"/>
      <w:bookmarkEnd w:id="78"/>
    </w:p>
    <w:p w:rsidR="00DC7383" w:rsidRDefault="00DA5BB3" w:rsidP="00DC7383">
      <w:r w:rsidRPr="00DA5BB3">
        <w:t>*Other mentioned ESTE NPLEX systems have identical configurations with exception to self references</w:t>
      </w:r>
    </w:p>
    <w:p w:rsidR="00DA5BB3" w:rsidRDefault="00DA5BB3" w:rsidP="00DC7383"/>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"Created by GXPCFUTIL at La Francaise Des Jeux on Apr 05 2011 at 11:48:07"</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GROUP_IDN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CYCLES_PER_SECOND "25"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ENVIRONMENT "DEVELOPMENT"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FILLGAP_INTERVAL "4"</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MAX_STOP_INTERVAL "4"</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LOCK_PAGES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LOST_CYCLES_THRESHOLD "20"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SKIP_BAD_BUCKETS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SYNC_INTERVAL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TAKEOVER_MESSAGE_INTERVAL "5"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UPDATE_MJF_HEADER_INTERVAL "300"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WAIT_FOR_SPARE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MJF_SEAL_ALGO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NUMBER_OF_REGISTERED_TASKS "200"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NUMBER_OF_SMALL_PROBUFS "35000"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NUMBER_OF_MEDIUM_PROBUFS "35000"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NUMBER_OF_LARGE_PROBUFS "5000"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PERCENT_SMALL_PROBUFS_SUSPEND_REPROCESSING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PERCENT_MEDIUM_PROBUFS_SUSPEND_REPROCESSING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PERCENT_LARGE_PROBUFS_SUSPEND_REPROCESSING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PERCENT_SMALL_PROBUFS_SUSPEND_TERMINAL_INPUT "40"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PERCENT_MEDIUM_PROBUFS_SUSPEND_TERMINAL_INPUT "40"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PERCENT_LARGE_PROBUFS_SUSPEND_TERMINAL_INPUT "20"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MAX_TERMINAL_MESSAGE_LENGTH "2048"</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SMALL_PROBUF_DATA_SIZE "1000"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MEDIUM_PROBUF_DATA_SIZE "18000"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LARGE_PROBUF_DATA_SIZE "64000"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CRITICAL_REPROCESSING_PRODUCTS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CRITICAL_LIVE_PRODUCTS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SUPPRESS_LOGGING_OF_INPUT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SUPPRESS_LOGGING_OF_OUTPUT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TRANSACTION_BUCKET_SPANNING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GTMS_TASK_PRIORITY "16"</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GUARD_ACTIVE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GUARD_WAKEUP_INTERVAL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GUARD_TIMEOUT_LIVE_INTERVAL "15"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GUARD_REOPEN_DEVICE_INTERVAL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GUARD_UDP_BASE_PORT "4100"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GUARD_TASK_PRIORITY "14"</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DISK_BJF_ACTIVE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DISK_BJF_MANDATORY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DISK_WAKEUP_INTERVAL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DISK_MJF_PERCENT_FULL_ALARM "90"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DISK_MJF_EXTENSION_SIZE_MB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DISK_CLOSE_INACTIVE_FILES_INTERVAL "300"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DISK_CHECK_FOR_NEXT_MJF_START_TIME "12:00"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DISK_CHECK_FOR_NEXT_MJF_INTERVAL "3600"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DISK_WAIT_FOR_NEXT_MJF_AT_DAYEND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DISK_TASK_PRIORITY "12"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NPLX_ACTIVE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NPLX_TIMEOUT_ACK_MILLISECONDS "400"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NPLX_TIMEOUT_LIVE_INTERVAL "15"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NPLX_REOPEN_DEVICE_INTERVAL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NPLX_WAKEUP_INTERVAL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NPLX_LOST_CONNECTION_RETRIES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NPLX_COMPRESSION_FILE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NPLX_COMPRESSION_ACTIVE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NPLX_UDP_BASE_PORT "4200"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NPLX_TASK_PRIORITY "10"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NPLX_MAX_WACKS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OPRSRV_ENCRYPTION_ACTIVE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OPRSRV_UDP_BASE_PORT "4300"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OPRSRV_TASK_PRIORITY "18"</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"gxvision products mode: 0- started only, 1- all"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VISION_PRODUCTS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"Start of machine specific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0 is Interprocessor LAN at all locations"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1 is Access LAN at all locations"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2 is COMM 1 LAN at primary location"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3 is COMM 2 LAN at primary location"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4 is COMM 1 LAN at backup location"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"Index 5 is COMM 2 LAN at backup location"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comment "Use 0.0.0.0 as a placeholder IP address"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MACHINE_NAME "este121"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GTMS_IDN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LOCATION_IDN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GUARD_TTY_DEVICES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IP_ADDRESSES "10.0.26.112 10.0.26.42 10.0.26.172 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LAN_NAMES "Interprocessor Access Comm1 Comm2 BDC-Comm1 BDC-Comm2 SDC-Comm1 SDC-Comm2"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NPLX_LANS "0 1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NPLX_PREFERED_LANS "0 0 0 0 0 0 0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OPRSRV_LANS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MACHINE_NAME "este122"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GTMS_IDN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LOCATION_IDN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GUARD_TTY_DEVICES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IP_ADDRESSES "10.0.26.122 10.0.26.52 10.0.26.182 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LAN_NAMES "Interprocessor Access Comm1 Comm2 BDC-Comm1 BDC-Comm2 SDC-Comm1 SDC-Comm2"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NPLX_LANS "0 1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NPLX_PREFERED_LANS "0 0 0 0 0 0 0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OPRSRV_LANS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MACHINE_NAME "este125"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GTMS_IDN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LOCATION_IDN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GUARD_TTY_DEVICES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IP_ADDRESSES "10.0.126.112 10.0.126.42 10.0.126.172 0.0.0.0"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LAN_NAMES "Interprocessor Access Comm1 Comm2 BDC-Comm1 BDC-Comm2 SDC-Comm1 SDC-Comm2"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NPLX_LANS "0 1 2"</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NPLX_PREFERED_LANS "0 0 0 0 0 0 0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OPRSRV_LANS "1"</w:t>
      </w: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A5BB3" w:rsidP="00DC7383">
      <w:pPr>
        <w:pStyle w:val="Heading3"/>
      </w:pPr>
      <w:bookmarkStart w:id="79" w:name="_Toc316311876"/>
      <w:bookmarkStart w:id="80" w:name="_Toc369768614"/>
      <w:r>
        <w:t xml:space="preserve">ESTE121 </w:t>
      </w:r>
      <w:r w:rsidR="00DC7383">
        <w:t>Gsrvpcf.fil</w:t>
      </w:r>
      <w:bookmarkEnd w:id="79"/>
      <w:bookmarkEnd w:id="80"/>
    </w:p>
    <w:p w:rsidR="00DA5BB3" w:rsidRPr="00DA5BB3" w:rsidRDefault="00DA5BB3"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szCs w:val="18"/>
          <w:lang w:val="fr-FR"/>
        </w:rPr>
      </w:pPr>
      <w:r w:rsidRPr="00DA5BB3">
        <w:rPr>
          <w:szCs w:val="18"/>
          <w:lang w:val="fr-FR"/>
        </w:rPr>
        <w:t>*Other mentioned ESTE NPLEX systems have identical configurations with exception to self references</w:t>
      </w:r>
    </w:p>
    <w:p w:rsidR="00DA5BB3" w:rsidRDefault="00DA5BB3"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A5BB3" w:rsidRDefault="00DA5BB3"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Signon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BADSON_LIMIT = 3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Number of bad signon attempts before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Terminal is disabled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SIGN_WARN_LIMIT = 200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 of sign-on attempts per day for a terminal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Before sending message to ELOG</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SIGNON_BY_TELLER_PASS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0 =&gt; Signon using Teller ID, 1 =&gt; Signon using Teller Password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CLEAR_TRAIN_SON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Clear training mode flag at signon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FORCE_SIGNOFF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if 1, teller can't sign-on to terminal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if already signed on somewhere else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LOT_PHONE_NUM = 0141103399                      // Lottery Phone Number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HOT_PHONE_NUM = 0800494949                      // Hotline Phone Number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PASEXP_DELTA = 3650</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Password expiration period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PASEXP_WARN = 14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Password expiration warning period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DUPLICATE_PASS = 1</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if 1, duplicate teller passnumbers are not allowed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AUTO_ACTIVATION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1 = auto activate/deactive agents based on agent record dates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LOG_RMGT_UPDATES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1 = send elog message for updates from RMGT GUI</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LOG_BATCH_UPDATES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1 = send elog message for updates from batch processes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CHECK_HARDID = 2                    // 0= No checking, 1= Warn only, 2= Full checking.</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Optional sign-on response data</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ADD_HOT_PHONE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Encode hotline phone # in signon response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ADD_LOT_PHONE = 1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Encode lottery phone # in signon response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ADD_STORE_NAME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Encode store name in signon response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TICKHDR_MSGNUM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Encode ticket hdr message # in signon response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Start of each day suppression values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SUPPRESS_WAGER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SUPPRESS_VALID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SUPPRESS_CANCEL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SUPPRESS_REPRINT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SUPPRESS_INVREP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SUPPRESS_SALREP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SUPPRESS_SIGNON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SUPPRESS_FRACTION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SUPPRESS_FRAC_CAN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SUPPRESS_REGUL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SUPPRESS_CHEQUE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Automatic system suppression times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//AUTO_SYSSUP = 05:30:00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//AUTO_SYSSUP = 24:15:00|WAG/CAN/VAL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DAYEND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DAYEND_GRACE = 00:05:00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Delay (sec) dayend when overdue on startup</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DAYEND_INTERVAL = 180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GTMS wait time for products to dayend in sec</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DAYEND_TIME = 24:00:05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Default DAYEND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SUN_DAYEND_TIME = 24:00:05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DAYEND times by 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MON_DAYEND_TIME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TUE_DAYEND_TIME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WED_DAYEND_TIME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THU_DAYEND_TIME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FRI_DAYEND_TIME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SAT_DAYEND_TIME = 24:00:05</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Miscellaneous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ENABLE_WAGCHKSUM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Wagering terminal checksum on/off flag</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MODTRM_UNSOL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w:t>
      </w:r>
      <w:r w:rsidRPr="00D374F4">
        <w:rPr>
          <w:rFonts w:ascii="Courier New" w:hAnsi="Courier New" w:cs="Courier New"/>
          <w:sz w:val="18"/>
          <w:szCs w:val="18"/>
          <w:lang w:val="fr-FR"/>
        </w:rPr>
        <w:tab/>
        <w:t>// If 1, sends UNSO to terminal when signed-off on HOST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NEWDAY_SIGNOFF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Sign-off all terminals at dayend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GOLIVE_BROADCAST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Broadcast a golive message when GSRV goes live - 1 for SSTs/Hybrids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MIDNIGHT_EXPRESS = 0                            // broadcast a midnight expresss message at terminal input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NEWDAY_UNSOLIC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Notify all terminals about dayend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YESTERDAY_TRANS_REPRINTABLE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t>// Can transactions from yesterday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w:t>
      </w:r>
      <w:r w:rsidRPr="00D374F4">
        <w:rPr>
          <w:rFonts w:ascii="Courier New" w:hAnsi="Courier New" w:cs="Courier New"/>
          <w:sz w:val="18"/>
          <w:szCs w:val="18"/>
          <w:lang w:val="fr-FR"/>
        </w:rPr>
        <w:tab/>
      </w:r>
      <w:r w:rsidRPr="00D374F4">
        <w:rPr>
          <w:rFonts w:ascii="Courier New" w:hAnsi="Courier New" w:cs="Courier New"/>
          <w:sz w:val="18"/>
          <w:szCs w:val="18"/>
          <w:lang w:val="fr-FR"/>
        </w:rPr>
        <w:tab/>
        <w:t>// be reprinted.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TRMINP_START_TIME = 00:00:30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Default enable terminal input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SUN_TRMINP_START_TIME = 00:00:30    </w:t>
      </w:r>
      <w:r w:rsidRPr="00D374F4">
        <w:rPr>
          <w:rFonts w:ascii="Courier New" w:hAnsi="Courier New" w:cs="Courier New"/>
          <w:sz w:val="18"/>
          <w:szCs w:val="18"/>
          <w:lang w:val="fr-FR"/>
        </w:rPr>
        <w:tab/>
      </w:r>
      <w:r w:rsidRPr="00D374F4">
        <w:rPr>
          <w:rFonts w:ascii="Courier New" w:hAnsi="Courier New" w:cs="Courier New"/>
          <w:sz w:val="18"/>
          <w:szCs w:val="18"/>
          <w:lang w:val="fr-FR"/>
        </w:rPr>
        <w:tab/>
        <w:t>// Enable terminal input time by 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MON_TRMINP_START_TIME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TUE_TRMINP_START_TIME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WED_TRMINP_START_TIME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THU_TRMINP_START_TIME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FRI_TRMINP_START_TIME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SAT_TRMINP_START_TIME = 00:00:30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TRMINP_STOP_TIME = 23:59:30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Default disable terminal input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SUN_TRMINP_STOP_TIME = 23:59:30   </w:t>
      </w:r>
      <w:r w:rsidRPr="00D374F4">
        <w:rPr>
          <w:rFonts w:ascii="Courier New" w:hAnsi="Courier New" w:cs="Courier New"/>
          <w:sz w:val="18"/>
          <w:szCs w:val="18"/>
          <w:lang w:val="fr-FR"/>
        </w:rPr>
        <w:tab/>
      </w:r>
      <w:r w:rsidRPr="00D374F4">
        <w:rPr>
          <w:rFonts w:ascii="Courier New" w:hAnsi="Courier New" w:cs="Courier New"/>
          <w:sz w:val="18"/>
          <w:szCs w:val="18"/>
          <w:lang w:val="fr-FR"/>
        </w:rPr>
        <w:tab/>
        <w:t>// Disable terminal input time by 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MON_TRMINP_STOP_TIME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TUE_TRMINP_STOP_TIME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WED_TRMINP_STOP_TIME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THU_TRMINP_STOP_TIME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FRI_TRMINP_STOP_TIME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SAT_TRMINP_STOP_TIME = 23:59:30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TERMINATION_DAYS = 180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Number of days agent must be terminated before deletion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IPS_INSTALLED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IPS included in system</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LOOKUP_INPUT_FILE = $GSRV/bin/lookup_input.fil  // Input file for rmgt_lookup.fil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Service Charge processing factors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Service Charge coverage amount is calculated as: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SVC_CHG_ONLINE_FACTOR  = 2500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SVC_CHG_INSTANT_FACTOR = 7800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File paths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FIL_PATH = $GSRV/files/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CTREE file path</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GVT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GVT_ACTIVE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GVTs used in this site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GVT_INSTALL_MODE = 0     </w:t>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GVT install mode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PROD_ALLOWS_UNENCRYPTED = 6</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GGUARD-related values.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NOTE: These GGuard-related PCF values are read dynamically as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needed, so in lieu of bouncing GSRV, any change to them would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automatically take effect at the latest the next Business 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GGUARD_DEFAULT_KEY_ALLOWED = 1                   // 0 =&gt; Default Public Key NOT allowed (PRODUCTION system stops if no Public keys)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 1 =&gt; Default Public Key allowed - will be used if no generated Public Key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GGUARD_KEY_QUOTA_DAYS_INFO = 30                  // # Days of INFO-level ELOG message before Gguard Public Keys run out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GGUARD_KEY_QUOTA_DAYS_WARNING = 10               // # Days of WARNING-level ELOG message before Gguard Public Keys run out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GGUARD_KEY_QUOTA_MSG_INTERVAL = 1                // # Minutes between INFO/WARNING-level ELOG messages until acknowledged per 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GGUARD_SEND_ENABLED = 0                          // 1 =&gt; upload gguard extract file, 0 =&gt; manual file transfer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GGUARD_DIRECTORY = $GSRV/files                   // Directory where gguard extract files are stored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GGUARD_IP_ADDRESS = 156.24.33.80              </w:t>
      </w:r>
      <w:r w:rsidRPr="00D374F4">
        <w:rPr>
          <w:rFonts w:ascii="Courier New" w:hAnsi="Courier New" w:cs="Courier New"/>
          <w:sz w:val="18"/>
          <w:szCs w:val="18"/>
          <w:lang w:val="fr-FR"/>
        </w:rPr>
        <w:tab/>
        <w:t xml:space="preserve"> // Destination system (PC) address to upload gguard extract file to</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PBAS PCF values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0 == no locking</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1 == locks program defined memory areas only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2 == locks process and all currently defined memory areas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B_LOCKPAGES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B_PDF_PATH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B_CHK_PATH1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B_CHK_PATH2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B_CHK_PATH3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B_PRGSTS_PATH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B_PRGCFG_PATH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B_LOG_OPTION  = 1</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w:t>
      </w:r>
      <w:r w:rsidRPr="00D374F4">
        <w:rPr>
          <w:rFonts w:ascii="Courier New" w:hAnsi="Courier New" w:cs="Courier New"/>
          <w:sz w:val="18"/>
          <w:szCs w:val="18"/>
          <w:lang w:val="fr-FR"/>
        </w:rPr>
        <w:tab/>
        <w:t>// Indicates the log option corresponds to GOP_LOG,  GOP_LOGINP,</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 GOP_LOGOUT,  GOP_LOGINPOUT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B_DAYPREP_DELAY = 60   // Dayprep delay in secs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B_REPORT_PATH = $GSRV/reports/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B_EXE_PATH    = $GSRV/bin/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B_FLAT_PATH   = $GSRV/files/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Encryption related values - all keywords are: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ENC_ALG = GAES_256|GAES_192|GAES_128|AES_256|AES_192|AES_128|DES3|DES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Assign AES 128, then DES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ENC_ALG = AES_128|DES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Database related parameters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RETRY_DATABASE_INTERVAL = 60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dumping gsrv files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DUMP_GSRV_FILES = 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X2X agent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X2XAGENT_INSTALLED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ES Application Name stored in mx_server.fil</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RETAILER_MANAGEMENT = esrm</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money in b_volcom</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RIGH_JUST                = 1</w:t>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1 =&gt; right justified ; 0 =&gt; no right justification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POST_FIX                 = 0</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1 =&gt; Place money sign after amount (Postfix)</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0 =&gt; Place money sign before amount (Prefix)</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NUM_SPACE                = 1</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 of spaces between cents and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CENTS_LEN                = 2</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Length of cents field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CENTS_DEL                =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Cents delimiter - decimal radix char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TRIPLE                   =</w:t>
      </w:r>
      <w:r w:rsidRPr="00D374F4">
        <w:rPr>
          <w:rFonts w:ascii="Courier New" w:hAnsi="Courier New" w:cs="Courier New"/>
          <w:sz w:val="18"/>
          <w:szCs w:val="18"/>
          <w:lang w:val="fr-FR"/>
        </w:rPr>
        <w:tab/>
      </w:r>
      <w:r w:rsidRPr="00D374F4">
        <w:rPr>
          <w:rFonts w:ascii="Courier New" w:hAnsi="Courier New" w:cs="Courier New"/>
          <w:sz w:val="18"/>
          <w:szCs w:val="18"/>
          <w:lang w:val="fr-FR"/>
        </w:rPr>
        <w:tab/>
      </w:r>
      <w:r w:rsidRPr="00D374F4">
        <w:rPr>
          <w:rFonts w:ascii="Courier New" w:hAnsi="Courier New" w:cs="Courier New"/>
          <w:sz w:val="18"/>
          <w:szCs w:val="18"/>
          <w:lang w:val="fr-FR"/>
        </w:rPr>
        <w:tab/>
        <w:t>// Delimiter between triples 1,234.00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MONEY_NAME               = $</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DAY_MONTH                = 0</w:t>
      </w:r>
      <w:r w:rsidRPr="00D374F4">
        <w:rPr>
          <w:rFonts w:ascii="Courier New" w:hAnsi="Courier New" w:cs="Courier New"/>
          <w:sz w:val="18"/>
          <w:szCs w:val="18"/>
          <w:lang w:val="fr-FR"/>
        </w:rPr>
        <w:tab/>
      </w:r>
      <w:r w:rsidRPr="00D374F4">
        <w:rPr>
          <w:rFonts w:ascii="Courier New" w:hAnsi="Courier New" w:cs="Courier New"/>
          <w:sz w:val="18"/>
          <w:szCs w:val="18"/>
          <w:lang w:val="fr-FR"/>
        </w:rPr>
        <w:tab/>
        <w:t xml:space="preserve">        // 1 =&gt; dd/mm/year, 0 =&gt; mm/dd/year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SITECOM Parameters - Not applicable for BASE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SITE_NUMBER = 29</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SITE_NAME = Gtech Corporation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CDC1_DATE = 1/1/1977  // mm/dd/yyyy format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Parameters for the 'asv_signons' utility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SIGNON_VERIFY_ENABLE_OFFSET = 00:10:00          //  time value that is added to Wager enable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SIGNON_VERIFY_DISABLE_OFFSET = 00:10:00         //  time value that is subtracted from Wager disable time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SIGNON_VERIFY_INTERVAL = 00:30:00               //  time value for delay between when this program runs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xml:space="preserve">                                                //   subject to enable/disable range</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SIGNON_VERIFY_WAG_ENABLE_DEFAULT = 06:00:00     //  default start time for asv signons if AUTO_SYSSUP values not set in GSRV PCF</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SIGNON_VERIFY_WAG_DISABLE_DEFAULT = 18:00:00    //  default stop time for asv signons if AUTO_SYSSUP values not set in GSRV PCF</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SIGNON_VERIFY_THRESHOLD = 1                     //  minimum threshold value to check for</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SKIP_SEQ_CHECKS = 1                             // 1 -&gt; disable seq checks (ignored if production)</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YESTERDAY_REGULARIZATION_ALLOWED = 1            // Allow reguls for yesterday</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B_FILE_CLEANUP_DELAY = 3600                     // File Cleanup (purge) delay in secs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 Since health polling variables cover these concerns, the following utilities are disabled by default...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AUTORUN_ASV_WAG_ENABLED_TASK = 0                // 1 =&gt; Enabled, 0 =&gt; disabled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AUTORUN_ASV_TRMINP_DISABLED_TASK = 0            // 1 =&gt; Enabled, 0 =&gt; disabled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AUTORUN_ASV_TRMINP_ENABLED_TASK = 0             // 1 =&gt; Enabled, 0 =&gt; disabled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AUTORUN_ASV_SIGNONS_TASK = 0                    // 1 =&gt; Enabled, 0 =&gt; disabled</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CHECK_BUSINESS_HOURS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CHECK_IDC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CHECK_ACTIVE_VERSION = 0</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//RSA_SESSION_KEY = gsrv-enc-1                    // RSA session key id in GKS. May be repeated up to 4 times</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RSA_SESSION_KEY = GSRV_CRYPT_NEGO_INT_1</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NO_RSA_FATAL = 0                                // No Rsa keys avaiable -&gt; fatal error flag</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ALLOW_ZERO_KEY_ID = 1                           // temporary - current terminal version sends zero</w:t>
      </w:r>
    </w:p>
    <w:p w:rsidR="00D374F4"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Pr="00D374F4" w:rsidRDefault="00D374F4" w:rsidP="00D374F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374F4">
        <w:rPr>
          <w:rFonts w:ascii="Courier New" w:hAnsi="Courier New" w:cs="Courier New"/>
          <w:sz w:val="18"/>
          <w:szCs w:val="18"/>
          <w:lang w:val="fr-FR"/>
        </w:rPr>
        <w:t>GO_LIVE_SCRIPT = $GSRV/bin/go_live_script       // if set, the script is spawned on go-live</w:t>
      </w: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C7383" w:rsidP="00DC7383">
      <w:pPr>
        <w:pStyle w:val="Heading3"/>
        <w:rPr>
          <w:lang w:val="fr-FR"/>
        </w:rPr>
      </w:pPr>
      <w:bookmarkStart w:id="81" w:name="_Toc316311877"/>
      <w:bookmarkStart w:id="82" w:name="_Toc369768615"/>
      <w:r>
        <w:rPr>
          <w:lang w:val="fr-FR"/>
        </w:rPr>
        <w:t>Mx_server.fil</w:t>
      </w:r>
      <w:bookmarkEnd w:id="81"/>
      <w:bookmarkEnd w:id="82"/>
    </w:p>
    <w:p w:rsidR="00DC7383" w:rsidRDefault="00DC7383" w:rsidP="00DC7383">
      <w:pPr>
        <w:rPr>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[CONTROL]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PRIM_NOTIFY_MODE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START_MODE = AUTO</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MAX_ES_REQUESTS = 100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ARGET_CYCLE_RATE = 2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[TNI_CONFIG]</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LOCAL_DOMAIN_NAME = este121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LOCAL_DOMAIN_NAME = este121-pos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LISTENING_PORT = 51760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[BUFFER_PARAMETERS]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POOL5_BUF_SIZE = 64000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esconnect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#OLTP_UNSO_ROUTING = ALL_CLIENTS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escf123-pos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escf124-pos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escf125-pos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jsl5</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jsl6</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jsl7</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jsl8</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jsl9</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jsl10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esms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escp125</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fwl2-mrs-access_lan.int.fdj.fr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fwl2-vit-access_lan.int.fdj.fr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esolpm</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escp125</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fwl2-mrs-access_lan.int.fdj.fr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fwl2-vit-access_lan.int.fdj.fr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esrm</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escp125</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fwl2-mrs-access_lan.int.fdj.fr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fwl2-vit-access_lan.int.fdj.fr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[CLUSTERED_APP]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APP_NAME = estegateway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AUTHENTICATION_REQUIRED = FALSE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escp125</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fwl2-mrs-access_lan.int.fdj.fr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REMOTE_DOMAIN_NAME = fwl2-vit-access_lan.int.fdj.fr</w:t>
      </w: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A510FA" w:rsidP="00DC7383">
      <w:pPr>
        <w:pStyle w:val="Heading3"/>
        <w:rPr>
          <w:lang w:val="fr-FR"/>
        </w:rPr>
      </w:pPr>
      <w:bookmarkStart w:id="83" w:name="_Toc369768616"/>
      <w:r>
        <w:rPr>
          <w:lang w:val="fr-FR"/>
        </w:rPr>
        <w:t xml:space="preserve">ESTE121 </w:t>
      </w:r>
      <w:r w:rsidR="00DC7383">
        <w:rPr>
          <w:lang w:val="fr-FR"/>
        </w:rPr>
        <w:t>/</w:t>
      </w:r>
      <w:bookmarkStart w:id="84" w:name="_Toc316311878"/>
      <w:r w:rsidR="00DC7383">
        <w:rPr>
          <w:lang w:val="fr-FR"/>
        </w:rPr>
        <w:t>etc/hosts</w:t>
      </w:r>
      <w:bookmarkEnd w:id="83"/>
      <w:bookmarkEnd w:id="84"/>
    </w:p>
    <w:p w:rsidR="00DA5BB3" w:rsidRDefault="00DA5BB3" w:rsidP="00DA5BB3">
      <w:r>
        <w:t>*Other mentioned ESTE NPLEX systems have identical configurations with exception to self references</w:t>
      </w:r>
    </w:p>
    <w:p w:rsidR="00DC7383" w:rsidRDefault="00DC7383" w:rsidP="00DC7383">
      <w:pPr>
        <w:rPr>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Do not remove the following line, or various programs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that require network functionality will fail.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10.0.8.93       escf913     </w:t>
      </w:r>
      <w:r w:rsidRPr="00DD2DE3">
        <w:rPr>
          <w:rFonts w:ascii="Courier New" w:hAnsi="Courier New" w:cs="Courier New"/>
          <w:sz w:val="18"/>
          <w:szCs w:val="18"/>
          <w:lang w:val="fr-FR"/>
        </w:rPr>
        <w:tab/>
        <w:t>#int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156.24.225.31   SIMAPL1 simapl1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GLOBALDEFS-BEGIN ::: netbackup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r w:rsidRPr="00DD2DE3">
        <w:rPr>
          <w:rFonts w:ascii="Courier New" w:hAnsi="Courier New" w:cs="Courier New"/>
          <w:sz w:val="18"/>
          <w:szCs w:val="18"/>
          <w:lang w:val="fr-FR"/>
        </w:rPr>
        <w:tab/>
        <w:t>serveurs netbackup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$Id: netbackup.hosts,v 1.0 2012/01/12 13:28:25 G.PION Exp U501680 $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164.7.198.10</w:t>
      </w:r>
      <w:r w:rsidRPr="00DD2DE3">
        <w:rPr>
          <w:rFonts w:ascii="Courier New" w:hAnsi="Courier New" w:cs="Courier New"/>
          <w:sz w:val="18"/>
          <w:szCs w:val="18"/>
          <w:lang w:val="fr-FR"/>
        </w:rPr>
        <w:tab/>
        <w:t>aria98.prod.fdj.fr</w:t>
      </w:r>
      <w:r w:rsidRPr="00DD2DE3">
        <w:rPr>
          <w:rFonts w:ascii="Courier New" w:hAnsi="Courier New" w:cs="Courier New"/>
          <w:sz w:val="18"/>
          <w:szCs w:val="18"/>
          <w:lang w:val="fr-FR"/>
        </w:rPr>
        <w:tab/>
        <w:t>aria98</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164.7.198.12</w:t>
      </w:r>
      <w:r w:rsidRPr="00DD2DE3">
        <w:rPr>
          <w:rFonts w:ascii="Courier New" w:hAnsi="Courier New" w:cs="Courier New"/>
          <w:sz w:val="18"/>
          <w:szCs w:val="18"/>
          <w:lang w:val="fr-FR"/>
        </w:rPr>
        <w:tab/>
        <w:t>aria02.prod.fdj.fr</w:t>
      </w:r>
      <w:r w:rsidRPr="00DD2DE3">
        <w:rPr>
          <w:rFonts w:ascii="Courier New" w:hAnsi="Courier New" w:cs="Courier New"/>
          <w:sz w:val="18"/>
          <w:szCs w:val="18"/>
          <w:lang w:val="fr-FR"/>
        </w:rPr>
        <w:tab/>
        <w:t>aria02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164.7.198.17</w:t>
      </w:r>
      <w:r w:rsidRPr="00DD2DE3">
        <w:rPr>
          <w:rFonts w:ascii="Courier New" w:hAnsi="Courier New" w:cs="Courier New"/>
          <w:sz w:val="18"/>
          <w:szCs w:val="18"/>
          <w:lang w:val="fr-FR"/>
        </w:rPr>
        <w:tab/>
        <w:t>aria17.prod.fdj.fr</w:t>
      </w:r>
      <w:r w:rsidRPr="00DD2DE3">
        <w:rPr>
          <w:rFonts w:ascii="Courier New" w:hAnsi="Courier New" w:cs="Courier New"/>
          <w:sz w:val="18"/>
          <w:szCs w:val="18"/>
          <w:lang w:val="fr-FR"/>
        </w:rPr>
        <w:tab/>
        <w:t>aria17</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r w:rsidRPr="00DD2DE3">
        <w:rPr>
          <w:rFonts w:ascii="Courier New" w:hAnsi="Courier New" w:cs="Courier New"/>
          <w:sz w:val="18"/>
          <w:szCs w:val="18"/>
          <w:lang w:val="fr-FR"/>
        </w:rPr>
        <w:tab/>
        <w:t>appliances symantec</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r w:rsidRPr="00DD2DE3">
        <w:rPr>
          <w:rFonts w:ascii="Courier New" w:hAnsi="Courier New" w:cs="Courier New"/>
          <w:sz w:val="18"/>
          <w:szCs w:val="18"/>
          <w:lang w:val="fr-FR"/>
        </w:rPr>
        <w:tab/>
        <w:t>master medias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164.7.198.111</w:t>
      </w:r>
      <w:r w:rsidRPr="00DD2DE3">
        <w:rPr>
          <w:rFonts w:ascii="Courier New" w:hAnsi="Courier New" w:cs="Courier New"/>
          <w:sz w:val="18"/>
          <w:szCs w:val="18"/>
          <w:lang w:val="fr-FR"/>
        </w:rPr>
        <w:tab/>
        <w:t>aria011.prod.fdj.fr</w:t>
      </w:r>
      <w:r w:rsidRPr="00DD2DE3">
        <w:rPr>
          <w:rFonts w:ascii="Courier New" w:hAnsi="Courier New" w:cs="Courier New"/>
          <w:sz w:val="18"/>
          <w:szCs w:val="18"/>
          <w:lang w:val="fr-FR"/>
        </w:rPr>
        <w:tab/>
        <w:t>aria011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164.7.198.112</w:t>
      </w:r>
      <w:r w:rsidRPr="00DD2DE3">
        <w:rPr>
          <w:rFonts w:ascii="Courier New" w:hAnsi="Courier New" w:cs="Courier New"/>
          <w:sz w:val="18"/>
          <w:szCs w:val="18"/>
          <w:lang w:val="fr-FR"/>
        </w:rPr>
        <w:tab/>
        <w:t>aria012.prod.fdj.fr</w:t>
      </w:r>
      <w:r w:rsidRPr="00DD2DE3">
        <w:rPr>
          <w:rFonts w:ascii="Courier New" w:hAnsi="Courier New" w:cs="Courier New"/>
          <w:sz w:val="18"/>
          <w:szCs w:val="18"/>
          <w:lang w:val="fr-FR"/>
        </w:rPr>
        <w:tab/>
        <w:t>aria012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164.7.198.121</w:t>
      </w:r>
      <w:r w:rsidRPr="00DD2DE3">
        <w:rPr>
          <w:rFonts w:ascii="Courier New" w:hAnsi="Courier New" w:cs="Courier New"/>
          <w:sz w:val="18"/>
          <w:szCs w:val="18"/>
          <w:lang w:val="fr-FR"/>
        </w:rPr>
        <w:tab/>
        <w:t>aria021.prod.fdj.fr</w:t>
      </w:r>
      <w:r w:rsidRPr="00DD2DE3">
        <w:rPr>
          <w:rFonts w:ascii="Courier New" w:hAnsi="Courier New" w:cs="Courier New"/>
          <w:sz w:val="18"/>
          <w:szCs w:val="18"/>
          <w:lang w:val="fr-FR"/>
        </w:rPr>
        <w:tab/>
        <w:t>aria021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164.7.198.122</w:t>
      </w:r>
      <w:r w:rsidRPr="00DD2DE3">
        <w:rPr>
          <w:rFonts w:ascii="Courier New" w:hAnsi="Courier New" w:cs="Courier New"/>
          <w:sz w:val="18"/>
          <w:szCs w:val="18"/>
          <w:lang w:val="fr-FR"/>
        </w:rPr>
        <w:tab/>
        <w:t>aria022.prod.fdj.fr</w:t>
      </w:r>
      <w:r w:rsidRPr="00DD2DE3">
        <w:rPr>
          <w:rFonts w:ascii="Courier New" w:hAnsi="Courier New" w:cs="Courier New"/>
          <w:sz w:val="18"/>
          <w:szCs w:val="18"/>
          <w:lang w:val="fr-FR"/>
        </w:rPr>
        <w:tab/>
        <w:t>aria022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164.7.198.131</w:t>
      </w:r>
      <w:r w:rsidRPr="00DD2DE3">
        <w:rPr>
          <w:rFonts w:ascii="Courier New" w:hAnsi="Courier New" w:cs="Courier New"/>
          <w:sz w:val="18"/>
          <w:szCs w:val="18"/>
          <w:lang w:val="fr-FR"/>
        </w:rPr>
        <w:tab/>
        <w:t>aria031.prod.fdj.fr</w:t>
      </w:r>
      <w:r w:rsidRPr="00DD2DE3">
        <w:rPr>
          <w:rFonts w:ascii="Courier New" w:hAnsi="Courier New" w:cs="Courier New"/>
          <w:sz w:val="18"/>
          <w:szCs w:val="18"/>
          <w:lang w:val="fr-FR"/>
        </w:rPr>
        <w:tab/>
        <w:t>aria031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164.7.198.132</w:t>
      </w:r>
      <w:r w:rsidRPr="00DD2DE3">
        <w:rPr>
          <w:rFonts w:ascii="Courier New" w:hAnsi="Courier New" w:cs="Courier New"/>
          <w:sz w:val="18"/>
          <w:szCs w:val="18"/>
          <w:lang w:val="fr-FR"/>
        </w:rPr>
        <w:tab/>
        <w:t>aria032.prod.fdj.fr</w:t>
      </w:r>
      <w:r w:rsidRPr="00DD2DE3">
        <w:rPr>
          <w:rFonts w:ascii="Courier New" w:hAnsi="Courier New" w:cs="Courier New"/>
          <w:sz w:val="18"/>
          <w:szCs w:val="18"/>
          <w:lang w:val="fr-FR"/>
        </w:rPr>
        <w:tab/>
        <w:t>aria032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r w:rsidRPr="00DD2DE3">
        <w:rPr>
          <w:rFonts w:ascii="Courier New" w:hAnsi="Courier New" w:cs="Courier New"/>
          <w:sz w:val="18"/>
          <w:szCs w:val="18"/>
          <w:lang w:val="fr-FR"/>
        </w:rPr>
        <w:tab/>
        <w:t>disk pools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164.7.198.141</w:t>
      </w:r>
      <w:r w:rsidRPr="00DD2DE3">
        <w:rPr>
          <w:rFonts w:ascii="Courier New" w:hAnsi="Courier New" w:cs="Courier New"/>
          <w:sz w:val="18"/>
          <w:szCs w:val="18"/>
          <w:lang w:val="fr-FR"/>
        </w:rPr>
        <w:tab/>
        <w:t>ariadp011.prod.fdj.fr</w:t>
      </w:r>
      <w:r w:rsidRPr="00DD2DE3">
        <w:rPr>
          <w:rFonts w:ascii="Courier New" w:hAnsi="Courier New" w:cs="Courier New"/>
          <w:sz w:val="18"/>
          <w:szCs w:val="18"/>
          <w:lang w:val="fr-FR"/>
        </w:rPr>
        <w:tab/>
        <w:t>ariadp011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164.7.198.142</w:t>
      </w:r>
      <w:r w:rsidRPr="00DD2DE3">
        <w:rPr>
          <w:rFonts w:ascii="Courier New" w:hAnsi="Courier New" w:cs="Courier New"/>
          <w:sz w:val="18"/>
          <w:szCs w:val="18"/>
          <w:lang w:val="fr-FR"/>
        </w:rPr>
        <w:tab/>
        <w:t>ariadp012.prod.fdj.fr</w:t>
      </w:r>
      <w:r w:rsidRPr="00DD2DE3">
        <w:rPr>
          <w:rFonts w:ascii="Courier New" w:hAnsi="Courier New" w:cs="Courier New"/>
          <w:sz w:val="18"/>
          <w:szCs w:val="18"/>
          <w:lang w:val="fr-FR"/>
        </w:rPr>
        <w:tab/>
        <w:t>ariadp012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164.7.198.143</w:t>
      </w:r>
      <w:r w:rsidRPr="00DD2DE3">
        <w:rPr>
          <w:rFonts w:ascii="Courier New" w:hAnsi="Courier New" w:cs="Courier New"/>
          <w:sz w:val="18"/>
          <w:szCs w:val="18"/>
          <w:lang w:val="fr-FR"/>
        </w:rPr>
        <w:tab/>
        <w:t>ariadp013.prod.fdj.fr</w:t>
      </w:r>
      <w:r w:rsidRPr="00DD2DE3">
        <w:rPr>
          <w:rFonts w:ascii="Courier New" w:hAnsi="Courier New" w:cs="Courier New"/>
          <w:sz w:val="18"/>
          <w:szCs w:val="18"/>
          <w:lang w:val="fr-FR"/>
        </w:rPr>
        <w:tab/>
        <w:t>ariadp013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164.7.198.151</w:t>
      </w:r>
      <w:r w:rsidRPr="00DD2DE3">
        <w:rPr>
          <w:rFonts w:ascii="Courier New" w:hAnsi="Courier New" w:cs="Courier New"/>
          <w:sz w:val="18"/>
          <w:szCs w:val="18"/>
          <w:lang w:val="fr-FR"/>
        </w:rPr>
        <w:tab/>
        <w:t>ariadp021.prod.fdj.fr</w:t>
      </w:r>
      <w:r w:rsidRPr="00DD2DE3">
        <w:rPr>
          <w:rFonts w:ascii="Courier New" w:hAnsi="Courier New" w:cs="Courier New"/>
          <w:sz w:val="18"/>
          <w:szCs w:val="18"/>
          <w:lang w:val="fr-FR"/>
        </w:rPr>
        <w:tab/>
        <w:t>ariadp021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164.7.198.152</w:t>
      </w:r>
      <w:r w:rsidRPr="00DD2DE3">
        <w:rPr>
          <w:rFonts w:ascii="Courier New" w:hAnsi="Courier New" w:cs="Courier New"/>
          <w:sz w:val="18"/>
          <w:szCs w:val="18"/>
          <w:lang w:val="fr-FR"/>
        </w:rPr>
        <w:tab/>
        <w:t>ariadp022.prod.fdj.fr</w:t>
      </w:r>
      <w:r w:rsidRPr="00DD2DE3">
        <w:rPr>
          <w:rFonts w:ascii="Courier New" w:hAnsi="Courier New" w:cs="Courier New"/>
          <w:sz w:val="18"/>
          <w:szCs w:val="18"/>
          <w:lang w:val="fr-FR"/>
        </w:rPr>
        <w:tab/>
        <w:t>ariadp022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164.7.198.153</w:t>
      </w:r>
      <w:r w:rsidRPr="00DD2DE3">
        <w:rPr>
          <w:rFonts w:ascii="Courier New" w:hAnsi="Courier New" w:cs="Courier New"/>
          <w:sz w:val="18"/>
          <w:szCs w:val="18"/>
          <w:lang w:val="fr-FR"/>
        </w:rPr>
        <w:tab/>
        <w:t>ariadp023.prod.fdj.fr</w:t>
      </w:r>
      <w:r w:rsidRPr="00DD2DE3">
        <w:rPr>
          <w:rFonts w:ascii="Courier New" w:hAnsi="Courier New" w:cs="Courier New"/>
          <w:sz w:val="18"/>
          <w:szCs w:val="18"/>
          <w:lang w:val="fr-FR"/>
        </w:rPr>
        <w:tab/>
        <w:t>ariadp023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164.7.198.161</w:t>
      </w:r>
      <w:r w:rsidRPr="00DD2DE3">
        <w:rPr>
          <w:rFonts w:ascii="Courier New" w:hAnsi="Courier New" w:cs="Courier New"/>
          <w:sz w:val="18"/>
          <w:szCs w:val="18"/>
          <w:lang w:val="fr-FR"/>
        </w:rPr>
        <w:tab/>
        <w:t>ariadp031.prod.fdj.fr</w:t>
      </w:r>
      <w:r w:rsidRPr="00DD2DE3">
        <w:rPr>
          <w:rFonts w:ascii="Courier New" w:hAnsi="Courier New" w:cs="Courier New"/>
          <w:sz w:val="18"/>
          <w:szCs w:val="18"/>
          <w:lang w:val="fr-FR"/>
        </w:rPr>
        <w:tab/>
        <w:t>ariadp031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164.7.198.162</w:t>
      </w:r>
      <w:r w:rsidRPr="00DD2DE3">
        <w:rPr>
          <w:rFonts w:ascii="Courier New" w:hAnsi="Courier New" w:cs="Courier New"/>
          <w:sz w:val="18"/>
          <w:szCs w:val="18"/>
          <w:lang w:val="fr-FR"/>
        </w:rPr>
        <w:tab/>
        <w:t>ariadp032.prod.fdj.fr</w:t>
      </w:r>
      <w:r w:rsidRPr="00DD2DE3">
        <w:rPr>
          <w:rFonts w:ascii="Courier New" w:hAnsi="Courier New" w:cs="Courier New"/>
          <w:sz w:val="18"/>
          <w:szCs w:val="18"/>
          <w:lang w:val="fr-FR"/>
        </w:rPr>
        <w:tab/>
        <w:t>ariadp032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164.7.198.163</w:t>
      </w:r>
      <w:r w:rsidRPr="00DD2DE3">
        <w:rPr>
          <w:rFonts w:ascii="Courier New" w:hAnsi="Courier New" w:cs="Courier New"/>
          <w:sz w:val="18"/>
          <w:szCs w:val="18"/>
          <w:lang w:val="fr-FR"/>
        </w:rPr>
        <w:tab/>
        <w:t>ariadp033.prod.fdj.fr</w:t>
      </w:r>
      <w:r w:rsidRPr="00DD2DE3">
        <w:rPr>
          <w:rFonts w:ascii="Courier New" w:hAnsi="Courier New" w:cs="Courier New"/>
          <w:sz w:val="18"/>
          <w:szCs w:val="18"/>
          <w:lang w:val="fr-FR"/>
        </w:rPr>
        <w:tab/>
        <w:t>ariadp033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GLOBALDEFS-END ::: netbackup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10.5.12.241</w:t>
      </w:r>
      <w:r w:rsidRPr="00DD2DE3">
        <w:rPr>
          <w:rFonts w:ascii="Courier New" w:hAnsi="Courier New" w:cs="Courier New"/>
          <w:sz w:val="18"/>
          <w:szCs w:val="18"/>
          <w:lang w:val="fr-FR"/>
        </w:rPr>
        <w:tab/>
        <w:t>hpbl10511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Generated by $RCSfile: fdj_populate_config_files,v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$Revision: 1.17 $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$Date: 2012/07/20 08:23:44 $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Called by    $RCSfile: fdj_populate_hostfiles,v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$Revision: 1.10 $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$Date: 2011/10/07 08:07:54 $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User U501680, Host ax065.prod.fdj.fr, datetime  06/09/2012-17:14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Do not remove the following line, or various programs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that require network functionality will fail.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127.0.0.1       localhost.localdomain localhost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             localhost6.localdomain6 localhost6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BEGIN --- Include $RCSfile: INFRA-DEF.m4,v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Serveurs LDAP E-DIR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164.7.182.113   uut.org.fdj.fr  uut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164.7.182.114   uuq.org.fdj.fr  uuq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grid control oracle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164.7.194.69    virt58.prod.fdj.fr virt58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alias graphite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10.5.12.243     graphite.int.fdj.fr     graphite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controlm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164.7.193.62   controlmint.int.fdj.fr controlmint paxint20.int.fdj.fr paxint20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$Id: GRAPHITE-DEF.m4,v 1.6 2012/06/06 16:53:46 VL Exp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BASTION prod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172.26.40.65    plx10501.prod.fdj.fr plx10501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172.26.40.65    graphite-pais-1.prod.fdj.fr graphite-pais-1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172.26.40.65    irmaa.prod.fdj.fr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BASTION prod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172.26.40.66    plx10502.prod.fdj.fr plx10502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172.26.40.66    graphite-pais-2.prod.fdj.fr graphite-pais-2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172.26.40.66    irmaa2.prod.fdj.fr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PDC prod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10.5.12.239     plx10510.prod.fdj.fr plx10510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10.5.12.239     graphite-pdc-1.prod.fdj.fr graphite-pdc-1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PDC prod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10.5.12.242     plx10511.prod.fdj.fr plx10511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10.5.12.242     graphite-pdc-2.prod.fdj.fr graphite-pdc-2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BDC prod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10.6.12.239     plx10512.prod.fdj.fr plx10512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10.6.12.239     graphite-bdc-1.prod.fdj.fr graphite-bdc-1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BDC prod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10.6.12.242     plx10513.prod.fdj.fr plx10513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10.6.12.242     graphite-bdc-2.prod.fdj.fr graphite-bdc-2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OAD prod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10.3.41.160     plx10514.prod.fdj.fr plx10514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10.3.41.160     graphite-oad-1.prod.fdj.fr graphite-oad-1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OAD prod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10.3.41.62      plx10515.prod.fdj.fr plx10515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10.3.41.62      graphite-oad-2.prod.fdj.fr graphite-oad-2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RLE prod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164.7.194.239   plx10516.prod.fdj.fr plx10516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164.7.194.239   graphite-rle-1.prod.fdj.fr graphite-rle-1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RLE prod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164.7.194.242   plx10517.prod.fdj.fr plx10517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164.7.194.242   graphite-rle-2.prod.fdj.fr graphite-rle-2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BASTION 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172.26.40.67    plx20501.int.fdj.fr plx20501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172.26.40.67    graphite-pais-int.int.fdj.fr graphite-pais-int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172.26.40.67    irmaa.int.fdj.fr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PDC 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10.5.12.243     plx20511.int.fdj.fr plx20511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10.5.12.243     graphite-pdc-int.int.fdj.fr graphite-pdc-int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BDC 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10.6.12.243     plx20513.int.fdj.fr plx20513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10.6.12.243     graphite-bdc-int.int.fdj.fr graphite-bdc-int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OAD 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10.3.41.61      plx20515.int.fdj.fr plx20515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10.3.41.61      graphite-oad-int.int.fdj.fr graphite-oad-int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graphite RLE 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164.7.194.243   plx20517.int.fdj.fr plx20517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164.7.194.243   graphite-rle-int.int.fdj.fr graphite-rle-int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Alias graphite PAES-PRIMARY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10.5.12.239     graphite.prod.fdj.fr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10.5.12.242     graphite2.prod.fdj.fr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10.5.12.243     graphite.int.fdj.fr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Alias graphite PAES-BACKUP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Alias graphite OJAD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END    --- Include $RCSfile: INFRA-DEF.m4,v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BEGIN --- Include $RCSfile: ES-DEF.m4,v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 Hosts - using GTECH /etc/hosts format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10.0.109.21     escd021 escd021.prod.fdj.fr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10.0.109.22     escd022 escd022.prod.fdj.fr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10.0.109.23     escd023 escd023.prod.fdj.fr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10.0.113.35     escd035 escd035.prod.fdj.fr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10.0.113.36     escd036 escd036.prod.fdj.fr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10.0.9.101      escd101 escd101.int.fdj.fr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10.0.9.102      escd102 escd102.int.fdj.fr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10.0.9.21       escd121 escd121.int.fdj.fr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10.0.9.22       escd122 escd122.int.fdj.fr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10.0.9.25       escd123 escd123.int.fdj.fr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10.0.9.26       escd124 escd124.int.fdj.fr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10.0.13.25      escd125 escd125.int.fdj.fr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10.0.13.26      escd126 escd126.int.fdj.fr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10.0.13.21      escd127 escd127.int.fdj.fr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10.0.13.22      escd128 escd128.int.fdj.fr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10.0.9.231      escd201 escd201.dev.fdj.fr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10.0.9.232      escd202 escd202.dev.fdj.fr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10.0.35.141     escd251 escd251.dev.fdj.fr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10.0.35.142     escd252 escd252.dev.fdj.fr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10.0.108.11     escf011 escf011.prod.fdj.fr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10.0.107.11     escf011-pos     escf011-pos.prod.fdj.fr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10.0.108.12     escf012 escf012.prod.fdj.fr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10.0.107.12     escf012-pos     escf012-pos.prod.fdj.fr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10.0.108.21     escf021 escf021.prod.fdj.fr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10.0.107.21     escf021-pos     escf021-pos.prod.fdj.fr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10.0.108.22     escf022 escf022.prod.fdj.fr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10.0.107.22     escf022-pos     escf022-pos.prod.fdj.fr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10.0.112.35     escf035 escf035.prod.fdj.fr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10.0.111.35     escf035-pos     escf035-pos.prod.fdj.fr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10.0.112.36     escf036 escf036.prod.fdj.fr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10.0.111.36     escf036-pos     escf036-pos.prod.fdj.fr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10.0.112.37     escf037 escf037.prod.fdj.fr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10.0.111.37     escf037-pos     escf037-pos.prod.fdj.fr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10.0.112.38     escf038 escf038.prod.fdj.fr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10.0.111.38     escf038-pos     escf038-pos.prod.fdj.fr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10.0.8.11       escf111 escf111.int.fdj.fr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10.0.7.11       escf111-pos     escf111-pos.int.fdj.fr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10.0.8.13       escf113 escf113.int.fdj.fr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10.0.7.13       escf113-pos     escf113-pos.int.fdj.fr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10.0.8.14       escf114 escf114.int.fdj.fr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10.0.7.14       escf114-pos     escf114-pos.int.fdj.fr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10.0.8.21       escf121 escf121.int.fdj.fr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10.0.7.21       escf121-pos     escf121-pos.int.fdj.fr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10.0.8.22       escf122 escf122.int.fdj.fr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10.0.7.22       escf122-pos     escf122-pos.int.fdj.fr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10.0.8.23       escf123 escf123.int.fdj.fr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10.0.7.23       escf123-pos     escf123-pos.int.fdj.fr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10.0.8.24       escf124 escf124.int.fdj.fr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10.0.7.24       escf124-pos     escf124-pos.int.fdj.fr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10.0.12.25      escf125 escf125.int.fdj.fr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10.0.11.25      escf125-pos     escf125-pos.int.fdj.fr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10.0.12.27      escf127 escf127.int.fdj.fr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10.0.11.27      escf127-pos     escf127-pos.int.fdj.fr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10.0.8.31       escf131 escf131.int.fdj.fr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10.0.7.31       escf131-pos     escf131-pos.int.fdj.fr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10.0.8.33       escf133 escf133.int.fdj.fr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10.0.7.33       escf133-pos     escf133-pos.int.fdj.fr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10.0.8.34       escf134 escf134.int.fdj.fr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10.0.7.34       escf134-pos     escf134-pos.int.fdj.fr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10.0.8.41       escf141 escf141.int.fdj.fr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10.0.7.41       escf141-pos     escf141-pos.int.fdj.fr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10.0.8.42       escf142 escf142.int.fdj.fr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10.0.7.42       escf142-pos     escf142-pos.int.fdj.fr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10.0.8.43       escf143 escf143.int.fdj.fr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10.0.7.43       escf143-pos     escf143-pos.int.fdj.fr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10.0.8.44       escf144 escf144.int.fdj.fr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10.0.7.44       escf144-pos     escf144-pos.int.fdj.fr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10.0.8.51       escf151 escf151.int.fdj.fr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10.0.7.51       escf151-pos     escf151-pos.int.fdj.fr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10.0.8.53       escf153 escf153.int.fdj.fr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10.0.7.53       escf153-pos     escf153-pos.int.fdj.fr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10.0.8.54       escf154 escf154.int.fdj.fr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10.0.7.54       escf154-pos     escf154-pos.int.fdj.fr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10.0.8.61       escf161 escf161.int.fdj.fr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10.0.7.61       escf161-pos     escf161-pos.int.fdj.fr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10.0.8.63       escf163 escf163.int.fdj.fr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10.0.7.63       escf163-pos     escf163-pos.int.fdj.fr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10.0.8.64       escf164 escf164.int.fdj.fr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10.0.7.64       escf164-pos     escf164-pos.int.fdj.fr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10.0.8.73       escf173 escf173.int.fdj.fr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10.0.7.73       escf173-pos     escf173-pos.int.fdj.fr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10.0.8.74       escf174 escf174.int.fdj.fr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10.0.7.74       escf174-pos     escf174-pos.int.fdj.fr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10.0.8.83       escf183 escf183.int.fdj.fr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10.0.7.83       escf183-pos     escf183-pos.int.fdj.fr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10.0.8.84       escf184 escf184.int.fdj.fr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10.0.7.84       escf184-pos     escf184-pos.int.fdj.fr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10.0.8.93       escf193 escf193.int.fdj.fr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10.0.7.93       escf193-pos     escf193-pos.int.fdj.fr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10.0.8.94       escf194 escf194.int.fdj.fr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10.0.7.94       escf194-pos     escf194-pos.int.fdj.fr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10.0.8.161      escf211 escf211.dev.fdj.fr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10.0.7.161      escf211-pos     escf211-pos.dev.fdj.fr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10.0.8.162      escf212 escf212.dev.fdj.fr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10.0.7.162      escf212-pos     escf212-pos.dev.fdj.fr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10.0.8.163      escf213 escf213.dev.fdj.fr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10.0.7.163      escf213-pos     escf213-pos.dev.fdj.fr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10.0.8.164      escf214 escf214.dev.fdj.fr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10.0.7.164      escf214-pos     escf214-pos.dev.fdj.fr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10.0.8.165      escf215 escf215.dev.fdj.fr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10.0.7.165      escf215-pos     escf215-pos.dev.fdj.fr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10.0.8.166      escf216 escf216.dev.fdj.fr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10.0.7.166      escf216-pos     escf216-pos.dev.fdj.fr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10.0.8.171      escf221 escf221.dev.fdj.fr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10.0.7.171      escf221-pos     escf221-pos.dev.fdj.fr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10.0.8.172      escf222 escf222.dev.fdj.fr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10.0.7.172      escf222-pos     escf222-pos.dev.fdj.fr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10.0.8.173      escf223 escf223.dev.fdj.fr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10.0.7.173      escf223-pos     escf223-pos.dev.fdj.fr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10.0.8.174      escf224 escf224.dev.fdj.fr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10.0.7.174      escf224-pos     escf224-pos.dev.fdj.fr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10.0.8.175      escf225 escf225.dev.fdj.fr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10.0.7.175      escf225-pos     escf225-pos.dev.fdj.fr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10.0.8.176      escf226 escf226.dev.fdj.fr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10.0.7.176      escf226-pos     escf226-pos.dev.fdj.fr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10.0.8.177      escf227 escf227.dev.fdj.fr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10.0.7.177      escf227-pos     escf227-pos.dev.fdj.fr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10.0.8.178      escf228 escf228.dev.fdj.fr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10.0.7.178      escf228-pos     escf228-pos.dev.fdj.fr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10.0.8.179      escf229 escf229.dev.fdj.fr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10.0.7.179      escf229-pos     escf229-pos.dev.fdj.fr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10.0.8.180      escf230 escf230.dev.fdj.fr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10.0.7.180      escf230-pos     escf230-pos.dev.fdj.fr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10.0.8.181      escf231 escf231.dev.fdj.fr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10.0.7.181      escf231-pos     escf231-pos.dev.fdj.fr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10.0.32.11      esck001 esck001.prod.fdj.fr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10.0.32.11      esck001-ks      esck001-ks.prod.fdj.fr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10.0.32.45      esck005 esck005.prod.fdj.fr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10.0.32.45      esck005-ks      esck005-ks.prod.fdj.fr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10.0.109.41     escp011 escp011.prod.fdj.fr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10.0.109.51     escp021 escp021.prod.fdj.fr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10.0.113.65     escp035 escp035.prod.fdj.fr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10.0.9.18       escp113 escp113.int.fdj.fr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10.0.9.19       escp114 escp114.int.fdj.fr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10.0.9.23       escp121 escp121.int.fdj.fr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10.0.9.28       escp123 escp123.int.fdj.fr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10.0.9.29       escp124 escp124.int.fdj.fr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10.0.13.27      escp125 escp125.int.fdj.fr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10.0.13.24      escp127 escp127.int.fdj.fr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10.0.9.38       escp133 escp133.int.fdj.fr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10.0.9.39       escp134 escp134.int.fdj.fr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10.0.9.48       escp143 escp143.int.fdj.fr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10.0.9.49       escp144 escp144.int.fdj.fr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10.0.9.58       escp153 escp153.int.fdj.fr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10.0.9.59       escp154 escp154.int.fdj.fr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10.0.9.68       escp163 escp163.int.fdj.fr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10.0.9.69       escp164 escp164.int.fdj.fr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10.0.9.78       escp173 escp173.int.fdj.fr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10.0.9.79       escp174 escp174.int.fdj.fr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10.0.9.88       escp183 escp183.int.fdj.fr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10.0.9.89       escp184 escp184.int.fdj.fr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10.0.9.98       escp193 escp193.int.fdj.fr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10.0.9.99       escp194 escp194.int.fdj.fr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10.0.9.171      escp221 escp221.dev.fdj.fr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10.0.9.172      escp222 escp222.dev.fdj.fr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10.0.9.173      escp223 escp223.dev.fdj.fr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10.0.9.174      escp224 escp224.dev.fdj.fr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10.0.9.175      escp225 escp225.dev.fdj.fr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10.0.9.176      escp226 escp226.dev.fdj.fr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10.0.9.177      escp227 escp227.dev.fdj.fr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10.0.9.178      escp228 escp228.dev.fdj.fr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10.0.9.179      escp229 escp229.dev.fdj.fr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10.0.9.180      escp230 escp230.dev.fdj.fr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10.0.9.181      escp231 escp231.dev.fdj.fr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10.0.35.171     escp251 escp251.dev.fdj.fr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10.0.35.172     escp252 escp252.dev.fdj.fr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10.0.35.173     escp253 escp253.dev.fdj.fr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10.0.35.174     escp254 escp254.dev.fdj.fr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10.0.109.20     escv021 escv021.prod.fdj.fr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10.0.113.30     escv025 escv025.prod.fdj.fr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10.0.9.24       escv121 escv121.int.fdj.fr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10.0.13.29      escv122 escv122.int.fdj.fr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10.0.9.27       escv123 escv123.int.fdj.fr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10.0.13.23      escv124 escv124.int.fdj.fr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10.0.24.211     esft011 esft011.prod.fdj.fr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10.0.24.211     esft011-mgt     esft011-mgt.prod.fdj.fr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10.0.24.212     esft021 esft021.prod.fdj.fr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10.0.24.212     esft021-mgt     esft021-mgt.prod.fdj.fr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10.0.124.215    esft035 esft035.prod.fdj.fr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10.0.124.215    esft035-mgt     esft035-mgt.prod.fdj.fr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10.0.26.211     esft121 esft121.int.fdj.fr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10.0.26.211     esft121-mgt     esft121-mgt.int.fdj.fr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10.0.126.211    esft125 esft125.int.fdj.fr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10.0.126.211    esft125-mgt     esft125-mgt.int.fdj.fr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10.0.29.151     esft201 esft201.dev.fdj.fr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10.0.29.151     esft201-mgt     esft201-mgt.dev.fdj.fr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10.0.29.152     esft202 esft202.dev.fdj.fr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10.0.29.152     esft202-mgt     esft202-mgt.dev.fdj.fr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10.0.34.211     esft251 esft251.dev.fdj.fr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10.0.34.211     esft251-mgt     esft251-mgt.dev.fdj.fr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10.0.34.212     esft252 esft252.dev.fdj.fr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10.0.34.212     esft252-mgt     esft252-mgt.dev.fdj.fr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10.0.24.221     esgw011 esgw011.prod.fdj.fr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10.0.24.221     esgw011-mgt     esgw011-mgt.prod.fdj.fr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10.0.124.225    esgw035 esgw035.prod.fdj.fr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10.0.124.225    esgw035-mgt     esgw035-mgt.prod.fdj.fr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10.0.26.221     esgw121 esgw121.int.fdj.fr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10.0.26.221     esgw121-mgt     esgw121-mgt.int.fdj.fr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10.0.24.31      esra011 esra011.prod.fdj.fr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10.0.124.35     esra035 esra035.prod.fdj.fr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10.0.26.31      esra111 esra111.int.fdj.fr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10.0.26.32      esra121 esra121.int.fdj.fr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10.0.126.32     esra125 esra125.int.fdj.fr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10.0.26.33      esra131 esra131.int.fdj.fr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10.0.26.34      esra141 esra141.int.fdj.fr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10.0.26.35      esra151 esra151.int.fdj.fr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10.0.26.36      esra161 esra161.int.fdj.fr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10.0.26.37      esra171 esra171.int.fdj.fr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10.0.26.38      esra181 esra181.int.fdj.fr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10.0.26.39      esra191 esra191.int.fdj.fr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10.0.126.39     esra195 esra195.int.fdj.fr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10.0.28.31      esra201 esra201.dev.fdj.fr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10.0.28.32      esra202 esra202.dev.fdj.fr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10.0.28.33      esra203 esra203.dev.fdj.fr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10.0.28.34      esra204 esra204.dev.fdj.fr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10.0.28.35      esra205 esra205.dev.fdj.fr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10.0.28.36      esra206 esra206.dev.fdj.fr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10.0.28.37      esra207 esra207.dev.fdj.fr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10.0.28.38      esra208 esra208.dev.fdj.fr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10.0.28.39      esra209 esra209.dev.fdj.fr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10.0.34.31      esra251 esra251.dev.fdj.fr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10.0.34.32      esra252 esra252.dev.fdj.fr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10.0.34.33      esra253 esra253.dev.fdj.fr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10.0.34.34      esra254 esra254.dev.fdj.fr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10.0.24.21      esrt011 esrt011.prod.fdj.fr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10.0.124.25     esrt035 esrt035.prod.fdj.fr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10.0.26.21      esrt111 esrt111.int.fdj.fr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10.0.26.22      esrt121 esrt121.int.fdj.fr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10.0.126.22     esrt125 esrt125.int.fdj.fr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10.0.26.23      esrt131 esrt131.int.fdj.fr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10.0.26.24      esrt141 esrt141.int.fdj.fr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10.0.26.25      esrt151 esrt151.int.fdj.fr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10.0.26.26      esrt161 esrt161.int.fdj.fr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10.0.26.27      esrt171 esrt171.int.fdj.fr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10.0.26.28      esrt181 esrt181.int.fdj.fr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10.0.26.29      esrt191 esrt191.int.fdj.fr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10.0.126.29     esrt195 esrt195.int.fdj.fr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10.0.28.21      esrt201 esrt201.dev.fdj.fr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10.0.28.22      esrt202 esrt202.dev.fdj.fr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10.0.28.23      esrt203 esrt203.dev.fdj.fr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10.0.28.24      esrt204 esrt204.dev.fdj.fr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10.0.28.25      esrt205 esrt205.dev.fdj.fr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10.0.28.26      esrt206 esrt206.dev.fdj.fr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10.0.28.27      esrt207 esrt207.dev.fdj.fr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10.0.28.28      esrt208 esrt208.dev.fdj.fr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10.0.28.29      esrt209 esrt209.dev.fdj.fr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10.0.34.21      esrt251 esrt251.dev.fdj.fr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10.0.34.22      esrt252 esrt252.dev.fdj.fr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10.0.34.23      esrt253 esrt253.dev.fdj.fr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10.0.34.24      esrt254 esrt254.dev.fdj.fr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10.0.24.41      este011 este011.prod.fdj.fr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10.0.24.111     este011-ipc     este011-ipc.prod.fdj.fr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10.0.24.171     este011-pos     este011-pos.prod.fdj.fr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10.0.24.42      este021 este021.prod.fdj.fr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10.0.24.112     este021-ipc     este021-ipc.prod.fdj.fr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10.0.24.172     este021-pos     este021-pos.prod.fdj.fr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10.0.24.40      estep   estep.prod.fdj.fr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10.0.124.45     este035 este035.prod.fdj.fr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10.0.124.115    este035-ipc     este035-ipc.prod.fdj.fr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10.0.124.175    este035-pos     este035-pos.prod.fdj.fr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10.0.26.41      este111 este111.int.fdj.fr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10.0.26.111     este111-ipc     este111-ipc.int.fdj.fr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10.0.26.171     este111-pos     este111-pos.int.fdj.fr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      estei2          estei2.int.fdj.fr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10.0.26.42      este121 este121.int.fdj.fr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10.0.26.112     este121-ipc     este121-ipc.int.fdj.fr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10.0.26.172     este121-pos     este121-pos.int.fdj.fr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10.0.126.42     este125 este125.int.fdj.fr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10.0.126.112    este125-ipc     este125-ipc.int.fdj.fr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10.0.126.172    este125-pos     este125-pos.int.fdj.fr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10.0.26.43      este131 este131.int.fdj.fr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10.0.26.113     este131-ipc     este131-ipc.int.fdj.fr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10.0.26.173     este131-pos     este131-pos.int.fdj.fr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10.0.26.44      este141 este141.int.fdj.fr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10.0.26.114     este141-ipc     este141-ipc.int.fdj.fr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10.0.26.174     este141-pos     este141-pos.int.fdj.fr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10.0.26.45      este151 este151.int.fdj.fr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10.0.26.115     este151-ipc     este151-ipc.int.fdj.fr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10.0.26.175     este151-pos     este151-pos.int.fdj.fr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10.0.26.46      este161 este161.int.fdj.fr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10.0.26.116     este161-ipc     este161-ipc.int.fdj.fr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10.0.26.176     este161-pos     este161-pos.int.fdj.fr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10.0.26.47      este171 este171.int.fdj.fr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10.0.26.117     este171-ipc     este171-ipc.int.fdj.fr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10.0.26.177     este171-pos     este171-pos.int.fdj.fr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10.0.26.48      este181 este181.int.fdj.fr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10.0.26.118     este181-ipc     este181-ipc.int.fdj.fr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10.0.26.178     este181-pos     este181-pos.int.fdj.fr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10.0.26.49      este191 este191.int.fdj.fr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10.0.26.119     este191-ipc     este191-ipc.int.fdj.fr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10.0.26.179     este191-pos     este191-pos.int.fdj.fr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10.0.26.50      este192 este192.int.fdj.fr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10.0.26.120     este192-ipc     este192-ipc.int.fdj.fr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10.0.26.180     este192-pos     este192-pos.int.fdj.fr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10.0.126.49     este195 este195.int.fdj.fr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10.0.126.119    este195-ipc     este195-ipc.int.fdj.fr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10.0.126.179    este195-pos     este195-pos.int.fdj.fr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10.0.28.41      este201 este201.dev.fdj.fr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10.0.28.171     este201-ipc     este201-ipc.dev.fdj.fr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10.0.29.41      este201-pos     este201-pos.dev.fdj.fr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10.0.28.42      este202 este202.dev.fdj.fr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10.0.28.172     este202-ipc     este202-ipc.dev.fdj.fr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10.0.29.42      este202-pos     este202-pos.dev.fdj.fr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10.0.28.43      este203 este203.dev.fdj.fr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10.0.28.173     este203-ipc     este203-ipc.dev.fdj.fr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10.0.29.43      este203-pos     este203-pos.dev.fdj.fr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10.0.28.44      este204 este204.dev.fdj.fr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10.0.28.174     este204-ipc     este204-ipc.dev.fdj.fr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10.0.29.44      este204-pos     este204-pos.dev.fdj.fr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10.0.28.45      este205 este205.dev.fdj.fr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10.0.28.175     este205-ipc     este205-ipc.dev.fdj.fr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10.0.29.45      este205-pos     este205-pos.dev.fdj.fr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10.0.28.46      este206 este206.dev.fdj.fr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10.0.28.176     este206-ipc     este206-ipc.dev.fdj.fr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10.0.29.46      este206-pos     este206-pos.dev.fdj.fr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10.0.28.47      este207 este207.dev.fdj.fr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10.0.28.177     este207-ipc     este207-ipc.dev.fdj.fr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10.0.29.47      este207-pos     este207-pos.dev.fdj.fr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10.0.28.48      este208 este208.dev.fdj.fr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10.0.28.178     este208-ipc     este208-ipc.dev.fdj.fr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10.0.29.48      este208-pos     este208-pos.dev.fdj.fr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10.0.28.49      este209 este209.dev.fdj.fr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10.0.28.179     este209-ipc     este209-ipc.dev.fdj.fr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10.0.29.49      este209-pos     este209-pos.dev.fdj.fr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10.0.28.50      este210 este210.dev.fdj.fr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10.0.28.180     este210-ipc     este210-ipc.dev.fdj.fr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10.0.29.50      este210-pos     este210-pos.dev.fdj.fr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10.0.28.51      este211 este211.dev.fdj.fr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10.0.28.181     este211-ipc     este211-ipc.dev.fdj.fr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10.0.29.51      este211-pos     este211-pos.dev.fdj.fr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10.0.28.52      este212 este212.dev.fdj.fr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10.0.28.182     este212-ipc     este212-ipc.dev.fdj.fr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10.0.29.52      este212-pos     este212-pos.dev.fdj.fr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10.0.28.53      este213 este213.dev.fdj.fr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10.0.28.183     este213-ipc     este213-ipc.dev.fdj.fr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10.0.29.53      este213-pos     este213-pos.dev.fdj.fr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10.0.28.54      este214 este214.dev.fdj.fr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10.0.28.184     este214-ipc     este214-ipc.dev.fdj.fr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10.0.29.54      este214-pos     este214-pos.dev.fdj.fr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10.0.28.55      este215 este215.dev.fdj.fr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10.0.28.185     este215-ipc     este215-ipc.dev.fdj.fr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10.0.29.55      este215-pos     este215-pos.dev.fdj.fr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10.0.28.56      este216 este216.dev.fdj.fr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10.0.28.186     este216-ipc     este216-ipc.dev.fdj.fr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10.0.29.56      este216-pos     este216-pos.dev.fdj.fr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10.0.28.57      este217 este217.dev.fdj.fr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10.0.28.187     este217-ipc     este217-ipc.dev.fdj.fr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10.0.29.57      este217-pos     este217-pos.dev.fdj.fr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10.0.28.58      este218 este218.dev.fdj.fr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10.0.28.188     este218-ipc     este218-ipc.dev.fdj.fr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10.0.29.58      este218-pos     este218-pos.dev.fdj.fr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10.0.28.59      este219 este219.dev.fdj.fr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10.0.28.189     este219-ipc     este219-ipc.dev.fdj.fr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10.0.29.59      este219-pos     este219-pos.dev.fdj.fr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10.0.28.60      este220 este220.dev.fdj.fr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10.0.28.190     este220-ipc     este220-ipc.dev.fdj.fr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10.0.29.60      este220-pos     este220-pos.dev.fdj.fr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10.0.28.61      este221 este221.dev.fdj.fr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10.0.28.191     este221-ipc     este221-ipc.dev.fdj.fr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10.0.29.61      este221-pos     este221-pos.dev.fdj.fr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10.0.28.62      este222 este222.dev.fdj.fr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10.0.28.192     este222-ipc     este222-ipc.dev.fdj.fr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10.0.29.62      este222-pos     este222-pos.dev.fdj.fr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10.0.28.63      este223 este223.dev.fdj.fr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10.0.28.193     este223-ipc     este223-ipc.dev.fdj.fr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10.0.29.63      este223-pos     este223-pos.dev.fdj.fr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10.0.28.64      este224 este224.dev.fdj.fr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10.0.28.194     este224-ipc     este224-ipc.dev.fdj.fr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10.0.29.64      este224-pos     este224-pos.dev.fdj.fr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10.0.28.65      este225 este225.dev.fdj.fr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10.0.28.195     este225-ipc     este225-ipc.dev.fdj.fr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10.0.29.65      este225-pos     este225-pos.dev.fdj.fr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10.0.28.66      este226 este226.dev.fdj.fr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10.0.28.196     este226-ipc     este226-ipc.dev.fdj.fr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10.0.29.66      este226-pos     este226-pos.dev.fdj.fr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10.0.28.67      este227 este227.dev.fdj.fr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10.0.28.197     este227-ipc     este227-ipc.dev.fdj.fr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10.0.29.67      este227-pos     este227-pos.dev.fdj.fr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10.0.28.68      este228 este228.dev.fdj.fr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10.0.28.198     este228-ipc     este228-ipc.dev.fdj.fr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10.0.29.68      este228-pos     este228-pos.dev.fdj.fr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10.0.34.41      este251 este251.dev.fdj.fr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10.0.34.111     este251-ipc     este251-ipc.dev.fdj.fr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10.0.34.171     este251-pos     este251-pos.dev.fdj.fr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10.0.34.42      este252 este252.dev.fdj.fr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10.0.34.112     este252-ipc     este252-ipc.dev.fdj.fr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10.0.34.172     este252-pos     este252-pos.dev.fdj.fr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10.0.34.43      este253 este253.dev.fdj.fr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10.0.34.113     este253-ipc     este253-ipc.dev.fdj.fr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10.0.34.173     este253-pos     este253-pos.dev.fdj.fr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10.0.34.44      este254 este254.dev.fdj.fr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10.0.34.114     este254-ipc     este254-ipc.dev.fdj.fr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10.0.34.174     este254-pos     este254-pos.dev.fdj.fr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10.0.34.45      este255 este255.dev.fdj.fr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10.0.34.115     este255-ipc     este255-ipc.dev.fdj.fr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10.0.34.175     este255-pos     este255-pos.dev.fdj.fr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10.0.34.46      este256 este256.dev.fdj.fr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10.0.34.116     este256-ipc     este256-ipc.dev.fdj.fr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10.0.34.176     este256-pos     este256-pos.dev.fdj.fr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10.0.34.47      este257 este257.dev.fdj.fr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10.0.34.117     este257-ipc     este257-ipc.dev.fdj.fr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10.0.34.177     este257-pos     este257-pos.dev.fdj.fr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10.0.34.48      este258 este258.dev.fdj.fr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10.0.34.118     este258-ipc     este258-ipc.dev.fdj.fr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10.0.34.178     este258-pos     este258-pos.dev.fdj.fr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10.0.24.231     esut011 esut011.prod.fdj.fr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10.0.24.231     esut011-mgt     esut011-mgt.prod.fdj.fr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10.0.124.235    esut035 esut035.prod.fdj.fr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10.0.124.235    esut035-mgt     esut035-mgt.prod.fdj.fr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10.0.26.231     esut121 esut121.int.fdj.fr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10.0.26.231     esut121-mgt     esut121-mgt.int.fdj.fr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10.0.26.201     esvm101 esvm101.int.fdj.fr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10.0.26.201     esvm101-mgt     esvm101-mgt.int.fdj.fr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10.0.26.202     esvm102 esvm102.int.fdj.fr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10.0.26.202     esvm102-mgt     esvm102-mgt.int.fdj.fr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10.0.29.141     esvm201 esvm201.dev.fdj.fr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10.0.29.141     esvm201-mgt     esvm201-mgt.dev.fdj.fr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10.0.29.142     esvm202 esvm202.dev.fdj.fr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10.0.29.142     esvm202-mgt     esvm202-mgt.dev.fdj.fr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10.0.29.143     esvm203 esvm203.dev.fdj.fr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10.0.29.143     esvm203-mgt     esvm203-mgt.dev.fdj.fr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10.0.29.144     esvm204 esvm204.dev.fdj.fr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10.0.29.144     esvm204-mgt     esvm204-mgt.dev.fdj.fr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10.0.34.201     esvm251 esvm251.dev.fdj.fr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10.0.34.201     esvm251-mgt     esvm251-mgt.dev.fdj.fr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10.0.34.202     esvm252 esvm252.dev.fdj.fr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10.0.34.202     esvm252-mgt     esvm252-mgt.dev.fdj.fr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10.0.26.203     vsr101  vsr101.int.fdj.fr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10.0.8.101      vsr101  vsr101.int.fdj.fr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10.0.26.203     vsr101-mgt      vsr101-mgt.int.fdj.fr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10.0.26.204     vsr102  vsr102.int.fdj.fr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10.0.8.102      vsr102  vsr102.int.fdj.fr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10.0.26.204     vsr102-mgt      vsr102-mgt.int.fdj.fr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10.0.29.145     vsr201  vsr201.dev.fdj.fr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10.0.8.201      vsr201  vsr201.dev.fdj.fr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10.0.29.145     vsr201-mgt      vsr201-mgt.dev.fdj.fr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10.0.29.146     vsr202  vsr202.dev.fdj.fr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10.0.8.202      vsr202  vsr202.dev.fdj.fr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10.0.29.146     vsr202-mgt      vsr202-mgt.dev.fdj.fr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added 2012/04/04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10.0.26.52      este122         este122.int.fdj.fr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10.0.26.122     este122-ipc     este122-ipc.int.fdj.fr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10.0.26.182     este122-pos     este122-pos.int.fdj.fr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10.0.26.53      este132         este132.int.fdj.fr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10.0.26.123     este132-ipc     este132-ipc.int.fdj.fr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10.0.26.183     este132-pos     este132-pos.int.fdj.fr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Gateways IP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required by GTECH for reverse resolution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10.0.107.8      fwl2-vit-es_lan.prod.fdj.fr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10.0.108.8      fwl2-vit-es_acces_lan.prod.fdj.fr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10.0.109.8      fwl2-vit-es_db_lan.prod.fdj.fr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10.0.11.8       fwl2-mrs-es_lan.int.fdj.fr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10.0.111.8      fwl2-mrs-es_lan.prod.fdj.fr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10.0.112.8      fwl2-mrs-es_acces_lan.prod.fdj.fr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10.0.113.8      fwl2-mrs-es_db_lan.prod.fdj.fr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10.0.12.8       fwl2-mrs-es_acces_lan.int.fdj.fr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10.0.124.136    fwl2-mrs-pos_lan.prod.fdj.fr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10.0.124.200    fwl2-mrs-mgmt_lan.prod.fdj.fr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10.0.124.72     fwl2-mrs-ipc_lan.prod.fdj.fr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10.0.124.8      fwl2-mrs-access_lan.prod.fdj.fr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10.0.126.136    fwl2-mrs-pos_lan.int.fdj.fr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10.0.126.200    fwl2-mrs-mgmt_lan.int.fdj.fr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10.0.126.72     fwl2-mrs-ipc_lan.int.fdj.fr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10.0.126.8      fwl2-mrs-access_lan.int.fdj.fr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10.0.13.8       fwl2-mrs-es_db_lan.int.fdj.fr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10.0.24.136     fwl2-vit-pos_lan.prod.fdj.fr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10.0.24.200     fwl2-vit-mgmt_lan.prod.fdj.fr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10.0.24.72      fwl2-vit-ipc_lan.prod.fdj.fr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10.0.24.8       fwl2-vit-access_lan.prod.fdj.fr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10.0.26.136     fwl2-vit-pos_lan.int.fdj.fr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10.0.26.200     fwl2-vit-mgmt_lan.int.fdj.fr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10.0.26.72      fwl2-vit-ipc_lan.int.fdj.fr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10.0.26.8       fwl2-vit-access_lan.int.fdj.fr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10.0.28.136     fwl2-vit-ipc_lan.dev.fdj.fr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10.0.28.8       fwl2-vit-access_lan.dev.fdj.fr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10.0.29.136     fwl2-vit-mgmt_lan.dev.fdj.fr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10.0.29.8       fwl2-vit-pos_lan.dev.fdj.fr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10.0.30.136     fwl2-vit-lan_console.codev.fdj.fr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10.0.30.136     fwl2-vit-lan_console.dev.fdj.fr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10.0.30.72      fwl2-vit-lan_console.int.fdj.fr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10.0.30.8       fwl2-vit-lan_console.prod.fdj.fr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10.0.31.72      fwl2-mrs-lan_console.int.fdj.fr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10.0.31.8       fwl2-mrs-lan_console.prod.fdj.fr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10.0.32.40      fwl2-mrs-kickstart_lan.install.fdj.fr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10.0.32.8       fwl2-vit-kickstart_lan.install.fdj.fr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10.0.34..200    fwl2-vit-mgmt_lan.codev.fdj.fr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10.0.34..72     fwl2-vit-ipc_lan.codev.fdj.fr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10.0.34..8      fwl2-vit-access_lan.codev.fdj.fr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10.0.34.136     fwl2-vit-pos_lan.codev.fdj.fr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10.0.35.136     fwl2-vit-es_db_lan.codev.fdj.fr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10.0.7.136      fwl2-vit-es_lan.dev.fdj.fr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10.0.7.8        fwl2-vit-es_lan.int.fdj.fr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10.0.8.136      fwl2-vit-es_acces_lan.dev.fdj.fr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10.0.8.8        fwl2-vit-es_acces_lan.int.fdj.fr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10.0.9.136      fwl2-vit-es_db_lan.dev.fdj.fr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10.0.9.8        fwl2-vit-es_db_lan.int.fdj.fr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essv servers - added 23/04/2012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essv011(RDS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10.0.24.60      essv011.prod.fdj.fr     essv011 #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essv035(RDS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10.0.124.60     essv035.prod.fdj.fr     essv035 #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essv121(RDS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10.0.26.60      essv121.int.fdj.fr      essv121 #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essv125(RDS Backup)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10.0.126.60     essv125.int.fdj.fr      essv125 # (primary)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END   --- Include $RCSfile: ES-DEF.m4,v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BEGIN --- Include $RCSfile: ES-extra.m4,v $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10.0.32.11      esck001         #kickstart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10.0.32.45      esck005         #kickstart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10.5.12.10      ntp1            syslog1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10.5.12.11      ntp2            syslog2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10.6.12.10      ntp3            syslog3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10.6.12.11      ntp4            syslog4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164.7.216.20    SCPROA     scproa     OLTP1      oltp1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164.7.216.21    SCPROB     scprob     OLTP2      oltp2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164.7.226.24    SCPROE     scproe     OLTP3      oltp3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164.7.136.92    SCQUA2          scqua2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164.7.136.92    SCQUA2-ES       scqua2-es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164.7.136.22    SCQUAC  scquac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164.7.136.23    SCQUAD  scquad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164.7.136.63            paxint8.int.fdj.fr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164.7.216.27    GEMSP1  gemsp1.prod.fdj.fr      gemsp1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164.7.226.37    GEMSP2  gemsp2.prod.fdj.fr      gemsp2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Ldap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164.7.182.113   uut     uut.org.fdj.fr  #ldap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164.7.182.114   uuq     uuq.org.fdj.fr  #ldap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END   --- Include $RCSfile: ES-extra.m4,v $                         # @@@global@@@</w:t>
      </w:r>
    </w:p>
    <w:p w:rsidR="00DC738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 @@@global@@@</w:t>
      </w: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C7383" w:rsidP="00DC73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C7383" w:rsidRDefault="00DA5BB3" w:rsidP="00DF1C96">
      <w:pPr>
        <w:pStyle w:val="Heading3"/>
        <w:rPr>
          <w:lang w:val="fr-FR"/>
        </w:rPr>
      </w:pPr>
      <w:bookmarkStart w:id="85" w:name="_Toc316311881"/>
      <w:bookmarkStart w:id="86" w:name="_Toc369768617"/>
      <w:r>
        <w:rPr>
          <w:lang w:val="fr-FR"/>
        </w:rPr>
        <w:t xml:space="preserve">ESTE121 </w:t>
      </w:r>
      <w:r w:rsidR="00DD2DE3">
        <w:rPr>
          <w:lang w:val="fr-FR"/>
        </w:rPr>
        <w:t>N</w:t>
      </w:r>
      <w:r w:rsidR="00DF1C96">
        <w:rPr>
          <w:lang w:val="fr-FR"/>
        </w:rPr>
        <w:t>lotpcf.fil</w:t>
      </w:r>
      <w:bookmarkEnd w:id="85"/>
      <w:bookmarkEnd w:id="86"/>
    </w:p>
    <w:p w:rsidR="00DA5BB3" w:rsidRPr="00DA5BB3" w:rsidRDefault="00DA5BB3" w:rsidP="00DA5BB3">
      <w:pPr>
        <w:rPr>
          <w:lang w:val="fr-FR"/>
        </w:rPr>
      </w:pPr>
      <w:r w:rsidRPr="00DA5BB3">
        <w:rPr>
          <w:lang w:val="fr-FR"/>
        </w:rPr>
        <w:t>*Other mentioned ESTE NPLEX systems have identical configurations with exception to self references</w:t>
      </w:r>
    </w:p>
    <w:p w:rsidR="00DA5BB3" w:rsidRDefault="00DA5BB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STD_PCF_PATHS.DAT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MTMF_PATH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PDF_PATH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CHK_PATH1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CHK_PATH2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CHK_PATH3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CHK_PATH4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WEF_PATH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UPUR_PATH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CPUR_PATH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MSUB_PATH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MWIN_PATH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GAME_PCF_PATHS.DAT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OTWFCOPY_PATH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DRAW_PATH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TEMP_PATH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EXE_PATH                 = $NLOT/bin/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AGT_PATH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LIAB_PATH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PRGCNF_PATH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PRGSTS_PATH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REP_PATH                 = $NLOT/reports/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FLAT_PATH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PROD_FILE_PATH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QUEUE_NAME               = $NLOT/files/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GAME_PCF_PROD_FILES.DAT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PROD_FILE_DEFINED        = 1                        // Number of the product files defined as below</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These are the repeating sets of PCF values, based on the number of products files defined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If the number of product files defined is more than one, those many sets of the following PCF values need to be declared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PROD_FILE_DEF</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PROD_FILE_PATH</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PROD_FILE_NAME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PRD_FILE_SIZE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PROD_FILE_DEF            = 0                         // Product file # definition (number)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PROD_FILE_NAME           = sys_nlot.doc              // Product file name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GAME_PCF_LOGGING.DAT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NUM_LOGICAL_THREADS      = 160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NUM_LOGBLKS              = 64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FIRST_WRITE_BLOCK        = 32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NUM_LOG_FILES            = 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EXTENSION_BLOCKS         = 10000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GAME_PCF_SIZES.DAT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MTMF_SIZE                = 500000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MWIN_SIZE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PROD_FILE_SIZE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OTWFCOPY_SIZE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DRAW_SIZE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UPUR_SIZE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CPUR_SIZE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WEF_SIZE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GAME_PCF_LANG.DAT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DEFAULT_LANGUAGE         = 0                            // 0 =&gt; English</w:t>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LANG_PROMPT_FLAG         = 0                            // Language Prompting option, 0 =&gt; no Prompting, 1 =&gt; prompt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GAME_PCF_ADDON.DAT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ADDON_DRAW_CLOSE_DELAY   = 2                            // Delay for add-on draw close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ADDON_WIN_NUMBERS_DELAY  = 5                            // Delay for add-on winnumber entry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ADDON_SHARE_COUNTS_DELAY = 5                            // Delay for add-on share counts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ADDON_SHARE_VALUES_DELAY = 5                            // Delay for add-on share values</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GAME_PCF_MISC.DAT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MAX_SALES_DAYS           = 92                           // Maximum number of sales days for one Draw</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MAX_MAILWINNERS          = 30000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CUST_CARD_GRACE_PERIOD   = 0                            // Customer cash grace period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CUST_CARD_MIN_EFTAMT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RIGH_JUST                = 1                            // 1 =&gt; right justified ; 0 =&gt; no right justification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POST_FIX                 = 1                            // 1 =&gt; place money sign after amount (Postfix)</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0 =&gt; place money sign before amount (prefix)</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NUM_SPACE                = 1                            // # of spaces between cents and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CENTS_LEN                = 2                            // length of cents field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CENTS_DEL                = ,                            // Cents delimiter - decimal radix char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TRIPLE                   = .                            // Delimiter between triples 1,234.00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MONEY_NAME               = EUR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DAY_MONTH                = 1                            // 1 =&gt; dd/mm/year, 0 =&gt; mm/dd/year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SEAL Programs - Global:258</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AUTO_RUN_DRAWSEAL        = 0</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Run manually, 1 =&gt; Auto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AUTO_RUN_WINSEAL         = 0</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Run manually, 1 =&gt; Auto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0 == No locking</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 Locks program defined memory areas only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 Locks process and all currently defined memory areas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LOCKPAGES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DAYPREP_DELAY            = 0                            // Dayprep delay in secs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LOG_OPTION               = 1                            // Indicates the log option corresponds to GOP_LOG,  GOP_LOGINP,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GOP_LOGOUT,  GOP_LOGINPOUT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WTD_AGENT_OPTION         = 0                            //  WTD option are obsolete</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WTD_TERMINAL_OPTION      = 1                            //  WTD option are obsolete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WINENT_WINCNT            = 0                           </w:t>
      </w:r>
      <w:r w:rsidRPr="00DD2DE3">
        <w:rPr>
          <w:rFonts w:ascii="Courier New" w:hAnsi="Courier New" w:cs="Courier New"/>
          <w:sz w:val="18"/>
          <w:szCs w:val="18"/>
          <w:lang w:val="fr-FR"/>
        </w:rPr>
        <w:tab/>
        <w:t>// 1 =&gt; Win count allowed immediately after WINENT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Win count not allowed immediately after WINENT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WINFNL_WINCNT            = 1                            // 1 =&gt; Win count allowed immediately after WINFNL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Win count not allowed immediately after WINFNL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ONLINE_COMMIS_OPTION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TER_LIAB_OPTION          = 0                            // Currently not used </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GAMING_COMMAND_DELAY     = 60                           // Indicates second of delay for any gaming command request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MAX_SHORT_DELAYS         = 0                            // 0 =&gt; Unlimited short read delays (default)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1 =&gt; No short read delays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2..n =&gt; Maximum short read delays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FLATFILE_SERIAL          = 1                            // 0 =&gt; sends INternal serials in flat files</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1 =&gt; Sends EXternal serials in flat 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GAMBLD_ACTIVE            = 1                            //  Is Game Builder active, 0 =&gt; No 1 =&gt; yes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AUTO_OTWF                = 1                            // Indicates whether OTWF is available automatically or manually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t>// 1 =&gt; OTWF will be available automatically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OTWF will be made available manually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HOUSEKEEPING_DAY         = 0                            // Day otwf_housekeeping task is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ASV_OTWFSTS_DELAY        = 2700      // asv_otwfsts delay in secs (Relative to Dayprep)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EFT_EXTRACT_DELAY        = 1800      // eft_extract delay in secs (Relative to LiabUpd)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AUTO_EXTRACTS            = 0                           </w:t>
      </w:r>
      <w:r w:rsidRPr="00DD2DE3">
        <w:rPr>
          <w:rFonts w:ascii="Courier New" w:hAnsi="Courier New" w:cs="Courier New"/>
          <w:sz w:val="18"/>
          <w:szCs w:val="18"/>
          <w:lang w:val="fr-FR"/>
        </w:rPr>
        <w:tab/>
        <w:t>// Auto exe extract routines (usage is not found in the source code)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MAX_DUALXRF_SERIAL       = 100                          // Max # of dual primary cross reference serial numbers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Normally, the winning numbers, share values and share counts will be entered through OLPM GUI or through draw PC for keno.</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If any game requires the above to be read from a FILE, then enable these optional flags.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WIN_NUM_OPTION           = 0                           </w:t>
      </w:r>
      <w:r w:rsidRPr="00DD2DE3">
        <w:rPr>
          <w:rFonts w:ascii="Courier New" w:hAnsi="Courier New" w:cs="Courier New"/>
          <w:sz w:val="18"/>
          <w:szCs w:val="18"/>
          <w:lang w:val="fr-FR"/>
        </w:rPr>
        <w:tab/>
        <w:t>// 0 =&gt; Disabled, 1 =&gt; Enabled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SHARE_VAL_OPTION         = 0                            // 0 =&gt; Disabled, 1 =&gt; Enabled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SHARE_CNT_OPTION         = 0                           </w:t>
      </w:r>
      <w:r w:rsidRPr="00DD2DE3">
        <w:rPr>
          <w:rFonts w:ascii="Courier New" w:hAnsi="Courier New" w:cs="Courier New"/>
          <w:sz w:val="18"/>
          <w:szCs w:val="18"/>
          <w:lang w:val="fr-FR"/>
        </w:rPr>
        <w:tab/>
        <w:t>// 0 =&gt; Disabled, 1 =&gt; Enabled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Setup how Free tickets are to be issued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0 =&gt; Force the terminal tp print all outstanding before continuing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=&gt; Notify terminal to take them at leisure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=&gt; This is a SPECIAL TTOP value. No checking of free tickets required in this case.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FREE_TKT_NOTIFICATION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Free sales are not included in sales in NY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FREE_TKT_INCLUDED_IN_SALES = 0                          // 1 =&gt; Free ticket are included in sales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Free ticket are not included in sales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MAILSUB_LITE = 0                                        // 1 =&gt; Mailsub lite wagers are allowed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Mailsub lite wager are not allowed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WAGERING_DRAW_CUTOFF     = 0                            //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Not active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Other than zero indicates the draw number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MESP_ENABLED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MESP_PRINT_OBSOLETE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syndicate: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SYNDICATE WAGERING PARAMETERS</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MAX_SYNDICATE_RECORDS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SYND_TABLE_PERC_FULL_WARNING = 20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SYND_UNSOLD_PARTS_TRMIDN = 40000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MAILSUB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NUM_MSUB_TERMINALS = 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MSUB_START_TRM_ID = 20000000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ADDON_REQUIRED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FILE_CLEANUP_DELAY = 3600               // File Cleanup (purge) delay in secs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DEBARMENT_SCAN_TIME = 21:00:00          // Time to automatic run scan_otwf_for_debarment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SEALING</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HASH_ALGO=2</w:t>
      </w:r>
      <w:r w:rsidRPr="00DD2DE3">
        <w:rPr>
          <w:rFonts w:ascii="Courier New" w:hAnsi="Courier New" w:cs="Courier New"/>
          <w:sz w:val="18"/>
          <w:szCs w:val="18"/>
          <w:lang w:val="fr-FR"/>
        </w:rPr>
        <w:tab/>
      </w:r>
      <w:r w:rsidRPr="00DD2DE3">
        <w:rPr>
          <w:rFonts w:ascii="Courier New" w:hAnsi="Courier New" w:cs="Courier New"/>
          <w:sz w:val="18"/>
          <w:szCs w:val="18"/>
          <w:lang w:val="fr-FR"/>
        </w:rPr>
        <w:tab/>
        <w:t>// SHA1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REDUCE_SIZE=8</w:t>
      </w:r>
      <w:r w:rsidRPr="00DD2DE3">
        <w:rPr>
          <w:rFonts w:ascii="Courier New" w:hAnsi="Courier New" w:cs="Courier New"/>
          <w:sz w:val="18"/>
          <w:szCs w:val="18"/>
          <w:lang w:val="fr-FR"/>
        </w:rPr>
        <w:tab/>
      </w:r>
      <w:r w:rsidRPr="00DD2DE3">
        <w:rPr>
          <w:rFonts w:ascii="Courier New" w:hAnsi="Courier New" w:cs="Courier New"/>
          <w:sz w:val="18"/>
          <w:szCs w:val="18"/>
          <w:lang w:val="fr-FR"/>
        </w:rPr>
        <w:tab/>
        <w:t>// 8 bytes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REDUCE_ALGO=0</w:t>
      </w:r>
      <w:r w:rsidRPr="00DD2DE3">
        <w:rPr>
          <w:rFonts w:ascii="Courier New" w:hAnsi="Courier New" w:cs="Courier New"/>
          <w:sz w:val="18"/>
          <w:szCs w:val="18"/>
          <w:lang w:val="fr-FR"/>
        </w:rPr>
        <w:tab/>
      </w:r>
      <w:r w:rsidRPr="00DD2DE3">
        <w:rPr>
          <w:rFonts w:ascii="Courier New" w:hAnsi="Courier New" w:cs="Courier New"/>
          <w:sz w:val="18"/>
          <w:szCs w:val="18"/>
          <w:lang w:val="fr-FR"/>
        </w:rPr>
        <w:tab/>
        <w:t>// simple move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INTERMEDIATE_SEAL=900</w:t>
      </w:r>
      <w:r w:rsidRPr="00DD2DE3">
        <w:rPr>
          <w:rFonts w:ascii="Courier New" w:hAnsi="Courier New" w:cs="Courier New"/>
          <w:sz w:val="18"/>
          <w:szCs w:val="18"/>
          <w:lang w:val="fr-FR"/>
        </w:rPr>
        <w:tab/>
        <w:t>// every minute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KEY_ID=1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0 - Crash online / offline if problem discovered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 Warns in online / Crash offline task if problem discovered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 Warns for both</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SECURITY_LEVEL=2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MLTVAL_EXPIRY_DELAY          = 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MLTVAL_HOLD_DELAY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MLTVAL_RANDOM_DELAY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MLTVAL_SELECT_THRESHOLD      = 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MLTVAL_ENTRY_SIZE            = 850000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MLTVAL_INCREASE_RATE         = 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DIN_PENDINGS_DISABLED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TTOP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INSTANT DRAW</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GAPC_ROTATES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GAPC_LOW_SERVICE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GAPC_HIGH_SERVICE      = 0</w:t>
      </w:r>
    </w:p>
    <w:p w:rsidR="00DF1C96"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FAKE_INSTANT_DRAW = 4 5 25 35 45 1</w:t>
      </w:r>
    </w:p>
    <w:p w:rsidR="00DF1C96" w:rsidRDefault="00DF1C96" w:rsidP="00DF1C96">
      <w:pPr>
        <w:rPr>
          <w:lang w:val="fr-FR"/>
        </w:rPr>
      </w:pPr>
    </w:p>
    <w:p w:rsidR="00DF1C96" w:rsidRDefault="00DA5BB3" w:rsidP="00DF1C96">
      <w:pPr>
        <w:pStyle w:val="Heading3"/>
        <w:rPr>
          <w:lang w:val="fr-FR"/>
        </w:rPr>
      </w:pPr>
      <w:bookmarkStart w:id="87" w:name="_Toc316311882"/>
      <w:bookmarkStart w:id="88" w:name="_Toc369768618"/>
      <w:r>
        <w:rPr>
          <w:lang w:val="fr-FR"/>
        </w:rPr>
        <w:t xml:space="preserve">ESTE121 </w:t>
      </w:r>
      <w:r w:rsidR="00DD2DE3">
        <w:rPr>
          <w:lang w:val="fr-FR"/>
        </w:rPr>
        <w:t>Mlot</w:t>
      </w:r>
      <w:r w:rsidR="00DF1C96">
        <w:rPr>
          <w:lang w:val="fr-FR"/>
        </w:rPr>
        <w:t>pcf.fil</w:t>
      </w:r>
      <w:bookmarkEnd w:id="87"/>
      <w:bookmarkEnd w:id="88"/>
    </w:p>
    <w:p w:rsidR="00DA5BB3" w:rsidRDefault="00DA5BB3" w:rsidP="00DA5BB3">
      <w:r>
        <w:t>*Other mentioned ESTE NPLEX systems have identical configurations with exception to self references</w:t>
      </w:r>
    </w:p>
    <w:p w:rsidR="00DA5BB3" w:rsidRPr="00DA5BB3" w:rsidRDefault="00DA5BB3" w:rsidP="00DA5BB3">
      <w:pPr>
        <w:rPr>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STD_PCF_PATHS.DAT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MTMF_PATH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PDF_PATH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CHK_PATH1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CHK_PATH2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CHK_PATH3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CHK_PATH4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WEF_PATH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UPUR_PATH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CPUR_PATH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MSUB_PATH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MWIN_PATH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GAME_PCF_PATHS.DAT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OTWFCOPY_PATH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DRAW_PATH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TEMP_PATH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EXE_PATH                 = $MLOT/bin/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AGT_PATH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LIAB_PATH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PRGCNF_PATH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PRGSTS_PATH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REP_PATH                 = $MLOT/reports/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FLAT_PATH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PROD_FILE_PATH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QUEUE_NAME               = $MLOT/files/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GAME_PCF_PROD_FILES.DAT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PROD_FILE_DEFINED        = 1                        // Number of the product files defined as below</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These are the repeating sets of PCF values, based on the number of products files defined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If the number of product files defined is more than one, those many sets of the following PCF values need to be declared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PROD_FILE_DEF</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PROD_FILE_PATH</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PROD_FILE_NAME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PRD_FILE_SIZE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PROD_FILE_DEF            = 0                         // Product file # definition (number)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PROD_FILE_NAME           = sys_mlot.doc              // Product file name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GAME_PCF_LOGGING.DAT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NUM_LOGICAL_THREADS      = 160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NUM_LOGBLKS              = 64</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FIRST_WRITE_BLOCK        = 32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NUM_LOG_FILES            = 20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EXTENSION_BLOCKS         = 10000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GAME_PCF_SIZES.DAT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MTMF_SIZE                = 50000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MWIN_SIZE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PROD_FILE_SIZE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OTWFCOPY_SIZE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DRAW_SIZE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UPUR_SIZE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CPUR_SIZE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WEF_SIZE                 = 250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GAME_PCF_LANG.DAT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DEFAULT_LANGUAGE         = 0                            // 0 =&gt; English</w:t>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LANG_PROMPT_FLAG         = 0                            // Language Prompting option, 0 =&gt; no Prompting, 1 =&gt; prompt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GAME_PCF_ADDON.DAT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ADDON_DRAW_CLOSE_DELAY   = 2                            // Delay for add-on draw close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ADDON_WIN_NUMBERS_DELAY  = 5                            // Delay for add-on winnumber entry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ADDON_SHARE_COUNTS_DELAY = 5                            // Delay for add-on share counts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ADDON_SHARE_VALUES_DELAY = 5                            // Delay for add-on share values</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GAME_PCF_MISC.DAT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MAX_SALES_DAYS           = 92                           // Maximum number of sales days for one Draw</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MAX_MAILWINNERS          = 30000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CUST_CARD_GRACE_PERIOD   = 0                            // Customer cash grace period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CUST_CARD_MIN_EFTAMT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RIGH_JUST                = 1                            // 1 =&gt; right justified ; 0 =&gt; no right justification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POST_FIX                 = 1                            // 1 =&gt; place money sign after amount (Postfix)</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0 =&gt; place money sign before amount (prefix)</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NUM_SPACE                = 1                            // # of spaces between cents and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CENTS_LEN                = 2                            // length of cents field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CENTS_DEL                = ,                            // Cents delimiter - decimal radix char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TRIPLE                   = .                            // Delimiter between triples 1,234.00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MONEY_NAME               = EUR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DAY_MONTH                = 1                            // 1 =&gt; dd/mm/year, 0 =&gt; mm/dd/year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SEAL Programs - Global:258</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AUTO_RUN_DRAWSEAL        = 0</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Run manually, 1 =&gt; Auto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AUTO_RUN_WINSEAL         = 0</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Run manually, 1 =&gt; Auto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0 == No locking</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 Locks program defined memory areas only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 Locks process and all currently defined memory areas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LOCKPAGES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DAYPREP_DELAY            = 0                            // Dayprep delay in secs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LOG_OPTION               = 1                            // Indicates the log option corresponds to GOP_LOG,  GOP_LOGINP,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GOP_LOGOUT,  GOP_LOGINPOUT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WTD_AGENT_OPTION         = 0                            //  WTD option are obsolete</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WTD_TERMINAL_OPTION      = 1                            //  WTD option are obsolete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WINENT_WINCNT            = 0                           </w:t>
      </w:r>
      <w:r w:rsidRPr="00DD2DE3">
        <w:rPr>
          <w:rFonts w:ascii="Courier New" w:hAnsi="Courier New" w:cs="Courier New"/>
          <w:sz w:val="18"/>
          <w:szCs w:val="18"/>
          <w:lang w:val="fr-FR"/>
        </w:rPr>
        <w:tab/>
        <w:t>// 1 =&gt; Win count allowed immediately after WINENT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Win count not allowed immediately after WINENT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WINFNL_WINCNT            = 1                            // 1 =&gt; Win count allowed immediately after WINFNL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Win count not allowed immediately after WINFNL status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ONLINE_COMMIS_OPTION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TER_LIAB_OPTION          = 0                            // Currently not used </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GAMING_COMMAND_DELAY     = 60                           // Indicates second of delay for any gaming command request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MAX_SHORT_DELAYS         = 0                            // 0 =&gt; Unlimited short read delays (default)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1 =&gt; No short read delays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 2..n =&gt; Maximum short read delays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FLATFILE_SERIAL          = 1                            // 0 =&gt; sends INternal serials in flat files</w:t>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1 =&gt; Sends EXternal serials in flat files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GAMBLD_ACTIVE            = 1                            //  Is Game Builder active, 0 =&gt; No 1 =&gt; yes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AUTO_OTWF                = 1                            // Indicates whether OTWF is available automatically or manually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t>// 1 =&gt; OTWF will be available automatically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OTWF will be made available manually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HOUSEKEEPING_DAY         = 2                            // Day otwf_housekeeping task is run</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ASV_OTWFSTS_DELAY        = 2700      // asv_otwfsts delay in secs (Relative to Dayprep)</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EFT_EXTRACT_DELAY        = 1800      // eft_extract delay in secs (Relative to LiabUpd)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AUTO_EXTRACTS            = 0                           </w:t>
      </w:r>
      <w:r w:rsidRPr="00DD2DE3">
        <w:rPr>
          <w:rFonts w:ascii="Courier New" w:hAnsi="Courier New" w:cs="Courier New"/>
          <w:sz w:val="18"/>
          <w:szCs w:val="18"/>
          <w:lang w:val="fr-FR"/>
        </w:rPr>
        <w:tab/>
        <w:t>// Auto exe extract routines (usage is not found in the source code)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MAX_DUALXRF_SERIAL       = 100                          // Max # of dual primary cross reference serial numbers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Normally, the winning numbers, share values and share counts will be entered through OLPM GUI or through draw PC for keno.</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If any game requires the above to be read from a FILE, then enable these optional flags.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WIN_NUM_OPTION           = 0                           </w:t>
      </w:r>
      <w:r w:rsidRPr="00DD2DE3">
        <w:rPr>
          <w:rFonts w:ascii="Courier New" w:hAnsi="Courier New" w:cs="Courier New"/>
          <w:sz w:val="18"/>
          <w:szCs w:val="18"/>
          <w:lang w:val="fr-FR"/>
        </w:rPr>
        <w:tab/>
        <w:t>// 0 =&gt; Disabled, 1 =&gt; Enabled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SHARE_VAL_OPTION         = 0                            // 0 =&gt; Disabled, 1 =&gt; Enabled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SHARE_CNT_OPTION         = 0                           </w:t>
      </w:r>
      <w:r w:rsidRPr="00DD2DE3">
        <w:rPr>
          <w:rFonts w:ascii="Courier New" w:hAnsi="Courier New" w:cs="Courier New"/>
          <w:sz w:val="18"/>
          <w:szCs w:val="18"/>
          <w:lang w:val="fr-FR"/>
        </w:rPr>
        <w:tab/>
        <w:t>// 0 =&gt; Disabled, 1 =&gt; Enabled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Setup how Free tickets are to be issued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 0 =&gt; Force the terminal tp print all outstanding before continuing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=&gt; Notify terminal to take them at leisure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=&gt; This is a SPECIAL TTOP value. No checking of free tickets required in this case.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FREE_TKT_NOTIFICATION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Free sales are not included in sales in NY</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FREE_TKT_INCLUDED_IN_SALES = 0                          // 1 =&gt; Free ticket are included in sales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Free ticket are not included in sales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MAILSUB_LITE = 0                                        // 1 =&gt; Mailsub lite wagers are allowed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r>
      <w:r w:rsidRPr="00DD2DE3">
        <w:rPr>
          <w:rFonts w:ascii="Courier New" w:hAnsi="Courier New" w:cs="Courier New"/>
          <w:sz w:val="18"/>
          <w:szCs w:val="18"/>
          <w:lang w:val="fr-FR"/>
        </w:rPr>
        <w:tab/>
        <w:t>// 0 =&gt; Mailsub lite wager are not allowed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WAGERING_DRAW_CUTOFF     = 0                            //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0 =&gt; Not active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xml:space="preserve">                </w:t>
      </w:r>
      <w:r w:rsidRPr="00DD2DE3">
        <w:rPr>
          <w:rFonts w:ascii="Courier New" w:hAnsi="Courier New" w:cs="Courier New"/>
          <w:sz w:val="18"/>
          <w:szCs w:val="18"/>
          <w:lang w:val="fr-FR"/>
        </w:rPr>
        <w:tab/>
        <w:t>// Other than zero indicates the draw number</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MESP_ENABLED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MESP_PRINT_OBSOLETE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t>// syndicate: currently not used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SYNDICATE WAGERING PARAMETERS</w:t>
      </w:r>
      <w:r w:rsidRPr="00DD2DE3">
        <w:rPr>
          <w:rFonts w:ascii="Courier New" w:hAnsi="Courier New" w:cs="Courier New"/>
          <w:sz w:val="18"/>
          <w:szCs w:val="18"/>
          <w:lang w:val="fr-FR"/>
        </w:rPr>
        <w:tab/>
      </w:r>
      <w:r w:rsidRPr="00DD2DE3">
        <w:rPr>
          <w:rFonts w:ascii="Courier New" w:hAnsi="Courier New" w:cs="Courier New"/>
          <w:sz w:val="18"/>
          <w:szCs w:val="18"/>
          <w:lang w:val="fr-FR"/>
        </w:rPr>
        <w:tab/>
      </w:r>
      <w:r w:rsidRPr="00DD2DE3">
        <w:rPr>
          <w:rFonts w:ascii="Courier New" w:hAnsi="Courier New" w:cs="Courier New"/>
          <w:sz w:val="18"/>
          <w:szCs w:val="18"/>
          <w:lang w:val="fr-FR"/>
        </w:rPr>
        <w:tab/>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MAX_SYNDICATE_RECORDS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SYND_TABLE_PERC_FULL_WARNING = 20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SYND_UNSOLD_PARTS_TRMIDN = 40000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MAILSUB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NUM_MSUB_TERMINALS = 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xml:space="preserve">MSUB_START_TRM_ID = 20000000 </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ADDON_REQUIRED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FILE_CLEANUP_DELAY = 3600               // File Cleanup (purge) delay in secs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DEBARMENT_SCAN_TIME = 21:22:00          // Time to automatic run scan_otwf_for_debarment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SEALING</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HASH_ALGO=2</w:t>
      </w:r>
      <w:r w:rsidRPr="00DD2DE3">
        <w:rPr>
          <w:rFonts w:ascii="Courier New" w:hAnsi="Courier New" w:cs="Courier New"/>
          <w:sz w:val="18"/>
          <w:szCs w:val="18"/>
          <w:lang w:val="fr-FR"/>
        </w:rPr>
        <w:tab/>
      </w:r>
      <w:r w:rsidRPr="00DD2DE3">
        <w:rPr>
          <w:rFonts w:ascii="Courier New" w:hAnsi="Courier New" w:cs="Courier New"/>
          <w:sz w:val="18"/>
          <w:szCs w:val="18"/>
          <w:lang w:val="fr-FR"/>
        </w:rPr>
        <w:tab/>
        <w:t>// SHA1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REDUCE_SIZE=8</w:t>
      </w:r>
      <w:r w:rsidRPr="00DD2DE3">
        <w:rPr>
          <w:rFonts w:ascii="Courier New" w:hAnsi="Courier New" w:cs="Courier New"/>
          <w:sz w:val="18"/>
          <w:szCs w:val="18"/>
          <w:lang w:val="fr-FR"/>
        </w:rPr>
        <w:tab/>
      </w:r>
      <w:r w:rsidRPr="00DD2DE3">
        <w:rPr>
          <w:rFonts w:ascii="Courier New" w:hAnsi="Courier New" w:cs="Courier New"/>
          <w:sz w:val="18"/>
          <w:szCs w:val="18"/>
          <w:lang w:val="fr-FR"/>
        </w:rPr>
        <w:tab/>
        <w:t>// 8 bytes</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REDUCE_ALGO=0</w:t>
      </w:r>
      <w:r w:rsidRPr="00DD2DE3">
        <w:rPr>
          <w:rFonts w:ascii="Courier New" w:hAnsi="Courier New" w:cs="Courier New"/>
          <w:sz w:val="18"/>
          <w:szCs w:val="18"/>
          <w:lang w:val="fr-FR"/>
        </w:rPr>
        <w:tab/>
      </w:r>
      <w:r w:rsidRPr="00DD2DE3">
        <w:rPr>
          <w:rFonts w:ascii="Courier New" w:hAnsi="Courier New" w:cs="Courier New"/>
          <w:sz w:val="18"/>
          <w:szCs w:val="18"/>
          <w:lang w:val="fr-FR"/>
        </w:rPr>
        <w:tab/>
        <w:t>// simple move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INTERMEDIATE_SEAL=900</w:t>
      </w:r>
      <w:r w:rsidRPr="00DD2DE3">
        <w:rPr>
          <w:rFonts w:ascii="Courier New" w:hAnsi="Courier New" w:cs="Courier New"/>
          <w:sz w:val="18"/>
          <w:szCs w:val="18"/>
          <w:lang w:val="fr-FR"/>
        </w:rPr>
        <w:tab/>
        <w:t>// every minute</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KEY_ID=1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0 - Crash online / offline if problem discovered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1 - Warns in online / Crash offline task if problem discovered</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2 - Warns for both</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SECURITY_LEVEL=2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MLTVAL_EXPIRY_DELAY          = 2</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MLTVAL_HOLD_DELAY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MLTVAL_RANDOM_DELAY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MLTVAL_SELECT_THRESHOLD      = 3</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MLTVAL_ENTRY_SIZE            = 700000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MLTVAL_INCREASE_RATE         = 10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DIN_PENDINGS_DISABLED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TTOP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 INSTANT DRAW</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GAPC_ROTATES           = 1</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GAPC_LOW_SERVICE       =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GAPC_HIGH_SERVICE      = 0</w:t>
      </w:r>
    </w:p>
    <w:p w:rsidR="00DF1C96"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FAKE_INSTANT_DRAW = 4 5 25 35 45 1</w:t>
      </w:r>
    </w:p>
    <w:p w:rsidR="00DF1C96" w:rsidRDefault="00DF1C96" w:rsidP="00DF1C9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F1C96" w:rsidRDefault="00DF1C96" w:rsidP="00DF1C96">
      <w:pPr>
        <w:rPr>
          <w:lang w:val="fr-FR"/>
        </w:rPr>
      </w:pPr>
    </w:p>
    <w:p w:rsidR="00DF1C96" w:rsidRDefault="00DF1C96" w:rsidP="00DF1C96">
      <w:pPr>
        <w:pStyle w:val="Heading3"/>
        <w:rPr>
          <w:lang w:val="fr-FR"/>
        </w:rPr>
      </w:pPr>
      <w:bookmarkStart w:id="89" w:name="_Toc316311885"/>
      <w:bookmarkStart w:id="90" w:name="_Toc369768619"/>
      <w:r>
        <w:rPr>
          <w:lang w:val="fr-FR"/>
        </w:rPr>
        <w:t>CPUINFO</w:t>
      </w:r>
      <w:bookmarkEnd w:id="89"/>
      <w:bookmarkEnd w:id="90"/>
    </w:p>
    <w:p w:rsidR="00DA5BB3" w:rsidRPr="00DA5BB3" w:rsidRDefault="00DA5BB3" w:rsidP="00DA5BB3">
      <w:pPr>
        <w:rPr>
          <w:lang w:val="fr-FR"/>
        </w:rPr>
      </w:pPr>
      <w:r w:rsidRPr="00DA5BB3">
        <w:rPr>
          <w:lang w:val="fr-FR"/>
        </w:rPr>
        <w:t>*</w:t>
      </w:r>
      <w:r>
        <w:rPr>
          <w:lang w:val="fr-FR"/>
        </w:rPr>
        <w:t xml:space="preserve"> ESTE121/ESTE125 - excluding ESTE122 is a virtual Environment</w:t>
      </w:r>
      <w:r w:rsidRPr="00DA5BB3">
        <w:rPr>
          <w:lang w:val="fr-FR"/>
        </w:rPr>
        <w:t xml:space="preserve"> </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4521.84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20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22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96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100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102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19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4521.93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21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23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97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99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2</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101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103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29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115</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30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117</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4522.19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D2DE3" w:rsidRPr="00DD2DE3" w:rsidRDefault="00DD2DE3" w:rsidP="00DD2DE3">
      <w:pPr>
        <w:rPr>
          <w:rFonts w:ascii="Courier New" w:hAnsi="Courier New" w:cs="Courier New"/>
          <w:lang w:val="fr-FR"/>
        </w:rPr>
      </w:pPr>
    </w:p>
    <w:p w:rsidR="00DD2DE3" w:rsidRPr="00DD2DE3" w:rsidRDefault="00DD2DE3" w:rsidP="00DD2DE3">
      <w:pPr>
        <w:rPr>
          <w:rFonts w:ascii="Courier New" w:hAnsi="Courier New" w:cs="Courier New"/>
          <w:lang w:val="fr-FR"/>
        </w:rPr>
      </w:pPr>
      <w:r w:rsidRPr="00DD2DE3">
        <w:rPr>
          <w:rFonts w:ascii="Courier New" w:hAnsi="Courier New" w:cs="Courier New"/>
          <w:lang w:val="fr-FR"/>
        </w:rPr>
        <w:t>processor</w:t>
      </w:r>
      <w:r w:rsidRPr="00DD2DE3">
        <w:rPr>
          <w:rFonts w:ascii="Courier New" w:hAnsi="Courier New" w:cs="Courier New"/>
          <w:lang w:val="fr-FR"/>
        </w:rPr>
        <w:tab/>
        <w:t>: 31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vendor_id</w:t>
      </w:r>
      <w:r w:rsidRPr="00DD2DE3">
        <w:rPr>
          <w:rFonts w:ascii="Courier New" w:hAnsi="Courier New" w:cs="Courier New"/>
          <w:lang w:val="fr-FR"/>
        </w:rPr>
        <w:tab/>
        <w:t>: GenuineIntel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family</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w:t>
      </w:r>
      <w:r w:rsidRPr="00DD2DE3">
        <w:rPr>
          <w:rFonts w:ascii="Courier New" w:hAnsi="Courier New" w:cs="Courier New"/>
          <w:lang w:val="fr-FR"/>
        </w:rPr>
        <w:tab/>
      </w:r>
      <w:r w:rsidRPr="00DD2DE3">
        <w:rPr>
          <w:rFonts w:ascii="Courier New" w:hAnsi="Courier New" w:cs="Courier New"/>
          <w:lang w:val="fr-FR"/>
        </w:rPr>
        <w:tab/>
        <w:t>: 46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model name</w:t>
      </w:r>
      <w:r w:rsidRPr="00DD2DE3">
        <w:rPr>
          <w:rFonts w:ascii="Courier New" w:hAnsi="Courier New" w:cs="Courier New"/>
          <w:lang w:val="fr-FR"/>
        </w:rPr>
        <w:tab/>
        <w:t>: Intel(R) Xeon(R) CPU           X7560  @ 2.27GHz</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stepping</w:t>
      </w:r>
      <w:r w:rsidRPr="00DD2DE3">
        <w:rPr>
          <w:rFonts w:ascii="Courier New" w:hAnsi="Courier New" w:cs="Courier New"/>
          <w:lang w:val="fr-FR"/>
        </w:rPr>
        <w:tab/>
        <w:t>: 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MHz</w:t>
      </w:r>
      <w:r w:rsidRPr="00DD2DE3">
        <w:rPr>
          <w:rFonts w:ascii="Courier New" w:hAnsi="Courier New" w:cs="Courier New"/>
          <w:lang w:val="fr-FR"/>
        </w:rPr>
        <w:tab/>
      </w:r>
      <w:r w:rsidRPr="00DD2DE3">
        <w:rPr>
          <w:rFonts w:ascii="Courier New" w:hAnsi="Courier New" w:cs="Courier New"/>
          <w:lang w:val="fr-FR"/>
        </w:rPr>
        <w:tab/>
        <w:t>: 2261.060</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 size</w:t>
      </w:r>
      <w:r w:rsidRPr="00DD2DE3">
        <w:rPr>
          <w:rFonts w:ascii="Courier New" w:hAnsi="Courier New" w:cs="Courier New"/>
          <w:lang w:val="fr-FR"/>
        </w:rPr>
        <w:tab/>
        <w:t>: 24576 KB</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physical id</w:t>
      </w:r>
      <w:r w:rsidRPr="00DD2DE3">
        <w:rPr>
          <w:rFonts w:ascii="Courier New" w:hAnsi="Courier New" w:cs="Courier New"/>
          <w:lang w:val="fr-FR"/>
        </w:rPr>
        <w:tab/>
        <w:t>: 3</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siblings</w:t>
      </w:r>
      <w:r w:rsidRPr="00DD2DE3">
        <w:rPr>
          <w:rFonts w:ascii="Courier New" w:hAnsi="Courier New" w:cs="Courier New"/>
          <w:lang w:val="fr-FR"/>
        </w:rPr>
        <w:tab/>
        <w:t>: 16</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core id</w:t>
      </w:r>
      <w:r w:rsidRPr="00DD2DE3">
        <w:rPr>
          <w:rFonts w:ascii="Courier New" w:hAnsi="Courier New" w:cs="Courier New"/>
          <w:lang w:val="fr-FR"/>
        </w:rPr>
        <w:tab/>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 cores</w:t>
      </w:r>
      <w:r w:rsidRPr="00DD2DE3">
        <w:rPr>
          <w:rFonts w:ascii="Courier New" w:hAnsi="Courier New" w:cs="Courier New"/>
          <w:lang w:val="fr-FR"/>
        </w:rPr>
        <w:tab/>
        <w:t>: 8</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apicid</w:t>
      </w:r>
      <w:r w:rsidRPr="00DD2DE3">
        <w:rPr>
          <w:rFonts w:ascii="Courier New" w:hAnsi="Courier New" w:cs="Courier New"/>
          <w:lang w:val="fr-FR"/>
        </w:rPr>
        <w:tab/>
      </w:r>
      <w:r w:rsidRPr="00DD2DE3">
        <w:rPr>
          <w:rFonts w:ascii="Courier New" w:hAnsi="Courier New" w:cs="Courier New"/>
          <w:lang w:val="fr-FR"/>
        </w:rPr>
        <w:tab/>
        <w:t>: 119</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fpu_exception</w:t>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cpuid level</w:t>
      </w:r>
      <w:r w:rsidRPr="00DD2DE3">
        <w:rPr>
          <w:rFonts w:ascii="Courier New" w:hAnsi="Courier New" w:cs="Courier New"/>
          <w:lang w:val="fr-FR"/>
        </w:rPr>
        <w:tab/>
        <w:t>: 11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wp</w:t>
      </w:r>
      <w:r w:rsidRPr="00DD2DE3">
        <w:rPr>
          <w:rFonts w:ascii="Courier New" w:hAnsi="Courier New" w:cs="Courier New"/>
          <w:lang w:val="fr-FR"/>
        </w:rPr>
        <w:tab/>
      </w:r>
      <w:r w:rsidRPr="00DD2DE3">
        <w:rPr>
          <w:rFonts w:ascii="Courier New" w:hAnsi="Courier New" w:cs="Courier New"/>
          <w:lang w:val="fr-FR"/>
        </w:rPr>
        <w:tab/>
        <w:t>: yes</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flags</w:t>
      </w:r>
      <w:r w:rsidRPr="00DD2DE3">
        <w:rPr>
          <w:rFonts w:ascii="Courier New" w:hAnsi="Courier New" w:cs="Courier New"/>
          <w:lang w:val="fr-FR"/>
        </w:rPr>
        <w:tab/>
      </w:r>
      <w:r w:rsidRPr="00DD2DE3">
        <w:rPr>
          <w:rFonts w:ascii="Courier New" w:hAnsi="Courier New" w:cs="Courier New"/>
          <w:lang w:val="fr-FR"/>
        </w:rPr>
        <w:tab/>
        <w:t>: fpu vme de pse tsc msr pae mce cx8 apic sep mtrr pge mca cmov pat pse36 clflush dts acpi mmx fxsr sse sse2 ss ht tm syscall nx rdtscp lm constant_tsc ida nonstop_tsc pni monitor ds_cpl vmx est tm2 ssse3 cx16 xtpr sse4_1 sse4_2 popcnt lahf_lm</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bogomips</w:t>
      </w:r>
      <w:r w:rsidRPr="00DD2DE3">
        <w:rPr>
          <w:rFonts w:ascii="Courier New" w:hAnsi="Courier New" w:cs="Courier New"/>
          <w:lang w:val="fr-FR"/>
        </w:rPr>
        <w:tab/>
        <w:t>: 4522.01</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clflush size</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cache_alignment</w:t>
      </w:r>
      <w:r w:rsidRPr="00DD2DE3">
        <w:rPr>
          <w:rFonts w:ascii="Courier New" w:hAnsi="Courier New" w:cs="Courier New"/>
          <w:lang w:val="fr-FR"/>
        </w:rPr>
        <w:tab/>
        <w:t>: 64</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address sizes</w:t>
      </w:r>
      <w:r w:rsidRPr="00DD2DE3">
        <w:rPr>
          <w:rFonts w:ascii="Courier New" w:hAnsi="Courier New" w:cs="Courier New"/>
          <w:lang w:val="fr-FR"/>
        </w:rPr>
        <w:tab/>
        <w:t>: 44 bits physical, 48 bits virtual</w:t>
      </w:r>
    </w:p>
    <w:p w:rsidR="00DD2DE3" w:rsidRPr="00DD2DE3" w:rsidRDefault="00DD2DE3" w:rsidP="00DD2DE3">
      <w:pPr>
        <w:rPr>
          <w:rFonts w:ascii="Courier New" w:hAnsi="Courier New" w:cs="Courier New"/>
          <w:lang w:val="fr-FR"/>
        </w:rPr>
      </w:pPr>
      <w:r w:rsidRPr="00DD2DE3">
        <w:rPr>
          <w:rFonts w:ascii="Courier New" w:hAnsi="Courier New" w:cs="Courier New"/>
          <w:lang w:val="fr-FR"/>
        </w:rPr>
        <w:t>power management: [8]</w:t>
      </w:r>
    </w:p>
    <w:p w:rsidR="00DF1C96" w:rsidRPr="00DD2DE3" w:rsidRDefault="00DF1C96" w:rsidP="00DF1C96">
      <w:pPr>
        <w:rPr>
          <w:rFonts w:ascii="Courier New" w:hAnsi="Courier New" w:cs="Courier New"/>
          <w:lang w:val="fr-FR"/>
        </w:rPr>
      </w:pPr>
    </w:p>
    <w:p w:rsidR="00DF1C96" w:rsidRDefault="00DF1C96" w:rsidP="00DF1C9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DF1C96" w:rsidRDefault="00DF1C96" w:rsidP="00DF1C96">
      <w:pPr>
        <w:pStyle w:val="Heading3"/>
        <w:rPr>
          <w:lang w:val="fr-FR"/>
        </w:rPr>
      </w:pPr>
      <w:bookmarkStart w:id="91" w:name="_Toc316311886"/>
      <w:bookmarkStart w:id="92" w:name="_Toc369768620"/>
      <w:r>
        <w:rPr>
          <w:lang w:val="fr-FR"/>
        </w:rPr>
        <w:t>MEMINFO</w:t>
      </w:r>
      <w:bookmarkEnd w:id="91"/>
      <w:bookmarkEnd w:id="92"/>
    </w:p>
    <w:p w:rsidR="00DA5BB3" w:rsidRPr="00DA5BB3" w:rsidRDefault="00DA5BB3" w:rsidP="00DA5BB3">
      <w:pPr>
        <w:rPr>
          <w:lang w:val="fr-FR"/>
        </w:rPr>
      </w:pPr>
      <w:r w:rsidRPr="00DA5BB3">
        <w:rPr>
          <w:lang w:val="fr-FR"/>
        </w:rPr>
        <w:t>*</w:t>
      </w:r>
      <w:r>
        <w:rPr>
          <w:lang w:val="fr-FR"/>
        </w:rPr>
        <w:t xml:space="preserve"> ESTE121/ESTE125 - excluding ESTE122 is a virtual Environment</w:t>
      </w:r>
      <w:r w:rsidRPr="00DA5BB3">
        <w:rPr>
          <w:lang w:val="fr-FR"/>
        </w:rPr>
        <w:t xml:space="preserve"> </w:t>
      </w:r>
    </w:p>
    <w:p w:rsidR="00DF1C96" w:rsidRDefault="00DF1C96" w:rsidP="00DF1C96">
      <w:pPr>
        <w:rPr>
          <w:lang w:val="fr-FR"/>
        </w:rPr>
      </w:pP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MemTotal:     32930076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MemFree:        786896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Buffers:        379480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Cached:       31108964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SwapCached:         92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Active:        9504064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Inactive:     22207896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HighTotal:           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HighFree:            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LowTotal:     32930076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LowFree:        786896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SwapTotal:     4194296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SwapFree:      2786216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Dirty:              84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Writeback:           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AnonPages:      223532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Mapped:          52604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Slab:           344436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PageTables:       8888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NFS_Unstable:        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Bounce:              0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CommitLimit:  20659332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Committed_AS:  6680536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VmallocTotal: 34359738367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VmallocUsed:    269568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VmallocChunk: 34359468451 kB</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HugePages_Total: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HugePages_Free:      0</w:t>
      </w:r>
    </w:p>
    <w:p w:rsidR="00DD2DE3" w:rsidRPr="00DD2DE3"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HugePages_Rsvd:      0</w:t>
      </w:r>
    </w:p>
    <w:p w:rsidR="00DF1C96" w:rsidRDefault="00DD2DE3" w:rsidP="00DD2DE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sidRPr="00DD2DE3">
        <w:rPr>
          <w:rFonts w:ascii="Courier New" w:hAnsi="Courier New" w:cs="Courier New"/>
          <w:sz w:val="18"/>
          <w:szCs w:val="18"/>
          <w:lang w:val="fr-FR"/>
        </w:rPr>
        <w:t>Hugepagesize:     2048 kB</w:t>
      </w:r>
    </w:p>
    <w:p w:rsidR="00E2612F" w:rsidRDefault="00E2612F" w:rsidP="00DF1C96">
      <w:pPr>
        <w:rPr>
          <w:lang w:val="fr-FR"/>
        </w:rPr>
      </w:pPr>
    </w:p>
    <w:p w:rsidR="00DF1C96" w:rsidRDefault="00E2612F" w:rsidP="00E2612F">
      <w:pPr>
        <w:pStyle w:val="Heading3"/>
        <w:rPr>
          <w:lang w:val="fr-FR"/>
        </w:rPr>
      </w:pPr>
      <w:bookmarkStart w:id="93" w:name="_Toc316311887"/>
      <w:bookmarkStart w:id="94" w:name="_Toc369768621"/>
      <w:r>
        <w:rPr>
          <w:lang w:val="fr-FR"/>
        </w:rPr>
        <w:t xml:space="preserve">Ethernet </w:t>
      </w:r>
      <w:bookmarkEnd w:id="93"/>
      <w:r w:rsidR="00F95436">
        <w:rPr>
          <w:lang w:val="fr-FR"/>
        </w:rPr>
        <w:t>Configuration</w:t>
      </w:r>
      <w:bookmarkEnd w:id="94"/>
    </w:p>
    <w:p w:rsidR="00DA5BB3" w:rsidRDefault="00DA5BB3" w:rsidP="00DA5BB3">
      <w:pPr>
        <w:rPr>
          <w:lang w:val="fr-FR"/>
        </w:rPr>
      </w:pPr>
      <w:r w:rsidRPr="00DA5BB3">
        <w:rPr>
          <w:lang w:val="fr-FR"/>
        </w:rPr>
        <w:t>* ESTE121/ESTE125 - excluding ESTE122 is a virtual Environment</w:t>
      </w:r>
    </w:p>
    <w:p w:rsidR="00DA5BB3" w:rsidRPr="00DA5BB3" w:rsidRDefault="00DA5BB3" w:rsidP="00DA5BB3">
      <w:pPr>
        <w:rPr>
          <w:lang w:val="fr-FR"/>
        </w:rPr>
      </w:pPr>
    </w:p>
    <w:tbl>
      <w:tblPr>
        <w:tblStyle w:val="Table3Deffects3"/>
        <w:tblW w:w="0" w:type="auto"/>
        <w:tblLook w:val="04A0" w:firstRow="1" w:lastRow="0" w:firstColumn="1" w:lastColumn="0" w:noHBand="0" w:noVBand="1"/>
      </w:tblPr>
      <w:tblGrid>
        <w:gridCol w:w="3956"/>
        <w:gridCol w:w="3956"/>
      </w:tblGrid>
      <w:tr w:rsidR="006F4E60" w:rsidRPr="00731E4A" w:rsidTr="00F954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pPr>
              <w:rPr>
                <w:b w:val="0"/>
              </w:rPr>
            </w:pPr>
            <w:r w:rsidRPr="00731E4A">
              <w:rPr>
                <w:b w:val="0"/>
              </w:rPr>
              <w:t xml:space="preserve">bond0     Link encap:Ethernet  HWaddr 00:10:18:7A:50:FE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 addr:10.0.26.42  Bcast:10.0.26.63  Mask:255.255.255.192</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inet6 addr: fe80::210:18ff:fe7a:50fe/64 Scope:Link</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MASTER MULTICAST  MTU:1500  Metric:1</w:t>
            </w:r>
          </w:p>
          <w:p w:rsidR="00F95436" w:rsidRPr="00731E4A" w:rsidRDefault="00F95436"/>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bond0:1   Link encap:Ethernet  HWaddr 00:10:18:7A:50:FE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 addr:10.0.26.20  Bcast:10.0.26.63  Mask:255.255.255.192</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UP BROADCAST RUNNING MASTER MULTICAST  MTU:1500  Metric:1</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6" w:type="dxa"/>
            <w:tcBorders>
              <w:top w:val="none" w:sz="0" w:space="0" w:color="auto"/>
              <w:bottom w:val="none" w:sz="0" w:space="0" w:color="auto"/>
              <w:right w:val="none" w:sz="0" w:space="0" w:color="auto"/>
            </w:tcBorders>
            <w:noWrap/>
            <w:hideMark/>
          </w:tcPr>
          <w:p w:rsidR="006F4E60" w:rsidRPr="00731E4A" w:rsidRDefault="006F4E60"/>
        </w:tc>
        <w:tc>
          <w:tcPr>
            <w:tcW w:w="3956" w:type="dxa"/>
            <w:tcBorders>
              <w:top w:val="none" w:sz="0" w:space="0" w:color="auto"/>
              <w:bottom w:val="none" w:sz="0" w:space="0" w:color="auto"/>
            </w:tcBorders>
            <w:noWrap/>
            <w:hideMark/>
          </w:tcPr>
          <w:p w:rsidR="006F4E60" w:rsidRPr="00731E4A" w:rsidRDefault="006F4E60">
            <w:pPr>
              <w:cnfStyle w:val="000000100000" w:firstRow="0" w:lastRow="0" w:firstColumn="0" w:lastColumn="0" w:oddVBand="0" w:evenVBand="0" w:oddHBand="1" w:evenHBand="0" w:firstRowFirstColumn="0" w:firstRowLastColumn="0" w:lastRowFirstColumn="0" w:lastRowLastColumn="0"/>
            </w:pP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bond1     Link encap:Ethernet  HWaddr 00:21:5E:11:81:5A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 addr:10.0.26.172  Bcast:10.0.26.191  Mask:255.255.255.192</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inet6 addr: fe80::221:5eff:fe11:815a/64 Scope:Link</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MASTER MULTICAST  MTU:1500  Metric:1</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3956" w:type="dxa"/>
            <w:tcBorders>
              <w:right w:val="none" w:sz="0" w:space="0" w:color="auto"/>
            </w:tcBorders>
            <w:noWrap/>
            <w:hideMark/>
          </w:tcPr>
          <w:p w:rsidR="006F4E60" w:rsidRPr="00731E4A" w:rsidRDefault="006F4E60"/>
        </w:tc>
        <w:tc>
          <w:tcPr>
            <w:tcW w:w="3956" w:type="dxa"/>
            <w:noWrap/>
            <w:hideMark/>
          </w:tcPr>
          <w:p w:rsidR="006F4E60" w:rsidRPr="00731E4A" w:rsidRDefault="006F4E60">
            <w:pPr>
              <w:cnfStyle w:val="000000000000" w:firstRow="0" w:lastRow="0" w:firstColumn="0" w:lastColumn="0" w:oddVBand="0" w:evenVBand="0" w:oddHBand="0" w:evenHBand="0" w:firstRowFirstColumn="0" w:firstRowLastColumn="0" w:lastRowFirstColumn="0" w:lastRowLastColumn="0"/>
            </w:pP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bond2     Link encap:Ethernet  HWaddr 00:21:5E:11:81:58  </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inet addr:10.0.26.112  Bcast:10.0.26.127  Mask:255.255.255.192</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inet6 addr: fe80::221:5eff:fe11:8158/64 Scope:Link</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UP BROADCAST RUNNING MASTER MULTICAST  MTU:1500  Metric:1</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6" w:type="dxa"/>
            <w:tcBorders>
              <w:top w:val="none" w:sz="0" w:space="0" w:color="auto"/>
              <w:bottom w:val="none" w:sz="0" w:space="0" w:color="auto"/>
              <w:right w:val="none" w:sz="0" w:space="0" w:color="auto"/>
            </w:tcBorders>
            <w:noWrap/>
            <w:hideMark/>
          </w:tcPr>
          <w:p w:rsidR="006F4E60" w:rsidRPr="00731E4A" w:rsidRDefault="006F4E60"/>
        </w:tc>
        <w:tc>
          <w:tcPr>
            <w:tcW w:w="3956" w:type="dxa"/>
            <w:tcBorders>
              <w:top w:val="none" w:sz="0" w:space="0" w:color="auto"/>
              <w:bottom w:val="none" w:sz="0" w:space="0" w:color="auto"/>
            </w:tcBorders>
            <w:noWrap/>
            <w:hideMark/>
          </w:tcPr>
          <w:p w:rsidR="006F4E60" w:rsidRPr="00731E4A" w:rsidRDefault="006F4E60">
            <w:pPr>
              <w:cnfStyle w:val="000000100000" w:firstRow="0" w:lastRow="0" w:firstColumn="0" w:lastColumn="0" w:oddVBand="0" w:evenVBand="0" w:oddHBand="1" w:evenHBand="0" w:firstRowFirstColumn="0" w:firstRowLastColumn="0" w:lastRowFirstColumn="0" w:lastRowLastColumn="0"/>
            </w:pP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eth0      Link encap:Ethernet  HWaddr 00:21:5E:11:81:58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SLAVE MULTICAST  MTU:1500  Metric:1</w:t>
            </w:r>
          </w:p>
          <w:p w:rsidR="00F95436" w:rsidRPr="00731E4A" w:rsidRDefault="00F95436"/>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eth1      Link encap:Ethernet  HWaddr 00:21:5E:11:81:5A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SLAVE MULTICAST  MTU:1500  Metric:1</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3956" w:type="dxa"/>
            <w:tcBorders>
              <w:right w:val="none" w:sz="0" w:space="0" w:color="auto"/>
            </w:tcBorders>
            <w:noWrap/>
            <w:hideMark/>
          </w:tcPr>
          <w:p w:rsidR="006F4E60" w:rsidRPr="00731E4A" w:rsidRDefault="006F4E60"/>
        </w:tc>
        <w:tc>
          <w:tcPr>
            <w:tcW w:w="3956" w:type="dxa"/>
            <w:noWrap/>
            <w:hideMark/>
          </w:tcPr>
          <w:p w:rsidR="006F4E60" w:rsidRPr="00731E4A" w:rsidRDefault="006F4E60">
            <w:pPr>
              <w:cnfStyle w:val="000000000000" w:firstRow="0" w:lastRow="0" w:firstColumn="0" w:lastColumn="0" w:oddVBand="0" w:evenVBand="0" w:oddHBand="0" w:evenHBand="0" w:firstRowFirstColumn="0" w:firstRowLastColumn="0" w:lastRowFirstColumn="0" w:lastRowLastColumn="0"/>
            </w:pP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eth4      Link encap:Ethernet  HWaddr 00:21:5E:11:81:58  </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UP BROADCAST RUNNING SLAVE MULTICAST  MTU:1500  Metric:1</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6" w:type="dxa"/>
            <w:tcBorders>
              <w:top w:val="none" w:sz="0" w:space="0" w:color="auto"/>
              <w:bottom w:val="none" w:sz="0" w:space="0" w:color="auto"/>
              <w:right w:val="none" w:sz="0" w:space="0" w:color="auto"/>
            </w:tcBorders>
            <w:noWrap/>
            <w:hideMark/>
          </w:tcPr>
          <w:p w:rsidR="006F4E60" w:rsidRPr="00731E4A" w:rsidRDefault="006F4E60"/>
        </w:tc>
        <w:tc>
          <w:tcPr>
            <w:tcW w:w="3956" w:type="dxa"/>
            <w:tcBorders>
              <w:top w:val="none" w:sz="0" w:space="0" w:color="auto"/>
              <w:bottom w:val="none" w:sz="0" w:space="0" w:color="auto"/>
            </w:tcBorders>
            <w:noWrap/>
            <w:hideMark/>
          </w:tcPr>
          <w:p w:rsidR="006F4E60" w:rsidRPr="00731E4A" w:rsidRDefault="006F4E60">
            <w:pPr>
              <w:cnfStyle w:val="000000100000" w:firstRow="0" w:lastRow="0" w:firstColumn="0" w:lastColumn="0" w:oddVBand="0" w:evenVBand="0" w:oddHBand="1" w:evenHBand="0" w:firstRowFirstColumn="0" w:firstRowLastColumn="0" w:lastRowFirstColumn="0" w:lastRowLastColumn="0"/>
            </w:pP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eth5      Link encap:Ethernet  HWaddr 00:21:5E:11:81:5A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SLAVE MULTICAST  MTU:1500  Metric:1</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3956" w:type="dxa"/>
            <w:tcBorders>
              <w:right w:val="none" w:sz="0" w:space="0" w:color="auto"/>
            </w:tcBorders>
            <w:noWrap/>
            <w:hideMark/>
          </w:tcPr>
          <w:p w:rsidR="006F4E60" w:rsidRPr="00731E4A" w:rsidRDefault="006F4E60"/>
        </w:tc>
        <w:tc>
          <w:tcPr>
            <w:tcW w:w="3956" w:type="dxa"/>
            <w:noWrap/>
            <w:hideMark/>
          </w:tcPr>
          <w:p w:rsidR="006F4E60" w:rsidRPr="00731E4A" w:rsidRDefault="006F4E60">
            <w:pPr>
              <w:cnfStyle w:val="000000000000" w:firstRow="0" w:lastRow="0" w:firstColumn="0" w:lastColumn="0" w:oddVBand="0" w:evenVBand="0" w:oddHBand="0" w:evenHBand="0" w:firstRowFirstColumn="0" w:firstRowLastColumn="0" w:lastRowFirstColumn="0" w:lastRowLastColumn="0"/>
            </w:pP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eth7      Link encap:Ethernet  HWaddr 00:10:18:7A:50:FE  </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UP BROADCAST RUNNING SLAVE MULTICAST  MTU:1500  Metric:1</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6" w:type="dxa"/>
            <w:tcBorders>
              <w:top w:val="none" w:sz="0" w:space="0" w:color="auto"/>
              <w:bottom w:val="none" w:sz="0" w:space="0" w:color="auto"/>
              <w:right w:val="none" w:sz="0" w:space="0" w:color="auto"/>
            </w:tcBorders>
            <w:noWrap/>
            <w:hideMark/>
          </w:tcPr>
          <w:p w:rsidR="006F4E60" w:rsidRPr="00731E4A" w:rsidRDefault="006F4E60"/>
        </w:tc>
        <w:tc>
          <w:tcPr>
            <w:tcW w:w="3956" w:type="dxa"/>
            <w:tcBorders>
              <w:top w:val="none" w:sz="0" w:space="0" w:color="auto"/>
              <w:bottom w:val="none" w:sz="0" w:space="0" w:color="auto"/>
            </w:tcBorders>
            <w:noWrap/>
            <w:hideMark/>
          </w:tcPr>
          <w:p w:rsidR="006F4E60" w:rsidRPr="00731E4A" w:rsidRDefault="006F4E60">
            <w:pPr>
              <w:cnfStyle w:val="000000100000" w:firstRow="0" w:lastRow="0" w:firstColumn="0" w:lastColumn="0" w:oddVBand="0" w:evenVBand="0" w:oddHBand="1" w:evenHBand="0" w:firstRowFirstColumn="0" w:firstRowLastColumn="0" w:lastRowFirstColumn="0" w:lastRowLastColumn="0"/>
            </w:pP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eth8      Link encap:Ethernet  HWaddr 00:10:18:7A:50:FE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UP BROADCAST RUNNING SLAVE MULTICAST  MTU:1500  Metric:1</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3956" w:type="dxa"/>
            <w:tcBorders>
              <w:right w:val="none" w:sz="0" w:space="0" w:color="auto"/>
            </w:tcBorders>
            <w:noWrap/>
            <w:hideMark/>
          </w:tcPr>
          <w:p w:rsidR="006F4E60" w:rsidRPr="00731E4A" w:rsidRDefault="006F4E60"/>
        </w:tc>
        <w:tc>
          <w:tcPr>
            <w:tcW w:w="3956" w:type="dxa"/>
            <w:noWrap/>
            <w:hideMark/>
          </w:tcPr>
          <w:p w:rsidR="006F4E60" w:rsidRPr="00731E4A" w:rsidRDefault="006F4E60">
            <w:pPr>
              <w:cnfStyle w:val="000000000000" w:firstRow="0" w:lastRow="0" w:firstColumn="0" w:lastColumn="0" w:oddVBand="0" w:evenVBand="0" w:oddHBand="0" w:evenHBand="0" w:firstRowFirstColumn="0" w:firstRowLastColumn="0" w:lastRowFirstColumn="0" w:lastRowLastColumn="0"/>
            </w:pP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lo        Link encap:Local Loopback  </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inet addr:127.0.0.1  Mask:255.0.0.0</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inet6 addr: ::1/128 Scope:Host</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          UP LOOPBACK RUNNING  MTU:16436  Metric:1</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6" w:type="dxa"/>
            <w:tcBorders>
              <w:top w:val="none" w:sz="0" w:space="0" w:color="auto"/>
              <w:bottom w:val="none" w:sz="0" w:space="0" w:color="auto"/>
              <w:right w:val="none" w:sz="0" w:space="0" w:color="auto"/>
            </w:tcBorders>
            <w:noWrap/>
            <w:hideMark/>
          </w:tcPr>
          <w:p w:rsidR="006F4E60" w:rsidRPr="00731E4A" w:rsidRDefault="006F4E60"/>
        </w:tc>
        <w:tc>
          <w:tcPr>
            <w:tcW w:w="3956" w:type="dxa"/>
            <w:tcBorders>
              <w:top w:val="none" w:sz="0" w:space="0" w:color="auto"/>
              <w:bottom w:val="none" w:sz="0" w:space="0" w:color="auto"/>
            </w:tcBorders>
            <w:noWrap/>
            <w:hideMark/>
          </w:tcPr>
          <w:p w:rsidR="006F4E60" w:rsidRPr="00731E4A" w:rsidRDefault="006F4E60">
            <w:pPr>
              <w:cnfStyle w:val="000000100000" w:firstRow="0" w:lastRow="0" w:firstColumn="0" w:lastColumn="0" w:oddVBand="0" w:evenVBand="0" w:oddHBand="1" w:evenHBand="0" w:firstRowFirstColumn="0" w:firstRowLastColumn="0" w:lastRowFirstColumn="0" w:lastRowLastColumn="0"/>
            </w:pP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6F4E60" w:rsidRPr="00731E4A" w:rsidRDefault="006F4E60">
            <w:r w:rsidRPr="00731E4A">
              <w:t xml:space="preserve">usb0      Link encap:Ethernet  HWaddr 02:21:5E:11:F1:5B  </w:t>
            </w:r>
          </w:p>
        </w:tc>
      </w:tr>
      <w:tr w:rsidR="006F4E60" w:rsidRPr="00731E4A" w:rsidTr="00F954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top w:val="none" w:sz="0" w:space="0" w:color="auto"/>
              <w:bottom w:val="none" w:sz="0" w:space="0" w:color="auto"/>
              <w:right w:val="none" w:sz="0" w:space="0" w:color="auto"/>
            </w:tcBorders>
            <w:noWrap/>
            <w:hideMark/>
          </w:tcPr>
          <w:p w:rsidR="006F4E60" w:rsidRPr="00731E4A" w:rsidRDefault="006F4E60">
            <w:r w:rsidRPr="00731E4A">
              <w:t xml:space="preserve">          inet addr:169.254.95.120  Bcast:169.254.95.255  Mask:255.255.255.0</w:t>
            </w:r>
          </w:p>
        </w:tc>
      </w:tr>
      <w:tr w:rsidR="006F4E60" w:rsidRPr="00731E4A" w:rsidTr="00F95436">
        <w:trPr>
          <w:trHeight w:val="300"/>
        </w:trPr>
        <w:tc>
          <w:tcPr>
            <w:cnfStyle w:val="001000000000" w:firstRow="0" w:lastRow="0" w:firstColumn="1" w:lastColumn="0" w:oddVBand="0" w:evenVBand="0" w:oddHBand="0" w:evenHBand="0" w:firstRowFirstColumn="0" w:firstRowLastColumn="0" w:lastRowFirstColumn="0" w:lastRowLastColumn="0"/>
            <w:tcW w:w="7912" w:type="dxa"/>
            <w:gridSpan w:val="2"/>
            <w:tcBorders>
              <w:right w:val="none" w:sz="0" w:space="0" w:color="auto"/>
            </w:tcBorders>
            <w:noWrap/>
            <w:hideMark/>
          </w:tcPr>
          <w:p w:rsidR="00731E4A" w:rsidRPr="00731E4A" w:rsidRDefault="006F4E60">
            <w:r w:rsidRPr="00731E4A">
              <w:t xml:space="preserve">          inet6 addr: fe80::21:5eff:fe11:f15b/64 Scope:Link</w:t>
            </w:r>
          </w:p>
        </w:tc>
      </w:tr>
    </w:tbl>
    <w:p w:rsidR="00E2612F" w:rsidRDefault="00E2612F" w:rsidP="00E2612F">
      <w:pPr>
        <w:rPr>
          <w:lang w:val="fr-FR"/>
        </w:rPr>
      </w:pPr>
    </w:p>
    <w:p w:rsidR="00E2612F" w:rsidRDefault="00E2612F" w:rsidP="00E2612F">
      <w:pPr>
        <w:pStyle w:val="Heading3"/>
        <w:rPr>
          <w:lang w:val="fr-FR"/>
        </w:rPr>
      </w:pPr>
      <w:bookmarkStart w:id="95" w:name="_Toc316311888"/>
      <w:bookmarkStart w:id="96" w:name="_Toc369768622"/>
      <w:r>
        <w:rPr>
          <w:lang w:val="fr-FR"/>
        </w:rPr>
        <w:t>Env</w:t>
      </w:r>
      <w:bookmarkEnd w:id="95"/>
      <w:bookmarkEnd w:id="96"/>
    </w:p>
    <w:p w:rsidR="00C530D5" w:rsidRDefault="00C530D5" w:rsidP="00C530D5">
      <w:pPr>
        <w:pStyle w:val="Heading4"/>
        <w:rPr>
          <w:lang w:val="fr-FR"/>
        </w:rPr>
      </w:pPr>
      <w:r>
        <w:rPr>
          <w:lang w:val="fr-FR"/>
        </w:rPr>
        <w:t>ESTE121</w:t>
      </w:r>
    </w:p>
    <w:p w:rsidR="00DA5BB3" w:rsidRDefault="00DA5BB3" w:rsidP="00DA5BB3">
      <w:pPr>
        <w:rPr>
          <w:lang w:val="fr-FR"/>
        </w:rPr>
      </w:pPr>
      <w:r w:rsidRPr="00DA5BB3">
        <w:rPr>
          <w:lang w:val="fr-FR"/>
        </w:rPr>
        <w:t>*Other mentioned ESTE NPLEX systems have identical configurations with exception to self references</w:t>
      </w:r>
    </w:p>
    <w:p w:rsidR="00DA5BB3" w:rsidRPr="00DA5BB3" w:rsidRDefault="00DA5BB3" w:rsidP="00DA5BB3">
      <w:pPr>
        <w:rPr>
          <w:lang w:val="fr-FR"/>
        </w:rPr>
      </w:pPr>
    </w:p>
    <w:p w:rsidR="00E2612F" w:rsidRPr="00E2612F" w:rsidRDefault="00E2612F" w:rsidP="00E2612F">
      <w:pPr>
        <w:rPr>
          <w:lang w:val="fr-FR"/>
        </w:rPr>
      </w:pPr>
      <w:r w:rsidRPr="00E2612F">
        <w:rPr>
          <w:lang w:val="fr-FR"/>
        </w:rPr>
        <w:t>MANPATH=/usr/share/man</w:t>
      </w:r>
    </w:p>
    <w:p w:rsidR="00E2612F" w:rsidRPr="00E2612F" w:rsidRDefault="00E2612F" w:rsidP="00E2612F">
      <w:pPr>
        <w:rPr>
          <w:lang w:val="fr-FR"/>
        </w:rPr>
      </w:pPr>
      <w:r w:rsidRPr="00E2612F">
        <w:rPr>
          <w:lang w:val="fr-FR"/>
        </w:rPr>
        <w:t>HOSTNAME=este121</w:t>
      </w:r>
    </w:p>
    <w:p w:rsidR="00E2612F" w:rsidRPr="00E2612F" w:rsidRDefault="00E2612F" w:rsidP="00E2612F">
      <w:pPr>
        <w:rPr>
          <w:lang w:val="fr-FR"/>
        </w:rPr>
      </w:pPr>
      <w:r w:rsidRPr="00E2612F">
        <w:rPr>
          <w:lang w:val="fr-FR"/>
        </w:rPr>
        <w:t>SHELL=/bin/bash</w:t>
      </w:r>
    </w:p>
    <w:p w:rsidR="00E2612F" w:rsidRPr="00E2612F" w:rsidRDefault="00E2612F" w:rsidP="00E2612F">
      <w:pPr>
        <w:rPr>
          <w:lang w:val="fr-FR"/>
        </w:rPr>
      </w:pPr>
      <w:r w:rsidRPr="00E2612F">
        <w:rPr>
          <w:lang w:val="fr-FR"/>
        </w:rPr>
        <w:t>TERM=xterm</w:t>
      </w:r>
    </w:p>
    <w:p w:rsidR="00E2612F" w:rsidRPr="00E2612F" w:rsidRDefault="00E2612F" w:rsidP="00E2612F">
      <w:pPr>
        <w:rPr>
          <w:lang w:val="fr-FR"/>
        </w:rPr>
      </w:pPr>
      <w:r w:rsidRPr="00E2612F">
        <w:rPr>
          <w:lang w:val="fr-FR"/>
        </w:rPr>
        <w:t>HISTSIZE=100</w:t>
      </w:r>
    </w:p>
    <w:p w:rsidR="00E2612F" w:rsidRPr="00E2612F" w:rsidRDefault="00E2612F" w:rsidP="00E2612F">
      <w:pPr>
        <w:rPr>
          <w:lang w:val="fr-FR"/>
        </w:rPr>
      </w:pPr>
      <w:r w:rsidRPr="00E2612F">
        <w:rPr>
          <w:lang w:val="fr-FR"/>
        </w:rPr>
        <w:t>USER=root</w:t>
      </w:r>
    </w:p>
    <w:p w:rsidR="00E2612F" w:rsidRPr="00E2612F" w:rsidRDefault="00E2612F" w:rsidP="00E2612F">
      <w:pPr>
        <w:rPr>
          <w:lang w:val="fr-FR"/>
        </w:rPr>
      </w:pPr>
      <w:r w:rsidRPr="00E2612F">
        <w:rPr>
          <w:lang w:val="fr-FR"/>
        </w:rPr>
        <w:t>LS_COLORS=</w:t>
      </w:r>
    </w:p>
    <w:p w:rsidR="00E2612F" w:rsidRPr="00E2612F" w:rsidRDefault="00E2612F" w:rsidP="00E2612F">
      <w:pPr>
        <w:rPr>
          <w:lang w:val="fr-FR"/>
        </w:rPr>
      </w:pPr>
      <w:r w:rsidRPr="00E2612F">
        <w:rPr>
          <w:lang w:val="fr-FR"/>
        </w:rPr>
        <w:t>SUDO_USER=prosys</w:t>
      </w:r>
    </w:p>
    <w:p w:rsidR="00E2612F" w:rsidRPr="00E2612F" w:rsidRDefault="00E2612F" w:rsidP="00E2612F">
      <w:pPr>
        <w:rPr>
          <w:lang w:val="fr-FR"/>
        </w:rPr>
      </w:pPr>
      <w:r w:rsidRPr="00E2612F">
        <w:rPr>
          <w:lang w:val="fr-FR"/>
        </w:rPr>
        <w:t>SUDO_UID=18000</w:t>
      </w:r>
    </w:p>
    <w:p w:rsidR="00E2612F" w:rsidRPr="00E2612F" w:rsidRDefault="00E2612F" w:rsidP="00E2612F">
      <w:pPr>
        <w:rPr>
          <w:lang w:val="fr-FR"/>
        </w:rPr>
      </w:pPr>
      <w:r w:rsidRPr="00E2612F">
        <w:rPr>
          <w:lang w:val="fr-FR"/>
        </w:rPr>
        <w:t>ENV=/etc/local/kshrc</w:t>
      </w:r>
    </w:p>
    <w:p w:rsidR="00E2612F" w:rsidRPr="00E2612F" w:rsidRDefault="00E2612F" w:rsidP="00E2612F">
      <w:pPr>
        <w:rPr>
          <w:lang w:val="fr-FR"/>
        </w:rPr>
      </w:pPr>
      <w:r w:rsidRPr="00E2612F">
        <w:rPr>
          <w:lang w:val="fr-FR"/>
        </w:rPr>
        <w:t>USERNAME=root</w:t>
      </w:r>
    </w:p>
    <w:p w:rsidR="00E2612F" w:rsidRPr="00E2612F" w:rsidRDefault="00E2612F" w:rsidP="00E2612F">
      <w:pPr>
        <w:rPr>
          <w:lang w:val="fr-FR"/>
        </w:rPr>
      </w:pPr>
      <w:r w:rsidRPr="00E2612F">
        <w:rPr>
          <w:lang w:val="fr-FR"/>
        </w:rPr>
        <w:t>PAGER=less</w:t>
      </w:r>
    </w:p>
    <w:p w:rsidR="00E2612F" w:rsidRPr="00E2612F" w:rsidRDefault="00E2612F" w:rsidP="00E2612F">
      <w:pPr>
        <w:rPr>
          <w:lang w:val="fr-FR"/>
        </w:rPr>
      </w:pPr>
      <w:r w:rsidRPr="00E2612F">
        <w:rPr>
          <w:lang w:val="fr-FR"/>
        </w:rPr>
        <w:t>MAIL=/var/mail/root</w:t>
      </w:r>
    </w:p>
    <w:p w:rsidR="00E2612F" w:rsidRPr="00E2612F" w:rsidRDefault="00E2612F" w:rsidP="00E2612F">
      <w:pPr>
        <w:rPr>
          <w:lang w:val="fr-FR"/>
        </w:rPr>
      </w:pPr>
      <w:r w:rsidRPr="00E2612F">
        <w:rPr>
          <w:lang w:val="fr-FR"/>
        </w:rPr>
        <w:t>PATH=/usr/kerberos/sbin:/usr/kerberos/bin:/usr/local/bin:/usr/local/sbin:/usr/bin:/usr/sbin:/bin:/sbin:/usr/X11R6/bin</w:t>
      </w:r>
    </w:p>
    <w:p w:rsidR="00E2612F" w:rsidRPr="00E2612F" w:rsidRDefault="00E2612F" w:rsidP="00E2612F">
      <w:pPr>
        <w:rPr>
          <w:lang w:val="fr-FR"/>
        </w:rPr>
      </w:pPr>
      <w:r w:rsidRPr="00E2612F">
        <w:rPr>
          <w:lang w:val="fr-FR"/>
        </w:rPr>
        <w:t>PWD=/oltp</w:t>
      </w:r>
    </w:p>
    <w:p w:rsidR="00E2612F" w:rsidRPr="00E2612F" w:rsidRDefault="00E2612F" w:rsidP="00E2612F">
      <w:pPr>
        <w:rPr>
          <w:lang w:val="fr-FR"/>
        </w:rPr>
      </w:pPr>
      <w:r w:rsidRPr="00E2612F">
        <w:rPr>
          <w:lang w:val="fr-FR"/>
        </w:rPr>
        <w:t>EDITOR=vi</w:t>
      </w:r>
    </w:p>
    <w:p w:rsidR="00E2612F" w:rsidRPr="00E2612F" w:rsidRDefault="00E2612F" w:rsidP="00E2612F">
      <w:pPr>
        <w:rPr>
          <w:lang w:val="fr-FR"/>
        </w:rPr>
      </w:pPr>
      <w:r w:rsidRPr="00E2612F">
        <w:rPr>
          <w:lang w:val="fr-FR"/>
        </w:rPr>
        <w:t>LANG=C</w:t>
      </w:r>
    </w:p>
    <w:p w:rsidR="00E2612F" w:rsidRPr="00E2612F" w:rsidRDefault="00E2612F" w:rsidP="00E2612F">
      <w:pPr>
        <w:rPr>
          <w:lang w:val="fr-FR"/>
        </w:rPr>
      </w:pPr>
      <w:r w:rsidRPr="00E2612F">
        <w:rPr>
          <w:lang w:val="fr-FR"/>
        </w:rPr>
        <w:t>PS1=\n(\w) \n\u.\h&gt;</w:t>
      </w:r>
    </w:p>
    <w:p w:rsidR="00E2612F" w:rsidRPr="00E2612F" w:rsidRDefault="00E2612F" w:rsidP="00E2612F">
      <w:pPr>
        <w:rPr>
          <w:lang w:val="fr-FR"/>
        </w:rPr>
      </w:pPr>
      <w:r w:rsidRPr="00E2612F">
        <w:rPr>
          <w:lang w:val="fr-FR"/>
        </w:rPr>
        <w:t>DB2_HOME=/opt/ibm/db2/V9.7</w:t>
      </w:r>
    </w:p>
    <w:p w:rsidR="00E2612F" w:rsidRPr="00E2612F" w:rsidRDefault="00E2612F" w:rsidP="00E2612F">
      <w:pPr>
        <w:rPr>
          <w:lang w:val="fr-FR"/>
        </w:rPr>
      </w:pPr>
      <w:r w:rsidRPr="00E2612F">
        <w:rPr>
          <w:lang w:val="fr-FR"/>
        </w:rPr>
        <w:t>MANPAGER=less -isX</w:t>
      </w:r>
    </w:p>
    <w:p w:rsidR="00E2612F" w:rsidRPr="00E2612F" w:rsidRDefault="00E2612F" w:rsidP="00E2612F">
      <w:pPr>
        <w:rPr>
          <w:lang w:val="fr-FR"/>
        </w:rPr>
      </w:pPr>
      <w:r w:rsidRPr="00E2612F">
        <w:rPr>
          <w:lang w:val="fr-FR"/>
        </w:rPr>
        <w:t>SHLVL=1</w:t>
      </w:r>
    </w:p>
    <w:p w:rsidR="00E2612F" w:rsidRPr="00E2612F" w:rsidRDefault="00E2612F" w:rsidP="00E2612F">
      <w:pPr>
        <w:rPr>
          <w:lang w:val="fr-FR"/>
        </w:rPr>
      </w:pPr>
      <w:r w:rsidRPr="00E2612F">
        <w:rPr>
          <w:lang w:val="fr-FR"/>
        </w:rPr>
        <w:t>SUDO_COMMAND=/bin/su</w:t>
      </w:r>
    </w:p>
    <w:p w:rsidR="00E2612F" w:rsidRPr="00E2612F" w:rsidRDefault="00E2612F" w:rsidP="00E2612F">
      <w:pPr>
        <w:rPr>
          <w:lang w:val="fr-FR"/>
        </w:rPr>
      </w:pPr>
      <w:r w:rsidRPr="00E2612F">
        <w:rPr>
          <w:lang w:val="fr-FR"/>
        </w:rPr>
        <w:t>HOME=/root</w:t>
      </w:r>
    </w:p>
    <w:p w:rsidR="00E2612F" w:rsidRPr="00E2612F" w:rsidRDefault="00E2612F" w:rsidP="00E2612F">
      <w:pPr>
        <w:rPr>
          <w:lang w:val="fr-FR"/>
        </w:rPr>
      </w:pPr>
      <w:r w:rsidRPr="00E2612F">
        <w:rPr>
          <w:lang w:val="fr-FR"/>
        </w:rPr>
        <w:t>LOGNAME=root</w:t>
      </w:r>
    </w:p>
    <w:p w:rsidR="00E2612F" w:rsidRPr="00E2612F" w:rsidRDefault="00E2612F" w:rsidP="00E2612F">
      <w:pPr>
        <w:rPr>
          <w:lang w:val="fr-FR"/>
        </w:rPr>
      </w:pPr>
      <w:r w:rsidRPr="00E2612F">
        <w:rPr>
          <w:lang w:val="fr-FR"/>
        </w:rPr>
        <w:t>LESSOPEN=|/usr/bin/lesspipe.sh %s</w:t>
      </w:r>
    </w:p>
    <w:p w:rsidR="00E2612F" w:rsidRPr="00E2612F" w:rsidRDefault="00E2612F" w:rsidP="00E2612F">
      <w:pPr>
        <w:rPr>
          <w:lang w:val="fr-FR"/>
        </w:rPr>
      </w:pPr>
      <w:r w:rsidRPr="00E2612F">
        <w:rPr>
          <w:lang w:val="fr-FR"/>
        </w:rPr>
        <w:t>SUDO_GID=26</w:t>
      </w:r>
    </w:p>
    <w:p w:rsidR="00E2612F" w:rsidRPr="00E2612F" w:rsidRDefault="00E2612F" w:rsidP="00E2612F">
      <w:pPr>
        <w:rPr>
          <w:lang w:val="fr-FR"/>
        </w:rPr>
      </w:pPr>
      <w:r w:rsidRPr="00E2612F">
        <w:rPr>
          <w:lang w:val="fr-FR"/>
        </w:rPr>
        <w:t>G_BROKEN_FILENAMES=1</w:t>
      </w:r>
    </w:p>
    <w:p w:rsidR="00E2612F" w:rsidRPr="00E2612F" w:rsidRDefault="00E2612F" w:rsidP="00E2612F">
      <w:pPr>
        <w:rPr>
          <w:lang w:val="fr-FR"/>
        </w:rPr>
      </w:pPr>
      <w:r w:rsidRPr="00E2612F">
        <w:rPr>
          <w:lang w:val="fr-FR"/>
        </w:rPr>
        <w:t>EXTENDED_HISTORY=ON</w:t>
      </w:r>
    </w:p>
    <w:p w:rsidR="00E2612F" w:rsidRDefault="00E2612F" w:rsidP="00E2612F">
      <w:pPr>
        <w:rPr>
          <w:lang w:val="fr-FR"/>
        </w:rPr>
      </w:pPr>
      <w:r w:rsidRPr="00E2612F">
        <w:rPr>
          <w:lang w:val="fr-FR"/>
        </w:rPr>
        <w:t>HISTFILE=/root/.sh_history_=/usr/bin/env</w:t>
      </w:r>
    </w:p>
    <w:p w:rsidR="00E2612F" w:rsidRDefault="00E2612F" w:rsidP="00E2612F">
      <w:pPr>
        <w:rPr>
          <w:lang w:val="fr-FR"/>
        </w:rPr>
      </w:pPr>
    </w:p>
    <w:p w:rsidR="00E2612F" w:rsidRDefault="00E2612F" w:rsidP="00E2612F">
      <w:pPr>
        <w:rPr>
          <w:lang w:val="fr-FR"/>
        </w:rPr>
      </w:pPr>
    </w:p>
    <w:p w:rsidR="005C247A" w:rsidRPr="005C247A" w:rsidRDefault="00F95436" w:rsidP="005C247A">
      <w:pPr>
        <w:pStyle w:val="Heading2"/>
        <w:rPr>
          <w:lang w:val="fr-FR"/>
        </w:rPr>
      </w:pPr>
      <w:bookmarkStart w:id="97" w:name="_Toc369768623"/>
      <w:r>
        <w:rPr>
          <w:lang w:val="fr-FR"/>
        </w:rPr>
        <w:t>ES Connect</w:t>
      </w:r>
      <w:r w:rsidR="005C247A">
        <w:rPr>
          <w:lang w:val="fr-FR"/>
        </w:rPr>
        <w:t xml:space="preserve"> – ESCF123/124</w:t>
      </w:r>
      <w:bookmarkEnd w:id="97"/>
    </w:p>
    <w:p w:rsidR="005C247A" w:rsidRDefault="005C247A" w:rsidP="005C247A">
      <w:pPr>
        <w:rPr>
          <w:lang w:val="fr-FR"/>
        </w:rPr>
      </w:pPr>
    </w:p>
    <w:p w:rsidR="005C247A" w:rsidRDefault="005C247A" w:rsidP="005C247A">
      <w:pPr>
        <w:pStyle w:val="Heading3"/>
        <w:rPr>
          <w:lang w:val="fr-FR"/>
        </w:rPr>
      </w:pPr>
      <w:bookmarkStart w:id="98" w:name="_Toc316311899"/>
      <w:bookmarkStart w:id="99" w:name="_Toc369768624"/>
      <w:r>
        <w:rPr>
          <w:lang w:val="fr-FR"/>
        </w:rPr>
        <w:t>CPUINFO</w:t>
      </w:r>
      <w:bookmarkEnd w:id="98"/>
      <w:bookmarkEnd w:id="99"/>
    </w:p>
    <w:p w:rsidR="005C247A" w:rsidRDefault="005C247A" w:rsidP="005C247A">
      <w:pPr>
        <w:rPr>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processor</w:t>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vendor_id</w:t>
      </w:r>
      <w:r>
        <w:rPr>
          <w:rFonts w:ascii="Courier New" w:hAnsi="Courier New" w:cs="Courier New"/>
          <w:sz w:val="18"/>
          <w:szCs w:val="18"/>
          <w:lang w:val="fr-FR"/>
        </w:rPr>
        <w:tab/>
        <w:t>: GenuineIntel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family</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w:t>
      </w:r>
      <w:r>
        <w:rPr>
          <w:rFonts w:ascii="Courier New" w:hAnsi="Courier New" w:cs="Courier New"/>
          <w:sz w:val="18"/>
          <w:szCs w:val="18"/>
          <w:lang w:val="fr-FR"/>
        </w:rPr>
        <w:tab/>
      </w:r>
      <w:r>
        <w:rPr>
          <w:rFonts w:ascii="Courier New" w:hAnsi="Courier New" w:cs="Courier New"/>
          <w:sz w:val="18"/>
          <w:szCs w:val="18"/>
          <w:lang w:val="fr-FR"/>
        </w:rPr>
        <w:tab/>
        <w:t>: 23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 name</w:t>
      </w:r>
      <w:r>
        <w:rPr>
          <w:rFonts w:ascii="Courier New" w:hAnsi="Courier New" w:cs="Courier New"/>
          <w:sz w:val="18"/>
          <w:szCs w:val="18"/>
          <w:lang w:val="fr-FR"/>
        </w:rPr>
        <w:tab/>
        <w:t>: Intel(R) Xeon(R) CPU           X5450  @ 3.00GHz</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stepping</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MHz</w:t>
      </w:r>
      <w:r>
        <w:rPr>
          <w:rFonts w:ascii="Courier New" w:hAnsi="Courier New" w:cs="Courier New"/>
          <w:sz w:val="18"/>
          <w:szCs w:val="18"/>
          <w:lang w:val="fr-FR"/>
        </w:rPr>
        <w:tab/>
      </w:r>
      <w:r>
        <w:rPr>
          <w:rFonts w:ascii="Courier New" w:hAnsi="Courier New" w:cs="Courier New"/>
          <w:sz w:val="18"/>
          <w:szCs w:val="18"/>
          <w:lang w:val="fr-FR"/>
        </w:rPr>
        <w:tab/>
        <w:t>: 1992.000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 size</w:t>
      </w:r>
      <w:r>
        <w:rPr>
          <w:rFonts w:ascii="Courier New" w:hAnsi="Courier New" w:cs="Courier New"/>
          <w:sz w:val="18"/>
          <w:szCs w:val="18"/>
          <w:lang w:val="fr-FR"/>
        </w:rPr>
        <w:tab/>
        <w:t>: 6144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physical id</w:t>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siblings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core id</w:t>
      </w:r>
      <w:r>
        <w:rPr>
          <w:rFonts w:ascii="Courier New" w:hAnsi="Courier New" w:cs="Courier New"/>
          <w:sz w:val="18"/>
          <w:szCs w:val="18"/>
          <w:lang w:val="fr-FR"/>
        </w:rPr>
        <w:tab/>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cores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apicid</w:t>
      </w:r>
      <w:r>
        <w:rPr>
          <w:rFonts w:ascii="Courier New" w:hAnsi="Courier New" w:cs="Courier New"/>
          <w:sz w:val="18"/>
          <w:szCs w:val="18"/>
          <w:lang w:val="fr-FR"/>
        </w:rPr>
        <w:tab/>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fpu_exception</w:t>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cpuid level</w:t>
      </w:r>
      <w:r>
        <w:rPr>
          <w:rFonts w:ascii="Courier New" w:hAnsi="Courier New" w:cs="Courier New"/>
          <w:sz w:val="18"/>
          <w:szCs w:val="18"/>
          <w:lang w:val="fr-FR"/>
        </w:rPr>
        <w:tab/>
        <w:t>: 10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wp</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flags</w:t>
      </w:r>
      <w:r>
        <w:rPr>
          <w:rFonts w:ascii="Courier New" w:hAnsi="Courier New" w:cs="Courier New"/>
          <w:sz w:val="18"/>
          <w:szCs w:val="18"/>
          <w:lang w:val="fr-FR"/>
        </w:rPr>
        <w:tab/>
      </w:r>
      <w:r>
        <w:rPr>
          <w:rFonts w:ascii="Courier New" w:hAnsi="Courier New" w:cs="Courier New"/>
          <w:sz w:val="18"/>
          <w:szCs w:val="18"/>
          <w:lang w:val="fr-FR"/>
        </w:rPr>
        <w:tab/>
        <w:t>: fpu vme de pse tsc msr pae mce cx8 apic sep mtrr pge mca cmov pat pse36 clflush dts acpi mmx fxsr sse sse2 ss ht tm syscall lm constant_tsc pni monitor ds_cpl vmx est tm2 ssse3 cx16 xtpr sse4_1 lahf_lm</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bogomips</w:t>
      </w:r>
      <w:r>
        <w:rPr>
          <w:rFonts w:ascii="Courier New" w:hAnsi="Courier New" w:cs="Courier New"/>
          <w:sz w:val="18"/>
          <w:szCs w:val="18"/>
          <w:lang w:val="fr-FR"/>
        </w:rPr>
        <w:tab/>
        <w:t>: 5984.99</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clflush size</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cache_alignment</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address sizes</w:t>
      </w:r>
      <w:r>
        <w:rPr>
          <w:rFonts w:ascii="Courier New" w:hAnsi="Courier New" w:cs="Courier New"/>
          <w:sz w:val="18"/>
          <w:szCs w:val="18"/>
          <w:lang w:val="fr-FR"/>
        </w:rPr>
        <w:tab/>
        <w:t>: 38 bits physical, 48 bits virtual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power management:</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processor</w:t>
      </w:r>
      <w:r>
        <w:rPr>
          <w:rFonts w:ascii="Courier New" w:hAnsi="Courier New" w:cs="Courier New"/>
          <w:sz w:val="18"/>
          <w:szCs w:val="18"/>
          <w:lang w:val="fr-FR"/>
        </w:rPr>
        <w:tab/>
        <w:t>: 1</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vendor_id</w:t>
      </w:r>
      <w:r>
        <w:rPr>
          <w:rFonts w:ascii="Courier New" w:hAnsi="Courier New" w:cs="Courier New"/>
          <w:sz w:val="18"/>
          <w:szCs w:val="18"/>
          <w:lang w:val="fr-FR"/>
        </w:rPr>
        <w:tab/>
        <w:t>: GenuineIntel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family</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w:t>
      </w:r>
      <w:r>
        <w:rPr>
          <w:rFonts w:ascii="Courier New" w:hAnsi="Courier New" w:cs="Courier New"/>
          <w:sz w:val="18"/>
          <w:szCs w:val="18"/>
          <w:lang w:val="fr-FR"/>
        </w:rPr>
        <w:tab/>
      </w:r>
      <w:r>
        <w:rPr>
          <w:rFonts w:ascii="Courier New" w:hAnsi="Courier New" w:cs="Courier New"/>
          <w:sz w:val="18"/>
          <w:szCs w:val="18"/>
          <w:lang w:val="fr-FR"/>
        </w:rPr>
        <w:tab/>
        <w:t>: 23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 name</w:t>
      </w:r>
      <w:r>
        <w:rPr>
          <w:rFonts w:ascii="Courier New" w:hAnsi="Courier New" w:cs="Courier New"/>
          <w:sz w:val="18"/>
          <w:szCs w:val="18"/>
          <w:lang w:val="fr-FR"/>
        </w:rPr>
        <w:tab/>
        <w:t>: Intel(R) Xeon(R) CPU           X5450  @ 3.00GHz</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stepping</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MHz</w:t>
      </w:r>
      <w:r>
        <w:rPr>
          <w:rFonts w:ascii="Courier New" w:hAnsi="Courier New" w:cs="Courier New"/>
          <w:sz w:val="18"/>
          <w:szCs w:val="18"/>
          <w:lang w:val="fr-FR"/>
        </w:rPr>
        <w:tab/>
      </w:r>
      <w:r>
        <w:rPr>
          <w:rFonts w:ascii="Courier New" w:hAnsi="Courier New" w:cs="Courier New"/>
          <w:sz w:val="18"/>
          <w:szCs w:val="18"/>
          <w:lang w:val="fr-FR"/>
        </w:rPr>
        <w:tab/>
        <w:t>: 1992.000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 size</w:t>
      </w:r>
      <w:r>
        <w:rPr>
          <w:rFonts w:ascii="Courier New" w:hAnsi="Courier New" w:cs="Courier New"/>
          <w:sz w:val="18"/>
          <w:szCs w:val="18"/>
          <w:lang w:val="fr-FR"/>
        </w:rPr>
        <w:tab/>
        <w:t>: 6144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physical id</w:t>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siblings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core id</w:t>
      </w:r>
      <w:r>
        <w:rPr>
          <w:rFonts w:ascii="Courier New" w:hAnsi="Courier New" w:cs="Courier New"/>
          <w:sz w:val="18"/>
          <w:szCs w:val="18"/>
          <w:lang w:val="fr-FR"/>
        </w:rPr>
        <w:tab/>
      </w:r>
      <w:r>
        <w:rPr>
          <w:rFonts w:ascii="Courier New" w:hAnsi="Courier New" w:cs="Courier New"/>
          <w:sz w:val="18"/>
          <w:szCs w:val="18"/>
          <w:lang w:val="fr-FR"/>
        </w:rPr>
        <w:tab/>
        <w:t>: 1</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cores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apicid</w:t>
      </w:r>
      <w:r>
        <w:rPr>
          <w:rFonts w:ascii="Courier New" w:hAnsi="Courier New" w:cs="Courier New"/>
          <w:sz w:val="18"/>
          <w:szCs w:val="18"/>
          <w:lang w:val="fr-FR"/>
        </w:rPr>
        <w:tab/>
      </w:r>
      <w:r>
        <w:rPr>
          <w:rFonts w:ascii="Courier New" w:hAnsi="Courier New" w:cs="Courier New"/>
          <w:sz w:val="18"/>
          <w:szCs w:val="18"/>
          <w:lang w:val="fr-FR"/>
        </w:rPr>
        <w:tab/>
        <w:t>: 1</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fpu_exception</w:t>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cpuid level</w:t>
      </w:r>
      <w:r>
        <w:rPr>
          <w:rFonts w:ascii="Courier New" w:hAnsi="Courier New" w:cs="Courier New"/>
          <w:sz w:val="18"/>
          <w:szCs w:val="18"/>
          <w:lang w:val="fr-FR"/>
        </w:rPr>
        <w:tab/>
        <w:t>: 10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wp</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flags</w:t>
      </w:r>
      <w:r>
        <w:rPr>
          <w:rFonts w:ascii="Courier New" w:hAnsi="Courier New" w:cs="Courier New"/>
          <w:sz w:val="18"/>
          <w:szCs w:val="18"/>
          <w:lang w:val="fr-FR"/>
        </w:rPr>
        <w:tab/>
      </w:r>
      <w:r>
        <w:rPr>
          <w:rFonts w:ascii="Courier New" w:hAnsi="Courier New" w:cs="Courier New"/>
          <w:sz w:val="18"/>
          <w:szCs w:val="18"/>
          <w:lang w:val="fr-FR"/>
        </w:rPr>
        <w:tab/>
        <w:t>: fpu vme de pse tsc msr pae mce cx8 apic sep mtrr pge mca cmov pat pse36 clflush dts acpi mmx fxsr sse sse2 ss ht tm syscall lm constant_tsc pni monitor ds_cpl vmx est tm2 ssse3 cx16 xtpr sse4_1 lahf_lm</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bogomips</w:t>
      </w:r>
      <w:r>
        <w:rPr>
          <w:rFonts w:ascii="Courier New" w:hAnsi="Courier New" w:cs="Courier New"/>
          <w:sz w:val="18"/>
          <w:szCs w:val="18"/>
          <w:lang w:val="fr-FR"/>
        </w:rPr>
        <w:tab/>
        <w:t>: 5984.97</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clflush size</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cache_alignment</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address sizes</w:t>
      </w:r>
      <w:r>
        <w:rPr>
          <w:rFonts w:ascii="Courier New" w:hAnsi="Courier New" w:cs="Courier New"/>
          <w:sz w:val="18"/>
          <w:szCs w:val="18"/>
          <w:lang w:val="fr-FR"/>
        </w:rPr>
        <w:tab/>
        <w:t>: 38 bits physical, 48 bits virtual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power management:</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processor</w:t>
      </w:r>
      <w:r>
        <w:rPr>
          <w:rFonts w:ascii="Courier New" w:hAnsi="Courier New" w:cs="Courier New"/>
          <w:sz w:val="18"/>
          <w:szCs w:val="18"/>
          <w:lang w:val="fr-FR"/>
        </w:rPr>
        <w:tab/>
        <w:t>: 2</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vendor_id</w:t>
      </w:r>
      <w:r>
        <w:rPr>
          <w:rFonts w:ascii="Courier New" w:hAnsi="Courier New" w:cs="Courier New"/>
          <w:sz w:val="18"/>
          <w:szCs w:val="18"/>
          <w:lang w:val="fr-FR"/>
        </w:rPr>
        <w:tab/>
        <w:t>: GenuineIntel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family</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w:t>
      </w:r>
      <w:r>
        <w:rPr>
          <w:rFonts w:ascii="Courier New" w:hAnsi="Courier New" w:cs="Courier New"/>
          <w:sz w:val="18"/>
          <w:szCs w:val="18"/>
          <w:lang w:val="fr-FR"/>
        </w:rPr>
        <w:tab/>
      </w:r>
      <w:r>
        <w:rPr>
          <w:rFonts w:ascii="Courier New" w:hAnsi="Courier New" w:cs="Courier New"/>
          <w:sz w:val="18"/>
          <w:szCs w:val="18"/>
          <w:lang w:val="fr-FR"/>
        </w:rPr>
        <w:tab/>
        <w:t>: 23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 name</w:t>
      </w:r>
      <w:r>
        <w:rPr>
          <w:rFonts w:ascii="Courier New" w:hAnsi="Courier New" w:cs="Courier New"/>
          <w:sz w:val="18"/>
          <w:szCs w:val="18"/>
          <w:lang w:val="fr-FR"/>
        </w:rPr>
        <w:tab/>
        <w:t>: Intel(R) Xeon(R) CPU           X5450  @ 3.00GHz</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stepping</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MHz</w:t>
      </w:r>
      <w:r>
        <w:rPr>
          <w:rFonts w:ascii="Courier New" w:hAnsi="Courier New" w:cs="Courier New"/>
          <w:sz w:val="18"/>
          <w:szCs w:val="18"/>
          <w:lang w:val="fr-FR"/>
        </w:rPr>
        <w:tab/>
      </w:r>
      <w:r>
        <w:rPr>
          <w:rFonts w:ascii="Courier New" w:hAnsi="Courier New" w:cs="Courier New"/>
          <w:sz w:val="18"/>
          <w:szCs w:val="18"/>
          <w:lang w:val="fr-FR"/>
        </w:rPr>
        <w:tab/>
        <w:t>: 1992.000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 size</w:t>
      </w:r>
      <w:r>
        <w:rPr>
          <w:rFonts w:ascii="Courier New" w:hAnsi="Courier New" w:cs="Courier New"/>
          <w:sz w:val="18"/>
          <w:szCs w:val="18"/>
          <w:lang w:val="fr-FR"/>
        </w:rPr>
        <w:tab/>
        <w:t>: 6144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physical id</w:t>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siblings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core id</w:t>
      </w:r>
      <w:r>
        <w:rPr>
          <w:rFonts w:ascii="Courier New" w:hAnsi="Courier New" w:cs="Courier New"/>
          <w:sz w:val="18"/>
          <w:szCs w:val="18"/>
          <w:lang w:val="fr-FR"/>
        </w:rPr>
        <w:tab/>
      </w:r>
      <w:r>
        <w:rPr>
          <w:rFonts w:ascii="Courier New" w:hAnsi="Courier New" w:cs="Courier New"/>
          <w:sz w:val="18"/>
          <w:szCs w:val="18"/>
          <w:lang w:val="fr-FR"/>
        </w:rPr>
        <w:tab/>
        <w:t>: 2</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cores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apicid</w:t>
      </w:r>
      <w:r>
        <w:rPr>
          <w:rFonts w:ascii="Courier New" w:hAnsi="Courier New" w:cs="Courier New"/>
          <w:sz w:val="18"/>
          <w:szCs w:val="18"/>
          <w:lang w:val="fr-FR"/>
        </w:rPr>
        <w:tab/>
      </w:r>
      <w:r>
        <w:rPr>
          <w:rFonts w:ascii="Courier New" w:hAnsi="Courier New" w:cs="Courier New"/>
          <w:sz w:val="18"/>
          <w:szCs w:val="18"/>
          <w:lang w:val="fr-FR"/>
        </w:rPr>
        <w:tab/>
        <w:t>: 2</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fpu_exception</w:t>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cpuid level</w:t>
      </w:r>
      <w:r>
        <w:rPr>
          <w:rFonts w:ascii="Courier New" w:hAnsi="Courier New" w:cs="Courier New"/>
          <w:sz w:val="18"/>
          <w:szCs w:val="18"/>
          <w:lang w:val="fr-FR"/>
        </w:rPr>
        <w:tab/>
        <w:t>: 10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wp</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flags</w:t>
      </w:r>
      <w:r>
        <w:rPr>
          <w:rFonts w:ascii="Courier New" w:hAnsi="Courier New" w:cs="Courier New"/>
          <w:sz w:val="18"/>
          <w:szCs w:val="18"/>
          <w:lang w:val="fr-FR"/>
        </w:rPr>
        <w:tab/>
      </w:r>
      <w:r>
        <w:rPr>
          <w:rFonts w:ascii="Courier New" w:hAnsi="Courier New" w:cs="Courier New"/>
          <w:sz w:val="18"/>
          <w:szCs w:val="18"/>
          <w:lang w:val="fr-FR"/>
        </w:rPr>
        <w:tab/>
        <w:t>: fpu vme de pse tsc msr pae mce cx8 apic sep mtrr pge mca cmov pat pse36 clflush dts acpi mmx fxsr sse sse2 ss ht tm syscall lm constant_tsc pni monitor ds_cpl vmx est tm2 ssse3 cx16 xtpr sse4_1 lahf_lm</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bogomips</w:t>
      </w:r>
      <w:r>
        <w:rPr>
          <w:rFonts w:ascii="Courier New" w:hAnsi="Courier New" w:cs="Courier New"/>
          <w:sz w:val="18"/>
          <w:szCs w:val="18"/>
          <w:lang w:val="fr-FR"/>
        </w:rPr>
        <w:tab/>
        <w:t>: 5985.00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clflush size</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cache_alignment</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address sizes</w:t>
      </w:r>
      <w:r>
        <w:rPr>
          <w:rFonts w:ascii="Courier New" w:hAnsi="Courier New" w:cs="Courier New"/>
          <w:sz w:val="18"/>
          <w:szCs w:val="18"/>
          <w:lang w:val="fr-FR"/>
        </w:rPr>
        <w:tab/>
        <w:t>: 38 bits physical, 48 bits virtual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power management:</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processor</w:t>
      </w:r>
      <w:r>
        <w:rPr>
          <w:rFonts w:ascii="Courier New" w:hAnsi="Courier New" w:cs="Courier New"/>
          <w:sz w:val="18"/>
          <w:szCs w:val="18"/>
          <w:lang w:val="fr-FR"/>
        </w:rPr>
        <w:tab/>
        <w:t>: 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vendor_id</w:t>
      </w:r>
      <w:r>
        <w:rPr>
          <w:rFonts w:ascii="Courier New" w:hAnsi="Courier New" w:cs="Courier New"/>
          <w:sz w:val="18"/>
          <w:szCs w:val="18"/>
          <w:lang w:val="fr-FR"/>
        </w:rPr>
        <w:tab/>
        <w:t>: GenuineIntel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family</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w:t>
      </w:r>
      <w:r>
        <w:rPr>
          <w:rFonts w:ascii="Courier New" w:hAnsi="Courier New" w:cs="Courier New"/>
          <w:sz w:val="18"/>
          <w:szCs w:val="18"/>
          <w:lang w:val="fr-FR"/>
        </w:rPr>
        <w:tab/>
      </w:r>
      <w:r>
        <w:rPr>
          <w:rFonts w:ascii="Courier New" w:hAnsi="Courier New" w:cs="Courier New"/>
          <w:sz w:val="18"/>
          <w:szCs w:val="18"/>
          <w:lang w:val="fr-FR"/>
        </w:rPr>
        <w:tab/>
        <w:t>: 23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model name</w:t>
      </w:r>
      <w:r>
        <w:rPr>
          <w:rFonts w:ascii="Courier New" w:hAnsi="Courier New" w:cs="Courier New"/>
          <w:sz w:val="18"/>
          <w:szCs w:val="18"/>
          <w:lang w:val="fr-FR"/>
        </w:rPr>
        <w:tab/>
        <w:t>: Intel(R) Xeon(R) CPU           X5450  @ 3.00GHz</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stepping</w:t>
      </w:r>
      <w:r>
        <w:rPr>
          <w:rFonts w:ascii="Courier New" w:hAnsi="Courier New" w:cs="Courier New"/>
          <w:sz w:val="18"/>
          <w:szCs w:val="18"/>
          <w:lang w:val="fr-FR"/>
        </w:rPr>
        <w:tab/>
        <w:t>: 6</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MHz</w:t>
      </w:r>
      <w:r>
        <w:rPr>
          <w:rFonts w:ascii="Courier New" w:hAnsi="Courier New" w:cs="Courier New"/>
          <w:sz w:val="18"/>
          <w:szCs w:val="18"/>
          <w:lang w:val="fr-FR"/>
        </w:rPr>
        <w:tab/>
      </w:r>
      <w:r>
        <w:rPr>
          <w:rFonts w:ascii="Courier New" w:hAnsi="Courier New" w:cs="Courier New"/>
          <w:sz w:val="18"/>
          <w:szCs w:val="18"/>
          <w:lang w:val="fr-FR"/>
        </w:rPr>
        <w:tab/>
        <w:t>: 1992.000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 size</w:t>
      </w:r>
      <w:r>
        <w:rPr>
          <w:rFonts w:ascii="Courier New" w:hAnsi="Courier New" w:cs="Courier New"/>
          <w:sz w:val="18"/>
          <w:szCs w:val="18"/>
          <w:lang w:val="fr-FR"/>
        </w:rPr>
        <w:tab/>
        <w:t>: 6144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physical id</w:t>
      </w:r>
      <w:r>
        <w:rPr>
          <w:rFonts w:ascii="Courier New" w:hAnsi="Courier New" w:cs="Courier New"/>
          <w:sz w:val="18"/>
          <w:szCs w:val="18"/>
          <w:lang w:val="fr-FR"/>
        </w:rPr>
        <w:tab/>
        <w:t>: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siblings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core id</w:t>
      </w:r>
      <w:r>
        <w:rPr>
          <w:rFonts w:ascii="Courier New" w:hAnsi="Courier New" w:cs="Courier New"/>
          <w:sz w:val="18"/>
          <w:szCs w:val="18"/>
          <w:lang w:val="fr-FR"/>
        </w:rPr>
        <w:tab/>
      </w:r>
      <w:r>
        <w:rPr>
          <w:rFonts w:ascii="Courier New" w:hAnsi="Courier New" w:cs="Courier New"/>
          <w:sz w:val="18"/>
          <w:szCs w:val="18"/>
          <w:lang w:val="fr-FR"/>
        </w:rPr>
        <w:tab/>
        <w:t>: 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 cores</w:t>
      </w:r>
      <w:r>
        <w:rPr>
          <w:rFonts w:ascii="Courier New" w:hAnsi="Courier New" w:cs="Courier New"/>
          <w:sz w:val="18"/>
          <w:szCs w:val="18"/>
          <w:lang w:val="fr-FR"/>
        </w:rPr>
        <w:tab/>
        <w:t>: 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apicid</w:t>
      </w:r>
      <w:r>
        <w:rPr>
          <w:rFonts w:ascii="Courier New" w:hAnsi="Courier New" w:cs="Courier New"/>
          <w:sz w:val="18"/>
          <w:szCs w:val="18"/>
          <w:lang w:val="fr-FR"/>
        </w:rPr>
        <w:tab/>
      </w:r>
      <w:r>
        <w:rPr>
          <w:rFonts w:ascii="Courier New" w:hAnsi="Courier New" w:cs="Courier New"/>
          <w:sz w:val="18"/>
          <w:szCs w:val="18"/>
          <w:lang w:val="fr-FR"/>
        </w:rPr>
        <w:tab/>
        <w:t>: 3</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fpu_exception</w:t>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cpuid level</w:t>
      </w:r>
      <w:r>
        <w:rPr>
          <w:rFonts w:ascii="Courier New" w:hAnsi="Courier New" w:cs="Courier New"/>
          <w:sz w:val="18"/>
          <w:szCs w:val="18"/>
          <w:lang w:val="fr-FR"/>
        </w:rPr>
        <w:tab/>
        <w:t>: 10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wp</w:t>
      </w:r>
      <w:r>
        <w:rPr>
          <w:rFonts w:ascii="Courier New" w:hAnsi="Courier New" w:cs="Courier New"/>
          <w:sz w:val="18"/>
          <w:szCs w:val="18"/>
          <w:lang w:val="fr-FR"/>
        </w:rPr>
        <w:tab/>
      </w:r>
      <w:r>
        <w:rPr>
          <w:rFonts w:ascii="Courier New" w:hAnsi="Courier New" w:cs="Courier New"/>
          <w:sz w:val="18"/>
          <w:szCs w:val="18"/>
          <w:lang w:val="fr-FR"/>
        </w:rPr>
        <w:tab/>
        <w:t>: yes</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flags</w:t>
      </w:r>
      <w:r>
        <w:rPr>
          <w:rFonts w:ascii="Courier New" w:hAnsi="Courier New" w:cs="Courier New"/>
          <w:sz w:val="18"/>
          <w:szCs w:val="18"/>
          <w:lang w:val="fr-FR"/>
        </w:rPr>
        <w:tab/>
      </w:r>
      <w:r>
        <w:rPr>
          <w:rFonts w:ascii="Courier New" w:hAnsi="Courier New" w:cs="Courier New"/>
          <w:sz w:val="18"/>
          <w:szCs w:val="18"/>
          <w:lang w:val="fr-FR"/>
        </w:rPr>
        <w:tab/>
        <w:t>: fpu vme de pse tsc msr pae mce cx8 apic sep mtrr pge mca cmov pat pse36 clflush dts acpi mmx fxsr sse sse2 ss ht tm syscall lm constant_tsc pni monitor ds_cpl vmx est tm2 ssse3 cx16 xtpr sse4_1 lahf_lm</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bogomips</w:t>
      </w:r>
      <w:r>
        <w:rPr>
          <w:rFonts w:ascii="Courier New" w:hAnsi="Courier New" w:cs="Courier New"/>
          <w:sz w:val="18"/>
          <w:szCs w:val="18"/>
          <w:lang w:val="fr-FR"/>
        </w:rPr>
        <w:tab/>
        <w:t>: 5984.99</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clflush size</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cache_alignment</w:t>
      </w:r>
      <w:r>
        <w:rPr>
          <w:rFonts w:ascii="Courier New" w:hAnsi="Courier New" w:cs="Courier New"/>
          <w:sz w:val="18"/>
          <w:szCs w:val="18"/>
          <w:lang w:val="fr-FR"/>
        </w:rPr>
        <w:tab/>
        <w:t>: 64</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address sizes</w:t>
      </w:r>
      <w:r>
        <w:rPr>
          <w:rFonts w:ascii="Courier New" w:hAnsi="Courier New" w:cs="Courier New"/>
          <w:sz w:val="18"/>
          <w:szCs w:val="18"/>
          <w:lang w:val="fr-FR"/>
        </w:rPr>
        <w:tab/>
        <w:t>: 38 bits physical, 48 bits virtual</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power management:</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pStyle w:val="Heading3"/>
        <w:rPr>
          <w:lang w:val="fr-FR"/>
        </w:rPr>
      </w:pPr>
      <w:bookmarkStart w:id="100" w:name="_Toc316311900"/>
      <w:bookmarkStart w:id="101" w:name="_Toc369768625"/>
      <w:r>
        <w:rPr>
          <w:lang w:val="fr-FR"/>
        </w:rPr>
        <w:t>MEMINFO</w:t>
      </w:r>
      <w:bookmarkEnd w:id="100"/>
      <w:bookmarkEnd w:id="101"/>
    </w:p>
    <w:p w:rsidR="005C247A" w:rsidRDefault="005C247A" w:rsidP="005C247A">
      <w:pPr>
        <w:rPr>
          <w:lang w:val="fr-FR"/>
        </w:rPr>
      </w:pP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MemTotal:      9197036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MemFree:         54504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Buffers:        681940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Cached:        6364064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SwapCached:          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Active:        3436348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Inactive:      5275512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HighTotal:           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HighFree:            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LowTotal:      9197036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LowFree:         54504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SwapTotal:     4192956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SwapFree:      4192832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Dirty:             324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Writeback:          72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AnonPages:     1666012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Mapped:          61396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Slab:           369592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PageTables:      15912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NFS_Unstable:        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Bounce:              0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CommitLimit:   8791472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Committed_AS: 20098864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VmallocTotal: 34359738367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VmallocUsed:    265024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VmallocChunk: 34359472823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HugePages_Total: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HugePages_Free: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HugePages_Rsvd:      0</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r>
        <w:rPr>
          <w:rFonts w:ascii="Courier New" w:hAnsi="Courier New" w:cs="Courier New"/>
          <w:sz w:val="18"/>
          <w:szCs w:val="18"/>
          <w:lang w:val="fr-FR"/>
        </w:rPr>
        <w:t>Hugepagesize:     2048 kB</w:t>
      </w:r>
    </w:p>
    <w:p w:rsidR="005C247A" w:rsidRDefault="005C247A" w:rsidP="005C24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overflowPunct/>
        <w:textAlignment w:val="auto"/>
        <w:rPr>
          <w:rFonts w:ascii="Courier New" w:hAnsi="Courier New" w:cs="Courier New"/>
          <w:sz w:val="18"/>
          <w:szCs w:val="18"/>
          <w:lang w:val="fr-FR"/>
        </w:rPr>
      </w:pPr>
    </w:p>
    <w:p w:rsidR="005C247A" w:rsidRDefault="005C247A" w:rsidP="005C247A">
      <w:pPr>
        <w:rPr>
          <w:lang w:val="fr-FR"/>
        </w:rPr>
      </w:pPr>
    </w:p>
    <w:p w:rsidR="005C247A" w:rsidRDefault="005C247A" w:rsidP="005C247A">
      <w:pPr>
        <w:rPr>
          <w:lang w:val="fr-FR"/>
        </w:rPr>
      </w:pPr>
    </w:p>
    <w:p w:rsidR="005C247A" w:rsidRDefault="005C247A" w:rsidP="005C247A">
      <w:pPr>
        <w:pStyle w:val="Heading3"/>
        <w:rPr>
          <w:lang w:val="fr-FR"/>
        </w:rPr>
      </w:pPr>
      <w:bookmarkStart w:id="102" w:name="_Toc316311902"/>
      <w:bookmarkStart w:id="103" w:name="_Toc369768626"/>
      <w:r>
        <w:rPr>
          <w:lang w:val="fr-FR"/>
        </w:rPr>
        <w:t>ETHERNET settings</w:t>
      </w:r>
      <w:bookmarkEnd w:id="102"/>
      <w:bookmarkEnd w:id="103"/>
    </w:p>
    <w:p w:rsidR="005C247A" w:rsidRDefault="005C247A" w:rsidP="005C247A">
      <w:pPr>
        <w:rPr>
          <w:lang w:val="fr-FR"/>
        </w:rPr>
      </w:pPr>
    </w:p>
    <w:p w:rsidR="000D3B1B" w:rsidRDefault="005C247A" w:rsidP="005C247A">
      <w:pPr>
        <w:pStyle w:val="Heading4"/>
        <w:rPr>
          <w:lang w:val="fr-FR"/>
        </w:rPr>
      </w:pPr>
      <w:r>
        <w:rPr>
          <w:lang w:val="fr-FR"/>
        </w:rPr>
        <w:t>ESCF123</w:t>
      </w:r>
    </w:p>
    <w:p w:rsidR="005C247A" w:rsidRDefault="005C247A" w:rsidP="005C247A">
      <w:pPr>
        <w:rPr>
          <w:rFonts w:ascii="Courier New" w:hAnsi="Courier New" w:cs="Courier New"/>
        </w:rPr>
      </w:pPr>
      <w:r w:rsidRPr="005C247A">
        <w:rPr>
          <w:rFonts w:ascii="Courier New" w:hAnsi="Courier New" w:cs="Courier New"/>
        </w:rPr>
        <w:t xml:space="preserve">root@escf123&gt; ethtool eth2 </w:t>
      </w:r>
      <w:r w:rsidRPr="005C247A">
        <w:rPr>
          <w:rFonts w:ascii="Courier New" w:hAnsi="Courier New" w:cs="Courier New"/>
        </w:rPr>
        <w:br/>
        <w:t xml:space="preserve">Settings for eth2: </w:t>
      </w:r>
      <w:r w:rsidRPr="005C247A">
        <w:rPr>
          <w:rFonts w:ascii="Courier New" w:hAnsi="Courier New" w:cs="Courier New"/>
        </w:rPr>
        <w:br/>
        <w:t xml:space="preserve">        Supported ports: [ TP ] </w:t>
      </w:r>
      <w:r w:rsidRPr="005C247A">
        <w:rPr>
          <w:rFonts w:ascii="Courier New" w:hAnsi="Courier New" w:cs="Courier New"/>
        </w:rPr>
        <w:br/>
        <w:t xml:space="preserve">        Supported link modes:   10baseT/Half 10baseT/Full </w:t>
      </w:r>
      <w:r w:rsidRPr="005C247A">
        <w:rPr>
          <w:rFonts w:ascii="Courier New" w:hAnsi="Courier New" w:cs="Courier New"/>
        </w:rPr>
        <w:br/>
        <w:t xml:space="preserve">                                100baseT/Half 100baseT/Full </w:t>
      </w:r>
      <w:r w:rsidRPr="005C247A">
        <w:rPr>
          <w:rFonts w:ascii="Courier New" w:hAnsi="Courier New" w:cs="Courier New"/>
        </w:rPr>
        <w:br/>
        <w:t xml:space="preserve">                                1000baseT/Half 1000baseT/Full </w:t>
      </w:r>
      <w:r w:rsidRPr="005C247A">
        <w:rPr>
          <w:rFonts w:ascii="Courier New" w:hAnsi="Courier New" w:cs="Courier New"/>
        </w:rPr>
        <w:br/>
        <w:t xml:space="preserve">        Supports auto-negotiation: Yes </w:t>
      </w:r>
      <w:r w:rsidRPr="005C247A">
        <w:rPr>
          <w:rFonts w:ascii="Courier New" w:hAnsi="Courier New" w:cs="Courier New"/>
        </w:rPr>
        <w:br/>
        <w:t xml:space="preserve">        Advertised link modes:  100baseT/Full </w:t>
      </w:r>
      <w:r w:rsidRPr="005C247A">
        <w:rPr>
          <w:rFonts w:ascii="Courier New" w:hAnsi="Courier New" w:cs="Courier New"/>
        </w:rPr>
        <w:br/>
        <w:t xml:space="preserve">        Advertised auto-negotiation: Yes </w:t>
      </w:r>
      <w:r w:rsidRPr="005C247A">
        <w:rPr>
          <w:rFonts w:ascii="Courier New" w:hAnsi="Courier New" w:cs="Courier New"/>
        </w:rPr>
        <w:br/>
        <w:t xml:space="preserve">        Speed: 100Mb/s </w:t>
      </w:r>
      <w:r w:rsidRPr="005C247A">
        <w:rPr>
          <w:rFonts w:ascii="Courier New" w:hAnsi="Courier New" w:cs="Courier New"/>
        </w:rPr>
        <w:br/>
        <w:t xml:space="preserve">        Duplex: Full </w:t>
      </w:r>
      <w:r w:rsidRPr="005C247A">
        <w:rPr>
          <w:rFonts w:ascii="Courier New" w:hAnsi="Courier New" w:cs="Courier New"/>
        </w:rPr>
        <w:br/>
        <w:t xml:space="preserve">        Port: Twisted Pair </w:t>
      </w:r>
      <w:r w:rsidRPr="005C247A">
        <w:rPr>
          <w:rFonts w:ascii="Courier New" w:hAnsi="Courier New" w:cs="Courier New"/>
        </w:rPr>
        <w:br/>
        <w:t xml:space="preserve">        PHYAD: 1 </w:t>
      </w:r>
      <w:r w:rsidRPr="005C247A">
        <w:rPr>
          <w:rFonts w:ascii="Courier New" w:hAnsi="Courier New" w:cs="Courier New"/>
        </w:rPr>
        <w:br/>
        <w:t xml:space="preserve">        Transceiver: internal </w:t>
      </w:r>
      <w:r w:rsidRPr="005C247A">
        <w:rPr>
          <w:rFonts w:ascii="Courier New" w:hAnsi="Courier New" w:cs="Courier New"/>
        </w:rPr>
        <w:br/>
        <w:t xml:space="preserve">        Auto-negotiation: on </w:t>
      </w:r>
      <w:r w:rsidRPr="005C247A">
        <w:rPr>
          <w:rFonts w:ascii="Courier New" w:hAnsi="Courier New" w:cs="Courier New"/>
        </w:rPr>
        <w:br/>
        <w:t xml:space="preserve">        Supports Wake-on: g </w:t>
      </w:r>
      <w:r w:rsidRPr="005C247A">
        <w:rPr>
          <w:rFonts w:ascii="Courier New" w:hAnsi="Courier New" w:cs="Courier New"/>
        </w:rPr>
        <w:br/>
        <w:t xml:space="preserve">        Wake-on: g </w:t>
      </w:r>
      <w:r w:rsidRPr="005C247A">
        <w:rPr>
          <w:rFonts w:ascii="Courier New" w:hAnsi="Courier New" w:cs="Courier New"/>
        </w:rPr>
        <w:br/>
        <w:t xml:space="preserve">        Current message level: 0x000000ff (255) </w:t>
      </w:r>
      <w:r w:rsidRPr="005C247A">
        <w:rPr>
          <w:rFonts w:ascii="Courier New" w:hAnsi="Courier New" w:cs="Courier New"/>
        </w:rPr>
        <w:br/>
        <w:t xml:space="preserve">        Link detected: yes </w:t>
      </w:r>
      <w:r w:rsidRPr="005C247A">
        <w:rPr>
          <w:rFonts w:ascii="Courier New" w:hAnsi="Courier New" w:cs="Courier New"/>
        </w:rPr>
        <w:br/>
        <w:t xml:space="preserve">(/root) </w:t>
      </w:r>
      <w:r w:rsidRPr="005C247A">
        <w:rPr>
          <w:rFonts w:ascii="Courier New" w:hAnsi="Courier New" w:cs="Courier New"/>
        </w:rPr>
        <w:br/>
        <w:t xml:space="preserve">root@escf123&gt; cd /etc/sysconfig/network-scripts </w:t>
      </w:r>
      <w:r w:rsidRPr="005C247A">
        <w:rPr>
          <w:rFonts w:ascii="Courier New" w:hAnsi="Courier New" w:cs="Courier New"/>
        </w:rPr>
        <w:br/>
        <w:t xml:space="preserve">(/etc/sysconfig/network-scripts) </w:t>
      </w:r>
      <w:r w:rsidRPr="005C247A">
        <w:rPr>
          <w:rFonts w:ascii="Courier New" w:hAnsi="Courier New" w:cs="Courier New"/>
        </w:rPr>
        <w:br/>
        <w:t xml:space="preserve">root@escf123&gt; ls </w:t>
      </w:r>
      <w:r w:rsidRPr="005C247A">
        <w:rPr>
          <w:rFonts w:ascii="Courier New" w:hAnsi="Courier New" w:cs="Courier New"/>
        </w:rPr>
        <w:br/>
        <w:t xml:space="preserve">BACKUPS        ifcfg-eth2        ifdown-ipv6    ifup-aliases  ifup-plusb        net.hotplug </w:t>
      </w:r>
      <w:r w:rsidRPr="005C247A">
        <w:rPr>
          <w:rFonts w:ascii="Courier New" w:hAnsi="Courier New" w:cs="Courier New"/>
        </w:rPr>
        <w:br/>
        <w:t xml:space="preserve">bakifcfg-eth0  ifcfg-eth2.savms  ifdown-isdn    ifup-bnep     ifup-post         network-functions </w:t>
      </w:r>
      <w:r w:rsidRPr="005C247A">
        <w:rPr>
          <w:rFonts w:ascii="Courier New" w:hAnsi="Courier New" w:cs="Courier New"/>
        </w:rPr>
        <w:br/>
        <w:t xml:space="preserve">bakifcfg-eth1  ifcfg-eth3        ifdown-post    ifup-eth      ifup-ppp          network-functions-ipv6 </w:t>
      </w:r>
      <w:r w:rsidRPr="005C247A">
        <w:rPr>
          <w:rFonts w:ascii="Courier New" w:hAnsi="Courier New" w:cs="Courier New"/>
        </w:rPr>
        <w:br/>
        <w:t xml:space="preserve">bakifcfg-eth2  ifcfg-lo          ifdown-ppp     ifup-ippp     ifup-routes       route-bond0 </w:t>
      </w:r>
      <w:r w:rsidRPr="005C247A">
        <w:rPr>
          <w:rFonts w:ascii="Courier New" w:hAnsi="Courier New" w:cs="Courier New"/>
        </w:rPr>
        <w:br/>
        <w:t xml:space="preserve">bakifcfg-eth3  ifdown            ifdown-routes  ifup-ipsec    ifup-sit          route-bond1 </w:t>
      </w:r>
      <w:r w:rsidRPr="005C247A">
        <w:rPr>
          <w:rFonts w:ascii="Courier New" w:hAnsi="Courier New" w:cs="Courier New"/>
        </w:rPr>
        <w:br/>
        <w:t xml:space="preserve">ifcfg-bond0    ifdown-bnep       ifdown-sit     ifup-ipv6     ifup-sl           route-eth2 </w:t>
      </w:r>
      <w:r w:rsidRPr="005C247A">
        <w:rPr>
          <w:rFonts w:ascii="Courier New" w:hAnsi="Courier New" w:cs="Courier New"/>
        </w:rPr>
        <w:br/>
        <w:t xml:space="preserve">ifcfg-bond1    ifdown-eth        ifdown-sl      ifup-ipx      ifup-tunnel </w:t>
      </w:r>
      <w:r w:rsidRPr="005C247A">
        <w:rPr>
          <w:rFonts w:ascii="Courier New" w:hAnsi="Courier New" w:cs="Courier New"/>
        </w:rPr>
        <w:br/>
        <w:t xml:space="preserve">ifcfg-eth0     ifdown-ippp       ifdown-tunnel  ifup-isdn     ifup-wireless </w:t>
      </w:r>
      <w:r w:rsidRPr="005C247A">
        <w:rPr>
          <w:rFonts w:ascii="Courier New" w:hAnsi="Courier New" w:cs="Courier New"/>
        </w:rPr>
        <w:br/>
        <w:t xml:space="preserve">ifcfg-eth1     ifdown-ipsec      ifup           ifup-plip     init.ipv6-global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ifcfg-bond0 </w:t>
      </w:r>
      <w:r w:rsidRPr="005C247A">
        <w:rPr>
          <w:rFonts w:ascii="Courier New" w:hAnsi="Courier New" w:cs="Courier New"/>
        </w:rPr>
        <w:br/>
        <w:t xml:space="preserve">DEVICE=bond0 </w:t>
      </w:r>
      <w:r w:rsidRPr="005C247A">
        <w:rPr>
          <w:rFonts w:ascii="Courier New" w:hAnsi="Courier New" w:cs="Courier New"/>
        </w:rPr>
        <w:br/>
        <w:t xml:space="preserve">BOOTPROTO=none </w:t>
      </w:r>
      <w:r w:rsidRPr="005C247A">
        <w:rPr>
          <w:rFonts w:ascii="Courier New" w:hAnsi="Courier New" w:cs="Courier New"/>
        </w:rPr>
        <w:br/>
        <w:t xml:space="preserve">ONBOOT=yes </w:t>
      </w:r>
      <w:r w:rsidRPr="005C247A">
        <w:rPr>
          <w:rFonts w:ascii="Courier New" w:hAnsi="Courier New" w:cs="Courier New"/>
        </w:rPr>
        <w:br/>
        <w:t xml:space="preserve">NETMASK=255.255.255.128 </w:t>
      </w:r>
      <w:r w:rsidRPr="005C247A">
        <w:rPr>
          <w:rFonts w:ascii="Courier New" w:hAnsi="Courier New" w:cs="Courier New"/>
        </w:rPr>
        <w:br/>
        <w:t xml:space="preserve">IPADDR=10.0.8.23 </w:t>
      </w:r>
      <w:r w:rsidRPr="005C247A">
        <w:rPr>
          <w:rFonts w:ascii="Courier New" w:hAnsi="Courier New" w:cs="Courier New"/>
        </w:rPr>
        <w:br/>
        <w:t xml:space="preserve">USERCTL=no </w:t>
      </w:r>
      <w:r w:rsidRPr="005C247A">
        <w:rPr>
          <w:rFonts w:ascii="Courier New" w:hAnsi="Courier New" w:cs="Courier New"/>
        </w:rPr>
        <w:br/>
        <w:t xml:space="preserve">GATEWAY=10.0.8.8 </w:t>
      </w:r>
      <w:r w:rsidRPr="005C247A">
        <w:rPr>
          <w:rFonts w:ascii="Courier New" w:hAnsi="Courier New" w:cs="Courier New"/>
        </w:rPr>
        <w:br/>
        <w:t xml:space="preserve">NOZEROCONF=yes </w:t>
      </w:r>
      <w:r w:rsidRPr="005C247A">
        <w:rPr>
          <w:rFonts w:ascii="Courier New" w:hAnsi="Courier New" w:cs="Courier New"/>
        </w:rPr>
        <w:br/>
        <w:t xml:space="preserve">BONDING_OPTS="mode=1 primary=eth0 arp_interval=1000 arp_ip_target=10.0.8.8"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ifcfg-bond1 </w:t>
      </w:r>
      <w:r w:rsidRPr="005C247A">
        <w:rPr>
          <w:rFonts w:ascii="Courier New" w:hAnsi="Courier New" w:cs="Courier New"/>
        </w:rPr>
        <w:br/>
        <w:t xml:space="preserve">DEVICE=bond1 </w:t>
      </w:r>
      <w:r w:rsidRPr="005C247A">
        <w:rPr>
          <w:rFonts w:ascii="Courier New" w:hAnsi="Courier New" w:cs="Courier New"/>
        </w:rPr>
        <w:br/>
        <w:t xml:space="preserve">BOOTPROTO=none </w:t>
      </w:r>
      <w:r w:rsidRPr="005C247A">
        <w:rPr>
          <w:rFonts w:ascii="Courier New" w:hAnsi="Courier New" w:cs="Courier New"/>
        </w:rPr>
        <w:br/>
        <w:t xml:space="preserve">ONBOOT=yes </w:t>
      </w:r>
      <w:r w:rsidRPr="005C247A">
        <w:rPr>
          <w:rFonts w:ascii="Courier New" w:hAnsi="Courier New" w:cs="Courier New"/>
        </w:rPr>
        <w:br/>
        <w:t xml:space="preserve">NETMASK=255.255.255.128 </w:t>
      </w:r>
      <w:r w:rsidRPr="005C247A">
        <w:rPr>
          <w:rFonts w:ascii="Courier New" w:hAnsi="Courier New" w:cs="Courier New"/>
        </w:rPr>
        <w:br/>
        <w:t xml:space="preserve">IPADDR=10.0.7.23 </w:t>
      </w:r>
      <w:r w:rsidRPr="005C247A">
        <w:rPr>
          <w:rFonts w:ascii="Courier New" w:hAnsi="Courier New" w:cs="Courier New"/>
        </w:rPr>
        <w:br/>
        <w:t xml:space="preserve">USERCTL=no </w:t>
      </w:r>
      <w:r w:rsidRPr="005C247A">
        <w:rPr>
          <w:rFonts w:ascii="Courier New" w:hAnsi="Courier New" w:cs="Courier New"/>
        </w:rPr>
        <w:br/>
        <w:t xml:space="preserve">GATEWAY= </w:t>
      </w:r>
      <w:r w:rsidRPr="005C247A">
        <w:rPr>
          <w:rFonts w:ascii="Courier New" w:hAnsi="Courier New" w:cs="Courier New"/>
        </w:rPr>
        <w:br/>
        <w:t xml:space="preserve">NOZEROCONF=yes </w:t>
      </w:r>
      <w:r w:rsidRPr="005C247A">
        <w:rPr>
          <w:rFonts w:ascii="Courier New" w:hAnsi="Courier New" w:cs="Courier New"/>
        </w:rPr>
        <w:br/>
        <w:t xml:space="preserve">BONDING_OPTS="mode=1 primary=eth1 arp_interval=1000 arp_ip_target=10.0.7.8"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ifcfg-eth0 </w:t>
      </w:r>
      <w:r w:rsidRPr="005C247A">
        <w:rPr>
          <w:rFonts w:ascii="Courier New" w:hAnsi="Courier New" w:cs="Courier New"/>
        </w:rPr>
        <w:br/>
        <w:t xml:space="preserve">DEVICE=eth0 </w:t>
      </w:r>
      <w:r w:rsidRPr="005C247A">
        <w:rPr>
          <w:rFonts w:ascii="Courier New" w:hAnsi="Courier New" w:cs="Courier New"/>
        </w:rPr>
        <w:br/>
        <w:t xml:space="preserve">HWADDR=00:1A:64:79:A6:B4 </w:t>
      </w:r>
      <w:r w:rsidRPr="005C247A">
        <w:rPr>
          <w:rFonts w:ascii="Courier New" w:hAnsi="Courier New" w:cs="Courier New"/>
        </w:rPr>
        <w:br/>
        <w:t xml:space="preserve">BOOTPROTO=none </w:t>
      </w:r>
      <w:r w:rsidRPr="005C247A">
        <w:rPr>
          <w:rFonts w:ascii="Courier New" w:hAnsi="Courier New" w:cs="Courier New"/>
        </w:rPr>
        <w:br/>
        <w:t xml:space="preserve">ONBOOT=yes </w:t>
      </w:r>
      <w:r w:rsidRPr="005C247A">
        <w:rPr>
          <w:rFonts w:ascii="Courier New" w:hAnsi="Courier New" w:cs="Courier New"/>
        </w:rPr>
        <w:br/>
        <w:t xml:space="preserve">MASTER=bond0 </w:t>
      </w:r>
      <w:r w:rsidRPr="005C247A">
        <w:rPr>
          <w:rFonts w:ascii="Courier New" w:hAnsi="Courier New" w:cs="Courier New"/>
        </w:rPr>
        <w:br/>
        <w:t xml:space="preserve">SLAVE=yes </w:t>
      </w:r>
      <w:r w:rsidRPr="005C247A">
        <w:rPr>
          <w:rFonts w:ascii="Courier New" w:hAnsi="Courier New" w:cs="Courier New"/>
        </w:rPr>
        <w:br/>
        <w:t xml:space="preserve">USERCTL=no </w:t>
      </w:r>
      <w:r w:rsidRPr="005C247A">
        <w:rPr>
          <w:rFonts w:ascii="Courier New" w:hAnsi="Courier New" w:cs="Courier New"/>
        </w:rPr>
        <w:br/>
        <w:t xml:space="preserve">ETHTOOL_OPTS="autoneg on" </w:t>
      </w:r>
      <w:r w:rsidRPr="005C247A">
        <w:rPr>
          <w:rFonts w:ascii="Courier New" w:hAnsi="Courier New" w:cs="Courier New"/>
        </w:rPr>
        <w:br/>
        <w:t xml:space="preserve">NOZEROCONF=yes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ifcfg-eth1 </w:t>
      </w:r>
      <w:r w:rsidRPr="005C247A">
        <w:rPr>
          <w:rFonts w:ascii="Courier New" w:hAnsi="Courier New" w:cs="Courier New"/>
        </w:rPr>
        <w:br/>
        <w:t xml:space="preserve">DEVICE=eth1 </w:t>
      </w:r>
      <w:r w:rsidRPr="005C247A">
        <w:rPr>
          <w:rFonts w:ascii="Courier New" w:hAnsi="Courier New" w:cs="Courier New"/>
        </w:rPr>
        <w:br/>
        <w:t xml:space="preserve">HWADDR=00:1A:64:79:A6:B6 </w:t>
      </w:r>
      <w:r w:rsidRPr="005C247A">
        <w:rPr>
          <w:rFonts w:ascii="Courier New" w:hAnsi="Courier New" w:cs="Courier New"/>
        </w:rPr>
        <w:br/>
        <w:t xml:space="preserve">BOOTPROTO=none </w:t>
      </w:r>
      <w:r w:rsidRPr="005C247A">
        <w:rPr>
          <w:rFonts w:ascii="Courier New" w:hAnsi="Courier New" w:cs="Courier New"/>
        </w:rPr>
        <w:br/>
        <w:t xml:space="preserve">ONBOOT=yes </w:t>
      </w:r>
      <w:r w:rsidRPr="005C247A">
        <w:rPr>
          <w:rFonts w:ascii="Courier New" w:hAnsi="Courier New" w:cs="Courier New"/>
        </w:rPr>
        <w:br/>
        <w:t xml:space="preserve">MASTER=bond1 </w:t>
      </w:r>
      <w:r w:rsidRPr="005C247A">
        <w:rPr>
          <w:rFonts w:ascii="Courier New" w:hAnsi="Courier New" w:cs="Courier New"/>
        </w:rPr>
        <w:br/>
        <w:t xml:space="preserve">SLAVE=yes </w:t>
      </w:r>
      <w:r w:rsidRPr="005C247A">
        <w:rPr>
          <w:rFonts w:ascii="Courier New" w:hAnsi="Courier New" w:cs="Courier New"/>
        </w:rPr>
        <w:br/>
        <w:t xml:space="preserve">USERCTL=no </w:t>
      </w:r>
      <w:r w:rsidRPr="005C247A">
        <w:rPr>
          <w:rFonts w:ascii="Courier New" w:hAnsi="Courier New" w:cs="Courier New"/>
        </w:rPr>
        <w:br/>
        <w:t xml:space="preserve">ETHTOOL_OPTS="autoneg on" </w:t>
      </w:r>
      <w:r w:rsidRPr="005C247A">
        <w:rPr>
          <w:rFonts w:ascii="Courier New" w:hAnsi="Courier New" w:cs="Courier New"/>
        </w:rPr>
        <w:br/>
        <w:t xml:space="preserve">NOZEROCONF=yes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ifcfg-eth2 </w:t>
      </w:r>
      <w:r w:rsidRPr="005C247A">
        <w:rPr>
          <w:rFonts w:ascii="Courier New" w:hAnsi="Courier New" w:cs="Courier New"/>
        </w:rPr>
        <w:br/>
        <w:t xml:space="preserve">DEVICE=eth2 </w:t>
      </w:r>
      <w:r w:rsidRPr="005C247A">
        <w:rPr>
          <w:rFonts w:ascii="Courier New" w:hAnsi="Courier New" w:cs="Courier New"/>
        </w:rPr>
        <w:br/>
        <w:t xml:space="preserve">HWADDR=00:10:18:2F:BF:8A </w:t>
      </w:r>
      <w:r w:rsidRPr="005C247A">
        <w:rPr>
          <w:rFonts w:ascii="Courier New" w:hAnsi="Courier New" w:cs="Courier New"/>
        </w:rPr>
        <w:br/>
        <w:t xml:space="preserve">BOOTPROTO=none </w:t>
      </w:r>
      <w:r w:rsidRPr="005C247A">
        <w:rPr>
          <w:rFonts w:ascii="Courier New" w:hAnsi="Courier New" w:cs="Courier New"/>
        </w:rPr>
        <w:br/>
        <w:t xml:space="preserve">ONBOOT=static </w:t>
      </w:r>
      <w:r w:rsidRPr="005C247A">
        <w:rPr>
          <w:rFonts w:ascii="Courier New" w:hAnsi="Courier New" w:cs="Courier New"/>
        </w:rPr>
        <w:br/>
        <w:t xml:space="preserve">#MASTER=bond1 </w:t>
      </w:r>
      <w:r w:rsidRPr="005C247A">
        <w:rPr>
          <w:rFonts w:ascii="Courier New" w:hAnsi="Courier New" w:cs="Courier New"/>
        </w:rPr>
        <w:br/>
        <w:t xml:space="preserve">#SLAVE=yes </w:t>
      </w:r>
      <w:r w:rsidRPr="005C247A">
        <w:rPr>
          <w:rFonts w:ascii="Courier New" w:hAnsi="Courier New" w:cs="Courier New"/>
        </w:rPr>
        <w:br/>
        <w:t xml:space="preserve">IPADDR=10.0.10.23 </w:t>
      </w:r>
      <w:r w:rsidRPr="005C247A">
        <w:rPr>
          <w:rFonts w:ascii="Courier New" w:hAnsi="Courier New" w:cs="Courier New"/>
        </w:rPr>
        <w:br/>
        <w:t xml:space="preserve">NETMASK=255.255.255.0 </w:t>
      </w:r>
      <w:r w:rsidRPr="005C247A">
        <w:rPr>
          <w:rFonts w:ascii="Courier New" w:hAnsi="Courier New" w:cs="Courier New"/>
        </w:rPr>
        <w:br/>
        <w:t xml:space="preserve">USERCTL=no </w:t>
      </w:r>
      <w:r w:rsidRPr="005C247A">
        <w:rPr>
          <w:rFonts w:ascii="Courier New" w:hAnsi="Courier New" w:cs="Courier New"/>
        </w:rPr>
        <w:br/>
        <w:t xml:space="preserve">ETHTOOL_OPTS="speed 100 duplex full autoneg off" </w:t>
      </w:r>
      <w:r w:rsidRPr="005C247A">
        <w:rPr>
          <w:rFonts w:ascii="Courier New" w:hAnsi="Courier New" w:cs="Courier New"/>
        </w:rPr>
        <w:br/>
        <w:t xml:space="preserve">NOZEROCONF=yes </w:t>
      </w:r>
      <w:r w:rsidRPr="005C247A">
        <w:rPr>
          <w:rFonts w:ascii="Courier New" w:hAnsi="Courier New" w:cs="Courier New"/>
        </w:rPr>
        <w:br/>
        <w:t xml:space="preserve">(/etc/sysconfig/network-scripts) </w:t>
      </w:r>
      <w:r w:rsidRPr="005C247A">
        <w:rPr>
          <w:rFonts w:ascii="Courier New" w:hAnsi="Courier New" w:cs="Courier New"/>
        </w:rPr>
        <w:br/>
        <w:t xml:space="preserve">root@escf123&gt; cat ifcfg-eth3 </w:t>
      </w:r>
      <w:r w:rsidRPr="005C247A">
        <w:rPr>
          <w:rFonts w:ascii="Courier New" w:hAnsi="Courier New" w:cs="Courier New"/>
        </w:rPr>
        <w:br/>
        <w:t xml:space="preserve">DEVICE=eth3 </w:t>
      </w:r>
      <w:r w:rsidRPr="005C247A">
        <w:rPr>
          <w:rFonts w:ascii="Courier New" w:hAnsi="Courier New" w:cs="Courier New"/>
        </w:rPr>
        <w:br/>
        <w:t xml:space="preserve">HWADDR=00:10:18:2F:BF:8B </w:t>
      </w:r>
      <w:r w:rsidRPr="005C247A">
        <w:rPr>
          <w:rFonts w:ascii="Courier New" w:hAnsi="Courier New" w:cs="Courier New"/>
        </w:rPr>
        <w:br/>
        <w:t xml:space="preserve">BOOTPROTO=none </w:t>
      </w:r>
      <w:r w:rsidRPr="005C247A">
        <w:rPr>
          <w:rFonts w:ascii="Courier New" w:hAnsi="Courier New" w:cs="Courier New"/>
        </w:rPr>
        <w:br/>
        <w:t xml:space="preserve">ONBOOT=yes </w:t>
      </w:r>
      <w:r w:rsidRPr="005C247A">
        <w:rPr>
          <w:rFonts w:ascii="Courier New" w:hAnsi="Courier New" w:cs="Courier New"/>
        </w:rPr>
        <w:br/>
        <w:t xml:space="preserve">MASTER=bond0 </w:t>
      </w:r>
      <w:r w:rsidRPr="005C247A">
        <w:rPr>
          <w:rFonts w:ascii="Courier New" w:hAnsi="Courier New" w:cs="Courier New"/>
        </w:rPr>
        <w:br/>
        <w:t xml:space="preserve">SLAVE=yes </w:t>
      </w:r>
      <w:r w:rsidRPr="005C247A">
        <w:rPr>
          <w:rFonts w:ascii="Courier New" w:hAnsi="Courier New" w:cs="Courier New"/>
        </w:rPr>
        <w:br/>
        <w:t xml:space="preserve">USERCTL=no </w:t>
      </w:r>
      <w:r w:rsidRPr="005C247A">
        <w:rPr>
          <w:rFonts w:ascii="Courier New" w:hAnsi="Courier New" w:cs="Courier New"/>
        </w:rPr>
        <w:br/>
        <w:t xml:space="preserve">ETHTOOL_OPTS="autoneg on" </w:t>
      </w:r>
      <w:r w:rsidRPr="005C247A">
        <w:rPr>
          <w:rFonts w:ascii="Courier New" w:hAnsi="Courier New" w:cs="Courier New"/>
        </w:rPr>
        <w:br/>
        <w:t xml:space="preserve">NOZEROCONF=yes </w:t>
      </w:r>
      <w:r w:rsidRPr="005C247A">
        <w:rPr>
          <w:rFonts w:ascii="Courier New" w:hAnsi="Courier New" w:cs="Courier New"/>
        </w:rPr>
        <w:br/>
        <w:t>(/etc/sysconfig/network-scripts)</w:t>
      </w:r>
    </w:p>
    <w:p w:rsidR="005C247A" w:rsidRDefault="005C247A" w:rsidP="005C247A">
      <w:pPr>
        <w:rPr>
          <w:rFonts w:ascii="Courier New" w:hAnsi="Courier New" w:cs="Courier New"/>
        </w:rPr>
      </w:pPr>
    </w:p>
    <w:p w:rsidR="005C247A" w:rsidRDefault="005C247A" w:rsidP="005C247A">
      <w:pPr>
        <w:pStyle w:val="Heading4"/>
        <w:rPr>
          <w:lang w:val="fr-FR"/>
        </w:rPr>
      </w:pPr>
      <w:r>
        <w:rPr>
          <w:lang w:val="fr-FR"/>
        </w:rPr>
        <w:t>ESCF124</w:t>
      </w:r>
    </w:p>
    <w:p w:rsidR="00C517D1" w:rsidRDefault="005C247A" w:rsidP="005C247A">
      <w:pPr>
        <w:rPr>
          <w:lang w:val="fr-FR"/>
        </w:rPr>
      </w:pPr>
      <w:r w:rsidRPr="005C247A">
        <w:t xml:space="preserve">root@escf124&gt; ls </w:t>
      </w:r>
      <w:r w:rsidRPr="005C247A">
        <w:br/>
        <w:t xml:space="preserve">BACKUPS        ifcfg-eth3    ifdown-ppp     ifup-ipsec   ifup-sl </w:t>
      </w:r>
      <w:r w:rsidRPr="005C247A">
        <w:br/>
        <w:t xml:space="preserve">bakifcfg-eth0  ifcfg-lo      ifdown-routes  ifup-ipv6    ifup-tunnel </w:t>
      </w:r>
      <w:r w:rsidRPr="005C247A">
        <w:br/>
        <w:t xml:space="preserve">bakifcfg-eth1  ifdown        ifdown-sit     ifup-ipx     ifup-wireless </w:t>
      </w:r>
      <w:r w:rsidRPr="005C247A">
        <w:br/>
        <w:t xml:space="preserve">bakifcfg-eth2  ifdown-bnep   ifdown-sl      ifup-isdn    init.ipv6-global </w:t>
      </w:r>
      <w:r w:rsidRPr="005C247A">
        <w:br/>
        <w:t xml:space="preserve">bakifcfg-eth3  ifdown-eth    ifdown-tunnel  ifup-plip    net.hotplug </w:t>
      </w:r>
      <w:r w:rsidRPr="005C247A">
        <w:br/>
        <w:t xml:space="preserve">ifcfg-bond0    ifdown-ippp   ifup           ifup-plusb   network-functions </w:t>
      </w:r>
      <w:r w:rsidRPr="005C247A">
        <w:br/>
        <w:t xml:space="preserve">ifcfg-bond1    ifdown-ipsec  ifup-aliases   ifup-post    network-functions-ipv6 </w:t>
      </w:r>
      <w:r w:rsidRPr="005C247A">
        <w:br/>
        <w:t xml:space="preserve">ifcfg-eth0     ifdown-ipv6   ifup-bnep      ifup-ppp     route-bond0 </w:t>
      </w:r>
      <w:r w:rsidRPr="005C247A">
        <w:br/>
        <w:t xml:space="preserve">ifcfg-eth1     ifdown-isdn   ifup-eth       ifup-routes  route-bond1 </w:t>
      </w:r>
      <w:r w:rsidRPr="005C247A">
        <w:br/>
        <w:t xml:space="preserve">ifcfg-eth2     ifdown-post   ifup-ippp      ifup-sit     route-eth2 </w:t>
      </w:r>
      <w:r w:rsidRPr="005C247A">
        <w:br/>
        <w:t xml:space="preserve">(/etc/sysconfig/network-scripts) </w:t>
      </w:r>
      <w:r w:rsidRPr="005C247A">
        <w:br/>
        <w:t xml:space="preserve">root@escf124&gt; cat ifcfg-bond0 </w:t>
      </w:r>
      <w:r w:rsidRPr="005C247A">
        <w:br/>
        <w:t xml:space="preserve">DEVICE=bond0 </w:t>
      </w:r>
      <w:r w:rsidRPr="005C247A">
        <w:br/>
        <w:t xml:space="preserve">BOOTPROTO=none </w:t>
      </w:r>
      <w:r w:rsidRPr="005C247A">
        <w:br/>
        <w:t xml:space="preserve">ONBOOT=yes </w:t>
      </w:r>
      <w:r w:rsidRPr="005C247A">
        <w:br/>
        <w:t xml:space="preserve">NETMASK=255.255.255.128 </w:t>
      </w:r>
      <w:r w:rsidRPr="005C247A">
        <w:br/>
        <w:t xml:space="preserve">IPADDR=10.0.8.24 </w:t>
      </w:r>
      <w:r w:rsidRPr="005C247A">
        <w:br/>
        <w:t xml:space="preserve">USERCTL=no </w:t>
      </w:r>
      <w:r w:rsidRPr="005C247A">
        <w:br/>
        <w:t xml:space="preserve">GATEWAY=10.0.8.8 </w:t>
      </w:r>
      <w:r w:rsidRPr="005C247A">
        <w:br/>
        <w:t xml:space="preserve">NOZEROCONF=yes </w:t>
      </w:r>
      <w:r w:rsidRPr="005C247A">
        <w:br/>
        <w:t xml:space="preserve">BONDING_OPTS="mode=1 primary=eth0 arp_interval=1000 arp_ip_target=10.0.8.8" </w:t>
      </w:r>
      <w:r w:rsidRPr="005C247A">
        <w:br/>
        <w:t xml:space="preserve">(/etc/sysconfig/network-scripts) </w:t>
      </w:r>
      <w:r w:rsidRPr="005C247A">
        <w:br/>
        <w:t xml:space="preserve">root@escf124&gt; cat ifcfg-bond1 </w:t>
      </w:r>
      <w:r w:rsidRPr="005C247A">
        <w:br/>
        <w:t xml:space="preserve">DEVICE=bond1 </w:t>
      </w:r>
      <w:r w:rsidRPr="005C247A">
        <w:br/>
        <w:t xml:space="preserve">BOOTPROTO=none </w:t>
      </w:r>
      <w:r w:rsidRPr="005C247A">
        <w:br/>
        <w:t xml:space="preserve">ONBOOT=yes </w:t>
      </w:r>
      <w:r w:rsidRPr="005C247A">
        <w:br/>
        <w:t xml:space="preserve">NETMASK=255.255.255.128 </w:t>
      </w:r>
      <w:r w:rsidRPr="005C247A">
        <w:br/>
        <w:t xml:space="preserve">IPADDR=10.0.7.24 </w:t>
      </w:r>
      <w:r w:rsidRPr="005C247A">
        <w:br/>
        <w:t xml:space="preserve">USERCTL=no </w:t>
      </w:r>
      <w:r w:rsidRPr="005C247A">
        <w:br/>
        <w:t xml:space="preserve">GATEWAY= </w:t>
      </w:r>
      <w:r w:rsidRPr="005C247A">
        <w:br/>
        <w:t xml:space="preserve">NOZEROCONF=yes </w:t>
      </w:r>
      <w:r w:rsidRPr="005C247A">
        <w:br/>
        <w:t xml:space="preserve">BONDING_OPTS="mode=1 primary=eth1 arp_interval=1000 arp_ip_target=10.0.7.8" </w:t>
      </w:r>
      <w:r w:rsidRPr="005C247A">
        <w:br/>
        <w:t xml:space="preserve">(/etc/sysconfig/network-scripts) </w:t>
      </w:r>
      <w:r w:rsidRPr="005C247A">
        <w:br/>
        <w:t xml:space="preserve">root@escf124&gt; cat eth0 </w:t>
      </w:r>
      <w:r w:rsidRPr="005C247A">
        <w:br/>
        <w:t xml:space="preserve">cat: eth0: No such file or directory </w:t>
      </w:r>
      <w:r w:rsidRPr="005C247A">
        <w:br/>
        <w:t xml:space="preserve">(/etc/sysconfig/network-scripts) </w:t>
      </w:r>
      <w:r w:rsidRPr="005C247A">
        <w:br/>
        <w:t xml:space="preserve">root@escf124&gt; cat ifcfg-eth0 </w:t>
      </w:r>
      <w:r w:rsidRPr="005C247A">
        <w:br/>
        <w:t xml:space="preserve">DEVICE=eth0 </w:t>
      </w:r>
      <w:r w:rsidRPr="005C247A">
        <w:br/>
        <w:t xml:space="preserve">HWADDR=00:1A:64:79:A7:20 </w:t>
      </w:r>
      <w:r w:rsidRPr="005C247A">
        <w:br/>
        <w:t xml:space="preserve">BOOTPROTO=none </w:t>
      </w:r>
      <w:r w:rsidRPr="005C247A">
        <w:br/>
        <w:t xml:space="preserve">ONBOOT=yes </w:t>
      </w:r>
      <w:r w:rsidRPr="005C247A">
        <w:br/>
        <w:t xml:space="preserve">MASTER=bond0 </w:t>
      </w:r>
      <w:r w:rsidRPr="005C247A">
        <w:br/>
        <w:t xml:space="preserve">SLAVE=yes </w:t>
      </w:r>
      <w:r w:rsidRPr="005C247A">
        <w:br/>
        <w:t xml:space="preserve">USERCTL=no </w:t>
      </w:r>
      <w:r w:rsidRPr="005C247A">
        <w:br/>
        <w:t xml:space="preserve">ETHTOOL_OPTS="autoneg on" </w:t>
      </w:r>
      <w:r w:rsidRPr="005C247A">
        <w:br/>
        <w:t xml:space="preserve">NOZEROCONF=yes </w:t>
      </w:r>
      <w:r w:rsidRPr="005C247A">
        <w:br/>
        <w:t xml:space="preserve">(/etc/sysconfig/network-scripts) </w:t>
      </w:r>
      <w:r w:rsidRPr="005C247A">
        <w:br/>
        <w:t xml:space="preserve">root@escf124&gt; cat ifcfg-eth1 </w:t>
      </w:r>
      <w:r w:rsidRPr="005C247A">
        <w:br/>
        <w:t xml:space="preserve">DEVICE=eth1 </w:t>
      </w:r>
      <w:r w:rsidRPr="005C247A">
        <w:br/>
        <w:t xml:space="preserve">HWADDR=00:1A:64:79:A7:22 </w:t>
      </w:r>
      <w:r w:rsidRPr="005C247A">
        <w:br/>
        <w:t xml:space="preserve">BOOTPROTO=none </w:t>
      </w:r>
      <w:r w:rsidRPr="005C247A">
        <w:br/>
        <w:t xml:space="preserve">ONBOOT=yes </w:t>
      </w:r>
      <w:r w:rsidRPr="005C247A">
        <w:br/>
        <w:t xml:space="preserve">MASTER=bond1 </w:t>
      </w:r>
      <w:r w:rsidRPr="005C247A">
        <w:br/>
        <w:t xml:space="preserve">SLAVE=yes </w:t>
      </w:r>
      <w:r w:rsidRPr="005C247A">
        <w:br/>
        <w:t xml:space="preserve">USERCTL=no </w:t>
      </w:r>
      <w:r w:rsidRPr="005C247A">
        <w:br/>
        <w:t xml:space="preserve">ETHTOOL_OPTS="autoneg on" </w:t>
      </w:r>
      <w:r w:rsidRPr="005C247A">
        <w:br/>
        <w:t xml:space="preserve">NOZEROCONF=yes </w:t>
      </w:r>
      <w:r w:rsidRPr="005C247A">
        <w:br/>
        <w:t xml:space="preserve">(/etc/sysconfig/network-scripts) </w:t>
      </w:r>
      <w:r w:rsidRPr="005C247A">
        <w:br/>
        <w:t xml:space="preserve">root@escf124&gt; cat ifcfg-eth2 </w:t>
      </w:r>
      <w:r w:rsidRPr="005C247A">
        <w:br/>
        <w:t xml:space="preserve">DEVICE=eth2 </w:t>
      </w:r>
      <w:r w:rsidRPr="005C247A">
        <w:br/>
        <w:t xml:space="preserve">HWADDR=00:10:18:2F:BC:9C </w:t>
      </w:r>
      <w:r w:rsidRPr="005C247A">
        <w:br/>
        <w:t xml:space="preserve">BOOTPROTO=static </w:t>
      </w:r>
      <w:r w:rsidRPr="005C247A">
        <w:br/>
        <w:t xml:space="preserve">ONBOOT=yes </w:t>
      </w:r>
      <w:r w:rsidRPr="005C247A">
        <w:br/>
        <w:t xml:space="preserve">#MASTER=bond1 </w:t>
      </w:r>
      <w:r w:rsidRPr="005C247A">
        <w:br/>
        <w:t xml:space="preserve">#SLAVE=yes </w:t>
      </w:r>
      <w:r w:rsidRPr="005C247A">
        <w:br/>
        <w:t xml:space="preserve">IPADDR=10.0.10.24 </w:t>
      </w:r>
      <w:r w:rsidRPr="005C247A">
        <w:br/>
        <w:t xml:space="preserve">NETMASK=255.255.255.0 </w:t>
      </w:r>
      <w:r w:rsidRPr="005C247A">
        <w:br/>
        <w:t xml:space="preserve">USERCTL=no </w:t>
      </w:r>
      <w:r w:rsidRPr="005C247A">
        <w:br/>
        <w:t xml:space="preserve">ETHTOOL_OPTS="autoneg on" </w:t>
      </w:r>
      <w:r w:rsidRPr="005C247A">
        <w:br/>
        <w:t xml:space="preserve">NOZEROCONF=yes </w:t>
      </w:r>
      <w:r w:rsidRPr="005C247A">
        <w:br/>
        <w:t xml:space="preserve">(/etc/sysconfig/network-scripts) </w:t>
      </w:r>
      <w:r w:rsidRPr="005C247A">
        <w:br/>
        <w:t xml:space="preserve">root@escf124&gt; cat ifcfg-eth3 </w:t>
      </w:r>
      <w:r w:rsidRPr="005C247A">
        <w:br/>
        <w:t xml:space="preserve">DEVICE=eth3 </w:t>
      </w:r>
      <w:r w:rsidRPr="005C247A">
        <w:br/>
        <w:t xml:space="preserve">HWADDR=00:10:18:2F:BC:9D </w:t>
      </w:r>
      <w:r w:rsidRPr="005C247A">
        <w:br/>
        <w:t xml:space="preserve">BOOTPROTO=none </w:t>
      </w:r>
      <w:r w:rsidRPr="005C247A">
        <w:br/>
        <w:t xml:space="preserve">ONBOOT=yes </w:t>
      </w:r>
      <w:r w:rsidRPr="005C247A">
        <w:br/>
        <w:t xml:space="preserve">MASTER=bond0 </w:t>
      </w:r>
      <w:r w:rsidRPr="005C247A">
        <w:br/>
        <w:t xml:space="preserve">SLAVE=yes </w:t>
      </w:r>
      <w:r w:rsidRPr="005C247A">
        <w:br/>
        <w:t xml:space="preserve">USERCTL=no </w:t>
      </w:r>
      <w:r w:rsidRPr="005C247A">
        <w:br/>
        <w:t xml:space="preserve">ETHTOOL_OPTS="autoneg on" </w:t>
      </w:r>
      <w:r w:rsidRPr="005C247A">
        <w:br/>
        <w:t xml:space="preserve">NOZEROCONF=yes </w:t>
      </w:r>
      <w:r w:rsidRPr="005C247A">
        <w:br/>
        <w:t xml:space="preserve">(/etc/sysconfig/network-scripts) </w:t>
      </w:r>
      <w:r w:rsidRPr="005C247A">
        <w:br/>
        <w:t xml:space="preserve">root@escf124&gt; ethtools eth2 </w:t>
      </w:r>
      <w:r w:rsidRPr="005C247A">
        <w:br/>
        <w:t xml:space="preserve">-ksh: ethtools: not found [No such file or directory] </w:t>
      </w:r>
      <w:r w:rsidRPr="005C247A">
        <w:br/>
        <w:t xml:space="preserve">(/etc/sysconfig/network-scripts) </w:t>
      </w:r>
      <w:r w:rsidRPr="005C247A">
        <w:br/>
        <w:t xml:space="preserve">root@escf124&gt; ethtool eth2 </w:t>
      </w:r>
      <w:r w:rsidRPr="005C247A">
        <w:br/>
        <w:t xml:space="preserve">Settings for eth2: </w:t>
      </w:r>
      <w:r w:rsidRPr="005C247A">
        <w:br/>
        <w:t xml:space="preserve">        Supported ports: [ TP ] </w:t>
      </w:r>
      <w:r w:rsidRPr="005C247A">
        <w:br/>
        <w:t xml:space="preserve">        Supported link modes:   10baseT/Half 10baseT/Full </w:t>
      </w:r>
      <w:r w:rsidRPr="005C247A">
        <w:br/>
        <w:t xml:space="preserve">                                100baseT/Half 100baseT/Full </w:t>
      </w:r>
      <w:r w:rsidRPr="005C247A">
        <w:br/>
        <w:t xml:space="preserve">                                1000baseT/Half 1000baseT/Full </w:t>
      </w:r>
      <w:r w:rsidRPr="005C247A">
        <w:br/>
        <w:t xml:space="preserve">        Supports auto-negotiation: Yes </w:t>
      </w:r>
      <w:r w:rsidRPr="005C247A">
        <w:br/>
        <w:t xml:space="preserve">        Advertised link modes:  10baseT/Half 10baseT/Full </w:t>
      </w:r>
      <w:r w:rsidRPr="005C247A">
        <w:br/>
        <w:t xml:space="preserve">                                100baseT/Half 100baseT/Full </w:t>
      </w:r>
      <w:r w:rsidRPr="005C247A">
        <w:br/>
        <w:t xml:space="preserve">                                1000baseT/Half 1000baseT/Full </w:t>
      </w:r>
      <w:r w:rsidRPr="005C247A">
        <w:br/>
        <w:t xml:space="preserve">        Advertised auto-negotiation: Yes </w:t>
      </w:r>
      <w:r w:rsidRPr="005C247A">
        <w:br/>
        <w:t xml:space="preserve">        Speed: 100Mb/s </w:t>
      </w:r>
      <w:r w:rsidRPr="005C247A">
        <w:br/>
        <w:t xml:space="preserve">        Duplex: Full </w:t>
      </w:r>
      <w:r w:rsidRPr="005C247A">
        <w:br/>
        <w:t xml:space="preserve">        Port: Twisted Pair </w:t>
      </w:r>
      <w:r w:rsidRPr="005C247A">
        <w:br/>
        <w:t xml:space="preserve">        PHYAD: 1 </w:t>
      </w:r>
      <w:r w:rsidRPr="005C247A">
        <w:br/>
        <w:t xml:space="preserve">        Transceiver: internal </w:t>
      </w:r>
      <w:r w:rsidRPr="005C247A">
        <w:br/>
        <w:t xml:space="preserve">        Auto-negotiation: on </w:t>
      </w:r>
      <w:r w:rsidRPr="005C247A">
        <w:br/>
        <w:t xml:space="preserve">        Supports Wake-on: g </w:t>
      </w:r>
      <w:r w:rsidRPr="005C247A">
        <w:br/>
        <w:t xml:space="preserve">        Wake-on: g </w:t>
      </w:r>
      <w:r w:rsidRPr="005C247A">
        <w:br/>
        <w:t xml:space="preserve">        Current message level: 0x000000ff (255) </w:t>
      </w:r>
      <w:r w:rsidRPr="005C247A">
        <w:br/>
        <w:t xml:space="preserve">        Link detected: yes </w:t>
      </w:r>
      <w:r w:rsidRPr="005C247A">
        <w:br/>
        <w:t xml:space="preserve">(/etc/sysconfig/network-scripts) </w:t>
      </w:r>
      <w:r w:rsidRPr="005C247A">
        <w:br/>
      </w: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Pr="00C517D1" w:rsidRDefault="00C517D1" w:rsidP="00C517D1">
      <w:pPr>
        <w:rPr>
          <w:lang w:val="fr-FR"/>
        </w:rPr>
      </w:pPr>
    </w:p>
    <w:p w:rsidR="00C517D1" w:rsidRDefault="00C517D1" w:rsidP="00C517D1">
      <w:pPr>
        <w:rPr>
          <w:lang w:val="fr-FR"/>
        </w:rPr>
      </w:pPr>
    </w:p>
    <w:p w:rsidR="00C517D1" w:rsidRDefault="00C517D1" w:rsidP="00C517D1">
      <w:pPr>
        <w:rPr>
          <w:lang w:val="fr-FR"/>
        </w:rPr>
      </w:pPr>
    </w:p>
    <w:p w:rsidR="005C247A" w:rsidRPr="00C517D1" w:rsidRDefault="00C517D1" w:rsidP="00C517D1">
      <w:pPr>
        <w:tabs>
          <w:tab w:val="left" w:pos="10275"/>
        </w:tabs>
        <w:rPr>
          <w:lang w:val="fr-FR"/>
        </w:rPr>
      </w:pPr>
      <w:r>
        <w:rPr>
          <w:lang w:val="fr-FR"/>
        </w:rPr>
        <w:tab/>
      </w:r>
    </w:p>
    <w:sectPr w:rsidR="005C247A" w:rsidRPr="00C517D1" w:rsidSect="000D78F2">
      <w:footerReference w:type="default" r:id="rId15"/>
      <w:type w:val="nextColumn"/>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59" w:rsidRDefault="002C6A59">
      <w:r>
        <w:separator/>
      </w:r>
    </w:p>
  </w:endnote>
  <w:endnote w:type="continuationSeparator" w:id="0">
    <w:p w:rsidR="002C6A59" w:rsidRDefault="002C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361" w:rsidRDefault="00796361" w:rsidP="00B147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6361" w:rsidRDefault="007963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361" w:rsidRDefault="00796361">
    <w:pPr>
      <w:pStyle w:val="Footer"/>
      <w:pBdr>
        <w:top w:val="single" w:sz="6" w:space="1" w:color="auto"/>
      </w:pBdr>
      <w:tabs>
        <w:tab w:val="clear" w:pos="4320"/>
        <w:tab w:val="center" w:pos="4680"/>
      </w:tabs>
    </w:pPr>
    <w:r>
      <w:t>Confidential</w:t>
    </w:r>
    <w:r>
      <w:tab/>
      <w:t xml:space="preserve">Page </w:t>
    </w:r>
    <w:r>
      <w:fldChar w:fldCharType="begin"/>
    </w:r>
    <w:r>
      <w:instrText xml:space="preserve"> PAGE </w:instrText>
    </w:r>
    <w:r>
      <w:fldChar w:fldCharType="separate"/>
    </w:r>
    <w:r w:rsidR="009E6590">
      <w:rPr>
        <w:noProof/>
      </w:rPr>
      <w:t>vi</w:t>
    </w:r>
    <w:r>
      <w:rPr>
        <w:noProof/>
      </w:rPr>
      <w:fldChar w:fldCharType="end"/>
    </w:r>
    <w:r>
      <w:tab/>
      <w:t>October 4,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361" w:rsidRDefault="00796361" w:rsidP="00B147A5">
    <w:pPr>
      <w:pStyle w:val="Footer"/>
      <w:framePr w:wrap="around" w:vAnchor="text" w:hAnchor="margin" w:xAlign="center" w:y="1"/>
      <w:rPr>
        <w:rStyle w:val="PageNumber"/>
      </w:rPr>
    </w:pPr>
  </w:p>
  <w:p w:rsidR="00796361" w:rsidRDefault="00796361" w:rsidP="003B528B">
    <w:pPr>
      <w:pStyle w:val="Footer"/>
      <w:pBdr>
        <w:top w:val="single" w:sz="6" w:space="1" w:color="auto"/>
      </w:pBdr>
      <w:tabs>
        <w:tab w:val="clear" w:pos="4320"/>
        <w:tab w:val="center" w:pos="4680"/>
      </w:tabs>
      <w:ind w:right="360"/>
    </w:pPr>
    <w:r>
      <w:t>Confidential</w:t>
    </w:r>
    <w:r>
      <w:tab/>
      <w:t>Page</w:t>
    </w:r>
    <w:r>
      <w:rPr>
        <w:rStyle w:val="PageNumber"/>
      </w:rPr>
      <w:fldChar w:fldCharType="begin"/>
    </w:r>
    <w:r>
      <w:rPr>
        <w:rStyle w:val="PageNumber"/>
      </w:rPr>
      <w:instrText xml:space="preserve"> PAGE </w:instrText>
    </w:r>
    <w:r>
      <w:rPr>
        <w:rStyle w:val="PageNumber"/>
      </w:rPr>
      <w:fldChar w:fldCharType="separate"/>
    </w:r>
    <w:r w:rsidR="004F2046">
      <w:rPr>
        <w:rStyle w:val="PageNumber"/>
        <w:noProof/>
      </w:rPr>
      <w:t>4</w:t>
    </w:r>
    <w:r>
      <w:rPr>
        <w:rStyle w:val="PageNumber"/>
      </w:rPr>
      <w:fldChar w:fldCharType="end"/>
    </w:r>
    <w:r>
      <w:tab/>
    </w:r>
    <w:r>
      <w:fldChar w:fldCharType="begin"/>
    </w:r>
    <w:r>
      <w:instrText xml:space="preserve"> DATE \@ "MMMM d, yyyy" </w:instrText>
    </w:r>
    <w:r>
      <w:fldChar w:fldCharType="separate"/>
    </w:r>
    <w:r w:rsidR="009E6590">
      <w:rPr>
        <w:noProof/>
      </w:rPr>
      <w:t>May 31, 2016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59" w:rsidRDefault="002C6A59">
      <w:r>
        <w:separator/>
      </w:r>
    </w:p>
  </w:footnote>
  <w:footnote w:type="continuationSeparator" w:id="0">
    <w:p w:rsidR="002C6A59" w:rsidRDefault="002C6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361" w:rsidRDefault="00796361">
    <w:pPr>
      <w:pStyle w:val="Header"/>
      <w:tabs>
        <w:tab w:val="clear" w:pos="8640"/>
      </w:tabs>
      <w:jc w:val="center"/>
    </w:pPr>
    <w:r>
      <w:rPr>
        <w:b/>
        <w:bCs/>
        <w:color w:val="003399"/>
        <w:sz w:val="24"/>
      </w:rPr>
      <w:t>A</w:t>
    </w:r>
    <w:r>
      <w:rPr>
        <w:color w:val="003399"/>
      </w:rPr>
      <w:t>rchitecture</w:t>
    </w:r>
    <w:r>
      <w:rPr>
        <w:b/>
        <w:bCs/>
        <w:color w:val="003399"/>
      </w:rPr>
      <w:t xml:space="preserve"> </w:t>
    </w:r>
    <w:r>
      <w:rPr>
        <w:b/>
        <w:bCs/>
        <w:color w:val="003399"/>
        <w:sz w:val="24"/>
      </w:rPr>
      <w:t>P</w:t>
    </w:r>
    <w:r>
      <w:rPr>
        <w:color w:val="003399"/>
      </w:rPr>
      <w:t>erformance</w:t>
    </w:r>
    <w:r>
      <w:rPr>
        <w:b/>
        <w:bCs/>
        <w:color w:val="003399"/>
      </w:rPr>
      <w:t xml:space="preserve"> </w:t>
    </w:r>
    <w:r>
      <w:rPr>
        <w:b/>
        <w:bCs/>
        <w:color w:val="003399"/>
        <w:sz w:val="24"/>
      </w:rPr>
      <w:t>L</w:t>
    </w:r>
    <w:r>
      <w:rPr>
        <w:color w:val="003399"/>
      </w:rPr>
      <w:t>ab</w:t>
    </w:r>
    <w:r>
      <w:rPr>
        <w:b/>
        <w:bCs/>
        <w:color w:val="003399"/>
      </w:rPr>
      <w:t xml:space="preserve">                                                                                               </w:t>
    </w:r>
    <w:r>
      <w:t>APL Engagement Report</w:t>
    </w:r>
  </w:p>
  <w:p w:rsidR="00796361" w:rsidRPr="004724FB" w:rsidRDefault="00796361">
    <w:pPr>
      <w:pStyle w:val="Header"/>
      <w:jc w:val="center"/>
    </w:pPr>
    <w:r>
      <w:rPr>
        <w:iCs/>
      </w:rPr>
      <w:t>ESTE, ES Gateway and ESRM Webservices – FDJ</w:t>
    </w:r>
  </w:p>
  <w:p w:rsidR="00796361" w:rsidRDefault="00796361">
    <w:pPr>
      <w:pStyle w:val="Header"/>
      <w:pBdr>
        <w:bottom w:val="single" w:sz="4" w:space="1" w:color="auto"/>
      </w:pBdr>
      <w:jc w:val="center"/>
    </w:pPr>
  </w:p>
  <w:p w:rsidR="00796361" w:rsidRDefault="00796361">
    <w:pPr>
      <w:pStyle w:val="Header"/>
      <w:tabs>
        <w:tab w:val="clear" w:pos="8640"/>
        <w:tab w:val="right" w:pos="90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9B8"/>
    <w:multiLevelType w:val="hybridMultilevel"/>
    <w:tmpl w:val="19B20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2B2CEB"/>
    <w:multiLevelType w:val="hybridMultilevel"/>
    <w:tmpl w:val="D082B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E5B01"/>
    <w:multiLevelType w:val="hybridMultilevel"/>
    <w:tmpl w:val="617C2C82"/>
    <w:lvl w:ilvl="0" w:tplc="D40692E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EC2816"/>
    <w:multiLevelType w:val="hybridMultilevel"/>
    <w:tmpl w:val="19B20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6D60AD"/>
    <w:multiLevelType w:val="hybridMultilevel"/>
    <w:tmpl w:val="1548E3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1D71CD0"/>
    <w:multiLevelType w:val="hybridMultilevel"/>
    <w:tmpl w:val="19B20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C0783B"/>
    <w:multiLevelType w:val="hybridMultilevel"/>
    <w:tmpl w:val="8C422B1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5B10C0"/>
    <w:multiLevelType w:val="hybridMultilevel"/>
    <w:tmpl w:val="9EC4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861FE"/>
    <w:multiLevelType w:val="hybridMultilevel"/>
    <w:tmpl w:val="8C422B1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12D6578"/>
    <w:multiLevelType w:val="hybridMultilevel"/>
    <w:tmpl w:val="12606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92D97"/>
    <w:multiLevelType w:val="hybridMultilevel"/>
    <w:tmpl w:val="8C422B1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6594C27"/>
    <w:multiLevelType w:val="hybridMultilevel"/>
    <w:tmpl w:val="607003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050BF"/>
    <w:multiLevelType w:val="hybridMultilevel"/>
    <w:tmpl w:val="FBB4C0E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85B70A7"/>
    <w:multiLevelType w:val="hybridMultilevel"/>
    <w:tmpl w:val="1A5A37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7D752E"/>
    <w:multiLevelType w:val="hybridMultilevel"/>
    <w:tmpl w:val="7E70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A1DF8"/>
    <w:multiLevelType w:val="hybridMultilevel"/>
    <w:tmpl w:val="E714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049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B4B90"/>
    <w:multiLevelType w:val="hybridMultilevel"/>
    <w:tmpl w:val="20DE34B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A046AF5"/>
    <w:multiLevelType w:val="hybridMultilevel"/>
    <w:tmpl w:val="1A5A37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A57F5B"/>
    <w:multiLevelType w:val="hybridMultilevel"/>
    <w:tmpl w:val="157EDB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6BD09AA"/>
    <w:multiLevelType w:val="hybridMultilevel"/>
    <w:tmpl w:val="B61E0F2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4204ED"/>
    <w:multiLevelType w:val="hybridMultilevel"/>
    <w:tmpl w:val="125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F49DD"/>
    <w:multiLevelType w:val="hybridMultilevel"/>
    <w:tmpl w:val="41305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E2D52AC"/>
    <w:multiLevelType w:val="hybridMultilevel"/>
    <w:tmpl w:val="19B20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76573D"/>
    <w:multiLevelType w:val="hybridMultilevel"/>
    <w:tmpl w:val="0DEA32E4"/>
    <w:lvl w:ilvl="0" w:tplc="04090007">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lvl>
    <w:lvl w:ilvl="2" w:tplc="8A625B10">
      <w:start w:val="1"/>
      <w:numFmt w:val="decimal"/>
      <w:lvlText w:val="%3)"/>
      <w:lvlJc w:val="left"/>
      <w:pPr>
        <w:tabs>
          <w:tab w:val="num" w:pos="2700"/>
        </w:tabs>
        <w:ind w:left="2700" w:hanging="360"/>
      </w:pPr>
      <w:rPr>
        <w:rFonts w:hint="default"/>
      </w:rPr>
    </w:lvl>
    <w:lvl w:ilvl="3" w:tplc="F73C833A">
      <w:numFmt w:val="bullet"/>
      <w:lvlText w:val="-"/>
      <w:lvlJc w:val="left"/>
      <w:pPr>
        <w:tabs>
          <w:tab w:val="num" w:pos="3240"/>
        </w:tabs>
        <w:ind w:left="3240" w:hanging="360"/>
      </w:pPr>
      <w:rPr>
        <w:rFonts w:ascii="Times New Roman" w:eastAsia="Times New Roman" w:hAnsi="Times New Roman" w:cs="Times New Roman" w:hint="default"/>
      </w:rPr>
    </w:lvl>
    <w:lvl w:ilvl="4" w:tplc="BE323628">
      <w:start w:val="1"/>
      <w:numFmt w:val="decimal"/>
      <w:lvlText w:val="%5."/>
      <w:lvlJc w:val="left"/>
      <w:pPr>
        <w:tabs>
          <w:tab w:val="num" w:pos="810"/>
        </w:tabs>
        <w:ind w:left="81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1690246"/>
    <w:multiLevelType w:val="hybridMultilevel"/>
    <w:tmpl w:val="E1DA0F7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2637173"/>
    <w:multiLevelType w:val="hybridMultilevel"/>
    <w:tmpl w:val="3D1853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93A3EB0"/>
    <w:multiLevelType w:val="hybridMultilevel"/>
    <w:tmpl w:val="CBBC641A"/>
    <w:lvl w:ilvl="0" w:tplc="A38E2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87749"/>
    <w:multiLevelType w:val="hybridMultilevel"/>
    <w:tmpl w:val="943AF0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E559BF"/>
    <w:multiLevelType w:val="hybridMultilevel"/>
    <w:tmpl w:val="8C422B1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E2E672A"/>
    <w:multiLevelType w:val="multilevel"/>
    <w:tmpl w:val="DE0290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5F575290"/>
    <w:multiLevelType w:val="hybridMultilevel"/>
    <w:tmpl w:val="4F40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B0F61"/>
    <w:multiLevelType w:val="hybridMultilevel"/>
    <w:tmpl w:val="2B5E3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6D41FA"/>
    <w:multiLevelType w:val="hybridMultilevel"/>
    <w:tmpl w:val="8FAE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E229F4"/>
    <w:multiLevelType w:val="hybridMultilevel"/>
    <w:tmpl w:val="3D1853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31836B9"/>
    <w:multiLevelType w:val="hybridMultilevel"/>
    <w:tmpl w:val="B630EC8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0"/>
  </w:num>
  <w:num w:numId="2">
    <w:abstractNumId w:val="25"/>
  </w:num>
  <w:num w:numId="3">
    <w:abstractNumId w:val="20"/>
  </w:num>
  <w:num w:numId="4">
    <w:abstractNumId w:val="24"/>
  </w:num>
  <w:num w:numId="5">
    <w:abstractNumId w:val="28"/>
  </w:num>
  <w:num w:numId="6">
    <w:abstractNumId w:val="5"/>
  </w:num>
  <w:num w:numId="7">
    <w:abstractNumId w:val="1"/>
  </w:num>
  <w:num w:numId="8">
    <w:abstractNumId w:val="15"/>
  </w:num>
  <w:num w:numId="9">
    <w:abstractNumId w:val="32"/>
  </w:num>
  <w:num w:numId="10">
    <w:abstractNumId w:val="7"/>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3"/>
  </w:num>
  <w:num w:numId="14">
    <w:abstractNumId w:val="11"/>
  </w:num>
  <w:num w:numId="15">
    <w:abstractNumId w:val="21"/>
  </w:num>
  <w:num w:numId="16">
    <w:abstractNumId w:val="0"/>
  </w:num>
  <w:num w:numId="17">
    <w:abstractNumId w:val="33"/>
  </w:num>
  <w:num w:numId="18">
    <w:abstractNumId w:val="14"/>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26"/>
  </w:num>
  <w:num w:numId="25">
    <w:abstractNumId w:val="6"/>
  </w:num>
  <w:num w:numId="26">
    <w:abstractNumId w:val="8"/>
  </w:num>
  <w:num w:numId="27">
    <w:abstractNumId w:val="17"/>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0"/>
  </w:num>
  <w:num w:numId="33">
    <w:abstractNumId w:val="27"/>
  </w:num>
  <w:num w:numId="34">
    <w:abstractNumId w:val="30"/>
  </w:num>
  <w:num w:numId="35">
    <w:abstractNumId w:val="30"/>
  </w:num>
  <w:num w:numId="36">
    <w:abstractNumId w:val="35"/>
  </w:num>
  <w:num w:numId="37">
    <w:abstractNumId w:val="16"/>
  </w:num>
  <w:num w:numId="38">
    <w:abstractNumId w:val="23"/>
  </w:num>
  <w:num w:numId="39">
    <w:abstractNumId w:val="22"/>
  </w:num>
  <w:num w:numId="40">
    <w:abstractNumId w:val="2"/>
  </w:num>
  <w:num w:numId="41">
    <w:abstractNumId w:val="22"/>
  </w:num>
  <w:num w:numId="42">
    <w:abstractNumId w:val="13"/>
  </w:num>
  <w:num w:numId="43">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50"/>
    <w:rsid w:val="0000198E"/>
    <w:rsid w:val="000025AD"/>
    <w:rsid w:val="00002619"/>
    <w:rsid w:val="0000410A"/>
    <w:rsid w:val="0000446E"/>
    <w:rsid w:val="00005AEC"/>
    <w:rsid w:val="00006646"/>
    <w:rsid w:val="00007931"/>
    <w:rsid w:val="0001087D"/>
    <w:rsid w:val="00013824"/>
    <w:rsid w:val="00017020"/>
    <w:rsid w:val="00017BEA"/>
    <w:rsid w:val="0002024E"/>
    <w:rsid w:val="00021B70"/>
    <w:rsid w:val="00022180"/>
    <w:rsid w:val="00023EB9"/>
    <w:rsid w:val="00026339"/>
    <w:rsid w:val="00027A60"/>
    <w:rsid w:val="000303A8"/>
    <w:rsid w:val="00032FD4"/>
    <w:rsid w:val="00035276"/>
    <w:rsid w:val="00036CC7"/>
    <w:rsid w:val="00037038"/>
    <w:rsid w:val="00041FC9"/>
    <w:rsid w:val="00042EF1"/>
    <w:rsid w:val="0004373C"/>
    <w:rsid w:val="000444DF"/>
    <w:rsid w:val="00044E75"/>
    <w:rsid w:val="0005331E"/>
    <w:rsid w:val="00055C43"/>
    <w:rsid w:val="00057228"/>
    <w:rsid w:val="000659E0"/>
    <w:rsid w:val="00074298"/>
    <w:rsid w:val="000750C3"/>
    <w:rsid w:val="00075784"/>
    <w:rsid w:val="00076137"/>
    <w:rsid w:val="00082311"/>
    <w:rsid w:val="00083F8B"/>
    <w:rsid w:val="00084324"/>
    <w:rsid w:val="0008485D"/>
    <w:rsid w:val="00087014"/>
    <w:rsid w:val="00090564"/>
    <w:rsid w:val="000912CA"/>
    <w:rsid w:val="00091BC9"/>
    <w:rsid w:val="00096A9F"/>
    <w:rsid w:val="000A0E07"/>
    <w:rsid w:val="000A275F"/>
    <w:rsid w:val="000A33BE"/>
    <w:rsid w:val="000A39C6"/>
    <w:rsid w:val="000A4397"/>
    <w:rsid w:val="000A4EB0"/>
    <w:rsid w:val="000A5286"/>
    <w:rsid w:val="000B0E4E"/>
    <w:rsid w:val="000B2F33"/>
    <w:rsid w:val="000B36EB"/>
    <w:rsid w:val="000B44AC"/>
    <w:rsid w:val="000B5FE6"/>
    <w:rsid w:val="000B7E45"/>
    <w:rsid w:val="000C10A3"/>
    <w:rsid w:val="000C1C9F"/>
    <w:rsid w:val="000C46FE"/>
    <w:rsid w:val="000C5286"/>
    <w:rsid w:val="000C5643"/>
    <w:rsid w:val="000C6B1D"/>
    <w:rsid w:val="000C703A"/>
    <w:rsid w:val="000C7182"/>
    <w:rsid w:val="000C7913"/>
    <w:rsid w:val="000D1099"/>
    <w:rsid w:val="000D1EAE"/>
    <w:rsid w:val="000D2B6D"/>
    <w:rsid w:val="000D37CC"/>
    <w:rsid w:val="000D3B1B"/>
    <w:rsid w:val="000D404E"/>
    <w:rsid w:val="000D5A06"/>
    <w:rsid w:val="000D62CA"/>
    <w:rsid w:val="000D78F2"/>
    <w:rsid w:val="000D7AFB"/>
    <w:rsid w:val="000E0B0C"/>
    <w:rsid w:val="000E25C5"/>
    <w:rsid w:val="000E2890"/>
    <w:rsid w:val="000E2D1E"/>
    <w:rsid w:val="000E3670"/>
    <w:rsid w:val="000E3CB1"/>
    <w:rsid w:val="000E41A2"/>
    <w:rsid w:val="000E5147"/>
    <w:rsid w:val="000E51B1"/>
    <w:rsid w:val="000E5E94"/>
    <w:rsid w:val="000E653A"/>
    <w:rsid w:val="000F0ACE"/>
    <w:rsid w:val="000F1A76"/>
    <w:rsid w:val="000F221A"/>
    <w:rsid w:val="000F5E5C"/>
    <w:rsid w:val="000F5F02"/>
    <w:rsid w:val="001000B3"/>
    <w:rsid w:val="001004E4"/>
    <w:rsid w:val="00102F8B"/>
    <w:rsid w:val="00105716"/>
    <w:rsid w:val="001065F7"/>
    <w:rsid w:val="00107E0C"/>
    <w:rsid w:val="00110AEF"/>
    <w:rsid w:val="00115430"/>
    <w:rsid w:val="00122E99"/>
    <w:rsid w:val="00124235"/>
    <w:rsid w:val="001246C4"/>
    <w:rsid w:val="001320F2"/>
    <w:rsid w:val="00132894"/>
    <w:rsid w:val="00133C64"/>
    <w:rsid w:val="00133C66"/>
    <w:rsid w:val="001346AA"/>
    <w:rsid w:val="001364CD"/>
    <w:rsid w:val="001375CF"/>
    <w:rsid w:val="00137A2F"/>
    <w:rsid w:val="00144509"/>
    <w:rsid w:val="00144852"/>
    <w:rsid w:val="00147138"/>
    <w:rsid w:val="001477DA"/>
    <w:rsid w:val="0015074A"/>
    <w:rsid w:val="00150CF9"/>
    <w:rsid w:val="0015111A"/>
    <w:rsid w:val="00152860"/>
    <w:rsid w:val="001538BD"/>
    <w:rsid w:val="00153E9C"/>
    <w:rsid w:val="001634E9"/>
    <w:rsid w:val="00164F67"/>
    <w:rsid w:val="00165A55"/>
    <w:rsid w:val="001706A3"/>
    <w:rsid w:val="00173890"/>
    <w:rsid w:val="00175A6F"/>
    <w:rsid w:val="001764A9"/>
    <w:rsid w:val="0018002E"/>
    <w:rsid w:val="00181E3D"/>
    <w:rsid w:val="001843A5"/>
    <w:rsid w:val="001845B0"/>
    <w:rsid w:val="00186F5D"/>
    <w:rsid w:val="001910CB"/>
    <w:rsid w:val="001911C8"/>
    <w:rsid w:val="00192D10"/>
    <w:rsid w:val="00194679"/>
    <w:rsid w:val="001A1F6F"/>
    <w:rsid w:val="001A202C"/>
    <w:rsid w:val="001A279E"/>
    <w:rsid w:val="001A29CC"/>
    <w:rsid w:val="001A32AE"/>
    <w:rsid w:val="001A48F9"/>
    <w:rsid w:val="001A51AE"/>
    <w:rsid w:val="001A56C8"/>
    <w:rsid w:val="001A63A2"/>
    <w:rsid w:val="001B2033"/>
    <w:rsid w:val="001B2DB5"/>
    <w:rsid w:val="001B3E5A"/>
    <w:rsid w:val="001B432C"/>
    <w:rsid w:val="001B55AA"/>
    <w:rsid w:val="001B664B"/>
    <w:rsid w:val="001B7A8B"/>
    <w:rsid w:val="001C056B"/>
    <w:rsid w:val="001C19AC"/>
    <w:rsid w:val="001C1B61"/>
    <w:rsid w:val="001C3788"/>
    <w:rsid w:val="001C3AE4"/>
    <w:rsid w:val="001C3B37"/>
    <w:rsid w:val="001C48A9"/>
    <w:rsid w:val="001C5367"/>
    <w:rsid w:val="001C57E7"/>
    <w:rsid w:val="001C5FBC"/>
    <w:rsid w:val="001C64D3"/>
    <w:rsid w:val="001C6CEE"/>
    <w:rsid w:val="001C7CCA"/>
    <w:rsid w:val="001D0489"/>
    <w:rsid w:val="001D2333"/>
    <w:rsid w:val="001D4525"/>
    <w:rsid w:val="001D54FE"/>
    <w:rsid w:val="001D5504"/>
    <w:rsid w:val="001D61D9"/>
    <w:rsid w:val="001D70FD"/>
    <w:rsid w:val="001E023A"/>
    <w:rsid w:val="001E271E"/>
    <w:rsid w:val="001E31D6"/>
    <w:rsid w:val="001E411A"/>
    <w:rsid w:val="001E48F0"/>
    <w:rsid w:val="001E4A5B"/>
    <w:rsid w:val="001E575B"/>
    <w:rsid w:val="001E5D32"/>
    <w:rsid w:val="001E6E3B"/>
    <w:rsid w:val="001F51CD"/>
    <w:rsid w:val="001F6495"/>
    <w:rsid w:val="001F6C24"/>
    <w:rsid w:val="00200458"/>
    <w:rsid w:val="0020155B"/>
    <w:rsid w:val="00201F0D"/>
    <w:rsid w:val="00205965"/>
    <w:rsid w:val="00207E00"/>
    <w:rsid w:val="00213CBB"/>
    <w:rsid w:val="0021498C"/>
    <w:rsid w:val="00216299"/>
    <w:rsid w:val="00217AC1"/>
    <w:rsid w:val="00220065"/>
    <w:rsid w:val="00222AD2"/>
    <w:rsid w:val="0022309C"/>
    <w:rsid w:val="0022559B"/>
    <w:rsid w:val="00230C55"/>
    <w:rsid w:val="00231318"/>
    <w:rsid w:val="00231842"/>
    <w:rsid w:val="00233BEF"/>
    <w:rsid w:val="00233F28"/>
    <w:rsid w:val="00234E25"/>
    <w:rsid w:val="002360AE"/>
    <w:rsid w:val="00241844"/>
    <w:rsid w:val="002445DB"/>
    <w:rsid w:val="00245BB8"/>
    <w:rsid w:val="0024625A"/>
    <w:rsid w:val="00246BCF"/>
    <w:rsid w:val="00247B77"/>
    <w:rsid w:val="002553C4"/>
    <w:rsid w:val="00255DB8"/>
    <w:rsid w:val="00255E12"/>
    <w:rsid w:val="002568E9"/>
    <w:rsid w:val="00256AFB"/>
    <w:rsid w:val="00257226"/>
    <w:rsid w:val="002579D4"/>
    <w:rsid w:val="00260600"/>
    <w:rsid w:val="00260CCB"/>
    <w:rsid w:val="00262D4B"/>
    <w:rsid w:val="00263C37"/>
    <w:rsid w:val="00264A54"/>
    <w:rsid w:val="00271D40"/>
    <w:rsid w:val="00271FE0"/>
    <w:rsid w:val="00274727"/>
    <w:rsid w:val="00274EB4"/>
    <w:rsid w:val="00275A42"/>
    <w:rsid w:val="00275CDD"/>
    <w:rsid w:val="002769D7"/>
    <w:rsid w:val="00285148"/>
    <w:rsid w:val="00286801"/>
    <w:rsid w:val="00292154"/>
    <w:rsid w:val="00292D52"/>
    <w:rsid w:val="00293363"/>
    <w:rsid w:val="002937B8"/>
    <w:rsid w:val="00294453"/>
    <w:rsid w:val="00296229"/>
    <w:rsid w:val="00297451"/>
    <w:rsid w:val="002A1FBE"/>
    <w:rsid w:val="002A2527"/>
    <w:rsid w:val="002A3640"/>
    <w:rsid w:val="002A431E"/>
    <w:rsid w:val="002A69E1"/>
    <w:rsid w:val="002A762B"/>
    <w:rsid w:val="002A79AE"/>
    <w:rsid w:val="002B0884"/>
    <w:rsid w:val="002B7D7E"/>
    <w:rsid w:val="002C207E"/>
    <w:rsid w:val="002C3C1D"/>
    <w:rsid w:val="002C6A59"/>
    <w:rsid w:val="002C73A7"/>
    <w:rsid w:val="002D1CF7"/>
    <w:rsid w:val="002D215D"/>
    <w:rsid w:val="002D302A"/>
    <w:rsid w:val="002D3F77"/>
    <w:rsid w:val="002D595E"/>
    <w:rsid w:val="002E2DA4"/>
    <w:rsid w:val="002E35EB"/>
    <w:rsid w:val="002F089E"/>
    <w:rsid w:val="002F41E9"/>
    <w:rsid w:val="002F5D37"/>
    <w:rsid w:val="002F71D5"/>
    <w:rsid w:val="002F7333"/>
    <w:rsid w:val="002F7821"/>
    <w:rsid w:val="00302437"/>
    <w:rsid w:val="00302EBA"/>
    <w:rsid w:val="00303414"/>
    <w:rsid w:val="00306427"/>
    <w:rsid w:val="00306E45"/>
    <w:rsid w:val="003075BD"/>
    <w:rsid w:val="003127D1"/>
    <w:rsid w:val="003133D7"/>
    <w:rsid w:val="0031509E"/>
    <w:rsid w:val="0031541E"/>
    <w:rsid w:val="00321381"/>
    <w:rsid w:val="003221F9"/>
    <w:rsid w:val="00327147"/>
    <w:rsid w:val="0033031B"/>
    <w:rsid w:val="00330596"/>
    <w:rsid w:val="00330D71"/>
    <w:rsid w:val="0033334F"/>
    <w:rsid w:val="003345E3"/>
    <w:rsid w:val="00336727"/>
    <w:rsid w:val="00336A82"/>
    <w:rsid w:val="00337851"/>
    <w:rsid w:val="00346042"/>
    <w:rsid w:val="003473BF"/>
    <w:rsid w:val="0035042E"/>
    <w:rsid w:val="003518F6"/>
    <w:rsid w:val="003572F3"/>
    <w:rsid w:val="0036204F"/>
    <w:rsid w:val="00362836"/>
    <w:rsid w:val="00362B21"/>
    <w:rsid w:val="00363193"/>
    <w:rsid w:val="003638F9"/>
    <w:rsid w:val="00364DF0"/>
    <w:rsid w:val="00366B06"/>
    <w:rsid w:val="00370E5F"/>
    <w:rsid w:val="003740D7"/>
    <w:rsid w:val="00374A8A"/>
    <w:rsid w:val="00375280"/>
    <w:rsid w:val="003758ED"/>
    <w:rsid w:val="003776A0"/>
    <w:rsid w:val="00380000"/>
    <w:rsid w:val="00380A17"/>
    <w:rsid w:val="003839BC"/>
    <w:rsid w:val="00387C45"/>
    <w:rsid w:val="003900BC"/>
    <w:rsid w:val="00394C26"/>
    <w:rsid w:val="00395B8D"/>
    <w:rsid w:val="003976DE"/>
    <w:rsid w:val="003A151C"/>
    <w:rsid w:val="003A280D"/>
    <w:rsid w:val="003A36E6"/>
    <w:rsid w:val="003A3A0D"/>
    <w:rsid w:val="003A50F6"/>
    <w:rsid w:val="003B2AA0"/>
    <w:rsid w:val="003B528B"/>
    <w:rsid w:val="003B7711"/>
    <w:rsid w:val="003C348C"/>
    <w:rsid w:val="003C75C5"/>
    <w:rsid w:val="003D174A"/>
    <w:rsid w:val="003D1F73"/>
    <w:rsid w:val="003D2149"/>
    <w:rsid w:val="003D354A"/>
    <w:rsid w:val="003D4C06"/>
    <w:rsid w:val="003D5281"/>
    <w:rsid w:val="003D6A63"/>
    <w:rsid w:val="003E0129"/>
    <w:rsid w:val="003E72DD"/>
    <w:rsid w:val="003E73E2"/>
    <w:rsid w:val="003E7E2F"/>
    <w:rsid w:val="003F06B2"/>
    <w:rsid w:val="003F0FE0"/>
    <w:rsid w:val="003F1E6B"/>
    <w:rsid w:val="003F4F30"/>
    <w:rsid w:val="0040265D"/>
    <w:rsid w:val="0040585F"/>
    <w:rsid w:val="00407994"/>
    <w:rsid w:val="004103BB"/>
    <w:rsid w:val="0041255A"/>
    <w:rsid w:val="00414886"/>
    <w:rsid w:val="00414958"/>
    <w:rsid w:val="00421957"/>
    <w:rsid w:val="00423254"/>
    <w:rsid w:val="00426E27"/>
    <w:rsid w:val="0043024A"/>
    <w:rsid w:val="0043249A"/>
    <w:rsid w:val="00435F67"/>
    <w:rsid w:val="00437BC9"/>
    <w:rsid w:val="00445342"/>
    <w:rsid w:val="004455EC"/>
    <w:rsid w:val="00446DB1"/>
    <w:rsid w:val="004476A2"/>
    <w:rsid w:val="0045012B"/>
    <w:rsid w:val="004504D5"/>
    <w:rsid w:val="004507A0"/>
    <w:rsid w:val="00450FB0"/>
    <w:rsid w:val="004525AD"/>
    <w:rsid w:val="004537C4"/>
    <w:rsid w:val="00456D64"/>
    <w:rsid w:val="00457007"/>
    <w:rsid w:val="00457B77"/>
    <w:rsid w:val="00461711"/>
    <w:rsid w:val="004625E3"/>
    <w:rsid w:val="004678FB"/>
    <w:rsid w:val="00470338"/>
    <w:rsid w:val="0047389A"/>
    <w:rsid w:val="0047665E"/>
    <w:rsid w:val="00476905"/>
    <w:rsid w:val="0047691E"/>
    <w:rsid w:val="00484A0E"/>
    <w:rsid w:val="00485732"/>
    <w:rsid w:val="00486FD3"/>
    <w:rsid w:val="00490267"/>
    <w:rsid w:val="004912C2"/>
    <w:rsid w:val="0049172F"/>
    <w:rsid w:val="004944C6"/>
    <w:rsid w:val="00494A6E"/>
    <w:rsid w:val="00494B90"/>
    <w:rsid w:val="004967BF"/>
    <w:rsid w:val="004A0B43"/>
    <w:rsid w:val="004A31BF"/>
    <w:rsid w:val="004A3433"/>
    <w:rsid w:val="004A5C80"/>
    <w:rsid w:val="004B09AF"/>
    <w:rsid w:val="004B22ED"/>
    <w:rsid w:val="004B37AF"/>
    <w:rsid w:val="004B38B5"/>
    <w:rsid w:val="004B42C6"/>
    <w:rsid w:val="004B4596"/>
    <w:rsid w:val="004C259B"/>
    <w:rsid w:val="004C2D37"/>
    <w:rsid w:val="004C3925"/>
    <w:rsid w:val="004C3CF3"/>
    <w:rsid w:val="004C466A"/>
    <w:rsid w:val="004C6C05"/>
    <w:rsid w:val="004C70D4"/>
    <w:rsid w:val="004C7A08"/>
    <w:rsid w:val="004D0504"/>
    <w:rsid w:val="004D0A62"/>
    <w:rsid w:val="004D576B"/>
    <w:rsid w:val="004E0F4E"/>
    <w:rsid w:val="004E782E"/>
    <w:rsid w:val="004F2046"/>
    <w:rsid w:val="004F33B3"/>
    <w:rsid w:val="004F33B9"/>
    <w:rsid w:val="004F3BAE"/>
    <w:rsid w:val="004F5381"/>
    <w:rsid w:val="004F5AFE"/>
    <w:rsid w:val="004F5D33"/>
    <w:rsid w:val="004F6433"/>
    <w:rsid w:val="004F6F98"/>
    <w:rsid w:val="004F79DC"/>
    <w:rsid w:val="00501385"/>
    <w:rsid w:val="00501BC3"/>
    <w:rsid w:val="00502650"/>
    <w:rsid w:val="005031E1"/>
    <w:rsid w:val="00504169"/>
    <w:rsid w:val="005072FB"/>
    <w:rsid w:val="00510097"/>
    <w:rsid w:val="00514398"/>
    <w:rsid w:val="00517C9C"/>
    <w:rsid w:val="005203BB"/>
    <w:rsid w:val="00520A8B"/>
    <w:rsid w:val="00520ADC"/>
    <w:rsid w:val="00521BA1"/>
    <w:rsid w:val="00522189"/>
    <w:rsid w:val="00522D4D"/>
    <w:rsid w:val="005234DE"/>
    <w:rsid w:val="00524489"/>
    <w:rsid w:val="0052553B"/>
    <w:rsid w:val="0052682A"/>
    <w:rsid w:val="00527566"/>
    <w:rsid w:val="00527678"/>
    <w:rsid w:val="0052785A"/>
    <w:rsid w:val="005278F9"/>
    <w:rsid w:val="00527AF1"/>
    <w:rsid w:val="005331B6"/>
    <w:rsid w:val="00533483"/>
    <w:rsid w:val="00533F0D"/>
    <w:rsid w:val="00535AEC"/>
    <w:rsid w:val="00535F62"/>
    <w:rsid w:val="00536533"/>
    <w:rsid w:val="00540481"/>
    <w:rsid w:val="00540632"/>
    <w:rsid w:val="00540D8C"/>
    <w:rsid w:val="0054250B"/>
    <w:rsid w:val="00542A5F"/>
    <w:rsid w:val="00542BDC"/>
    <w:rsid w:val="00544C1D"/>
    <w:rsid w:val="005452CF"/>
    <w:rsid w:val="00545357"/>
    <w:rsid w:val="00545CD3"/>
    <w:rsid w:val="00547FA0"/>
    <w:rsid w:val="00551CD5"/>
    <w:rsid w:val="0055275D"/>
    <w:rsid w:val="00553642"/>
    <w:rsid w:val="005536AC"/>
    <w:rsid w:val="00556318"/>
    <w:rsid w:val="00557970"/>
    <w:rsid w:val="00560203"/>
    <w:rsid w:val="00561FA6"/>
    <w:rsid w:val="005641B6"/>
    <w:rsid w:val="005645DC"/>
    <w:rsid w:val="00566996"/>
    <w:rsid w:val="005678E3"/>
    <w:rsid w:val="00570413"/>
    <w:rsid w:val="00571E2D"/>
    <w:rsid w:val="00572276"/>
    <w:rsid w:val="00572664"/>
    <w:rsid w:val="00573874"/>
    <w:rsid w:val="00580800"/>
    <w:rsid w:val="0058105A"/>
    <w:rsid w:val="00581DCA"/>
    <w:rsid w:val="0058384D"/>
    <w:rsid w:val="00584158"/>
    <w:rsid w:val="00586E50"/>
    <w:rsid w:val="00587982"/>
    <w:rsid w:val="0059721D"/>
    <w:rsid w:val="00597BB3"/>
    <w:rsid w:val="00597F49"/>
    <w:rsid w:val="005A2100"/>
    <w:rsid w:val="005A2970"/>
    <w:rsid w:val="005A3AC7"/>
    <w:rsid w:val="005A4476"/>
    <w:rsid w:val="005A4B3D"/>
    <w:rsid w:val="005A7326"/>
    <w:rsid w:val="005A745E"/>
    <w:rsid w:val="005B0A38"/>
    <w:rsid w:val="005B1045"/>
    <w:rsid w:val="005B168F"/>
    <w:rsid w:val="005B1BD0"/>
    <w:rsid w:val="005B64D4"/>
    <w:rsid w:val="005B75BF"/>
    <w:rsid w:val="005B75FB"/>
    <w:rsid w:val="005C023D"/>
    <w:rsid w:val="005C1354"/>
    <w:rsid w:val="005C1B5E"/>
    <w:rsid w:val="005C1D3A"/>
    <w:rsid w:val="005C247A"/>
    <w:rsid w:val="005C5360"/>
    <w:rsid w:val="005C5B36"/>
    <w:rsid w:val="005C5F85"/>
    <w:rsid w:val="005C6F70"/>
    <w:rsid w:val="005D02C5"/>
    <w:rsid w:val="005D03EF"/>
    <w:rsid w:val="005D06AA"/>
    <w:rsid w:val="005D4A0F"/>
    <w:rsid w:val="005D6460"/>
    <w:rsid w:val="005E1EBA"/>
    <w:rsid w:val="005E305A"/>
    <w:rsid w:val="005E4F28"/>
    <w:rsid w:val="005E6758"/>
    <w:rsid w:val="005F37E1"/>
    <w:rsid w:val="005F3C42"/>
    <w:rsid w:val="005F6AAC"/>
    <w:rsid w:val="005F6E89"/>
    <w:rsid w:val="005F7F53"/>
    <w:rsid w:val="006010ED"/>
    <w:rsid w:val="00602409"/>
    <w:rsid w:val="006036F4"/>
    <w:rsid w:val="0060465A"/>
    <w:rsid w:val="00605E7E"/>
    <w:rsid w:val="0060758F"/>
    <w:rsid w:val="006102D1"/>
    <w:rsid w:val="006111DB"/>
    <w:rsid w:val="00613BAA"/>
    <w:rsid w:val="00614E99"/>
    <w:rsid w:val="0061584A"/>
    <w:rsid w:val="006212E2"/>
    <w:rsid w:val="00621A88"/>
    <w:rsid w:val="00621D18"/>
    <w:rsid w:val="00622052"/>
    <w:rsid w:val="006252BF"/>
    <w:rsid w:val="0062576B"/>
    <w:rsid w:val="00625940"/>
    <w:rsid w:val="00626045"/>
    <w:rsid w:val="006267CF"/>
    <w:rsid w:val="00631736"/>
    <w:rsid w:val="00631AE1"/>
    <w:rsid w:val="006346D6"/>
    <w:rsid w:val="00635D01"/>
    <w:rsid w:val="00640CE8"/>
    <w:rsid w:val="00642353"/>
    <w:rsid w:val="0064379F"/>
    <w:rsid w:val="00644CE4"/>
    <w:rsid w:val="00645F93"/>
    <w:rsid w:val="0064609F"/>
    <w:rsid w:val="00646D65"/>
    <w:rsid w:val="00647BD5"/>
    <w:rsid w:val="00654ABC"/>
    <w:rsid w:val="00654D55"/>
    <w:rsid w:val="00660F54"/>
    <w:rsid w:val="00661574"/>
    <w:rsid w:val="006618A4"/>
    <w:rsid w:val="00665238"/>
    <w:rsid w:val="00665CA4"/>
    <w:rsid w:val="00666036"/>
    <w:rsid w:val="00667AD0"/>
    <w:rsid w:val="00670769"/>
    <w:rsid w:val="006767AF"/>
    <w:rsid w:val="00676C73"/>
    <w:rsid w:val="00677128"/>
    <w:rsid w:val="00680DCA"/>
    <w:rsid w:val="006829FA"/>
    <w:rsid w:val="00686D3B"/>
    <w:rsid w:val="00686E68"/>
    <w:rsid w:val="00690580"/>
    <w:rsid w:val="00691298"/>
    <w:rsid w:val="00691408"/>
    <w:rsid w:val="00692FDA"/>
    <w:rsid w:val="00693046"/>
    <w:rsid w:val="00693597"/>
    <w:rsid w:val="006938F8"/>
    <w:rsid w:val="00693FF0"/>
    <w:rsid w:val="0069598F"/>
    <w:rsid w:val="00695A54"/>
    <w:rsid w:val="006A1BBC"/>
    <w:rsid w:val="006A4FBF"/>
    <w:rsid w:val="006A7E4F"/>
    <w:rsid w:val="006B341C"/>
    <w:rsid w:val="006B383E"/>
    <w:rsid w:val="006B387C"/>
    <w:rsid w:val="006B53F3"/>
    <w:rsid w:val="006B67A3"/>
    <w:rsid w:val="006B7949"/>
    <w:rsid w:val="006C3DF5"/>
    <w:rsid w:val="006C4677"/>
    <w:rsid w:val="006C588D"/>
    <w:rsid w:val="006C6A86"/>
    <w:rsid w:val="006D3881"/>
    <w:rsid w:val="006D4775"/>
    <w:rsid w:val="006D48B8"/>
    <w:rsid w:val="006D7051"/>
    <w:rsid w:val="006E05D5"/>
    <w:rsid w:val="006E0B9B"/>
    <w:rsid w:val="006E12A7"/>
    <w:rsid w:val="006E519D"/>
    <w:rsid w:val="006E5360"/>
    <w:rsid w:val="006E7921"/>
    <w:rsid w:val="006F4E60"/>
    <w:rsid w:val="006F51AB"/>
    <w:rsid w:val="00700D92"/>
    <w:rsid w:val="007010F6"/>
    <w:rsid w:val="00703040"/>
    <w:rsid w:val="00704486"/>
    <w:rsid w:val="00712399"/>
    <w:rsid w:val="00713B44"/>
    <w:rsid w:val="00715A8D"/>
    <w:rsid w:val="0072096E"/>
    <w:rsid w:val="00720D82"/>
    <w:rsid w:val="007224F7"/>
    <w:rsid w:val="00724C25"/>
    <w:rsid w:val="00731E4A"/>
    <w:rsid w:val="00742D9E"/>
    <w:rsid w:val="00743A3E"/>
    <w:rsid w:val="00744E97"/>
    <w:rsid w:val="00746003"/>
    <w:rsid w:val="0075002B"/>
    <w:rsid w:val="00750A1A"/>
    <w:rsid w:val="00751120"/>
    <w:rsid w:val="00752650"/>
    <w:rsid w:val="00755922"/>
    <w:rsid w:val="007564E2"/>
    <w:rsid w:val="00761E4F"/>
    <w:rsid w:val="00763847"/>
    <w:rsid w:val="00763C83"/>
    <w:rsid w:val="00764844"/>
    <w:rsid w:val="0076678D"/>
    <w:rsid w:val="00766BE0"/>
    <w:rsid w:val="00767464"/>
    <w:rsid w:val="00770CB4"/>
    <w:rsid w:val="00774B38"/>
    <w:rsid w:val="00775368"/>
    <w:rsid w:val="0077654C"/>
    <w:rsid w:val="00776EB7"/>
    <w:rsid w:val="007827DD"/>
    <w:rsid w:val="00783CF9"/>
    <w:rsid w:val="007868C9"/>
    <w:rsid w:val="0078736A"/>
    <w:rsid w:val="00795933"/>
    <w:rsid w:val="00796361"/>
    <w:rsid w:val="00796760"/>
    <w:rsid w:val="007A161A"/>
    <w:rsid w:val="007A23F1"/>
    <w:rsid w:val="007A2CD1"/>
    <w:rsid w:val="007A59A8"/>
    <w:rsid w:val="007A602B"/>
    <w:rsid w:val="007B000B"/>
    <w:rsid w:val="007B32FA"/>
    <w:rsid w:val="007B48DA"/>
    <w:rsid w:val="007B4C9B"/>
    <w:rsid w:val="007B4D9D"/>
    <w:rsid w:val="007B6050"/>
    <w:rsid w:val="007C1C21"/>
    <w:rsid w:val="007C37AE"/>
    <w:rsid w:val="007C3D1F"/>
    <w:rsid w:val="007C4D21"/>
    <w:rsid w:val="007C70F9"/>
    <w:rsid w:val="007D233E"/>
    <w:rsid w:val="007D23B4"/>
    <w:rsid w:val="007D2915"/>
    <w:rsid w:val="007D2D32"/>
    <w:rsid w:val="007D3869"/>
    <w:rsid w:val="007D64A2"/>
    <w:rsid w:val="007E0429"/>
    <w:rsid w:val="007E0853"/>
    <w:rsid w:val="007E30F1"/>
    <w:rsid w:val="007E3A99"/>
    <w:rsid w:val="007E40BD"/>
    <w:rsid w:val="007E5F47"/>
    <w:rsid w:val="007E6C48"/>
    <w:rsid w:val="007E7FE3"/>
    <w:rsid w:val="007F4266"/>
    <w:rsid w:val="007F4954"/>
    <w:rsid w:val="007F4B9A"/>
    <w:rsid w:val="007F4F98"/>
    <w:rsid w:val="007F5E18"/>
    <w:rsid w:val="007F6305"/>
    <w:rsid w:val="00800144"/>
    <w:rsid w:val="00803FB9"/>
    <w:rsid w:val="008048E6"/>
    <w:rsid w:val="00804F00"/>
    <w:rsid w:val="008054ED"/>
    <w:rsid w:val="00805A15"/>
    <w:rsid w:val="00805E5C"/>
    <w:rsid w:val="008074BF"/>
    <w:rsid w:val="008075AE"/>
    <w:rsid w:val="00807EDC"/>
    <w:rsid w:val="008107FA"/>
    <w:rsid w:val="00811A20"/>
    <w:rsid w:val="00812194"/>
    <w:rsid w:val="00813A24"/>
    <w:rsid w:val="00813A7C"/>
    <w:rsid w:val="00815A5D"/>
    <w:rsid w:val="00817B1E"/>
    <w:rsid w:val="00817F89"/>
    <w:rsid w:val="00821D12"/>
    <w:rsid w:val="00823BA0"/>
    <w:rsid w:val="00826406"/>
    <w:rsid w:val="008302B8"/>
    <w:rsid w:val="00831A4A"/>
    <w:rsid w:val="00831FD2"/>
    <w:rsid w:val="008353D8"/>
    <w:rsid w:val="00837C5D"/>
    <w:rsid w:val="00840DAA"/>
    <w:rsid w:val="00842056"/>
    <w:rsid w:val="008424B4"/>
    <w:rsid w:val="00843057"/>
    <w:rsid w:val="008505CE"/>
    <w:rsid w:val="00852174"/>
    <w:rsid w:val="00852FBA"/>
    <w:rsid w:val="00853888"/>
    <w:rsid w:val="008556EF"/>
    <w:rsid w:val="00856CEE"/>
    <w:rsid w:val="00856D2A"/>
    <w:rsid w:val="00857787"/>
    <w:rsid w:val="00861836"/>
    <w:rsid w:val="00862E57"/>
    <w:rsid w:val="0086456C"/>
    <w:rsid w:val="00871FB9"/>
    <w:rsid w:val="0087209F"/>
    <w:rsid w:val="00873CF2"/>
    <w:rsid w:val="0087517F"/>
    <w:rsid w:val="0088114F"/>
    <w:rsid w:val="008818A7"/>
    <w:rsid w:val="00881AAE"/>
    <w:rsid w:val="008828E2"/>
    <w:rsid w:val="00884C5C"/>
    <w:rsid w:val="0089057A"/>
    <w:rsid w:val="00892F9D"/>
    <w:rsid w:val="008933A9"/>
    <w:rsid w:val="0089439B"/>
    <w:rsid w:val="00895340"/>
    <w:rsid w:val="008955F1"/>
    <w:rsid w:val="00895A50"/>
    <w:rsid w:val="00895A8E"/>
    <w:rsid w:val="00895ADA"/>
    <w:rsid w:val="008A1080"/>
    <w:rsid w:val="008A2D88"/>
    <w:rsid w:val="008A40F3"/>
    <w:rsid w:val="008A463D"/>
    <w:rsid w:val="008A581F"/>
    <w:rsid w:val="008A58BA"/>
    <w:rsid w:val="008A62AC"/>
    <w:rsid w:val="008A6697"/>
    <w:rsid w:val="008B1402"/>
    <w:rsid w:val="008B22CB"/>
    <w:rsid w:val="008B2B31"/>
    <w:rsid w:val="008B3B13"/>
    <w:rsid w:val="008B5596"/>
    <w:rsid w:val="008B6E1E"/>
    <w:rsid w:val="008B77E5"/>
    <w:rsid w:val="008C1DFF"/>
    <w:rsid w:val="008C3081"/>
    <w:rsid w:val="008C6823"/>
    <w:rsid w:val="008C7E17"/>
    <w:rsid w:val="008D185B"/>
    <w:rsid w:val="008D3733"/>
    <w:rsid w:val="008D3D5A"/>
    <w:rsid w:val="008D69D4"/>
    <w:rsid w:val="008D70C2"/>
    <w:rsid w:val="008D74A3"/>
    <w:rsid w:val="008E0D68"/>
    <w:rsid w:val="008E0F29"/>
    <w:rsid w:val="008E209F"/>
    <w:rsid w:val="008E7EC5"/>
    <w:rsid w:val="008E7EFC"/>
    <w:rsid w:val="008F0676"/>
    <w:rsid w:val="008F0CA7"/>
    <w:rsid w:val="008F1D63"/>
    <w:rsid w:val="008F7C4E"/>
    <w:rsid w:val="00901974"/>
    <w:rsid w:val="0090338A"/>
    <w:rsid w:val="00903C4E"/>
    <w:rsid w:val="00905847"/>
    <w:rsid w:val="00906B62"/>
    <w:rsid w:val="009103A7"/>
    <w:rsid w:val="00910431"/>
    <w:rsid w:val="00911365"/>
    <w:rsid w:val="009127EB"/>
    <w:rsid w:val="00912BCF"/>
    <w:rsid w:val="009138F3"/>
    <w:rsid w:val="009141CB"/>
    <w:rsid w:val="0091791D"/>
    <w:rsid w:val="00917B73"/>
    <w:rsid w:val="009219A6"/>
    <w:rsid w:val="00923C60"/>
    <w:rsid w:val="00923D85"/>
    <w:rsid w:val="00923DE9"/>
    <w:rsid w:val="00923F30"/>
    <w:rsid w:val="00925D4F"/>
    <w:rsid w:val="009337A5"/>
    <w:rsid w:val="00933CFD"/>
    <w:rsid w:val="00934945"/>
    <w:rsid w:val="00940982"/>
    <w:rsid w:val="00943561"/>
    <w:rsid w:val="00945451"/>
    <w:rsid w:val="009459E7"/>
    <w:rsid w:val="00945D87"/>
    <w:rsid w:val="00946CAC"/>
    <w:rsid w:val="00950AA3"/>
    <w:rsid w:val="00952F60"/>
    <w:rsid w:val="009539EA"/>
    <w:rsid w:val="00957F14"/>
    <w:rsid w:val="0096036B"/>
    <w:rsid w:val="0096310B"/>
    <w:rsid w:val="0096375E"/>
    <w:rsid w:val="00963906"/>
    <w:rsid w:val="00963F1B"/>
    <w:rsid w:val="009657B0"/>
    <w:rsid w:val="00966722"/>
    <w:rsid w:val="00972137"/>
    <w:rsid w:val="009721AB"/>
    <w:rsid w:val="00973923"/>
    <w:rsid w:val="00975624"/>
    <w:rsid w:val="00975910"/>
    <w:rsid w:val="00977125"/>
    <w:rsid w:val="009771DD"/>
    <w:rsid w:val="00977F23"/>
    <w:rsid w:val="00980E2D"/>
    <w:rsid w:val="00983765"/>
    <w:rsid w:val="00984A7D"/>
    <w:rsid w:val="00985EA2"/>
    <w:rsid w:val="00990AF0"/>
    <w:rsid w:val="00990F97"/>
    <w:rsid w:val="00992BFA"/>
    <w:rsid w:val="00994996"/>
    <w:rsid w:val="00994E02"/>
    <w:rsid w:val="009965CC"/>
    <w:rsid w:val="0099709B"/>
    <w:rsid w:val="009976B1"/>
    <w:rsid w:val="00997E63"/>
    <w:rsid w:val="009A32BD"/>
    <w:rsid w:val="009A37ED"/>
    <w:rsid w:val="009A5C3C"/>
    <w:rsid w:val="009A7A85"/>
    <w:rsid w:val="009B2BB5"/>
    <w:rsid w:val="009B35FB"/>
    <w:rsid w:val="009B370B"/>
    <w:rsid w:val="009B41BA"/>
    <w:rsid w:val="009B5004"/>
    <w:rsid w:val="009B6312"/>
    <w:rsid w:val="009B7F64"/>
    <w:rsid w:val="009C0317"/>
    <w:rsid w:val="009C0B56"/>
    <w:rsid w:val="009C0BDB"/>
    <w:rsid w:val="009C33C0"/>
    <w:rsid w:val="009C3870"/>
    <w:rsid w:val="009C3CCE"/>
    <w:rsid w:val="009C508E"/>
    <w:rsid w:val="009D005C"/>
    <w:rsid w:val="009D037D"/>
    <w:rsid w:val="009D19F3"/>
    <w:rsid w:val="009D3D49"/>
    <w:rsid w:val="009D4F5E"/>
    <w:rsid w:val="009D555B"/>
    <w:rsid w:val="009D5B15"/>
    <w:rsid w:val="009D5FEC"/>
    <w:rsid w:val="009D7534"/>
    <w:rsid w:val="009E00F2"/>
    <w:rsid w:val="009E03E1"/>
    <w:rsid w:val="009E0D09"/>
    <w:rsid w:val="009E3D2D"/>
    <w:rsid w:val="009E3F41"/>
    <w:rsid w:val="009E43F6"/>
    <w:rsid w:val="009E626A"/>
    <w:rsid w:val="009E6418"/>
    <w:rsid w:val="009E6590"/>
    <w:rsid w:val="009E7771"/>
    <w:rsid w:val="009E7791"/>
    <w:rsid w:val="009F03E5"/>
    <w:rsid w:val="009F115F"/>
    <w:rsid w:val="009F1749"/>
    <w:rsid w:val="009F1E96"/>
    <w:rsid w:val="009F1F26"/>
    <w:rsid w:val="009F540C"/>
    <w:rsid w:val="009F6E24"/>
    <w:rsid w:val="00A0148F"/>
    <w:rsid w:val="00A02279"/>
    <w:rsid w:val="00A02E51"/>
    <w:rsid w:val="00A03DB3"/>
    <w:rsid w:val="00A067A1"/>
    <w:rsid w:val="00A073EA"/>
    <w:rsid w:val="00A11630"/>
    <w:rsid w:val="00A12740"/>
    <w:rsid w:val="00A13352"/>
    <w:rsid w:val="00A140DD"/>
    <w:rsid w:val="00A14A7C"/>
    <w:rsid w:val="00A14EB0"/>
    <w:rsid w:val="00A14F0A"/>
    <w:rsid w:val="00A155EA"/>
    <w:rsid w:val="00A15AF9"/>
    <w:rsid w:val="00A16016"/>
    <w:rsid w:val="00A169B0"/>
    <w:rsid w:val="00A22BBE"/>
    <w:rsid w:val="00A23145"/>
    <w:rsid w:val="00A256D6"/>
    <w:rsid w:val="00A305E4"/>
    <w:rsid w:val="00A31429"/>
    <w:rsid w:val="00A32337"/>
    <w:rsid w:val="00A33E8B"/>
    <w:rsid w:val="00A35265"/>
    <w:rsid w:val="00A400AE"/>
    <w:rsid w:val="00A42229"/>
    <w:rsid w:val="00A43EA8"/>
    <w:rsid w:val="00A44CDE"/>
    <w:rsid w:val="00A4514F"/>
    <w:rsid w:val="00A4534D"/>
    <w:rsid w:val="00A510FA"/>
    <w:rsid w:val="00A512E7"/>
    <w:rsid w:val="00A51323"/>
    <w:rsid w:val="00A53434"/>
    <w:rsid w:val="00A53D55"/>
    <w:rsid w:val="00A559AC"/>
    <w:rsid w:val="00A55E17"/>
    <w:rsid w:val="00A57545"/>
    <w:rsid w:val="00A604C7"/>
    <w:rsid w:val="00A607C2"/>
    <w:rsid w:val="00A61715"/>
    <w:rsid w:val="00A63096"/>
    <w:rsid w:val="00A639CE"/>
    <w:rsid w:val="00A64106"/>
    <w:rsid w:val="00A64A1F"/>
    <w:rsid w:val="00A65F2A"/>
    <w:rsid w:val="00A66842"/>
    <w:rsid w:val="00A6716E"/>
    <w:rsid w:val="00A67386"/>
    <w:rsid w:val="00A704CB"/>
    <w:rsid w:val="00A712BC"/>
    <w:rsid w:val="00A73761"/>
    <w:rsid w:val="00A76107"/>
    <w:rsid w:val="00A77AA7"/>
    <w:rsid w:val="00A8278C"/>
    <w:rsid w:val="00A8680E"/>
    <w:rsid w:val="00A9104E"/>
    <w:rsid w:val="00A948E4"/>
    <w:rsid w:val="00A94AD7"/>
    <w:rsid w:val="00A953DC"/>
    <w:rsid w:val="00A95C67"/>
    <w:rsid w:val="00A960A0"/>
    <w:rsid w:val="00A97007"/>
    <w:rsid w:val="00A978E9"/>
    <w:rsid w:val="00AA0BDC"/>
    <w:rsid w:val="00AA0CA9"/>
    <w:rsid w:val="00AA1A50"/>
    <w:rsid w:val="00AA2D6B"/>
    <w:rsid w:val="00AA364A"/>
    <w:rsid w:val="00AA4192"/>
    <w:rsid w:val="00AA69D6"/>
    <w:rsid w:val="00AB08DB"/>
    <w:rsid w:val="00AB4712"/>
    <w:rsid w:val="00AC0B5D"/>
    <w:rsid w:val="00AC0B8A"/>
    <w:rsid w:val="00AC1F33"/>
    <w:rsid w:val="00AC2D3C"/>
    <w:rsid w:val="00AC35AF"/>
    <w:rsid w:val="00AC4E8B"/>
    <w:rsid w:val="00AC6BE2"/>
    <w:rsid w:val="00AC6FF4"/>
    <w:rsid w:val="00AD0115"/>
    <w:rsid w:val="00AD0400"/>
    <w:rsid w:val="00AD174E"/>
    <w:rsid w:val="00AD27F6"/>
    <w:rsid w:val="00AD4B6F"/>
    <w:rsid w:val="00AD5E22"/>
    <w:rsid w:val="00AD7454"/>
    <w:rsid w:val="00AE2065"/>
    <w:rsid w:val="00AE251D"/>
    <w:rsid w:val="00AE38CC"/>
    <w:rsid w:val="00AE484E"/>
    <w:rsid w:val="00AE7142"/>
    <w:rsid w:val="00AE79A9"/>
    <w:rsid w:val="00AF0867"/>
    <w:rsid w:val="00AF206F"/>
    <w:rsid w:val="00AF2098"/>
    <w:rsid w:val="00AF21BC"/>
    <w:rsid w:val="00AF41B7"/>
    <w:rsid w:val="00B012EF"/>
    <w:rsid w:val="00B01A96"/>
    <w:rsid w:val="00B01F2C"/>
    <w:rsid w:val="00B020E8"/>
    <w:rsid w:val="00B04F7C"/>
    <w:rsid w:val="00B10BD9"/>
    <w:rsid w:val="00B11C1B"/>
    <w:rsid w:val="00B11CC6"/>
    <w:rsid w:val="00B1227C"/>
    <w:rsid w:val="00B12648"/>
    <w:rsid w:val="00B12A5E"/>
    <w:rsid w:val="00B12B7E"/>
    <w:rsid w:val="00B147A5"/>
    <w:rsid w:val="00B14EB7"/>
    <w:rsid w:val="00B206AD"/>
    <w:rsid w:val="00B22450"/>
    <w:rsid w:val="00B22535"/>
    <w:rsid w:val="00B2309B"/>
    <w:rsid w:val="00B249F9"/>
    <w:rsid w:val="00B25B3C"/>
    <w:rsid w:val="00B30154"/>
    <w:rsid w:val="00B312A7"/>
    <w:rsid w:val="00B33D5B"/>
    <w:rsid w:val="00B34D09"/>
    <w:rsid w:val="00B371AF"/>
    <w:rsid w:val="00B41A32"/>
    <w:rsid w:val="00B42DD9"/>
    <w:rsid w:val="00B453F9"/>
    <w:rsid w:val="00B53825"/>
    <w:rsid w:val="00B55C9A"/>
    <w:rsid w:val="00B577E8"/>
    <w:rsid w:val="00B60414"/>
    <w:rsid w:val="00B61EC4"/>
    <w:rsid w:val="00B62261"/>
    <w:rsid w:val="00B63E13"/>
    <w:rsid w:val="00B6522F"/>
    <w:rsid w:val="00B6589A"/>
    <w:rsid w:val="00B661F3"/>
    <w:rsid w:val="00B70185"/>
    <w:rsid w:val="00B71232"/>
    <w:rsid w:val="00B71856"/>
    <w:rsid w:val="00B734F8"/>
    <w:rsid w:val="00B73C00"/>
    <w:rsid w:val="00B744DB"/>
    <w:rsid w:val="00B74EFE"/>
    <w:rsid w:val="00B7556F"/>
    <w:rsid w:val="00B77C13"/>
    <w:rsid w:val="00B80240"/>
    <w:rsid w:val="00B8168D"/>
    <w:rsid w:val="00B8295B"/>
    <w:rsid w:val="00B90EAB"/>
    <w:rsid w:val="00B919B5"/>
    <w:rsid w:val="00B93FDA"/>
    <w:rsid w:val="00B941A4"/>
    <w:rsid w:val="00B9741A"/>
    <w:rsid w:val="00B97978"/>
    <w:rsid w:val="00BA0660"/>
    <w:rsid w:val="00BA0891"/>
    <w:rsid w:val="00BA5620"/>
    <w:rsid w:val="00BA5ABA"/>
    <w:rsid w:val="00BB1393"/>
    <w:rsid w:val="00BB1700"/>
    <w:rsid w:val="00BB40D7"/>
    <w:rsid w:val="00BB4EF6"/>
    <w:rsid w:val="00BB5B32"/>
    <w:rsid w:val="00BB7C74"/>
    <w:rsid w:val="00BC3F55"/>
    <w:rsid w:val="00BC5CF0"/>
    <w:rsid w:val="00BD46E0"/>
    <w:rsid w:val="00BD497A"/>
    <w:rsid w:val="00BD6F4A"/>
    <w:rsid w:val="00BE0B82"/>
    <w:rsid w:val="00BE2136"/>
    <w:rsid w:val="00BE3330"/>
    <w:rsid w:val="00BE3CD4"/>
    <w:rsid w:val="00BE3DF7"/>
    <w:rsid w:val="00BE722B"/>
    <w:rsid w:val="00BF09F0"/>
    <w:rsid w:val="00BF2032"/>
    <w:rsid w:val="00BF3F54"/>
    <w:rsid w:val="00BF4254"/>
    <w:rsid w:val="00BF4E5E"/>
    <w:rsid w:val="00BF72E1"/>
    <w:rsid w:val="00BF786E"/>
    <w:rsid w:val="00C00AA3"/>
    <w:rsid w:val="00C00BDC"/>
    <w:rsid w:val="00C01EDF"/>
    <w:rsid w:val="00C03B45"/>
    <w:rsid w:val="00C03B59"/>
    <w:rsid w:val="00C05840"/>
    <w:rsid w:val="00C06959"/>
    <w:rsid w:val="00C073E8"/>
    <w:rsid w:val="00C137DB"/>
    <w:rsid w:val="00C1451C"/>
    <w:rsid w:val="00C14CB8"/>
    <w:rsid w:val="00C15FBB"/>
    <w:rsid w:val="00C16AE2"/>
    <w:rsid w:val="00C20BF9"/>
    <w:rsid w:val="00C22C60"/>
    <w:rsid w:val="00C271BB"/>
    <w:rsid w:val="00C279C9"/>
    <w:rsid w:val="00C305D8"/>
    <w:rsid w:val="00C30C5D"/>
    <w:rsid w:val="00C31A0D"/>
    <w:rsid w:val="00C331AE"/>
    <w:rsid w:val="00C35089"/>
    <w:rsid w:val="00C364EA"/>
    <w:rsid w:val="00C36EC6"/>
    <w:rsid w:val="00C37013"/>
    <w:rsid w:val="00C43D37"/>
    <w:rsid w:val="00C46CE5"/>
    <w:rsid w:val="00C47387"/>
    <w:rsid w:val="00C517D1"/>
    <w:rsid w:val="00C52A09"/>
    <w:rsid w:val="00C530D5"/>
    <w:rsid w:val="00C56E50"/>
    <w:rsid w:val="00C60E4E"/>
    <w:rsid w:val="00C61772"/>
    <w:rsid w:val="00C62F0B"/>
    <w:rsid w:val="00C634D4"/>
    <w:rsid w:val="00C648EB"/>
    <w:rsid w:val="00C66E07"/>
    <w:rsid w:val="00C70E89"/>
    <w:rsid w:val="00C72F40"/>
    <w:rsid w:val="00C73369"/>
    <w:rsid w:val="00C73C84"/>
    <w:rsid w:val="00C7445F"/>
    <w:rsid w:val="00C80849"/>
    <w:rsid w:val="00C80A89"/>
    <w:rsid w:val="00C8131E"/>
    <w:rsid w:val="00C83843"/>
    <w:rsid w:val="00C85540"/>
    <w:rsid w:val="00C858AC"/>
    <w:rsid w:val="00C85EEC"/>
    <w:rsid w:val="00C86402"/>
    <w:rsid w:val="00C8713C"/>
    <w:rsid w:val="00C9079E"/>
    <w:rsid w:val="00C907D6"/>
    <w:rsid w:val="00C92D36"/>
    <w:rsid w:val="00C95E66"/>
    <w:rsid w:val="00C970DD"/>
    <w:rsid w:val="00CA1084"/>
    <w:rsid w:val="00CA2550"/>
    <w:rsid w:val="00CA289C"/>
    <w:rsid w:val="00CA33BB"/>
    <w:rsid w:val="00CA49D0"/>
    <w:rsid w:val="00CA5A05"/>
    <w:rsid w:val="00CA5B64"/>
    <w:rsid w:val="00CA6AD7"/>
    <w:rsid w:val="00CA7031"/>
    <w:rsid w:val="00CA73FB"/>
    <w:rsid w:val="00CB3C7B"/>
    <w:rsid w:val="00CB422F"/>
    <w:rsid w:val="00CB4BE7"/>
    <w:rsid w:val="00CB6980"/>
    <w:rsid w:val="00CB6EDD"/>
    <w:rsid w:val="00CB740A"/>
    <w:rsid w:val="00CC2062"/>
    <w:rsid w:val="00CC2AFF"/>
    <w:rsid w:val="00CC3956"/>
    <w:rsid w:val="00CC3B63"/>
    <w:rsid w:val="00CC577C"/>
    <w:rsid w:val="00CC6703"/>
    <w:rsid w:val="00CC74A5"/>
    <w:rsid w:val="00CC7E76"/>
    <w:rsid w:val="00CC7FC2"/>
    <w:rsid w:val="00CD0DB7"/>
    <w:rsid w:val="00CD269A"/>
    <w:rsid w:val="00CD2AB8"/>
    <w:rsid w:val="00CD3A29"/>
    <w:rsid w:val="00CD4171"/>
    <w:rsid w:val="00CD4922"/>
    <w:rsid w:val="00CD5990"/>
    <w:rsid w:val="00CD5CAD"/>
    <w:rsid w:val="00CE10ED"/>
    <w:rsid w:val="00CE1E2F"/>
    <w:rsid w:val="00CE1E3E"/>
    <w:rsid w:val="00CE2C40"/>
    <w:rsid w:val="00CF411D"/>
    <w:rsid w:val="00CF5DE0"/>
    <w:rsid w:val="00D02E5E"/>
    <w:rsid w:val="00D035A8"/>
    <w:rsid w:val="00D0574A"/>
    <w:rsid w:val="00D05E8E"/>
    <w:rsid w:val="00D0682A"/>
    <w:rsid w:val="00D07C79"/>
    <w:rsid w:val="00D07DB3"/>
    <w:rsid w:val="00D104C2"/>
    <w:rsid w:val="00D12171"/>
    <w:rsid w:val="00D1289E"/>
    <w:rsid w:val="00D12EB6"/>
    <w:rsid w:val="00D13714"/>
    <w:rsid w:val="00D13A92"/>
    <w:rsid w:val="00D13D93"/>
    <w:rsid w:val="00D175E3"/>
    <w:rsid w:val="00D2062D"/>
    <w:rsid w:val="00D224E4"/>
    <w:rsid w:val="00D23371"/>
    <w:rsid w:val="00D24E21"/>
    <w:rsid w:val="00D25E9C"/>
    <w:rsid w:val="00D269ED"/>
    <w:rsid w:val="00D2797B"/>
    <w:rsid w:val="00D36404"/>
    <w:rsid w:val="00D36EB7"/>
    <w:rsid w:val="00D374F4"/>
    <w:rsid w:val="00D402C8"/>
    <w:rsid w:val="00D41814"/>
    <w:rsid w:val="00D418DF"/>
    <w:rsid w:val="00D43A35"/>
    <w:rsid w:val="00D46DE1"/>
    <w:rsid w:val="00D525F8"/>
    <w:rsid w:val="00D543EB"/>
    <w:rsid w:val="00D57DCD"/>
    <w:rsid w:val="00D62590"/>
    <w:rsid w:val="00D62EAB"/>
    <w:rsid w:val="00D66F9D"/>
    <w:rsid w:val="00D67990"/>
    <w:rsid w:val="00D7028D"/>
    <w:rsid w:val="00D73002"/>
    <w:rsid w:val="00D734FF"/>
    <w:rsid w:val="00D74231"/>
    <w:rsid w:val="00D80608"/>
    <w:rsid w:val="00D81688"/>
    <w:rsid w:val="00D81CBA"/>
    <w:rsid w:val="00D821BF"/>
    <w:rsid w:val="00D84A74"/>
    <w:rsid w:val="00D8562A"/>
    <w:rsid w:val="00D90C8B"/>
    <w:rsid w:val="00D910F1"/>
    <w:rsid w:val="00D9166C"/>
    <w:rsid w:val="00D91E14"/>
    <w:rsid w:val="00D92EDD"/>
    <w:rsid w:val="00D93967"/>
    <w:rsid w:val="00D96251"/>
    <w:rsid w:val="00D97275"/>
    <w:rsid w:val="00D9736B"/>
    <w:rsid w:val="00D977E8"/>
    <w:rsid w:val="00D97E88"/>
    <w:rsid w:val="00DA01D8"/>
    <w:rsid w:val="00DA02D8"/>
    <w:rsid w:val="00DA0450"/>
    <w:rsid w:val="00DA2329"/>
    <w:rsid w:val="00DA3E0A"/>
    <w:rsid w:val="00DA54EA"/>
    <w:rsid w:val="00DA5BB3"/>
    <w:rsid w:val="00DA65DC"/>
    <w:rsid w:val="00DA6623"/>
    <w:rsid w:val="00DA6E18"/>
    <w:rsid w:val="00DB21FC"/>
    <w:rsid w:val="00DB236F"/>
    <w:rsid w:val="00DB2B82"/>
    <w:rsid w:val="00DB4AD3"/>
    <w:rsid w:val="00DB5415"/>
    <w:rsid w:val="00DB74C6"/>
    <w:rsid w:val="00DB777C"/>
    <w:rsid w:val="00DC1DA5"/>
    <w:rsid w:val="00DC26C9"/>
    <w:rsid w:val="00DC291D"/>
    <w:rsid w:val="00DC387A"/>
    <w:rsid w:val="00DC3B28"/>
    <w:rsid w:val="00DC540E"/>
    <w:rsid w:val="00DC5E08"/>
    <w:rsid w:val="00DC7383"/>
    <w:rsid w:val="00DC76B4"/>
    <w:rsid w:val="00DD2400"/>
    <w:rsid w:val="00DD2DE3"/>
    <w:rsid w:val="00DD3090"/>
    <w:rsid w:val="00DD3C9A"/>
    <w:rsid w:val="00DD5ED4"/>
    <w:rsid w:val="00DD72B9"/>
    <w:rsid w:val="00DE0062"/>
    <w:rsid w:val="00DE06B5"/>
    <w:rsid w:val="00DE0FF2"/>
    <w:rsid w:val="00DE4E31"/>
    <w:rsid w:val="00DF02E2"/>
    <w:rsid w:val="00DF0331"/>
    <w:rsid w:val="00DF1C96"/>
    <w:rsid w:val="00DF47F0"/>
    <w:rsid w:val="00DF7554"/>
    <w:rsid w:val="00DF777F"/>
    <w:rsid w:val="00E00858"/>
    <w:rsid w:val="00E040D9"/>
    <w:rsid w:val="00E05BB4"/>
    <w:rsid w:val="00E1077F"/>
    <w:rsid w:val="00E13266"/>
    <w:rsid w:val="00E135F8"/>
    <w:rsid w:val="00E16A79"/>
    <w:rsid w:val="00E172FB"/>
    <w:rsid w:val="00E17C7C"/>
    <w:rsid w:val="00E204F8"/>
    <w:rsid w:val="00E22AE8"/>
    <w:rsid w:val="00E235CF"/>
    <w:rsid w:val="00E237C4"/>
    <w:rsid w:val="00E254BE"/>
    <w:rsid w:val="00E25531"/>
    <w:rsid w:val="00E2612F"/>
    <w:rsid w:val="00E27356"/>
    <w:rsid w:val="00E3202E"/>
    <w:rsid w:val="00E32E43"/>
    <w:rsid w:val="00E360A7"/>
    <w:rsid w:val="00E363EF"/>
    <w:rsid w:val="00E37303"/>
    <w:rsid w:val="00E37607"/>
    <w:rsid w:val="00E376EB"/>
    <w:rsid w:val="00E40AE7"/>
    <w:rsid w:val="00E416F7"/>
    <w:rsid w:val="00E420BD"/>
    <w:rsid w:val="00E46801"/>
    <w:rsid w:val="00E468A8"/>
    <w:rsid w:val="00E4717F"/>
    <w:rsid w:val="00E47AD4"/>
    <w:rsid w:val="00E5267D"/>
    <w:rsid w:val="00E52A90"/>
    <w:rsid w:val="00E52C72"/>
    <w:rsid w:val="00E5676F"/>
    <w:rsid w:val="00E57CDA"/>
    <w:rsid w:val="00E60560"/>
    <w:rsid w:val="00E60C18"/>
    <w:rsid w:val="00E60FAB"/>
    <w:rsid w:val="00E63B1F"/>
    <w:rsid w:val="00E640A8"/>
    <w:rsid w:val="00E640E6"/>
    <w:rsid w:val="00E64241"/>
    <w:rsid w:val="00E64B86"/>
    <w:rsid w:val="00E64DBF"/>
    <w:rsid w:val="00E6562B"/>
    <w:rsid w:val="00E65A96"/>
    <w:rsid w:val="00E67A75"/>
    <w:rsid w:val="00E7268F"/>
    <w:rsid w:val="00E73C42"/>
    <w:rsid w:val="00E74D9C"/>
    <w:rsid w:val="00E7569F"/>
    <w:rsid w:val="00E81AB6"/>
    <w:rsid w:val="00E833C1"/>
    <w:rsid w:val="00E83CC2"/>
    <w:rsid w:val="00E86B73"/>
    <w:rsid w:val="00E87B7D"/>
    <w:rsid w:val="00E925E3"/>
    <w:rsid w:val="00E9307F"/>
    <w:rsid w:val="00E95EF5"/>
    <w:rsid w:val="00E96CA7"/>
    <w:rsid w:val="00E97675"/>
    <w:rsid w:val="00E97ED9"/>
    <w:rsid w:val="00E97F89"/>
    <w:rsid w:val="00EA58B5"/>
    <w:rsid w:val="00EA7A88"/>
    <w:rsid w:val="00EB0631"/>
    <w:rsid w:val="00EB1137"/>
    <w:rsid w:val="00EB1645"/>
    <w:rsid w:val="00EB1A0C"/>
    <w:rsid w:val="00EB1A7D"/>
    <w:rsid w:val="00EB661B"/>
    <w:rsid w:val="00EB6F99"/>
    <w:rsid w:val="00EB7AD4"/>
    <w:rsid w:val="00EC1074"/>
    <w:rsid w:val="00EC2B20"/>
    <w:rsid w:val="00EC57F1"/>
    <w:rsid w:val="00EC5E6D"/>
    <w:rsid w:val="00EC75E0"/>
    <w:rsid w:val="00EC79B2"/>
    <w:rsid w:val="00ED0AAC"/>
    <w:rsid w:val="00ED0BF7"/>
    <w:rsid w:val="00ED0E12"/>
    <w:rsid w:val="00ED1872"/>
    <w:rsid w:val="00ED4D85"/>
    <w:rsid w:val="00ED5BAB"/>
    <w:rsid w:val="00ED74F7"/>
    <w:rsid w:val="00ED7672"/>
    <w:rsid w:val="00EE3314"/>
    <w:rsid w:val="00EF030E"/>
    <w:rsid w:val="00EF10D3"/>
    <w:rsid w:val="00EF7C2C"/>
    <w:rsid w:val="00F02958"/>
    <w:rsid w:val="00F02D5D"/>
    <w:rsid w:val="00F0401C"/>
    <w:rsid w:val="00F05241"/>
    <w:rsid w:val="00F05BA4"/>
    <w:rsid w:val="00F05F8A"/>
    <w:rsid w:val="00F060E1"/>
    <w:rsid w:val="00F06624"/>
    <w:rsid w:val="00F0788B"/>
    <w:rsid w:val="00F100D5"/>
    <w:rsid w:val="00F10622"/>
    <w:rsid w:val="00F11159"/>
    <w:rsid w:val="00F11A12"/>
    <w:rsid w:val="00F11C41"/>
    <w:rsid w:val="00F1226B"/>
    <w:rsid w:val="00F17153"/>
    <w:rsid w:val="00F17854"/>
    <w:rsid w:val="00F17B41"/>
    <w:rsid w:val="00F20BA3"/>
    <w:rsid w:val="00F24C53"/>
    <w:rsid w:val="00F25B54"/>
    <w:rsid w:val="00F2689A"/>
    <w:rsid w:val="00F26D26"/>
    <w:rsid w:val="00F27070"/>
    <w:rsid w:val="00F3192E"/>
    <w:rsid w:val="00F321F7"/>
    <w:rsid w:val="00F331CF"/>
    <w:rsid w:val="00F3466D"/>
    <w:rsid w:val="00F34D5C"/>
    <w:rsid w:val="00F359AB"/>
    <w:rsid w:val="00F374DA"/>
    <w:rsid w:val="00F377C4"/>
    <w:rsid w:val="00F40B3B"/>
    <w:rsid w:val="00F41486"/>
    <w:rsid w:val="00F43FBD"/>
    <w:rsid w:val="00F511A5"/>
    <w:rsid w:val="00F52458"/>
    <w:rsid w:val="00F53FFA"/>
    <w:rsid w:val="00F556D5"/>
    <w:rsid w:val="00F56C21"/>
    <w:rsid w:val="00F607E1"/>
    <w:rsid w:val="00F609E4"/>
    <w:rsid w:val="00F613AF"/>
    <w:rsid w:val="00F61B11"/>
    <w:rsid w:val="00F6209B"/>
    <w:rsid w:val="00F629ED"/>
    <w:rsid w:val="00F638F8"/>
    <w:rsid w:val="00F646AE"/>
    <w:rsid w:val="00F6616C"/>
    <w:rsid w:val="00F708A3"/>
    <w:rsid w:val="00F71525"/>
    <w:rsid w:val="00F72033"/>
    <w:rsid w:val="00F749B2"/>
    <w:rsid w:val="00F772B4"/>
    <w:rsid w:val="00F77858"/>
    <w:rsid w:val="00F80113"/>
    <w:rsid w:val="00F801A3"/>
    <w:rsid w:val="00F8236E"/>
    <w:rsid w:val="00F82DCD"/>
    <w:rsid w:val="00F84F45"/>
    <w:rsid w:val="00F8643B"/>
    <w:rsid w:val="00F868C3"/>
    <w:rsid w:val="00F909FC"/>
    <w:rsid w:val="00F90BB1"/>
    <w:rsid w:val="00F919D9"/>
    <w:rsid w:val="00F92C52"/>
    <w:rsid w:val="00F95436"/>
    <w:rsid w:val="00F95DB0"/>
    <w:rsid w:val="00F9750E"/>
    <w:rsid w:val="00FA366F"/>
    <w:rsid w:val="00FA3A68"/>
    <w:rsid w:val="00FA4A4E"/>
    <w:rsid w:val="00FA599C"/>
    <w:rsid w:val="00FA599F"/>
    <w:rsid w:val="00FA5F9E"/>
    <w:rsid w:val="00FA64E9"/>
    <w:rsid w:val="00FA7DC9"/>
    <w:rsid w:val="00FB3377"/>
    <w:rsid w:val="00FB4767"/>
    <w:rsid w:val="00FB491E"/>
    <w:rsid w:val="00FB4EBE"/>
    <w:rsid w:val="00FB792F"/>
    <w:rsid w:val="00FC0622"/>
    <w:rsid w:val="00FC1542"/>
    <w:rsid w:val="00FC41AA"/>
    <w:rsid w:val="00FC4CCE"/>
    <w:rsid w:val="00FC53E3"/>
    <w:rsid w:val="00FD00AD"/>
    <w:rsid w:val="00FD18B4"/>
    <w:rsid w:val="00FD552D"/>
    <w:rsid w:val="00FD5CC4"/>
    <w:rsid w:val="00FD73E3"/>
    <w:rsid w:val="00FD779D"/>
    <w:rsid w:val="00FE6D8C"/>
    <w:rsid w:val="00FE7E46"/>
    <w:rsid w:val="00FF0466"/>
    <w:rsid w:val="00FF1A16"/>
    <w:rsid w:val="00FF28E1"/>
    <w:rsid w:val="00FF346C"/>
    <w:rsid w:val="00FF3FF3"/>
    <w:rsid w:val="00FF5567"/>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B7B4C068-E355-4BA9-8AC5-0AD7E5B8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BB3"/>
    <w:pPr>
      <w:overflowPunct w:val="0"/>
      <w:autoSpaceDE w:val="0"/>
      <w:autoSpaceDN w:val="0"/>
      <w:adjustRightInd w:val="0"/>
      <w:textAlignment w:val="baseline"/>
    </w:pPr>
  </w:style>
  <w:style w:type="paragraph" w:styleId="Heading1">
    <w:name w:val="heading 1"/>
    <w:aliases w:val="Heading 1 Char"/>
    <w:basedOn w:val="Normal"/>
    <w:next w:val="Heading2"/>
    <w:link w:val="Heading1Char1"/>
    <w:qFormat/>
    <w:rsid w:val="00B22450"/>
    <w:pPr>
      <w:keepNext/>
      <w:numPr>
        <w:numId w:val="1"/>
      </w:numPr>
      <w:overflowPunct/>
      <w:autoSpaceDE/>
      <w:autoSpaceDN/>
      <w:adjustRightInd/>
      <w:spacing w:before="240" w:after="240"/>
      <w:textAlignment w:val="auto"/>
      <w:outlineLvl w:val="0"/>
    </w:pPr>
    <w:rPr>
      <w:b/>
      <w:caps/>
      <w:sz w:val="22"/>
    </w:rPr>
  </w:style>
  <w:style w:type="paragraph" w:styleId="Heading2">
    <w:name w:val="heading 2"/>
    <w:basedOn w:val="Normal"/>
    <w:next w:val="Normal"/>
    <w:link w:val="Heading2Char"/>
    <w:qFormat/>
    <w:rsid w:val="00B22450"/>
    <w:pPr>
      <w:keepNext/>
      <w:numPr>
        <w:ilvl w:val="1"/>
        <w:numId w:val="1"/>
      </w:numPr>
      <w:overflowPunct/>
      <w:autoSpaceDE/>
      <w:autoSpaceDN/>
      <w:adjustRightInd/>
      <w:spacing w:after="120"/>
      <w:textAlignment w:val="auto"/>
      <w:outlineLvl w:val="1"/>
    </w:pPr>
    <w:rPr>
      <w:b/>
      <w:sz w:val="22"/>
    </w:rPr>
  </w:style>
  <w:style w:type="paragraph" w:styleId="Heading3">
    <w:name w:val="heading 3"/>
    <w:aliases w:val="Heading 3 Char"/>
    <w:basedOn w:val="Normal"/>
    <w:next w:val="Normal"/>
    <w:link w:val="Heading3Char1"/>
    <w:qFormat/>
    <w:rsid w:val="00B22450"/>
    <w:pPr>
      <w:keepNext/>
      <w:numPr>
        <w:ilvl w:val="2"/>
        <w:numId w:val="1"/>
      </w:numPr>
      <w:overflowPunct/>
      <w:autoSpaceDE/>
      <w:autoSpaceDN/>
      <w:adjustRightInd/>
      <w:spacing w:after="120"/>
      <w:textAlignment w:val="auto"/>
      <w:outlineLvl w:val="2"/>
    </w:pPr>
    <w:rPr>
      <w:b/>
      <w:sz w:val="22"/>
    </w:rPr>
  </w:style>
  <w:style w:type="paragraph" w:styleId="Heading4">
    <w:name w:val="heading 4"/>
    <w:basedOn w:val="Heading3"/>
    <w:next w:val="Normal"/>
    <w:link w:val="Heading4Char"/>
    <w:qFormat/>
    <w:rsid w:val="00B22450"/>
    <w:pPr>
      <w:numPr>
        <w:ilvl w:val="3"/>
      </w:numPr>
      <w:outlineLvl w:val="3"/>
    </w:pPr>
  </w:style>
  <w:style w:type="paragraph" w:styleId="Heading5">
    <w:name w:val="heading 5"/>
    <w:basedOn w:val="Normal"/>
    <w:next w:val="Normal"/>
    <w:link w:val="Heading5Char"/>
    <w:qFormat/>
    <w:rsid w:val="00B22450"/>
    <w:pPr>
      <w:numPr>
        <w:ilvl w:val="4"/>
        <w:numId w:val="1"/>
      </w:numPr>
      <w:overflowPunct/>
      <w:autoSpaceDE/>
      <w:autoSpaceDN/>
      <w:adjustRightInd/>
      <w:spacing w:after="120"/>
      <w:textAlignment w:val="auto"/>
      <w:outlineLvl w:val="4"/>
    </w:pPr>
    <w:rPr>
      <w:b/>
      <w:sz w:val="22"/>
    </w:rPr>
  </w:style>
  <w:style w:type="paragraph" w:styleId="Heading6">
    <w:name w:val="heading 6"/>
    <w:basedOn w:val="Normal"/>
    <w:next w:val="Normal"/>
    <w:link w:val="Heading6Char"/>
    <w:qFormat/>
    <w:rsid w:val="00B22450"/>
    <w:pPr>
      <w:numPr>
        <w:ilvl w:val="5"/>
        <w:numId w:val="1"/>
      </w:numPr>
      <w:overflowPunct/>
      <w:autoSpaceDE/>
      <w:autoSpaceDN/>
      <w:adjustRightInd/>
      <w:spacing w:after="120"/>
      <w:textAlignment w:val="auto"/>
      <w:outlineLvl w:val="5"/>
    </w:pPr>
    <w:rPr>
      <w:b/>
      <w:sz w:val="22"/>
    </w:rPr>
  </w:style>
  <w:style w:type="paragraph" w:styleId="Heading7">
    <w:name w:val="heading 7"/>
    <w:basedOn w:val="Normal"/>
    <w:next w:val="Normal"/>
    <w:link w:val="Heading7Char"/>
    <w:qFormat/>
    <w:rsid w:val="00B22450"/>
    <w:pPr>
      <w:numPr>
        <w:ilvl w:val="6"/>
        <w:numId w:val="1"/>
      </w:numPr>
      <w:overflowPunct/>
      <w:autoSpaceDE/>
      <w:autoSpaceDN/>
      <w:adjustRightInd/>
      <w:spacing w:after="120"/>
      <w:textAlignment w:val="auto"/>
      <w:outlineLvl w:val="6"/>
    </w:pPr>
    <w:rPr>
      <w:b/>
      <w:sz w:val="22"/>
    </w:rPr>
  </w:style>
  <w:style w:type="paragraph" w:styleId="Heading8">
    <w:name w:val="heading 8"/>
    <w:basedOn w:val="Normal"/>
    <w:next w:val="Normal"/>
    <w:link w:val="Heading8Char"/>
    <w:qFormat/>
    <w:rsid w:val="00B22450"/>
    <w:pPr>
      <w:numPr>
        <w:ilvl w:val="7"/>
        <w:numId w:val="1"/>
      </w:numPr>
      <w:overflowPunct/>
      <w:autoSpaceDE/>
      <w:autoSpaceDN/>
      <w:adjustRightInd/>
      <w:spacing w:after="120"/>
      <w:textAlignment w:val="auto"/>
      <w:outlineLvl w:val="7"/>
    </w:pPr>
    <w:rPr>
      <w:b/>
      <w:sz w:val="22"/>
    </w:rPr>
  </w:style>
  <w:style w:type="paragraph" w:styleId="Heading9">
    <w:name w:val="heading 9"/>
    <w:basedOn w:val="Normal"/>
    <w:next w:val="Normal"/>
    <w:link w:val="Heading9Char"/>
    <w:qFormat/>
    <w:rsid w:val="00B22450"/>
    <w:pPr>
      <w:numPr>
        <w:ilvl w:val="8"/>
        <w:numId w:val="1"/>
      </w:numPr>
      <w:overflowPunct/>
      <w:autoSpaceDE/>
      <w:autoSpaceDN/>
      <w:adjustRightInd/>
      <w:spacing w:after="120"/>
      <w:textAlignment w:val="auto"/>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
    <w:basedOn w:val="DefaultParagraphFont"/>
    <w:link w:val="Heading1"/>
    <w:rsid w:val="00B22450"/>
    <w:rPr>
      <w:b/>
      <w:caps/>
      <w:sz w:val="22"/>
    </w:rPr>
  </w:style>
  <w:style w:type="character" w:customStyle="1" w:styleId="Heading3Char1">
    <w:name w:val="Heading 3 Char1"/>
    <w:aliases w:val="Heading 3 Char Char"/>
    <w:basedOn w:val="DefaultParagraphFont"/>
    <w:link w:val="Heading3"/>
    <w:rsid w:val="00B22450"/>
    <w:rPr>
      <w:b/>
      <w:sz w:val="22"/>
    </w:rPr>
  </w:style>
  <w:style w:type="paragraph" w:customStyle="1" w:styleId="Appendix">
    <w:name w:val="Appendix"/>
    <w:basedOn w:val="Heading1"/>
    <w:next w:val="Normal"/>
    <w:rsid w:val="00B22450"/>
    <w:pPr>
      <w:pageBreakBefore/>
      <w:numPr>
        <w:numId w:val="0"/>
      </w:numPr>
    </w:pPr>
  </w:style>
  <w:style w:type="paragraph" w:styleId="Header">
    <w:name w:val="header"/>
    <w:basedOn w:val="Normal"/>
    <w:link w:val="HeaderChar"/>
    <w:rsid w:val="00B22450"/>
    <w:pPr>
      <w:tabs>
        <w:tab w:val="center" w:pos="4320"/>
        <w:tab w:val="right" w:pos="8640"/>
      </w:tabs>
    </w:pPr>
  </w:style>
  <w:style w:type="paragraph" w:customStyle="1" w:styleId="copyright">
    <w:name w:val="copyright"/>
    <w:basedOn w:val="Normal"/>
    <w:rsid w:val="00B22450"/>
    <w:pPr>
      <w:framePr w:hSpace="187" w:wrap="auto" w:hAnchor="text" w:yAlign="bottom"/>
      <w:overflowPunct/>
      <w:autoSpaceDE/>
      <w:autoSpaceDN/>
      <w:adjustRightInd/>
      <w:spacing w:after="120" w:line="360" w:lineRule="atLeast"/>
      <w:textAlignment w:val="auto"/>
    </w:pPr>
    <w:rPr>
      <w:sz w:val="22"/>
    </w:rPr>
  </w:style>
  <w:style w:type="paragraph" w:styleId="TOC3">
    <w:name w:val="toc 3"/>
    <w:basedOn w:val="Normal"/>
    <w:next w:val="Normal"/>
    <w:autoRedefine/>
    <w:uiPriority w:val="39"/>
    <w:qFormat/>
    <w:rsid w:val="00B22450"/>
    <w:pPr>
      <w:tabs>
        <w:tab w:val="left" w:pos="1200"/>
        <w:tab w:val="right" w:leader="dot" w:pos="9350"/>
      </w:tabs>
      <w:ind w:left="400"/>
    </w:pPr>
    <w:rPr>
      <w:noProof/>
    </w:rPr>
  </w:style>
  <w:style w:type="character" w:styleId="Hyperlink">
    <w:name w:val="Hyperlink"/>
    <w:basedOn w:val="DefaultParagraphFont"/>
    <w:uiPriority w:val="99"/>
    <w:rsid w:val="00B22450"/>
    <w:rPr>
      <w:color w:val="0000FF"/>
      <w:u w:val="single"/>
    </w:rPr>
  </w:style>
  <w:style w:type="paragraph" w:styleId="TOC1">
    <w:name w:val="toc 1"/>
    <w:basedOn w:val="Normal"/>
    <w:next w:val="Normal"/>
    <w:autoRedefine/>
    <w:uiPriority w:val="39"/>
    <w:qFormat/>
    <w:rsid w:val="00A305E4"/>
    <w:pPr>
      <w:tabs>
        <w:tab w:val="left" w:pos="400"/>
        <w:tab w:val="right" w:leader="dot" w:pos="9350"/>
      </w:tabs>
    </w:pPr>
  </w:style>
  <w:style w:type="paragraph" w:styleId="TOC2">
    <w:name w:val="toc 2"/>
    <w:basedOn w:val="Normal"/>
    <w:next w:val="Normal"/>
    <w:autoRedefine/>
    <w:uiPriority w:val="39"/>
    <w:qFormat/>
    <w:rsid w:val="00370E5F"/>
    <w:pPr>
      <w:tabs>
        <w:tab w:val="left" w:pos="720"/>
        <w:tab w:val="right" w:leader="dot" w:pos="9360"/>
      </w:tabs>
      <w:ind w:left="200"/>
    </w:pPr>
  </w:style>
  <w:style w:type="character" w:styleId="PageNumber">
    <w:name w:val="page number"/>
    <w:basedOn w:val="DefaultParagraphFont"/>
    <w:rsid w:val="00B22450"/>
  </w:style>
  <w:style w:type="paragraph" w:styleId="Footer">
    <w:name w:val="footer"/>
    <w:basedOn w:val="Normal"/>
    <w:link w:val="FooterChar"/>
    <w:rsid w:val="00B22450"/>
    <w:pPr>
      <w:tabs>
        <w:tab w:val="center" w:pos="4320"/>
        <w:tab w:val="right" w:pos="9360"/>
      </w:tabs>
      <w:overflowPunct/>
      <w:autoSpaceDE/>
      <w:autoSpaceDN/>
      <w:adjustRightInd/>
      <w:spacing w:after="120"/>
      <w:textAlignment w:val="auto"/>
    </w:pPr>
    <w:rPr>
      <w:sz w:val="22"/>
    </w:rPr>
  </w:style>
  <w:style w:type="paragraph" w:customStyle="1" w:styleId="xl58">
    <w:name w:val="xl58"/>
    <w:basedOn w:val="Normal"/>
    <w:rsid w:val="00B22450"/>
    <w:pPr>
      <w:overflowPunct/>
      <w:autoSpaceDE/>
      <w:autoSpaceDN/>
      <w:adjustRightInd/>
      <w:spacing w:before="100" w:beforeAutospacing="1" w:after="100" w:afterAutospacing="1"/>
      <w:textAlignment w:val="auto"/>
    </w:pPr>
    <w:rPr>
      <w:rFonts w:ascii="Geneva" w:hAnsi="Geneva"/>
      <w:sz w:val="24"/>
      <w:szCs w:val="24"/>
    </w:rPr>
  </w:style>
  <w:style w:type="paragraph" w:styleId="ListContinue2">
    <w:name w:val="List Continue 2"/>
    <w:basedOn w:val="Normal"/>
    <w:rsid w:val="00B22450"/>
    <w:pPr>
      <w:spacing w:after="120"/>
      <w:ind w:left="720"/>
    </w:pPr>
  </w:style>
  <w:style w:type="paragraph" w:styleId="Caption">
    <w:name w:val="caption"/>
    <w:basedOn w:val="Normal"/>
    <w:next w:val="Normal"/>
    <w:qFormat/>
    <w:rsid w:val="00B22450"/>
    <w:pPr>
      <w:spacing w:before="120" w:after="120"/>
    </w:pPr>
    <w:rPr>
      <w:b/>
      <w:bCs/>
    </w:rPr>
  </w:style>
  <w:style w:type="paragraph" w:styleId="TableofFigures">
    <w:name w:val="table of figures"/>
    <w:basedOn w:val="Normal"/>
    <w:next w:val="Normal"/>
    <w:uiPriority w:val="99"/>
    <w:rsid w:val="00B22450"/>
    <w:pPr>
      <w:ind w:left="400" w:hanging="400"/>
    </w:pPr>
  </w:style>
  <w:style w:type="paragraph" w:styleId="BodyText">
    <w:name w:val="Body Text"/>
    <w:basedOn w:val="Normal"/>
    <w:link w:val="BodyTextChar"/>
    <w:rsid w:val="00B22450"/>
    <w:rPr>
      <w:color w:val="FF6600"/>
    </w:rPr>
  </w:style>
  <w:style w:type="paragraph" w:styleId="BodyText2">
    <w:name w:val="Body Text 2"/>
    <w:basedOn w:val="Normal"/>
    <w:link w:val="BodyText2Char"/>
    <w:rsid w:val="00B22450"/>
    <w:rPr>
      <w:i/>
      <w:iCs/>
    </w:rPr>
  </w:style>
  <w:style w:type="table" w:styleId="TableGrid">
    <w:name w:val="Table Grid"/>
    <w:basedOn w:val="TableNormal"/>
    <w:rsid w:val="00B2245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B22450"/>
    <w:pPr>
      <w:shd w:val="clear" w:color="auto" w:fill="000080"/>
    </w:pPr>
    <w:rPr>
      <w:rFonts w:ascii="Tahoma" w:hAnsi="Tahoma" w:cs="Tahoma"/>
    </w:rPr>
  </w:style>
  <w:style w:type="paragraph" w:styleId="CommentText">
    <w:name w:val="annotation text"/>
    <w:basedOn w:val="Normal"/>
    <w:link w:val="CommentTextChar"/>
    <w:semiHidden/>
    <w:rsid w:val="00B22450"/>
  </w:style>
  <w:style w:type="paragraph" w:styleId="CommentSubject">
    <w:name w:val="annotation subject"/>
    <w:basedOn w:val="CommentText"/>
    <w:next w:val="CommentText"/>
    <w:link w:val="CommentSubjectChar"/>
    <w:semiHidden/>
    <w:rsid w:val="00B22450"/>
    <w:rPr>
      <w:b/>
      <w:bCs/>
    </w:rPr>
  </w:style>
  <w:style w:type="paragraph" w:styleId="BalloonText">
    <w:name w:val="Balloon Text"/>
    <w:basedOn w:val="Normal"/>
    <w:link w:val="BalloonTextChar"/>
    <w:semiHidden/>
    <w:rsid w:val="00B22450"/>
    <w:rPr>
      <w:rFonts w:ascii="Tahoma" w:hAnsi="Tahoma" w:cs="Tahoma"/>
      <w:sz w:val="16"/>
      <w:szCs w:val="16"/>
    </w:rPr>
  </w:style>
  <w:style w:type="paragraph" w:styleId="BodyText3">
    <w:name w:val="Body Text 3"/>
    <w:basedOn w:val="Normal"/>
    <w:link w:val="BodyText3Char"/>
    <w:rsid w:val="00B22450"/>
    <w:pPr>
      <w:framePr w:w="9504" w:h="3053" w:hRule="exact" w:hSpace="187" w:wrap="around" w:vAnchor="page" w:hAnchor="page" w:x="1" w:y="10985"/>
      <w:overflowPunct/>
      <w:spacing w:after="120" w:line="320" w:lineRule="atLeast"/>
      <w:jc w:val="center"/>
      <w:textAlignment w:val="auto"/>
    </w:pPr>
    <w:rPr>
      <w:noProof/>
      <w:color w:val="000000"/>
      <w:sz w:val="22"/>
      <w:szCs w:val="22"/>
    </w:rPr>
  </w:style>
  <w:style w:type="paragraph" w:styleId="NormalWeb">
    <w:name w:val="Normal (Web)"/>
    <w:basedOn w:val="Normal"/>
    <w:uiPriority w:val="99"/>
    <w:rsid w:val="00B22450"/>
    <w:pPr>
      <w:overflowPunct/>
      <w:autoSpaceDE/>
      <w:autoSpaceDN/>
      <w:adjustRightInd/>
      <w:spacing w:before="100" w:beforeAutospacing="1" w:after="100" w:afterAutospacing="1"/>
      <w:textAlignment w:val="auto"/>
    </w:pPr>
    <w:rPr>
      <w:sz w:val="24"/>
      <w:szCs w:val="24"/>
    </w:rPr>
  </w:style>
  <w:style w:type="paragraph" w:customStyle="1" w:styleId="arial">
    <w:name w:val="arial"/>
    <w:basedOn w:val="Normal"/>
    <w:rsid w:val="008A58BA"/>
    <w:pPr>
      <w:overflowPunct/>
      <w:autoSpaceDE/>
      <w:autoSpaceDN/>
      <w:adjustRightInd/>
      <w:spacing w:before="100" w:beforeAutospacing="1" w:after="100" w:afterAutospacing="1"/>
      <w:textAlignment w:val="auto"/>
    </w:pPr>
    <w:rPr>
      <w:sz w:val="24"/>
      <w:szCs w:val="24"/>
    </w:rPr>
  </w:style>
  <w:style w:type="character" w:styleId="CommentReference">
    <w:name w:val="annotation reference"/>
    <w:basedOn w:val="DefaultParagraphFont"/>
    <w:semiHidden/>
    <w:rsid w:val="00AA0BDC"/>
    <w:rPr>
      <w:sz w:val="16"/>
      <w:szCs w:val="16"/>
    </w:rPr>
  </w:style>
  <w:style w:type="character" w:customStyle="1" w:styleId="CharChar">
    <w:name w:val="Char Char"/>
    <w:basedOn w:val="DefaultParagraphFont"/>
    <w:rsid w:val="00042EF1"/>
    <w:rPr>
      <w:b/>
      <w:sz w:val="22"/>
      <w:lang w:val="en-US" w:eastAsia="en-US" w:bidi="ar-SA"/>
    </w:rPr>
  </w:style>
  <w:style w:type="character" w:styleId="FollowedHyperlink">
    <w:name w:val="FollowedHyperlink"/>
    <w:basedOn w:val="DefaultParagraphFont"/>
    <w:rsid w:val="00042EF1"/>
    <w:rPr>
      <w:color w:val="800080"/>
      <w:u w:val="single"/>
    </w:rPr>
  </w:style>
  <w:style w:type="paragraph" w:customStyle="1" w:styleId="xl24">
    <w:name w:val="xl24"/>
    <w:basedOn w:val="Normal"/>
    <w:rsid w:val="00042EF1"/>
    <w:pPr>
      <w:pBdr>
        <w:top w:val="single" w:sz="4" w:space="0" w:color="auto"/>
        <w:left w:val="single" w:sz="4" w:space="0" w:color="auto"/>
        <w:bottom w:val="single" w:sz="4" w:space="0" w:color="auto"/>
        <w:right w:val="single" w:sz="4" w:space="0" w:color="auto"/>
      </w:pBdr>
      <w:shd w:val="clear" w:color="CCFFFF" w:fill="CCFFFF"/>
      <w:overflowPunct/>
      <w:autoSpaceDE/>
      <w:autoSpaceDN/>
      <w:adjustRightInd/>
      <w:spacing w:before="100" w:beforeAutospacing="1" w:after="100" w:afterAutospacing="1"/>
      <w:textAlignment w:val="auto"/>
    </w:pPr>
    <w:rPr>
      <w:rFonts w:ascii="Arial" w:hAnsi="Arial" w:cs="Arial"/>
      <w:b/>
      <w:bCs/>
      <w:sz w:val="16"/>
      <w:szCs w:val="16"/>
    </w:rPr>
  </w:style>
  <w:style w:type="paragraph" w:customStyle="1" w:styleId="xl25">
    <w:name w:val="xl25"/>
    <w:basedOn w:val="Normal"/>
    <w:rsid w:val="00042EF1"/>
    <w:pPr>
      <w:pBdr>
        <w:top w:val="single" w:sz="4" w:space="0" w:color="auto"/>
        <w:left w:val="single" w:sz="4" w:space="0" w:color="auto"/>
        <w:bottom w:val="single" w:sz="4" w:space="0" w:color="auto"/>
        <w:right w:val="single" w:sz="4" w:space="0" w:color="auto"/>
      </w:pBdr>
      <w:shd w:val="clear" w:color="CCFFFF" w:fill="CCFFFF"/>
      <w:overflowPunct/>
      <w:autoSpaceDE/>
      <w:autoSpaceDN/>
      <w:adjustRightInd/>
      <w:spacing w:before="100" w:beforeAutospacing="1" w:after="100" w:afterAutospacing="1"/>
      <w:textAlignment w:val="auto"/>
    </w:pPr>
    <w:rPr>
      <w:rFonts w:ascii="Arial" w:hAnsi="Arial" w:cs="Arial"/>
      <w:b/>
      <w:bCs/>
      <w:sz w:val="16"/>
      <w:szCs w:val="16"/>
    </w:rPr>
  </w:style>
  <w:style w:type="paragraph" w:customStyle="1" w:styleId="xl26">
    <w:name w:val="xl26"/>
    <w:basedOn w:val="Normal"/>
    <w:rsid w:val="00042E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4"/>
      <w:szCs w:val="24"/>
    </w:rPr>
  </w:style>
  <w:style w:type="paragraph" w:customStyle="1" w:styleId="xl27">
    <w:name w:val="xl27"/>
    <w:basedOn w:val="Normal"/>
    <w:rsid w:val="00042EF1"/>
    <w:pPr>
      <w:pBdr>
        <w:top w:val="single" w:sz="4" w:space="0" w:color="auto"/>
        <w:left w:val="single" w:sz="4" w:space="0" w:color="auto"/>
        <w:bottom w:val="single" w:sz="4" w:space="0" w:color="auto"/>
        <w:right w:val="single" w:sz="4" w:space="0" w:color="auto"/>
      </w:pBdr>
      <w:shd w:val="clear" w:color="CCFFFF" w:fill="CCFFFF"/>
      <w:overflowPunct/>
      <w:autoSpaceDE/>
      <w:autoSpaceDN/>
      <w:adjustRightInd/>
      <w:spacing w:before="100" w:beforeAutospacing="1" w:after="100" w:afterAutospacing="1"/>
      <w:jc w:val="center"/>
      <w:textAlignment w:val="auto"/>
    </w:pPr>
    <w:rPr>
      <w:rFonts w:ascii="Arial" w:hAnsi="Arial" w:cs="Arial"/>
      <w:b/>
      <w:bCs/>
      <w:color w:val="800000"/>
      <w:sz w:val="16"/>
      <w:szCs w:val="16"/>
    </w:rPr>
  </w:style>
  <w:style w:type="paragraph" w:customStyle="1" w:styleId="xl28">
    <w:name w:val="xl28"/>
    <w:basedOn w:val="Normal"/>
    <w:rsid w:val="00042EF1"/>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jc w:val="center"/>
      <w:textAlignment w:val="auto"/>
    </w:pPr>
    <w:rPr>
      <w:rFonts w:ascii="Arial" w:hAnsi="Arial" w:cs="Arial"/>
      <w:b/>
      <w:bCs/>
      <w:color w:val="800000"/>
      <w:sz w:val="16"/>
      <w:szCs w:val="16"/>
    </w:rPr>
  </w:style>
  <w:style w:type="paragraph" w:customStyle="1" w:styleId="xl29">
    <w:name w:val="xl29"/>
    <w:basedOn w:val="Normal"/>
    <w:rsid w:val="00042EF1"/>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jc w:val="center"/>
      <w:textAlignment w:val="auto"/>
    </w:pPr>
    <w:rPr>
      <w:b/>
      <w:bCs/>
      <w:color w:val="800000"/>
      <w:sz w:val="16"/>
      <w:szCs w:val="16"/>
    </w:rPr>
  </w:style>
  <w:style w:type="paragraph" w:customStyle="1" w:styleId="xl30">
    <w:name w:val="xl30"/>
    <w:basedOn w:val="Normal"/>
    <w:rsid w:val="00042E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16"/>
      <w:szCs w:val="16"/>
    </w:rPr>
  </w:style>
  <w:style w:type="paragraph" w:customStyle="1" w:styleId="xl31">
    <w:name w:val="xl31"/>
    <w:basedOn w:val="Normal"/>
    <w:rsid w:val="00042EF1"/>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16"/>
      <w:szCs w:val="16"/>
    </w:rPr>
  </w:style>
  <w:style w:type="paragraph" w:customStyle="1" w:styleId="xl32">
    <w:name w:val="xl32"/>
    <w:basedOn w:val="Normal"/>
    <w:rsid w:val="00042EF1"/>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jc w:val="center"/>
      <w:textAlignment w:val="auto"/>
    </w:pPr>
    <w:rPr>
      <w:rFonts w:ascii="Arial" w:hAnsi="Arial" w:cs="Arial"/>
      <w:b/>
      <w:bCs/>
      <w:color w:val="800000"/>
      <w:sz w:val="16"/>
      <w:szCs w:val="16"/>
    </w:rPr>
  </w:style>
  <w:style w:type="paragraph" w:customStyle="1" w:styleId="xl33">
    <w:name w:val="xl33"/>
    <w:basedOn w:val="Normal"/>
    <w:rsid w:val="00042EF1"/>
    <w:pPr>
      <w:pBdr>
        <w:top w:val="single" w:sz="4" w:space="0" w:color="800080"/>
        <w:left w:val="single" w:sz="4" w:space="0" w:color="800080"/>
        <w:bottom w:val="single" w:sz="4" w:space="0" w:color="800080"/>
        <w:right w:val="single" w:sz="4" w:space="0" w:color="800080"/>
      </w:pBdr>
      <w:shd w:val="clear" w:color="auto" w:fill="FF0000"/>
      <w:overflowPunct/>
      <w:autoSpaceDE/>
      <w:autoSpaceDN/>
      <w:adjustRightInd/>
      <w:spacing w:before="100" w:beforeAutospacing="1" w:after="100" w:afterAutospacing="1"/>
      <w:textAlignment w:val="auto"/>
    </w:pPr>
    <w:rPr>
      <w:rFonts w:ascii="MS Sans Serif" w:hAnsi="MS Sans Serif"/>
      <w:sz w:val="16"/>
      <w:szCs w:val="16"/>
    </w:rPr>
  </w:style>
  <w:style w:type="paragraph" w:customStyle="1" w:styleId="xl34">
    <w:name w:val="xl34"/>
    <w:basedOn w:val="Normal"/>
    <w:rsid w:val="00042EF1"/>
    <w:pPr>
      <w:pBdr>
        <w:top w:val="single" w:sz="4" w:space="0" w:color="800080"/>
        <w:left w:val="single" w:sz="4" w:space="0" w:color="800080"/>
        <w:bottom w:val="single" w:sz="4" w:space="0" w:color="800080"/>
        <w:right w:val="single" w:sz="4" w:space="0" w:color="800080"/>
      </w:pBdr>
      <w:shd w:val="clear" w:color="auto" w:fill="99CC00"/>
      <w:overflowPunct/>
      <w:autoSpaceDE/>
      <w:autoSpaceDN/>
      <w:adjustRightInd/>
      <w:spacing w:before="100" w:beforeAutospacing="1" w:after="100" w:afterAutospacing="1"/>
      <w:textAlignment w:val="auto"/>
    </w:pPr>
    <w:rPr>
      <w:rFonts w:ascii="MS Sans Serif" w:hAnsi="MS Sans Serif"/>
      <w:sz w:val="16"/>
      <w:szCs w:val="16"/>
    </w:rPr>
  </w:style>
  <w:style w:type="paragraph" w:customStyle="1" w:styleId="xl35">
    <w:name w:val="xl35"/>
    <w:basedOn w:val="Normal"/>
    <w:rsid w:val="00042EF1"/>
    <w:pPr>
      <w:pBdr>
        <w:left w:val="single" w:sz="4" w:space="0" w:color="auto"/>
      </w:pBdr>
      <w:shd w:val="clear" w:color="CCFFFF" w:fill="FFFF00"/>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xl36">
    <w:name w:val="xl36"/>
    <w:basedOn w:val="Normal"/>
    <w:rsid w:val="00042EF1"/>
    <w:pPr>
      <w:shd w:val="clear" w:color="CCFFFF" w:fill="FFFF00"/>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xl37">
    <w:name w:val="xl37"/>
    <w:basedOn w:val="Normal"/>
    <w:rsid w:val="00042EF1"/>
    <w:pPr>
      <w:pBdr>
        <w:right w:val="single" w:sz="4" w:space="0" w:color="800080"/>
      </w:pBdr>
      <w:shd w:val="clear" w:color="CCFFFF" w:fill="FFFF00"/>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xl38">
    <w:name w:val="xl38"/>
    <w:basedOn w:val="Normal"/>
    <w:rsid w:val="00042EF1"/>
    <w:pPr>
      <w:pBdr>
        <w:bottom w:val="single" w:sz="4" w:space="0" w:color="auto"/>
      </w:pBdr>
      <w:shd w:val="clear" w:color="auto" w:fill="FFFF00"/>
      <w:overflowPunct/>
      <w:autoSpaceDE/>
      <w:autoSpaceDN/>
      <w:adjustRightInd/>
      <w:spacing w:before="100" w:beforeAutospacing="1" w:after="100" w:afterAutospacing="1"/>
      <w:jc w:val="center"/>
      <w:textAlignment w:val="auto"/>
    </w:pPr>
    <w:rPr>
      <w:sz w:val="24"/>
      <w:szCs w:val="24"/>
    </w:rPr>
  </w:style>
  <w:style w:type="paragraph" w:customStyle="1" w:styleId="xl39">
    <w:name w:val="xl39"/>
    <w:basedOn w:val="Normal"/>
    <w:rsid w:val="00042EF1"/>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16"/>
      <w:szCs w:val="16"/>
    </w:rPr>
  </w:style>
  <w:style w:type="paragraph" w:customStyle="1" w:styleId="xl40">
    <w:name w:val="xl40"/>
    <w:basedOn w:val="Normal"/>
    <w:rsid w:val="00042EF1"/>
    <w:pPr>
      <w:pBdr>
        <w:top w:val="single" w:sz="4" w:space="0" w:color="auto"/>
        <w:bottom w:val="single" w:sz="4" w:space="0" w:color="auto"/>
        <w:right w:val="single" w:sz="4" w:space="0" w:color="auto"/>
      </w:pBdr>
      <w:shd w:val="clear" w:color="auto" w:fill="FFFFFF"/>
      <w:overflowPunct/>
      <w:autoSpaceDE/>
      <w:autoSpaceDN/>
      <w:adjustRightInd/>
      <w:spacing w:before="100" w:beforeAutospacing="1" w:after="100" w:afterAutospacing="1"/>
      <w:jc w:val="center"/>
      <w:textAlignment w:val="auto"/>
    </w:pPr>
    <w:rPr>
      <w:sz w:val="16"/>
      <w:szCs w:val="16"/>
    </w:rPr>
  </w:style>
  <w:style w:type="paragraph" w:customStyle="1" w:styleId="xl41">
    <w:name w:val="xl41"/>
    <w:basedOn w:val="Normal"/>
    <w:rsid w:val="00042EF1"/>
    <w:pPr>
      <w:pBdr>
        <w:top w:val="single" w:sz="4" w:space="0" w:color="auto"/>
        <w:left w:val="single" w:sz="4" w:space="0" w:color="auto"/>
        <w:bottom w:val="single" w:sz="4" w:space="0" w:color="auto"/>
        <w:right w:val="single" w:sz="4" w:space="0" w:color="auto"/>
      </w:pBdr>
      <w:shd w:val="clear" w:color="auto" w:fill="FFFFFF"/>
      <w:overflowPunct/>
      <w:autoSpaceDE/>
      <w:autoSpaceDN/>
      <w:adjustRightInd/>
      <w:spacing w:before="100" w:beforeAutospacing="1" w:after="100" w:afterAutospacing="1"/>
      <w:jc w:val="center"/>
      <w:textAlignment w:val="auto"/>
    </w:pPr>
    <w:rPr>
      <w:sz w:val="16"/>
      <w:szCs w:val="16"/>
    </w:rPr>
  </w:style>
  <w:style w:type="paragraph" w:customStyle="1" w:styleId="xl42">
    <w:name w:val="xl42"/>
    <w:basedOn w:val="Normal"/>
    <w:rsid w:val="00042EF1"/>
    <w:pPr>
      <w:pBdr>
        <w:top w:val="single" w:sz="4" w:space="0" w:color="auto"/>
        <w:bottom w:val="single" w:sz="4" w:space="0" w:color="auto"/>
        <w:right w:val="single" w:sz="4" w:space="0" w:color="auto"/>
      </w:pBdr>
      <w:shd w:val="clear" w:color="auto" w:fill="FFFFFF"/>
      <w:overflowPunct/>
      <w:autoSpaceDE/>
      <w:autoSpaceDN/>
      <w:adjustRightInd/>
      <w:spacing w:before="100" w:beforeAutospacing="1" w:after="100" w:afterAutospacing="1"/>
      <w:jc w:val="center"/>
      <w:textAlignment w:val="auto"/>
    </w:pPr>
    <w:rPr>
      <w:rFonts w:ascii="MS Sans Serif" w:hAnsi="MS Sans Serif"/>
      <w:sz w:val="16"/>
      <w:szCs w:val="16"/>
    </w:rPr>
  </w:style>
  <w:style w:type="paragraph" w:customStyle="1" w:styleId="xl43">
    <w:name w:val="xl43"/>
    <w:basedOn w:val="Normal"/>
    <w:rsid w:val="00042EF1"/>
    <w:pPr>
      <w:pBdr>
        <w:bottom w:val="single" w:sz="4" w:space="0" w:color="auto"/>
      </w:pBdr>
      <w:shd w:val="clear" w:color="auto" w:fill="FFFFFF"/>
      <w:overflowPunct/>
      <w:autoSpaceDE/>
      <w:autoSpaceDN/>
      <w:adjustRightInd/>
      <w:spacing w:before="100" w:beforeAutospacing="1" w:after="100" w:afterAutospacing="1"/>
      <w:jc w:val="center"/>
      <w:textAlignment w:val="auto"/>
    </w:pPr>
    <w:rPr>
      <w:sz w:val="16"/>
      <w:szCs w:val="16"/>
    </w:rPr>
  </w:style>
  <w:style w:type="paragraph" w:customStyle="1" w:styleId="xl44">
    <w:name w:val="xl44"/>
    <w:basedOn w:val="Normal"/>
    <w:rsid w:val="00042EF1"/>
    <w:pPr>
      <w:pBdr>
        <w:left w:val="single" w:sz="4" w:space="0" w:color="auto"/>
        <w:right w:val="single" w:sz="4" w:space="0" w:color="auto"/>
      </w:pBdr>
      <w:shd w:val="clear" w:color="auto" w:fill="FFFFFF"/>
      <w:overflowPunct/>
      <w:autoSpaceDE/>
      <w:autoSpaceDN/>
      <w:adjustRightInd/>
      <w:spacing w:before="100" w:beforeAutospacing="1" w:after="100" w:afterAutospacing="1"/>
      <w:jc w:val="center"/>
      <w:textAlignment w:val="auto"/>
    </w:pPr>
    <w:rPr>
      <w:sz w:val="16"/>
      <w:szCs w:val="16"/>
    </w:rPr>
  </w:style>
  <w:style w:type="paragraph" w:styleId="PlainText">
    <w:name w:val="Plain Text"/>
    <w:basedOn w:val="Normal"/>
    <w:link w:val="PlainTextChar"/>
    <w:uiPriority w:val="99"/>
    <w:rsid w:val="00C52A09"/>
    <w:pPr>
      <w:overflowPunct/>
      <w:autoSpaceDE/>
      <w:autoSpaceDN/>
      <w:adjustRightInd/>
      <w:textAlignment w:val="auto"/>
    </w:pPr>
    <w:rPr>
      <w:rFonts w:ascii="Courier New" w:hAnsi="Courier New" w:cs="Courier New"/>
    </w:rPr>
  </w:style>
  <w:style w:type="paragraph" w:styleId="ListParagraph">
    <w:name w:val="List Paragraph"/>
    <w:basedOn w:val="Normal"/>
    <w:uiPriority w:val="34"/>
    <w:qFormat/>
    <w:rsid w:val="00B62261"/>
    <w:pPr>
      <w:ind w:left="720"/>
    </w:pPr>
  </w:style>
  <w:style w:type="paragraph" w:styleId="TOC4">
    <w:name w:val="toc 4"/>
    <w:basedOn w:val="Normal"/>
    <w:next w:val="Normal"/>
    <w:autoRedefine/>
    <w:uiPriority w:val="39"/>
    <w:unhideWhenUsed/>
    <w:rsid w:val="00E7569F"/>
    <w:pPr>
      <w:overflowPunct/>
      <w:autoSpaceDE/>
      <w:autoSpaceDN/>
      <w:adjustRightInd/>
      <w:spacing w:after="100" w:line="276" w:lineRule="auto"/>
      <w:ind w:left="660"/>
      <w:textAlignment w:val="auto"/>
    </w:pPr>
    <w:rPr>
      <w:rFonts w:ascii="Calibri" w:hAnsi="Calibri"/>
      <w:sz w:val="22"/>
      <w:szCs w:val="22"/>
    </w:rPr>
  </w:style>
  <w:style w:type="paragraph" w:styleId="TOC5">
    <w:name w:val="toc 5"/>
    <w:basedOn w:val="Normal"/>
    <w:next w:val="Normal"/>
    <w:autoRedefine/>
    <w:uiPriority w:val="39"/>
    <w:unhideWhenUsed/>
    <w:rsid w:val="00E7569F"/>
    <w:pPr>
      <w:overflowPunct/>
      <w:autoSpaceDE/>
      <w:autoSpaceDN/>
      <w:adjustRightInd/>
      <w:spacing w:after="100" w:line="276" w:lineRule="auto"/>
      <w:ind w:left="880"/>
      <w:textAlignment w:val="auto"/>
    </w:pPr>
    <w:rPr>
      <w:rFonts w:ascii="Calibri" w:hAnsi="Calibri"/>
      <w:sz w:val="22"/>
      <w:szCs w:val="22"/>
    </w:rPr>
  </w:style>
  <w:style w:type="paragraph" w:styleId="TOC6">
    <w:name w:val="toc 6"/>
    <w:basedOn w:val="Normal"/>
    <w:next w:val="Normal"/>
    <w:autoRedefine/>
    <w:uiPriority w:val="39"/>
    <w:unhideWhenUsed/>
    <w:rsid w:val="00E7569F"/>
    <w:pPr>
      <w:overflowPunct/>
      <w:autoSpaceDE/>
      <w:autoSpaceDN/>
      <w:adjustRightInd/>
      <w:spacing w:after="100" w:line="276"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E7569F"/>
    <w:pPr>
      <w:overflowPunct/>
      <w:autoSpaceDE/>
      <w:autoSpaceDN/>
      <w:adjustRightInd/>
      <w:spacing w:after="100" w:line="276" w:lineRule="auto"/>
      <w:ind w:left="1320"/>
      <w:textAlignment w:val="auto"/>
    </w:pPr>
    <w:rPr>
      <w:rFonts w:ascii="Calibri" w:hAnsi="Calibri"/>
      <w:sz w:val="22"/>
      <w:szCs w:val="22"/>
    </w:rPr>
  </w:style>
  <w:style w:type="paragraph" w:styleId="TOC8">
    <w:name w:val="toc 8"/>
    <w:basedOn w:val="Normal"/>
    <w:next w:val="Normal"/>
    <w:autoRedefine/>
    <w:uiPriority w:val="39"/>
    <w:unhideWhenUsed/>
    <w:rsid w:val="00E7569F"/>
    <w:pPr>
      <w:overflowPunct/>
      <w:autoSpaceDE/>
      <w:autoSpaceDN/>
      <w:adjustRightInd/>
      <w:spacing w:after="100" w:line="276" w:lineRule="auto"/>
      <w:ind w:left="1540"/>
      <w:textAlignment w:val="auto"/>
    </w:pPr>
    <w:rPr>
      <w:rFonts w:ascii="Calibri" w:hAnsi="Calibri"/>
      <w:sz w:val="22"/>
      <w:szCs w:val="22"/>
    </w:rPr>
  </w:style>
  <w:style w:type="paragraph" w:styleId="TOC9">
    <w:name w:val="toc 9"/>
    <w:basedOn w:val="Normal"/>
    <w:next w:val="Normal"/>
    <w:autoRedefine/>
    <w:uiPriority w:val="39"/>
    <w:unhideWhenUsed/>
    <w:rsid w:val="00E7569F"/>
    <w:pPr>
      <w:overflowPunct/>
      <w:autoSpaceDE/>
      <w:autoSpaceDN/>
      <w:adjustRightInd/>
      <w:spacing w:after="100" w:line="276" w:lineRule="auto"/>
      <w:ind w:left="1760"/>
      <w:textAlignment w:val="auto"/>
    </w:pPr>
    <w:rPr>
      <w:rFonts w:ascii="Calibri" w:hAnsi="Calibri"/>
      <w:sz w:val="22"/>
      <w:szCs w:val="22"/>
    </w:rPr>
  </w:style>
  <w:style w:type="character" w:styleId="Strong">
    <w:name w:val="Strong"/>
    <w:basedOn w:val="DefaultParagraphFont"/>
    <w:qFormat/>
    <w:rsid w:val="00D41814"/>
    <w:rPr>
      <w:b/>
      <w:bCs/>
    </w:rPr>
  </w:style>
  <w:style w:type="character" w:customStyle="1" w:styleId="PlainTextChar">
    <w:name w:val="Plain Text Char"/>
    <w:basedOn w:val="DefaultParagraphFont"/>
    <w:link w:val="PlainText"/>
    <w:uiPriority w:val="99"/>
    <w:rsid w:val="006D48B8"/>
    <w:rPr>
      <w:rFonts w:ascii="Courier New" w:hAnsi="Courier New" w:cs="Courier New"/>
    </w:rPr>
  </w:style>
  <w:style w:type="character" w:customStyle="1" w:styleId="Heading2Char">
    <w:name w:val="Heading 2 Char"/>
    <w:basedOn w:val="DefaultParagraphFont"/>
    <w:link w:val="Heading2"/>
    <w:rsid w:val="00934945"/>
    <w:rPr>
      <w:b/>
      <w:sz w:val="22"/>
    </w:rPr>
  </w:style>
  <w:style w:type="table" w:styleId="MediumShading2-Accent1">
    <w:name w:val="Medium Shading 2 Accent 1"/>
    <w:basedOn w:val="TableNormal"/>
    <w:uiPriority w:val="64"/>
    <w:rsid w:val="00A451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F17153"/>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table" w:styleId="Table3Deffects3">
    <w:name w:val="Table 3D effects 3"/>
    <w:basedOn w:val="TableNormal"/>
    <w:rsid w:val="00F95436"/>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5C247A"/>
    <w:rPr>
      <w:b/>
      <w:sz w:val="22"/>
    </w:rPr>
  </w:style>
  <w:style w:type="character" w:customStyle="1" w:styleId="Heading5Char">
    <w:name w:val="Heading 5 Char"/>
    <w:basedOn w:val="DefaultParagraphFont"/>
    <w:link w:val="Heading5"/>
    <w:rsid w:val="005C247A"/>
    <w:rPr>
      <w:b/>
      <w:sz w:val="22"/>
    </w:rPr>
  </w:style>
  <w:style w:type="character" w:customStyle="1" w:styleId="Heading6Char">
    <w:name w:val="Heading 6 Char"/>
    <w:basedOn w:val="DefaultParagraphFont"/>
    <w:link w:val="Heading6"/>
    <w:rsid w:val="005C247A"/>
    <w:rPr>
      <w:b/>
      <w:sz w:val="22"/>
    </w:rPr>
  </w:style>
  <w:style w:type="character" w:customStyle="1" w:styleId="Heading7Char">
    <w:name w:val="Heading 7 Char"/>
    <w:basedOn w:val="DefaultParagraphFont"/>
    <w:link w:val="Heading7"/>
    <w:rsid w:val="005C247A"/>
    <w:rPr>
      <w:b/>
      <w:sz w:val="22"/>
    </w:rPr>
  </w:style>
  <w:style w:type="character" w:customStyle="1" w:styleId="Heading8Char">
    <w:name w:val="Heading 8 Char"/>
    <w:basedOn w:val="DefaultParagraphFont"/>
    <w:link w:val="Heading8"/>
    <w:rsid w:val="005C247A"/>
    <w:rPr>
      <w:b/>
      <w:sz w:val="22"/>
    </w:rPr>
  </w:style>
  <w:style w:type="character" w:customStyle="1" w:styleId="Heading9Char">
    <w:name w:val="Heading 9 Char"/>
    <w:basedOn w:val="DefaultParagraphFont"/>
    <w:link w:val="Heading9"/>
    <w:rsid w:val="005C247A"/>
    <w:rPr>
      <w:b/>
      <w:sz w:val="22"/>
    </w:rPr>
  </w:style>
  <w:style w:type="character" w:customStyle="1" w:styleId="HeaderChar">
    <w:name w:val="Header Char"/>
    <w:basedOn w:val="DefaultParagraphFont"/>
    <w:link w:val="Header"/>
    <w:rsid w:val="005C247A"/>
  </w:style>
  <w:style w:type="character" w:customStyle="1" w:styleId="FooterChar">
    <w:name w:val="Footer Char"/>
    <w:basedOn w:val="DefaultParagraphFont"/>
    <w:link w:val="Footer"/>
    <w:rsid w:val="005C247A"/>
    <w:rPr>
      <w:sz w:val="22"/>
    </w:rPr>
  </w:style>
  <w:style w:type="character" w:customStyle="1" w:styleId="BodyTextChar">
    <w:name w:val="Body Text Char"/>
    <w:basedOn w:val="DefaultParagraphFont"/>
    <w:link w:val="BodyText"/>
    <w:rsid w:val="005C247A"/>
    <w:rPr>
      <w:color w:val="FF6600"/>
    </w:rPr>
  </w:style>
  <w:style w:type="character" w:customStyle="1" w:styleId="BodyText2Char">
    <w:name w:val="Body Text 2 Char"/>
    <w:basedOn w:val="DefaultParagraphFont"/>
    <w:link w:val="BodyText2"/>
    <w:rsid w:val="005C247A"/>
    <w:rPr>
      <w:i/>
      <w:iCs/>
    </w:rPr>
  </w:style>
  <w:style w:type="character" w:customStyle="1" w:styleId="DocumentMapChar">
    <w:name w:val="Document Map Char"/>
    <w:basedOn w:val="DefaultParagraphFont"/>
    <w:link w:val="DocumentMap"/>
    <w:semiHidden/>
    <w:rsid w:val="005C247A"/>
    <w:rPr>
      <w:rFonts w:ascii="Tahoma" w:hAnsi="Tahoma" w:cs="Tahoma"/>
      <w:shd w:val="clear" w:color="auto" w:fill="000080"/>
    </w:rPr>
  </w:style>
  <w:style w:type="character" w:customStyle="1" w:styleId="CommentTextChar">
    <w:name w:val="Comment Text Char"/>
    <w:basedOn w:val="DefaultParagraphFont"/>
    <w:link w:val="CommentText"/>
    <w:semiHidden/>
    <w:rsid w:val="005C247A"/>
  </w:style>
  <w:style w:type="character" w:customStyle="1" w:styleId="CommentSubjectChar">
    <w:name w:val="Comment Subject Char"/>
    <w:basedOn w:val="CommentTextChar"/>
    <w:link w:val="CommentSubject"/>
    <w:semiHidden/>
    <w:rsid w:val="005C247A"/>
    <w:rPr>
      <w:b/>
      <w:bCs/>
    </w:rPr>
  </w:style>
  <w:style w:type="character" w:customStyle="1" w:styleId="BalloonTextChar">
    <w:name w:val="Balloon Text Char"/>
    <w:basedOn w:val="DefaultParagraphFont"/>
    <w:link w:val="BalloonText"/>
    <w:semiHidden/>
    <w:rsid w:val="005C247A"/>
    <w:rPr>
      <w:rFonts w:ascii="Tahoma" w:hAnsi="Tahoma" w:cs="Tahoma"/>
      <w:sz w:val="16"/>
      <w:szCs w:val="16"/>
    </w:rPr>
  </w:style>
  <w:style w:type="character" w:customStyle="1" w:styleId="BodyText3Char">
    <w:name w:val="Body Text 3 Char"/>
    <w:basedOn w:val="DefaultParagraphFont"/>
    <w:link w:val="BodyText3"/>
    <w:rsid w:val="005C247A"/>
    <w:rPr>
      <w:noProof/>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881">
      <w:bodyDiv w:val="1"/>
      <w:marLeft w:val="0"/>
      <w:marRight w:val="0"/>
      <w:marTop w:val="0"/>
      <w:marBottom w:val="0"/>
      <w:divBdr>
        <w:top w:val="none" w:sz="0" w:space="0" w:color="auto"/>
        <w:left w:val="none" w:sz="0" w:space="0" w:color="auto"/>
        <w:bottom w:val="none" w:sz="0" w:space="0" w:color="auto"/>
        <w:right w:val="none" w:sz="0" w:space="0" w:color="auto"/>
      </w:divBdr>
    </w:div>
    <w:div w:id="24868123">
      <w:bodyDiv w:val="1"/>
      <w:marLeft w:val="0"/>
      <w:marRight w:val="0"/>
      <w:marTop w:val="0"/>
      <w:marBottom w:val="0"/>
      <w:divBdr>
        <w:top w:val="none" w:sz="0" w:space="0" w:color="auto"/>
        <w:left w:val="none" w:sz="0" w:space="0" w:color="auto"/>
        <w:bottom w:val="none" w:sz="0" w:space="0" w:color="auto"/>
        <w:right w:val="none" w:sz="0" w:space="0" w:color="auto"/>
      </w:divBdr>
    </w:div>
    <w:div w:id="38361954">
      <w:bodyDiv w:val="1"/>
      <w:marLeft w:val="0"/>
      <w:marRight w:val="0"/>
      <w:marTop w:val="0"/>
      <w:marBottom w:val="0"/>
      <w:divBdr>
        <w:top w:val="none" w:sz="0" w:space="0" w:color="auto"/>
        <w:left w:val="none" w:sz="0" w:space="0" w:color="auto"/>
        <w:bottom w:val="none" w:sz="0" w:space="0" w:color="auto"/>
        <w:right w:val="none" w:sz="0" w:space="0" w:color="auto"/>
      </w:divBdr>
    </w:div>
    <w:div w:id="57362865">
      <w:bodyDiv w:val="1"/>
      <w:marLeft w:val="0"/>
      <w:marRight w:val="0"/>
      <w:marTop w:val="0"/>
      <w:marBottom w:val="0"/>
      <w:divBdr>
        <w:top w:val="none" w:sz="0" w:space="0" w:color="auto"/>
        <w:left w:val="none" w:sz="0" w:space="0" w:color="auto"/>
        <w:bottom w:val="none" w:sz="0" w:space="0" w:color="auto"/>
        <w:right w:val="none" w:sz="0" w:space="0" w:color="auto"/>
      </w:divBdr>
    </w:div>
    <w:div w:id="67002606">
      <w:bodyDiv w:val="1"/>
      <w:marLeft w:val="0"/>
      <w:marRight w:val="0"/>
      <w:marTop w:val="0"/>
      <w:marBottom w:val="0"/>
      <w:divBdr>
        <w:top w:val="none" w:sz="0" w:space="0" w:color="auto"/>
        <w:left w:val="none" w:sz="0" w:space="0" w:color="auto"/>
        <w:bottom w:val="none" w:sz="0" w:space="0" w:color="auto"/>
        <w:right w:val="none" w:sz="0" w:space="0" w:color="auto"/>
      </w:divBdr>
    </w:div>
    <w:div w:id="68692279">
      <w:bodyDiv w:val="1"/>
      <w:marLeft w:val="0"/>
      <w:marRight w:val="0"/>
      <w:marTop w:val="0"/>
      <w:marBottom w:val="0"/>
      <w:divBdr>
        <w:top w:val="none" w:sz="0" w:space="0" w:color="auto"/>
        <w:left w:val="none" w:sz="0" w:space="0" w:color="auto"/>
        <w:bottom w:val="none" w:sz="0" w:space="0" w:color="auto"/>
        <w:right w:val="none" w:sz="0" w:space="0" w:color="auto"/>
      </w:divBdr>
    </w:div>
    <w:div w:id="72356527">
      <w:bodyDiv w:val="1"/>
      <w:marLeft w:val="0"/>
      <w:marRight w:val="0"/>
      <w:marTop w:val="0"/>
      <w:marBottom w:val="0"/>
      <w:divBdr>
        <w:top w:val="none" w:sz="0" w:space="0" w:color="auto"/>
        <w:left w:val="none" w:sz="0" w:space="0" w:color="auto"/>
        <w:bottom w:val="none" w:sz="0" w:space="0" w:color="auto"/>
        <w:right w:val="none" w:sz="0" w:space="0" w:color="auto"/>
      </w:divBdr>
    </w:div>
    <w:div w:id="73430988">
      <w:bodyDiv w:val="1"/>
      <w:marLeft w:val="0"/>
      <w:marRight w:val="0"/>
      <w:marTop w:val="0"/>
      <w:marBottom w:val="0"/>
      <w:divBdr>
        <w:top w:val="none" w:sz="0" w:space="0" w:color="auto"/>
        <w:left w:val="none" w:sz="0" w:space="0" w:color="auto"/>
        <w:bottom w:val="none" w:sz="0" w:space="0" w:color="auto"/>
        <w:right w:val="none" w:sz="0" w:space="0" w:color="auto"/>
      </w:divBdr>
    </w:div>
    <w:div w:id="96562812">
      <w:bodyDiv w:val="1"/>
      <w:marLeft w:val="30"/>
      <w:marRight w:val="30"/>
      <w:marTop w:val="0"/>
      <w:marBottom w:val="0"/>
      <w:divBdr>
        <w:top w:val="none" w:sz="0" w:space="0" w:color="auto"/>
        <w:left w:val="none" w:sz="0" w:space="0" w:color="auto"/>
        <w:bottom w:val="none" w:sz="0" w:space="0" w:color="auto"/>
        <w:right w:val="none" w:sz="0" w:space="0" w:color="auto"/>
      </w:divBdr>
      <w:divsChild>
        <w:div w:id="78599761">
          <w:marLeft w:val="0"/>
          <w:marRight w:val="0"/>
          <w:marTop w:val="0"/>
          <w:marBottom w:val="0"/>
          <w:divBdr>
            <w:top w:val="none" w:sz="0" w:space="0" w:color="auto"/>
            <w:left w:val="none" w:sz="0" w:space="0" w:color="auto"/>
            <w:bottom w:val="none" w:sz="0" w:space="0" w:color="auto"/>
            <w:right w:val="none" w:sz="0" w:space="0" w:color="auto"/>
          </w:divBdr>
          <w:divsChild>
            <w:div w:id="293755256">
              <w:marLeft w:val="0"/>
              <w:marRight w:val="0"/>
              <w:marTop w:val="0"/>
              <w:marBottom w:val="0"/>
              <w:divBdr>
                <w:top w:val="none" w:sz="0" w:space="0" w:color="auto"/>
                <w:left w:val="none" w:sz="0" w:space="0" w:color="auto"/>
                <w:bottom w:val="none" w:sz="0" w:space="0" w:color="auto"/>
                <w:right w:val="none" w:sz="0" w:space="0" w:color="auto"/>
              </w:divBdr>
              <w:divsChild>
                <w:div w:id="1140264838">
                  <w:marLeft w:val="180"/>
                  <w:marRight w:val="0"/>
                  <w:marTop w:val="0"/>
                  <w:marBottom w:val="0"/>
                  <w:divBdr>
                    <w:top w:val="none" w:sz="0" w:space="0" w:color="auto"/>
                    <w:left w:val="none" w:sz="0" w:space="0" w:color="auto"/>
                    <w:bottom w:val="none" w:sz="0" w:space="0" w:color="auto"/>
                    <w:right w:val="none" w:sz="0" w:space="0" w:color="auto"/>
                  </w:divBdr>
                  <w:divsChild>
                    <w:div w:id="978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2000">
      <w:bodyDiv w:val="1"/>
      <w:marLeft w:val="0"/>
      <w:marRight w:val="0"/>
      <w:marTop w:val="0"/>
      <w:marBottom w:val="0"/>
      <w:divBdr>
        <w:top w:val="none" w:sz="0" w:space="0" w:color="auto"/>
        <w:left w:val="none" w:sz="0" w:space="0" w:color="auto"/>
        <w:bottom w:val="none" w:sz="0" w:space="0" w:color="auto"/>
        <w:right w:val="none" w:sz="0" w:space="0" w:color="auto"/>
      </w:divBdr>
    </w:div>
    <w:div w:id="141584038">
      <w:bodyDiv w:val="1"/>
      <w:marLeft w:val="0"/>
      <w:marRight w:val="0"/>
      <w:marTop w:val="0"/>
      <w:marBottom w:val="0"/>
      <w:divBdr>
        <w:top w:val="none" w:sz="0" w:space="0" w:color="auto"/>
        <w:left w:val="none" w:sz="0" w:space="0" w:color="auto"/>
        <w:bottom w:val="none" w:sz="0" w:space="0" w:color="auto"/>
        <w:right w:val="none" w:sz="0" w:space="0" w:color="auto"/>
      </w:divBdr>
    </w:div>
    <w:div w:id="145558196">
      <w:bodyDiv w:val="1"/>
      <w:marLeft w:val="0"/>
      <w:marRight w:val="0"/>
      <w:marTop w:val="0"/>
      <w:marBottom w:val="0"/>
      <w:divBdr>
        <w:top w:val="none" w:sz="0" w:space="0" w:color="auto"/>
        <w:left w:val="none" w:sz="0" w:space="0" w:color="auto"/>
        <w:bottom w:val="none" w:sz="0" w:space="0" w:color="auto"/>
        <w:right w:val="none" w:sz="0" w:space="0" w:color="auto"/>
      </w:divBdr>
    </w:div>
    <w:div w:id="156503182">
      <w:bodyDiv w:val="1"/>
      <w:marLeft w:val="0"/>
      <w:marRight w:val="0"/>
      <w:marTop w:val="0"/>
      <w:marBottom w:val="0"/>
      <w:divBdr>
        <w:top w:val="none" w:sz="0" w:space="0" w:color="auto"/>
        <w:left w:val="none" w:sz="0" w:space="0" w:color="auto"/>
        <w:bottom w:val="none" w:sz="0" w:space="0" w:color="auto"/>
        <w:right w:val="none" w:sz="0" w:space="0" w:color="auto"/>
      </w:divBdr>
    </w:div>
    <w:div w:id="157817721">
      <w:bodyDiv w:val="1"/>
      <w:marLeft w:val="0"/>
      <w:marRight w:val="0"/>
      <w:marTop w:val="0"/>
      <w:marBottom w:val="0"/>
      <w:divBdr>
        <w:top w:val="none" w:sz="0" w:space="0" w:color="auto"/>
        <w:left w:val="none" w:sz="0" w:space="0" w:color="auto"/>
        <w:bottom w:val="none" w:sz="0" w:space="0" w:color="auto"/>
        <w:right w:val="none" w:sz="0" w:space="0" w:color="auto"/>
      </w:divBdr>
    </w:div>
    <w:div w:id="162817121">
      <w:bodyDiv w:val="1"/>
      <w:marLeft w:val="0"/>
      <w:marRight w:val="0"/>
      <w:marTop w:val="0"/>
      <w:marBottom w:val="0"/>
      <w:divBdr>
        <w:top w:val="none" w:sz="0" w:space="0" w:color="auto"/>
        <w:left w:val="none" w:sz="0" w:space="0" w:color="auto"/>
        <w:bottom w:val="none" w:sz="0" w:space="0" w:color="auto"/>
        <w:right w:val="none" w:sz="0" w:space="0" w:color="auto"/>
      </w:divBdr>
    </w:div>
    <w:div w:id="174853939">
      <w:bodyDiv w:val="1"/>
      <w:marLeft w:val="0"/>
      <w:marRight w:val="0"/>
      <w:marTop w:val="0"/>
      <w:marBottom w:val="0"/>
      <w:divBdr>
        <w:top w:val="none" w:sz="0" w:space="0" w:color="auto"/>
        <w:left w:val="none" w:sz="0" w:space="0" w:color="auto"/>
        <w:bottom w:val="none" w:sz="0" w:space="0" w:color="auto"/>
        <w:right w:val="none" w:sz="0" w:space="0" w:color="auto"/>
      </w:divBdr>
    </w:div>
    <w:div w:id="175849484">
      <w:bodyDiv w:val="1"/>
      <w:marLeft w:val="0"/>
      <w:marRight w:val="0"/>
      <w:marTop w:val="0"/>
      <w:marBottom w:val="0"/>
      <w:divBdr>
        <w:top w:val="none" w:sz="0" w:space="0" w:color="auto"/>
        <w:left w:val="none" w:sz="0" w:space="0" w:color="auto"/>
        <w:bottom w:val="none" w:sz="0" w:space="0" w:color="auto"/>
        <w:right w:val="none" w:sz="0" w:space="0" w:color="auto"/>
      </w:divBdr>
    </w:div>
    <w:div w:id="186070336">
      <w:bodyDiv w:val="1"/>
      <w:marLeft w:val="0"/>
      <w:marRight w:val="0"/>
      <w:marTop w:val="0"/>
      <w:marBottom w:val="0"/>
      <w:divBdr>
        <w:top w:val="none" w:sz="0" w:space="0" w:color="auto"/>
        <w:left w:val="none" w:sz="0" w:space="0" w:color="auto"/>
        <w:bottom w:val="none" w:sz="0" w:space="0" w:color="auto"/>
        <w:right w:val="none" w:sz="0" w:space="0" w:color="auto"/>
      </w:divBdr>
    </w:div>
    <w:div w:id="186679276">
      <w:bodyDiv w:val="1"/>
      <w:marLeft w:val="0"/>
      <w:marRight w:val="0"/>
      <w:marTop w:val="0"/>
      <w:marBottom w:val="0"/>
      <w:divBdr>
        <w:top w:val="none" w:sz="0" w:space="0" w:color="auto"/>
        <w:left w:val="none" w:sz="0" w:space="0" w:color="auto"/>
        <w:bottom w:val="none" w:sz="0" w:space="0" w:color="auto"/>
        <w:right w:val="none" w:sz="0" w:space="0" w:color="auto"/>
      </w:divBdr>
    </w:div>
    <w:div w:id="189954926">
      <w:bodyDiv w:val="1"/>
      <w:marLeft w:val="0"/>
      <w:marRight w:val="0"/>
      <w:marTop w:val="0"/>
      <w:marBottom w:val="0"/>
      <w:divBdr>
        <w:top w:val="none" w:sz="0" w:space="0" w:color="auto"/>
        <w:left w:val="none" w:sz="0" w:space="0" w:color="auto"/>
        <w:bottom w:val="none" w:sz="0" w:space="0" w:color="auto"/>
        <w:right w:val="none" w:sz="0" w:space="0" w:color="auto"/>
      </w:divBdr>
    </w:div>
    <w:div w:id="240144014">
      <w:bodyDiv w:val="1"/>
      <w:marLeft w:val="0"/>
      <w:marRight w:val="0"/>
      <w:marTop w:val="0"/>
      <w:marBottom w:val="0"/>
      <w:divBdr>
        <w:top w:val="none" w:sz="0" w:space="0" w:color="auto"/>
        <w:left w:val="none" w:sz="0" w:space="0" w:color="auto"/>
        <w:bottom w:val="none" w:sz="0" w:space="0" w:color="auto"/>
        <w:right w:val="none" w:sz="0" w:space="0" w:color="auto"/>
      </w:divBdr>
    </w:div>
    <w:div w:id="248007169">
      <w:bodyDiv w:val="1"/>
      <w:marLeft w:val="0"/>
      <w:marRight w:val="0"/>
      <w:marTop w:val="0"/>
      <w:marBottom w:val="0"/>
      <w:divBdr>
        <w:top w:val="none" w:sz="0" w:space="0" w:color="auto"/>
        <w:left w:val="none" w:sz="0" w:space="0" w:color="auto"/>
        <w:bottom w:val="none" w:sz="0" w:space="0" w:color="auto"/>
        <w:right w:val="none" w:sz="0" w:space="0" w:color="auto"/>
      </w:divBdr>
    </w:div>
    <w:div w:id="248076698">
      <w:bodyDiv w:val="1"/>
      <w:marLeft w:val="0"/>
      <w:marRight w:val="0"/>
      <w:marTop w:val="0"/>
      <w:marBottom w:val="0"/>
      <w:divBdr>
        <w:top w:val="none" w:sz="0" w:space="0" w:color="auto"/>
        <w:left w:val="none" w:sz="0" w:space="0" w:color="auto"/>
        <w:bottom w:val="none" w:sz="0" w:space="0" w:color="auto"/>
        <w:right w:val="none" w:sz="0" w:space="0" w:color="auto"/>
      </w:divBdr>
    </w:div>
    <w:div w:id="265425654">
      <w:bodyDiv w:val="1"/>
      <w:marLeft w:val="0"/>
      <w:marRight w:val="0"/>
      <w:marTop w:val="0"/>
      <w:marBottom w:val="0"/>
      <w:divBdr>
        <w:top w:val="none" w:sz="0" w:space="0" w:color="auto"/>
        <w:left w:val="none" w:sz="0" w:space="0" w:color="auto"/>
        <w:bottom w:val="none" w:sz="0" w:space="0" w:color="auto"/>
        <w:right w:val="none" w:sz="0" w:space="0" w:color="auto"/>
      </w:divBdr>
    </w:div>
    <w:div w:id="272596631">
      <w:bodyDiv w:val="1"/>
      <w:marLeft w:val="0"/>
      <w:marRight w:val="0"/>
      <w:marTop w:val="0"/>
      <w:marBottom w:val="0"/>
      <w:divBdr>
        <w:top w:val="none" w:sz="0" w:space="0" w:color="auto"/>
        <w:left w:val="none" w:sz="0" w:space="0" w:color="auto"/>
        <w:bottom w:val="none" w:sz="0" w:space="0" w:color="auto"/>
        <w:right w:val="none" w:sz="0" w:space="0" w:color="auto"/>
      </w:divBdr>
      <w:divsChild>
        <w:div w:id="741100429">
          <w:marLeft w:val="0"/>
          <w:marRight w:val="0"/>
          <w:marTop w:val="0"/>
          <w:marBottom w:val="0"/>
          <w:divBdr>
            <w:top w:val="none" w:sz="0" w:space="0" w:color="auto"/>
            <w:left w:val="none" w:sz="0" w:space="0" w:color="auto"/>
            <w:bottom w:val="none" w:sz="0" w:space="0" w:color="auto"/>
            <w:right w:val="none" w:sz="0" w:space="0" w:color="auto"/>
          </w:divBdr>
        </w:div>
      </w:divsChild>
    </w:div>
    <w:div w:id="274294298">
      <w:bodyDiv w:val="1"/>
      <w:marLeft w:val="0"/>
      <w:marRight w:val="0"/>
      <w:marTop w:val="0"/>
      <w:marBottom w:val="0"/>
      <w:divBdr>
        <w:top w:val="none" w:sz="0" w:space="0" w:color="auto"/>
        <w:left w:val="none" w:sz="0" w:space="0" w:color="auto"/>
        <w:bottom w:val="none" w:sz="0" w:space="0" w:color="auto"/>
        <w:right w:val="none" w:sz="0" w:space="0" w:color="auto"/>
      </w:divBdr>
    </w:div>
    <w:div w:id="287585898">
      <w:bodyDiv w:val="1"/>
      <w:marLeft w:val="0"/>
      <w:marRight w:val="0"/>
      <w:marTop w:val="0"/>
      <w:marBottom w:val="0"/>
      <w:divBdr>
        <w:top w:val="none" w:sz="0" w:space="0" w:color="auto"/>
        <w:left w:val="none" w:sz="0" w:space="0" w:color="auto"/>
        <w:bottom w:val="none" w:sz="0" w:space="0" w:color="auto"/>
        <w:right w:val="none" w:sz="0" w:space="0" w:color="auto"/>
      </w:divBdr>
    </w:div>
    <w:div w:id="293799081">
      <w:bodyDiv w:val="1"/>
      <w:marLeft w:val="0"/>
      <w:marRight w:val="0"/>
      <w:marTop w:val="0"/>
      <w:marBottom w:val="0"/>
      <w:divBdr>
        <w:top w:val="none" w:sz="0" w:space="0" w:color="auto"/>
        <w:left w:val="none" w:sz="0" w:space="0" w:color="auto"/>
        <w:bottom w:val="none" w:sz="0" w:space="0" w:color="auto"/>
        <w:right w:val="none" w:sz="0" w:space="0" w:color="auto"/>
      </w:divBdr>
    </w:div>
    <w:div w:id="310603570">
      <w:bodyDiv w:val="1"/>
      <w:marLeft w:val="0"/>
      <w:marRight w:val="0"/>
      <w:marTop w:val="0"/>
      <w:marBottom w:val="0"/>
      <w:divBdr>
        <w:top w:val="none" w:sz="0" w:space="0" w:color="auto"/>
        <w:left w:val="none" w:sz="0" w:space="0" w:color="auto"/>
        <w:bottom w:val="none" w:sz="0" w:space="0" w:color="auto"/>
        <w:right w:val="none" w:sz="0" w:space="0" w:color="auto"/>
      </w:divBdr>
    </w:div>
    <w:div w:id="311061334">
      <w:bodyDiv w:val="1"/>
      <w:marLeft w:val="0"/>
      <w:marRight w:val="0"/>
      <w:marTop w:val="0"/>
      <w:marBottom w:val="0"/>
      <w:divBdr>
        <w:top w:val="none" w:sz="0" w:space="0" w:color="auto"/>
        <w:left w:val="none" w:sz="0" w:space="0" w:color="auto"/>
        <w:bottom w:val="none" w:sz="0" w:space="0" w:color="auto"/>
        <w:right w:val="none" w:sz="0" w:space="0" w:color="auto"/>
      </w:divBdr>
    </w:div>
    <w:div w:id="335351802">
      <w:bodyDiv w:val="1"/>
      <w:marLeft w:val="0"/>
      <w:marRight w:val="0"/>
      <w:marTop w:val="0"/>
      <w:marBottom w:val="0"/>
      <w:divBdr>
        <w:top w:val="none" w:sz="0" w:space="0" w:color="auto"/>
        <w:left w:val="none" w:sz="0" w:space="0" w:color="auto"/>
        <w:bottom w:val="none" w:sz="0" w:space="0" w:color="auto"/>
        <w:right w:val="none" w:sz="0" w:space="0" w:color="auto"/>
      </w:divBdr>
    </w:div>
    <w:div w:id="356470794">
      <w:bodyDiv w:val="1"/>
      <w:marLeft w:val="0"/>
      <w:marRight w:val="0"/>
      <w:marTop w:val="0"/>
      <w:marBottom w:val="0"/>
      <w:divBdr>
        <w:top w:val="none" w:sz="0" w:space="0" w:color="auto"/>
        <w:left w:val="none" w:sz="0" w:space="0" w:color="auto"/>
        <w:bottom w:val="none" w:sz="0" w:space="0" w:color="auto"/>
        <w:right w:val="none" w:sz="0" w:space="0" w:color="auto"/>
      </w:divBdr>
    </w:div>
    <w:div w:id="357049020">
      <w:bodyDiv w:val="1"/>
      <w:marLeft w:val="0"/>
      <w:marRight w:val="0"/>
      <w:marTop w:val="0"/>
      <w:marBottom w:val="0"/>
      <w:divBdr>
        <w:top w:val="none" w:sz="0" w:space="0" w:color="auto"/>
        <w:left w:val="none" w:sz="0" w:space="0" w:color="auto"/>
        <w:bottom w:val="none" w:sz="0" w:space="0" w:color="auto"/>
        <w:right w:val="none" w:sz="0" w:space="0" w:color="auto"/>
      </w:divBdr>
    </w:div>
    <w:div w:id="364646603">
      <w:bodyDiv w:val="1"/>
      <w:marLeft w:val="0"/>
      <w:marRight w:val="0"/>
      <w:marTop w:val="0"/>
      <w:marBottom w:val="0"/>
      <w:divBdr>
        <w:top w:val="none" w:sz="0" w:space="0" w:color="auto"/>
        <w:left w:val="none" w:sz="0" w:space="0" w:color="auto"/>
        <w:bottom w:val="none" w:sz="0" w:space="0" w:color="auto"/>
        <w:right w:val="none" w:sz="0" w:space="0" w:color="auto"/>
      </w:divBdr>
    </w:div>
    <w:div w:id="387265164">
      <w:bodyDiv w:val="1"/>
      <w:marLeft w:val="0"/>
      <w:marRight w:val="0"/>
      <w:marTop w:val="0"/>
      <w:marBottom w:val="0"/>
      <w:divBdr>
        <w:top w:val="none" w:sz="0" w:space="0" w:color="auto"/>
        <w:left w:val="none" w:sz="0" w:space="0" w:color="auto"/>
        <w:bottom w:val="none" w:sz="0" w:space="0" w:color="auto"/>
        <w:right w:val="none" w:sz="0" w:space="0" w:color="auto"/>
      </w:divBdr>
    </w:div>
    <w:div w:id="388964432">
      <w:bodyDiv w:val="1"/>
      <w:marLeft w:val="0"/>
      <w:marRight w:val="0"/>
      <w:marTop w:val="0"/>
      <w:marBottom w:val="0"/>
      <w:divBdr>
        <w:top w:val="none" w:sz="0" w:space="0" w:color="auto"/>
        <w:left w:val="none" w:sz="0" w:space="0" w:color="auto"/>
        <w:bottom w:val="none" w:sz="0" w:space="0" w:color="auto"/>
        <w:right w:val="none" w:sz="0" w:space="0" w:color="auto"/>
      </w:divBdr>
    </w:div>
    <w:div w:id="420830996">
      <w:bodyDiv w:val="1"/>
      <w:marLeft w:val="0"/>
      <w:marRight w:val="0"/>
      <w:marTop w:val="0"/>
      <w:marBottom w:val="0"/>
      <w:divBdr>
        <w:top w:val="none" w:sz="0" w:space="0" w:color="auto"/>
        <w:left w:val="none" w:sz="0" w:space="0" w:color="auto"/>
        <w:bottom w:val="none" w:sz="0" w:space="0" w:color="auto"/>
        <w:right w:val="none" w:sz="0" w:space="0" w:color="auto"/>
      </w:divBdr>
    </w:div>
    <w:div w:id="425736568">
      <w:bodyDiv w:val="1"/>
      <w:marLeft w:val="0"/>
      <w:marRight w:val="0"/>
      <w:marTop w:val="0"/>
      <w:marBottom w:val="0"/>
      <w:divBdr>
        <w:top w:val="none" w:sz="0" w:space="0" w:color="auto"/>
        <w:left w:val="none" w:sz="0" w:space="0" w:color="auto"/>
        <w:bottom w:val="none" w:sz="0" w:space="0" w:color="auto"/>
        <w:right w:val="none" w:sz="0" w:space="0" w:color="auto"/>
      </w:divBdr>
    </w:div>
    <w:div w:id="429349772">
      <w:bodyDiv w:val="1"/>
      <w:marLeft w:val="0"/>
      <w:marRight w:val="0"/>
      <w:marTop w:val="0"/>
      <w:marBottom w:val="0"/>
      <w:divBdr>
        <w:top w:val="none" w:sz="0" w:space="0" w:color="auto"/>
        <w:left w:val="none" w:sz="0" w:space="0" w:color="auto"/>
        <w:bottom w:val="none" w:sz="0" w:space="0" w:color="auto"/>
        <w:right w:val="none" w:sz="0" w:space="0" w:color="auto"/>
      </w:divBdr>
    </w:div>
    <w:div w:id="431245697">
      <w:bodyDiv w:val="1"/>
      <w:marLeft w:val="0"/>
      <w:marRight w:val="0"/>
      <w:marTop w:val="0"/>
      <w:marBottom w:val="0"/>
      <w:divBdr>
        <w:top w:val="none" w:sz="0" w:space="0" w:color="auto"/>
        <w:left w:val="none" w:sz="0" w:space="0" w:color="auto"/>
        <w:bottom w:val="none" w:sz="0" w:space="0" w:color="auto"/>
        <w:right w:val="none" w:sz="0" w:space="0" w:color="auto"/>
      </w:divBdr>
    </w:div>
    <w:div w:id="431778271">
      <w:bodyDiv w:val="1"/>
      <w:marLeft w:val="0"/>
      <w:marRight w:val="0"/>
      <w:marTop w:val="0"/>
      <w:marBottom w:val="0"/>
      <w:divBdr>
        <w:top w:val="none" w:sz="0" w:space="0" w:color="auto"/>
        <w:left w:val="none" w:sz="0" w:space="0" w:color="auto"/>
        <w:bottom w:val="none" w:sz="0" w:space="0" w:color="auto"/>
        <w:right w:val="none" w:sz="0" w:space="0" w:color="auto"/>
      </w:divBdr>
    </w:div>
    <w:div w:id="435950844">
      <w:bodyDiv w:val="1"/>
      <w:marLeft w:val="0"/>
      <w:marRight w:val="0"/>
      <w:marTop w:val="0"/>
      <w:marBottom w:val="0"/>
      <w:divBdr>
        <w:top w:val="none" w:sz="0" w:space="0" w:color="auto"/>
        <w:left w:val="none" w:sz="0" w:space="0" w:color="auto"/>
        <w:bottom w:val="none" w:sz="0" w:space="0" w:color="auto"/>
        <w:right w:val="none" w:sz="0" w:space="0" w:color="auto"/>
      </w:divBdr>
    </w:div>
    <w:div w:id="437677242">
      <w:bodyDiv w:val="1"/>
      <w:marLeft w:val="0"/>
      <w:marRight w:val="0"/>
      <w:marTop w:val="0"/>
      <w:marBottom w:val="0"/>
      <w:divBdr>
        <w:top w:val="none" w:sz="0" w:space="0" w:color="auto"/>
        <w:left w:val="none" w:sz="0" w:space="0" w:color="auto"/>
        <w:bottom w:val="none" w:sz="0" w:space="0" w:color="auto"/>
        <w:right w:val="none" w:sz="0" w:space="0" w:color="auto"/>
      </w:divBdr>
    </w:div>
    <w:div w:id="440147000">
      <w:bodyDiv w:val="1"/>
      <w:marLeft w:val="0"/>
      <w:marRight w:val="0"/>
      <w:marTop w:val="0"/>
      <w:marBottom w:val="0"/>
      <w:divBdr>
        <w:top w:val="none" w:sz="0" w:space="0" w:color="auto"/>
        <w:left w:val="none" w:sz="0" w:space="0" w:color="auto"/>
        <w:bottom w:val="none" w:sz="0" w:space="0" w:color="auto"/>
        <w:right w:val="none" w:sz="0" w:space="0" w:color="auto"/>
      </w:divBdr>
    </w:div>
    <w:div w:id="453793596">
      <w:bodyDiv w:val="1"/>
      <w:marLeft w:val="0"/>
      <w:marRight w:val="0"/>
      <w:marTop w:val="0"/>
      <w:marBottom w:val="0"/>
      <w:divBdr>
        <w:top w:val="none" w:sz="0" w:space="0" w:color="auto"/>
        <w:left w:val="none" w:sz="0" w:space="0" w:color="auto"/>
        <w:bottom w:val="none" w:sz="0" w:space="0" w:color="auto"/>
        <w:right w:val="none" w:sz="0" w:space="0" w:color="auto"/>
      </w:divBdr>
    </w:div>
    <w:div w:id="460655649">
      <w:bodyDiv w:val="1"/>
      <w:marLeft w:val="0"/>
      <w:marRight w:val="0"/>
      <w:marTop w:val="0"/>
      <w:marBottom w:val="0"/>
      <w:divBdr>
        <w:top w:val="none" w:sz="0" w:space="0" w:color="auto"/>
        <w:left w:val="none" w:sz="0" w:space="0" w:color="auto"/>
        <w:bottom w:val="none" w:sz="0" w:space="0" w:color="auto"/>
        <w:right w:val="none" w:sz="0" w:space="0" w:color="auto"/>
      </w:divBdr>
    </w:div>
    <w:div w:id="497771170">
      <w:bodyDiv w:val="1"/>
      <w:marLeft w:val="0"/>
      <w:marRight w:val="0"/>
      <w:marTop w:val="0"/>
      <w:marBottom w:val="0"/>
      <w:divBdr>
        <w:top w:val="none" w:sz="0" w:space="0" w:color="auto"/>
        <w:left w:val="none" w:sz="0" w:space="0" w:color="auto"/>
        <w:bottom w:val="none" w:sz="0" w:space="0" w:color="auto"/>
        <w:right w:val="none" w:sz="0" w:space="0" w:color="auto"/>
      </w:divBdr>
    </w:div>
    <w:div w:id="512188886">
      <w:bodyDiv w:val="1"/>
      <w:marLeft w:val="0"/>
      <w:marRight w:val="0"/>
      <w:marTop w:val="0"/>
      <w:marBottom w:val="0"/>
      <w:divBdr>
        <w:top w:val="none" w:sz="0" w:space="0" w:color="auto"/>
        <w:left w:val="none" w:sz="0" w:space="0" w:color="auto"/>
        <w:bottom w:val="none" w:sz="0" w:space="0" w:color="auto"/>
        <w:right w:val="none" w:sz="0" w:space="0" w:color="auto"/>
      </w:divBdr>
    </w:div>
    <w:div w:id="513110481">
      <w:bodyDiv w:val="1"/>
      <w:marLeft w:val="0"/>
      <w:marRight w:val="0"/>
      <w:marTop w:val="0"/>
      <w:marBottom w:val="0"/>
      <w:divBdr>
        <w:top w:val="none" w:sz="0" w:space="0" w:color="auto"/>
        <w:left w:val="none" w:sz="0" w:space="0" w:color="auto"/>
        <w:bottom w:val="none" w:sz="0" w:space="0" w:color="auto"/>
        <w:right w:val="none" w:sz="0" w:space="0" w:color="auto"/>
      </w:divBdr>
    </w:div>
    <w:div w:id="536240768">
      <w:bodyDiv w:val="1"/>
      <w:marLeft w:val="0"/>
      <w:marRight w:val="0"/>
      <w:marTop w:val="0"/>
      <w:marBottom w:val="0"/>
      <w:divBdr>
        <w:top w:val="none" w:sz="0" w:space="0" w:color="auto"/>
        <w:left w:val="none" w:sz="0" w:space="0" w:color="auto"/>
        <w:bottom w:val="none" w:sz="0" w:space="0" w:color="auto"/>
        <w:right w:val="none" w:sz="0" w:space="0" w:color="auto"/>
      </w:divBdr>
    </w:div>
    <w:div w:id="537820193">
      <w:bodyDiv w:val="1"/>
      <w:marLeft w:val="0"/>
      <w:marRight w:val="0"/>
      <w:marTop w:val="0"/>
      <w:marBottom w:val="0"/>
      <w:divBdr>
        <w:top w:val="none" w:sz="0" w:space="0" w:color="auto"/>
        <w:left w:val="none" w:sz="0" w:space="0" w:color="auto"/>
        <w:bottom w:val="none" w:sz="0" w:space="0" w:color="auto"/>
        <w:right w:val="none" w:sz="0" w:space="0" w:color="auto"/>
      </w:divBdr>
    </w:div>
    <w:div w:id="557325024">
      <w:bodyDiv w:val="1"/>
      <w:marLeft w:val="0"/>
      <w:marRight w:val="0"/>
      <w:marTop w:val="0"/>
      <w:marBottom w:val="0"/>
      <w:divBdr>
        <w:top w:val="none" w:sz="0" w:space="0" w:color="auto"/>
        <w:left w:val="none" w:sz="0" w:space="0" w:color="auto"/>
        <w:bottom w:val="none" w:sz="0" w:space="0" w:color="auto"/>
        <w:right w:val="none" w:sz="0" w:space="0" w:color="auto"/>
      </w:divBdr>
    </w:div>
    <w:div w:id="584459229">
      <w:bodyDiv w:val="1"/>
      <w:marLeft w:val="0"/>
      <w:marRight w:val="0"/>
      <w:marTop w:val="0"/>
      <w:marBottom w:val="0"/>
      <w:divBdr>
        <w:top w:val="none" w:sz="0" w:space="0" w:color="auto"/>
        <w:left w:val="none" w:sz="0" w:space="0" w:color="auto"/>
        <w:bottom w:val="none" w:sz="0" w:space="0" w:color="auto"/>
        <w:right w:val="none" w:sz="0" w:space="0" w:color="auto"/>
      </w:divBdr>
    </w:div>
    <w:div w:id="590159804">
      <w:bodyDiv w:val="1"/>
      <w:marLeft w:val="0"/>
      <w:marRight w:val="0"/>
      <w:marTop w:val="0"/>
      <w:marBottom w:val="0"/>
      <w:divBdr>
        <w:top w:val="none" w:sz="0" w:space="0" w:color="auto"/>
        <w:left w:val="none" w:sz="0" w:space="0" w:color="auto"/>
        <w:bottom w:val="none" w:sz="0" w:space="0" w:color="auto"/>
        <w:right w:val="none" w:sz="0" w:space="0" w:color="auto"/>
      </w:divBdr>
    </w:div>
    <w:div w:id="597450234">
      <w:bodyDiv w:val="1"/>
      <w:marLeft w:val="0"/>
      <w:marRight w:val="0"/>
      <w:marTop w:val="0"/>
      <w:marBottom w:val="0"/>
      <w:divBdr>
        <w:top w:val="none" w:sz="0" w:space="0" w:color="auto"/>
        <w:left w:val="none" w:sz="0" w:space="0" w:color="auto"/>
        <w:bottom w:val="none" w:sz="0" w:space="0" w:color="auto"/>
        <w:right w:val="none" w:sz="0" w:space="0" w:color="auto"/>
      </w:divBdr>
    </w:div>
    <w:div w:id="599727899">
      <w:bodyDiv w:val="1"/>
      <w:marLeft w:val="0"/>
      <w:marRight w:val="0"/>
      <w:marTop w:val="0"/>
      <w:marBottom w:val="0"/>
      <w:divBdr>
        <w:top w:val="none" w:sz="0" w:space="0" w:color="auto"/>
        <w:left w:val="none" w:sz="0" w:space="0" w:color="auto"/>
        <w:bottom w:val="none" w:sz="0" w:space="0" w:color="auto"/>
        <w:right w:val="none" w:sz="0" w:space="0" w:color="auto"/>
      </w:divBdr>
    </w:div>
    <w:div w:id="600836734">
      <w:bodyDiv w:val="1"/>
      <w:marLeft w:val="0"/>
      <w:marRight w:val="0"/>
      <w:marTop w:val="0"/>
      <w:marBottom w:val="0"/>
      <w:divBdr>
        <w:top w:val="none" w:sz="0" w:space="0" w:color="auto"/>
        <w:left w:val="none" w:sz="0" w:space="0" w:color="auto"/>
        <w:bottom w:val="none" w:sz="0" w:space="0" w:color="auto"/>
        <w:right w:val="none" w:sz="0" w:space="0" w:color="auto"/>
      </w:divBdr>
    </w:div>
    <w:div w:id="612128028">
      <w:bodyDiv w:val="1"/>
      <w:marLeft w:val="0"/>
      <w:marRight w:val="0"/>
      <w:marTop w:val="0"/>
      <w:marBottom w:val="0"/>
      <w:divBdr>
        <w:top w:val="none" w:sz="0" w:space="0" w:color="auto"/>
        <w:left w:val="none" w:sz="0" w:space="0" w:color="auto"/>
        <w:bottom w:val="none" w:sz="0" w:space="0" w:color="auto"/>
        <w:right w:val="none" w:sz="0" w:space="0" w:color="auto"/>
      </w:divBdr>
    </w:div>
    <w:div w:id="620772308">
      <w:bodyDiv w:val="1"/>
      <w:marLeft w:val="0"/>
      <w:marRight w:val="0"/>
      <w:marTop w:val="0"/>
      <w:marBottom w:val="0"/>
      <w:divBdr>
        <w:top w:val="none" w:sz="0" w:space="0" w:color="auto"/>
        <w:left w:val="none" w:sz="0" w:space="0" w:color="auto"/>
        <w:bottom w:val="none" w:sz="0" w:space="0" w:color="auto"/>
        <w:right w:val="none" w:sz="0" w:space="0" w:color="auto"/>
      </w:divBdr>
    </w:div>
    <w:div w:id="624429413">
      <w:bodyDiv w:val="1"/>
      <w:marLeft w:val="0"/>
      <w:marRight w:val="0"/>
      <w:marTop w:val="0"/>
      <w:marBottom w:val="0"/>
      <w:divBdr>
        <w:top w:val="none" w:sz="0" w:space="0" w:color="auto"/>
        <w:left w:val="none" w:sz="0" w:space="0" w:color="auto"/>
        <w:bottom w:val="none" w:sz="0" w:space="0" w:color="auto"/>
        <w:right w:val="none" w:sz="0" w:space="0" w:color="auto"/>
      </w:divBdr>
    </w:div>
    <w:div w:id="660278612">
      <w:bodyDiv w:val="1"/>
      <w:marLeft w:val="0"/>
      <w:marRight w:val="0"/>
      <w:marTop w:val="0"/>
      <w:marBottom w:val="0"/>
      <w:divBdr>
        <w:top w:val="none" w:sz="0" w:space="0" w:color="auto"/>
        <w:left w:val="none" w:sz="0" w:space="0" w:color="auto"/>
        <w:bottom w:val="none" w:sz="0" w:space="0" w:color="auto"/>
        <w:right w:val="none" w:sz="0" w:space="0" w:color="auto"/>
      </w:divBdr>
    </w:div>
    <w:div w:id="679505909">
      <w:bodyDiv w:val="1"/>
      <w:marLeft w:val="0"/>
      <w:marRight w:val="0"/>
      <w:marTop w:val="0"/>
      <w:marBottom w:val="0"/>
      <w:divBdr>
        <w:top w:val="none" w:sz="0" w:space="0" w:color="auto"/>
        <w:left w:val="none" w:sz="0" w:space="0" w:color="auto"/>
        <w:bottom w:val="none" w:sz="0" w:space="0" w:color="auto"/>
        <w:right w:val="none" w:sz="0" w:space="0" w:color="auto"/>
      </w:divBdr>
    </w:div>
    <w:div w:id="681249426">
      <w:bodyDiv w:val="1"/>
      <w:marLeft w:val="0"/>
      <w:marRight w:val="0"/>
      <w:marTop w:val="0"/>
      <w:marBottom w:val="0"/>
      <w:divBdr>
        <w:top w:val="none" w:sz="0" w:space="0" w:color="auto"/>
        <w:left w:val="none" w:sz="0" w:space="0" w:color="auto"/>
        <w:bottom w:val="none" w:sz="0" w:space="0" w:color="auto"/>
        <w:right w:val="none" w:sz="0" w:space="0" w:color="auto"/>
      </w:divBdr>
    </w:div>
    <w:div w:id="690959421">
      <w:bodyDiv w:val="1"/>
      <w:marLeft w:val="0"/>
      <w:marRight w:val="0"/>
      <w:marTop w:val="0"/>
      <w:marBottom w:val="0"/>
      <w:divBdr>
        <w:top w:val="none" w:sz="0" w:space="0" w:color="auto"/>
        <w:left w:val="none" w:sz="0" w:space="0" w:color="auto"/>
        <w:bottom w:val="none" w:sz="0" w:space="0" w:color="auto"/>
        <w:right w:val="none" w:sz="0" w:space="0" w:color="auto"/>
      </w:divBdr>
    </w:div>
    <w:div w:id="705377039">
      <w:bodyDiv w:val="1"/>
      <w:marLeft w:val="0"/>
      <w:marRight w:val="0"/>
      <w:marTop w:val="0"/>
      <w:marBottom w:val="0"/>
      <w:divBdr>
        <w:top w:val="none" w:sz="0" w:space="0" w:color="auto"/>
        <w:left w:val="none" w:sz="0" w:space="0" w:color="auto"/>
        <w:bottom w:val="none" w:sz="0" w:space="0" w:color="auto"/>
        <w:right w:val="none" w:sz="0" w:space="0" w:color="auto"/>
      </w:divBdr>
    </w:div>
    <w:div w:id="708066100">
      <w:bodyDiv w:val="1"/>
      <w:marLeft w:val="0"/>
      <w:marRight w:val="0"/>
      <w:marTop w:val="0"/>
      <w:marBottom w:val="0"/>
      <w:divBdr>
        <w:top w:val="none" w:sz="0" w:space="0" w:color="auto"/>
        <w:left w:val="none" w:sz="0" w:space="0" w:color="auto"/>
        <w:bottom w:val="none" w:sz="0" w:space="0" w:color="auto"/>
        <w:right w:val="none" w:sz="0" w:space="0" w:color="auto"/>
      </w:divBdr>
    </w:div>
    <w:div w:id="715131168">
      <w:bodyDiv w:val="1"/>
      <w:marLeft w:val="0"/>
      <w:marRight w:val="0"/>
      <w:marTop w:val="0"/>
      <w:marBottom w:val="0"/>
      <w:divBdr>
        <w:top w:val="none" w:sz="0" w:space="0" w:color="auto"/>
        <w:left w:val="none" w:sz="0" w:space="0" w:color="auto"/>
        <w:bottom w:val="none" w:sz="0" w:space="0" w:color="auto"/>
        <w:right w:val="none" w:sz="0" w:space="0" w:color="auto"/>
      </w:divBdr>
    </w:div>
    <w:div w:id="715857689">
      <w:bodyDiv w:val="1"/>
      <w:marLeft w:val="0"/>
      <w:marRight w:val="0"/>
      <w:marTop w:val="0"/>
      <w:marBottom w:val="0"/>
      <w:divBdr>
        <w:top w:val="none" w:sz="0" w:space="0" w:color="auto"/>
        <w:left w:val="none" w:sz="0" w:space="0" w:color="auto"/>
        <w:bottom w:val="none" w:sz="0" w:space="0" w:color="auto"/>
        <w:right w:val="none" w:sz="0" w:space="0" w:color="auto"/>
      </w:divBdr>
    </w:div>
    <w:div w:id="732584679">
      <w:bodyDiv w:val="1"/>
      <w:marLeft w:val="0"/>
      <w:marRight w:val="0"/>
      <w:marTop w:val="0"/>
      <w:marBottom w:val="0"/>
      <w:divBdr>
        <w:top w:val="none" w:sz="0" w:space="0" w:color="auto"/>
        <w:left w:val="none" w:sz="0" w:space="0" w:color="auto"/>
        <w:bottom w:val="none" w:sz="0" w:space="0" w:color="auto"/>
        <w:right w:val="none" w:sz="0" w:space="0" w:color="auto"/>
      </w:divBdr>
    </w:div>
    <w:div w:id="769472429">
      <w:bodyDiv w:val="1"/>
      <w:marLeft w:val="0"/>
      <w:marRight w:val="0"/>
      <w:marTop w:val="0"/>
      <w:marBottom w:val="0"/>
      <w:divBdr>
        <w:top w:val="none" w:sz="0" w:space="0" w:color="auto"/>
        <w:left w:val="none" w:sz="0" w:space="0" w:color="auto"/>
        <w:bottom w:val="none" w:sz="0" w:space="0" w:color="auto"/>
        <w:right w:val="none" w:sz="0" w:space="0" w:color="auto"/>
      </w:divBdr>
    </w:div>
    <w:div w:id="785656963">
      <w:bodyDiv w:val="1"/>
      <w:marLeft w:val="0"/>
      <w:marRight w:val="0"/>
      <w:marTop w:val="0"/>
      <w:marBottom w:val="0"/>
      <w:divBdr>
        <w:top w:val="none" w:sz="0" w:space="0" w:color="auto"/>
        <w:left w:val="none" w:sz="0" w:space="0" w:color="auto"/>
        <w:bottom w:val="none" w:sz="0" w:space="0" w:color="auto"/>
        <w:right w:val="none" w:sz="0" w:space="0" w:color="auto"/>
      </w:divBdr>
    </w:div>
    <w:div w:id="787890957">
      <w:bodyDiv w:val="1"/>
      <w:marLeft w:val="0"/>
      <w:marRight w:val="0"/>
      <w:marTop w:val="0"/>
      <w:marBottom w:val="0"/>
      <w:divBdr>
        <w:top w:val="none" w:sz="0" w:space="0" w:color="auto"/>
        <w:left w:val="none" w:sz="0" w:space="0" w:color="auto"/>
        <w:bottom w:val="none" w:sz="0" w:space="0" w:color="auto"/>
        <w:right w:val="none" w:sz="0" w:space="0" w:color="auto"/>
      </w:divBdr>
    </w:div>
    <w:div w:id="803356684">
      <w:bodyDiv w:val="1"/>
      <w:marLeft w:val="0"/>
      <w:marRight w:val="0"/>
      <w:marTop w:val="0"/>
      <w:marBottom w:val="0"/>
      <w:divBdr>
        <w:top w:val="none" w:sz="0" w:space="0" w:color="auto"/>
        <w:left w:val="none" w:sz="0" w:space="0" w:color="auto"/>
        <w:bottom w:val="none" w:sz="0" w:space="0" w:color="auto"/>
        <w:right w:val="none" w:sz="0" w:space="0" w:color="auto"/>
      </w:divBdr>
    </w:div>
    <w:div w:id="820927604">
      <w:bodyDiv w:val="1"/>
      <w:marLeft w:val="0"/>
      <w:marRight w:val="0"/>
      <w:marTop w:val="0"/>
      <w:marBottom w:val="0"/>
      <w:divBdr>
        <w:top w:val="none" w:sz="0" w:space="0" w:color="auto"/>
        <w:left w:val="none" w:sz="0" w:space="0" w:color="auto"/>
        <w:bottom w:val="none" w:sz="0" w:space="0" w:color="auto"/>
        <w:right w:val="none" w:sz="0" w:space="0" w:color="auto"/>
      </w:divBdr>
    </w:div>
    <w:div w:id="832141982">
      <w:bodyDiv w:val="1"/>
      <w:marLeft w:val="0"/>
      <w:marRight w:val="0"/>
      <w:marTop w:val="0"/>
      <w:marBottom w:val="0"/>
      <w:divBdr>
        <w:top w:val="none" w:sz="0" w:space="0" w:color="auto"/>
        <w:left w:val="none" w:sz="0" w:space="0" w:color="auto"/>
        <w:bottom w:val="none" w:sz="0" w:space="0" w:color="auto"/>
        <w:right w:val="none" w:sz="0" w:space="0" w:color="auto"/>
      </w:divBdr>
    </w:div>
    <w:div w:id="878979804">
      <w:bodyDiv w:val="1"/>
      <w:marLeft w:val="0"/>
      <w:marRight w:val="0"/>
      <w:marTop w:val="0"/>
      <w:marBottom w:val="0"/>
      <w:divBdr>
        <w:top w:val="none" w:sz="0" w:space="0" w:color="auto"/>
        <w:left w:val="none" w:sz="0" w:space="0" w:color="auto"/>
        <w:bottom w:val="none" w:sz="0" w:space="0" w:color="auto"/>
        <w:right w:val="none" w:sz="0" w:space="0" w:color="auto"/>
      </w:divBdr>
    </w:div>
    <w:div w:id="885719041">
      <w:bodyDiv w:val="1"/>
      <w:marLeft w:val="0"/>
      <w:marRight w:val="0"/>
      <w:marTop w:val="0"/>
      <w:marBottom w:val="0"/>
      <w:divBdr>
        <w:top w:val="none" w:sz="0" w:space="0" w:color="auto"/>
        <w:left w:val="none" w:sz="0" w:space="0" w:color="auto"/>
        <w:bottom w:val="none" w:sz="0" w:space="0" w:color="auto"/>
        <w:right w:val="none" w:sz="0" w:space="0" w:color="auto"/>
      </w:divBdr>
    </w:div>
    <w:div w:id="887255289">
      <w:bodyDiv w:val="1"/>
      <w:marLeft w:val="0"/>
      <w:marRight w:val="0"/>
      <w:marTop w:val="0"/>
      <w:marBottom w:val="0"/>
      <w:divBdr>
        <w:top w:val="none" w:sz="0" w:space="0" w:color="auto"/>
        <w:left w:val="none" w:sz="0" w:space="0" w:color="auto"/>
        <w:bottom w:val="none" w:sz="0" w:space="0" w:color="auto"/>
        <w:right w:val="none" w:sz="0" w:space="0" w:color="auto"/>
      </w:divBdr>
    </w:div>
    <w:div w:id="887452056">
      <w:bodyDiv w:val="1"/>
      <w:marLeft w:val="0"/>
      <w:marRight w:val="0"/>
      <w:marTop w:val="0"/>
      <w:marBottom w:val="0"/>
      <w:divBdr>
        <w:top w:val="none" w:sz="0" w:space="0" w:color="auto"/>
        <w:left w:val="none" w:sz="0" w:space="0" w:color="auto"/>
        <w:bottom w:val="none" w:sz="0" w:space="0" w:color="auto"/>
        <w:right w:val="none" w:sz="0" w:space="0" w:color="auto"/>
      </w:divBdr>
    </w:div>
    <w:div w:id="911550238">
      <w:bodyDiv w:val="1"/>
      <w:marLeft w:val="0"/>
      <w:marRight w:val="0"/>
      <w:marTop w:val="0"/>
      <w:marBottom w:val="0"/>
      <w:divBdr>
        <w:top w:val="none" w:sz="0" w:space="0" w:color="auto"/>
        <w:left w:val="none" w:sz="0" w:space="0" w:color="auto"/>
        <w:bottom w:val="none" w:sz="0" w:space="0" w:color="auto"/>
        <w:right w:val="none" w:sz="0" w:space="0" w:color="auto"/>
      </w:divBdr>
    </w:div>
    <w:div w:id="929776906">
      <w:bodyDiv w:val="1"/>
      <w:marLeft w:val="0"/>
      <w:marRight w:val="0"/>
      <w:marTop w:val="0"/>
      <w:marBottom w:val="0"/>
      <w:divBdr>
        <w:top w:val="none" w:sz="0" w:space="0" w:color="auto"/>
        <w:left w:val="none" w:sz="0" w:space="0" w:color="auto"/>
        <w:bottom w:val="none" w:sz="0" w:space="0" w:color="auto"/>
        <w:right w:val="none" w:sz="0" w:space="0" w:color="auto"/>
      </w:divBdr>
    </w:div>
    <w:div w:id="977338630">
      <w:bodyDiv w:val="1"/>
      <w:marLeft w:val="0"/>
      <w:marRight w:val="0"/>
      <w:marTop w:val="0"/>
      <w:marBottom w:val="0"/>
      <w:divBdr>
        <w:top w:val="none" w:sz="0" w:space="0" w:color="auto"/>
        <w:left w:val="none" w:sz="0" w:space="0" w:color="auto"/>
        <w:bottom w:val="none" w:sz="0" w:space="0" w:color="auto"/>
        <w:right w:val="none" w:sz="0" w:space="0" w:color="auto"/>
      </w:divBdr>
    </w:div>
    <w:div w:id="1061054712">
      <w:bodyDiv w:val="1"/>
      <w:marLeft w:val="0"/>
      <w:marRight w:val="0"/>
      <w:marTop w:val="0"/>
      <w:marBottom w:val="0"/>
      <w:divBdr>
        <w:top w:val="none" w:sz="0" w:space="0" w:color="auto"/>
        <w:left w:val="none" w:sz="0" w:space="0" w:color="auto"/>
        <w:bottom w:val="none" w:sz="0" w:space="0" w:color="auto"/>
        <w:right w:val="none" w:sz="0" w:space="0" w:color="auto"/>
      </w:divBdr>
    </w:div>
    <w:div w:id="1069965415">
      <w:bodyDiv w:val="1"/>
      <w:marLeft w:val="0"/>
      <w:marRight w:val="0"/>
      <w:marTop w:val="0"/>
      <w:marBottom w:val="0"/>
      <w:divBdr>
        <w:top w:val="none" w:sz="0" w:space="0" w:color="auto"/>
        <w:left w:val="none" w:sz="0" w:space="0" w:color="auto"/>
        <w:bottom w:val="none" w:sz="0" w:space="0" w:color="auto"/>
        <w:right w:val="none" w:sz="0" w:space="0" w:color="auto"/>
      </w:divBdr>
    </w:div>
    <w:div w:id="1082531042">
      <w:bodyDiv w:val="1"/>
      <w:marLeft w:val="0"/>
      <w:marRight w:val="0"/>
      <w:marTop w:val="0"/>
      <w:marBottom w:val="0"/>
      <w:divBdr>
        <w:top w:val="none" w:sz="0" w:space="0" w:color="auto"/>
        <w:left w:val="none" w:sz="0" w:space="0" w:color="auto"/>
        <w:bottom w:val="none" w:sz="0" w:space="0" w:color="auto"/>
        <w:right w:val="none" w:sz="0" w:space="0" w:color="auto"/>
      </w:divBdr>
    </w:div>
    <w:div w:id="1084179813">
      <w:bodyDiv w:val="1"/>
      <w:marLeft w:val="0"/>
      <w:marRight w:val="0"/>
      <w:marTop w:val="0"/>
      <w:marBottom w:val="0"/>
      <w:divBdr>
        <w:top w:val="none" w:sz="0" w:space="0" w:color="auto"/>
        <w:left w:val="none" w:sz="0" w:space="0" w:color="auto"/>
        <w:bottom w:val="none" w:sz="0" w:space="0" w:color="auto"/>
        <w:right w:val="none" w:sz="0" w:space="0" w:color="auto"/>
      </w:divBdr>
    </w:div>
    <w:div w:id="1086532817">
      <w:bodyDiv w:val="1"/>
      <w:marLeft w:val="0"/>
      <w:marRight w:val="0"/>
      <w:marTop w:val="0"/>
      <w:marBottom w:val="0"/>
      <w:divBdr>
        <w:top w:val="none" w:sz="0" w:space="0" w:color="auto"/>
        <w:left w:val="none" w:sz="0" w:space="0" w:color="auto"/>
        <w:bottom w:val="none" w:sz="0" w:space="0" w:color="auto"/>
        <w:right w:val="none" w:sz="0" w:space="0" w:color="auto"/>
      </w:divBdr>
    </w:div>
    <w:div w:id="1099907647">
      <w:bodyDiv w:val="1"/>
      <w:marLeft w:val="0"/>
      <w:marRight w:val="0"/>
      <w:marTop w:val="0"/>
      <w:marBottom w:val="0"/>
      <w:divBdr>
        <w:top w:val="none" w:sz="0" w:space="0" w:color="auto"/>
        <w:left w:val="none" w:sz="0" w:space="0" w:color="auto"/>
        <w:bottom w:val="none" w:sz="0" w:space="0" w:color="auto"/>
        <w:right w:val="none" w:sz="0" w:space="0" w:color="auto"/>
      </w:divBdr>
    </w:div>
    <w:div w:id="1122380192">
      <w:bodyDiv w:val="1"/>
      <w:marLeft w:val="0"/>
      <w:marRight w:val="0"/>
      <w:marTop w:val="0"/>
      <w:marBottom w:val="0"/>
      <w:divBdr>
        <w:top w:val="none" w:sz="0" w:space="0" w:color="auto"/>
        <w:left w:val="none" w:sz="0" w:space="0" w:color="auto"/>
        <w:bottom w:val="none" w:sz="0" w:space="0" w:color="auto"/>
        <w:right w:val="none" w:sz="0" w:space="0" w:color="auto"/>
      </w:divBdr>
    </w:div>
    <w:div w:id="1122774271">
      <w:bodyDiv w:val="1"/>
      <w:marLeft w:val="0"/>
      <w:marRight w:val="0"/>
      <w:marTop w:val="0"/>
      <w:marBottom w:val="0"/>
      <w:divBdr>
        <w:top w:val="none" w:sz="0" w:space="0" w:color="auto"/>
        <w:left w:val="none" w:sz="0" w:space="0" w:color="auto"/>
        <w:bottom w:val="none" w:sz="0" w:space="0" w:color="auto"/>
        <w:right w:val="none" w:sz="0" w:space="0" w:color="auto"/>
      </w:divBdr>
    </w:div>
    <w:div w:id="1151947130">
      <w:bodyDiv w:val="1"/>
      <w:marLeft w:val="0"/>
      <w:marRight w:val="0"/>
      <w:marTop w:val="0"/>
      <w:marBottom w:val="0"/>
      <w:divBdr>
        <w:top w:val="none" w:sz="0" w:space="0" w:color="auto"/>
        <w:left w:val="none" w:sz="0" w:space="0" w:color="auto"/>
        <w:bottom w:val="none" w:sz="0" w:space="0" w:color="auto"/>
        <w:right w:val="none" w:sz="0" w:space="0" w:color="auto"/>
      </w:divBdr>
    </w:div>
    <w:div w:id="1166822044">
      <w:bodyDiv w:val="1"/>
      <w:marLeft w:val="0"/>
      <w:marRight w:val="0"/>
      <w:marTop w:val="0"/>
      <w:marBottom w:val="0"/>
      <w:divBdr>
        <w:top w:val="none" w:sz="0" w:space="0" w:color="auto"/>
        <w:left w:val="none" w:sz="0" w:space="0" w:color="auto"/>
        <w:bottom w:val="none" w:sz="0" w:space="0" w:color="auto"/>
        <w:right w:val="none" w:sz="0" w:space="0" w:color="auto"/>
      </w:divBdr>
    </w:div>
    <w:div w:id="1167475460">
      <w:bodyDiv w:val="1"/>
      <w:marLeft w:val="0"/>
      <w:marRight w:val="0"/>
      <w:marTop w:val="0"/>
      <w:marBottom w:val="0"/>
      <w:divBdr>
        <w:top w:val="none" w:sz="0" w:space="0" w:color="auto"/>
        <w:left w:val="none" w:sz="0" w:space="0" w:color="auto"/>
        <w:bottom w:val="none" w:sz="0" w:space="0" w:color="auto"/>
        <w:right w:val="none" w:sz="0" w:space="0" w:color="auto"/>
      </w:divBdr>
    </w:div>
    <w:div w:id="1206602855">
      <w:bodyDiv w:val="1"/>
      <w:marLeft w:val="0"/>
      <w:marRight w:val="0"/>
      <w:marTop w:val="0"/>
      <w:marBottom w:val="0"/>
      <w:divBdr>
        <w:top w:val="none" w:sz="0" w:space="0" w:color="auto"/>
        <w:left w:val="none" w:sz="0" w:space="0" w:color="auto"/>
        <w:bottom w:val="none" w:sz="0" w:space="0" w:color="auto"/>
        <w:right w:val="none" w:sz="0" w:space="0" w:color="auto"/>
      </w:divBdr>
    </w:div>
    <w:div w:id="1211071491">
      <w:bodyDiv w:val="1"/>
      <w:marLeft w:val="0"/>
      <w:marRight w:val="0"/>
      <w:marTop w:val="0"/>
      <w:marBottom w:val="0"/>
      <w:divBdr>
        <w:top w:val="none" w:sz="0" w:space="0" w:color="auto"/>
        <w:left w:val="none" w:sz="0" w:space="0" w:color="auto"/>
        <w:bottom w:val="none" w:sz="0" w:space="0" w:color="auto"/>
        <w:right w:val="none" w:sz="0" w:space="0" w:color="auto"/>
      </w:divBdr>
    </w:div>
    <w:div w:id="1216625583">
      <w:bodyDiv w:val="1"/>
      <w:marLeft w:val="0"/>
      <w:marRight w:val="0"/>
      <w:marTop w:val="0"/>
      <w:marBottom w:val="0"/>
      <w:divBdr>
        <w:top w:val="none" w:sz="0" w:space="0" w:color="auto"/>
        <w:left w:val="none" w:sz="0" w:space="0" w:color="auto"/>
        <w:bottom w:val="none" w:sz="0" w:space="0" w:color="auto"/>
        <w:right w:val="none" w:sz="0" w:space="0" w:color="auto"/>
      </w:divBdr>
    </w:div>
    <w:div w:id="1253853052">
      <w:bodyDiv w:val="1"/>
      <w:marLeft w:val="0"/>
      <w:marRight w:val="0"/>
      <w:marTop w:val="0"/>
      <w:marBottom w:val="0"/>
      <w:divBdr>
        <w:top w:val="none" w:sz="0" w:space="0" w:color="auto"/>
        <w:left w:val="none" w:sz="0" w:space="0" w:color="auto"/>
        <w:bottom w:val="none" w:sz="0" w:space="0" w:color="auto"/>
        <w:right w:val="none" w:sz="0" w:space="0" w:color="auto"/>
      </w:divBdr>
    </w:div>
    <w:div w:id="1265379451">
      <w:bodyDiv w:val="1"/>
      <w:marLeft w:val="0"/>
      <w:marRight w:val="0"/>
      <w:marTop w:val="0"/>
      <w:marBottom w:val="0"/>
      <w:divBdr>
        <w:top w:val="none" w:sz="0" w:space="0" w:color="auto"/>
        <w:left w:val="none" w:sz="0" w:space="0" w:color="auto"/>
        <w:bottom w:val="none" w:sz="0" w:space="0" w:color="auto"/>
        <w:right w:val="none" w:sz="0" w:space="0" w:color="auto"/>
      </w:divBdr>
    </w:div>
    <w:div w:id="1276595088">
      <w:bodyDiv w:val="1"/>
      <w:marLeft w:val="0"/>
      <w:marRight w:val="0"/>
      <w:marTop w:val="0"/>
      <w:marBottom w:val="0"/>
      <w:divBdr>
        <w:top w:val="none" w:sz="0" w:space="0" w:color="auto"/>
        <w:left w:val="none" w:sz="0" w:space="0" w:color="auto"/>
        <w:bottom w:val="none" w:sz="0" w:space="0" w:color="auto"/>
        <w:right w:val="none" w:sz="0" w:space="0" w:color="auto"/>
      </w:divBdr>
    </w:div>
    <w:div w:id="1278830524">
      <w:bodyDiv w:val="1"/>
      <w:marLeft w:val="0"/>
      <w:marRight w:val="0"/>
      <w:marTop w:val="0"/>
      <w:marBottom w:val="0"/>
      <w:divBdr>
        <w:top w:val="none" w:sz="0" w:space="0" w:color="auto"/>
        <w:left w:val="none" w:sz="0" w:space="0" w:color="auto"/>
        <w:bottom w:val="none" w:sz="0" w:space="0" w:color="auto"/>
        <w:right w:val="none" w:sz="0" w:space="0" w:color="auto"/>
      </w:divBdr>
    </w:div>
    <w:div w:id="1340043724">
      <w:bodyDiv w:val="1"/>
      <w:marLeft w:val="0"/>
      <w:marRight w:val="0"/>
      <w:marTop w:val="0"/>
      <w:marBottom w:val="0"/>
      <w:divBdr>
        <w:top w:val="none" w:sz="0" w:space="0" w:color="auto"/>
        <w:left w:val="none" w:sz="0" w:space="0" w:color="auto"/>
        <w:bottom w:val="none" w:sz="0" w:space="0" w:color="auto"/>
        <w:right w:val="none" w:sz="0" w:space="0" w:color="auto"/>
      </w:divBdr>
    </w:div>
    <w:div w:id="1356149287">
      <w:bodyDiv w:val="1"/>
      <w:marLeft w:val="30"/>
      <w:marRight w:val="30"/>
      <w:marTop w:val="0"/>
      <w:marBottom w:val="0"/>
      <w:divBdr>
        <w:top w:val="none" w:sz="0" w:space="0" w:color="auto"/>
        <w:left w:val="none" w:sz="0" w:space="0" w:color="auto"/>
        <w:bottom w:val="none" w:sz="0" w:space="0" w:color="auto"/>
        <w:right w:val="none" w:sz="0" w:space="0" w:color="auto"/>
      </w:divBdr>
      <w:divsChild>
        <w:div w:id="1330519581">
          <w:marLeft w:val="0"/>
          <w:marRight w:val="0"/>
          <w:marTop w:val="0"/>
          <w:marBottom w:val="0"/>
          <w:divBdr>
            <w:top w:val="none" w:sz="0" w:space="0" w:color="auto"/>
            <w:left w:val="none" w:sz="0" w:space="0" w:color="auto"/>
            <w:bottom w:val="none" w:sz="0" w:space="0" w:color="auto"/>
            <w:right w:val="none" w:sz="0" w:space="0" w:color="auto"/>
          </w:divBdr>
          <w:divsChild>
            <w:div w:id="1025139137">
              <w:marLeft w:val="0"/>
              <w:marRight w:val="0"/>
              <w:marTop w:val="0"/>
              <w:marBottom w:val="0"/>
              <w:divBdr>
                <w:top w:val="none" w:sz="0" w:space="0" w:color="auto"/>
                <w:left w:val="none" w:sz="0" w:space="0" w:color="auto"/>
                <w:bottom w:val="none" w:sz="0" w:space="0" w:color="auto"/>
                <w:right w:val="none" w:sz="0" w:space="0" w:color="auto"/>
              </w:divBdr>
              <w:divsChild>
                <w:div w:id="468060059">
                  <w:marLeft w:val="180"/>
                  <w:marRight w:val="0"/>
                  <w:marTop w:val="0"/>
                  <w:marBottom w:val="0"/>
                  <w:divBdr>
                    <w:top w:val="none" w:sz="0" w:space="0" w:color="auto"/>
                    <w:left w:val="none" w:sz="0" w:space="0" w:color="auto"/>
                    <w:bottom w:val="none" w:sz="0" w:space="0" w:color="auto"/>
                    <w:right w:val="none" w:sz="0" w:space="0" w:color="auto"/>
                  </w:divBdr>
                  <w:divsChild>
                    <w:div w:id="10100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52997">
      <w:bodyDiv w:val="1"/>
      <w:marLeft w:val="0"/>
      <w:marRight w:val="0"/>
      <w:marTop w:val="0"/>
      <w:marBottom w:val="0"/>
      <w:divBdr>
        <w:top w:val="none" w:sz="0" w:space="0" w:color="auto"/>
        <w:left w:val="none" w:sz="0" w:space="0" w:color="auto"/>
        <w:bottom w:val="none" w:sz="0" w:space="0" w:color="auto"/>
        <w:right w:val="none" w:sz="0" w:space="0" w:color="auto"/>
      </w:divBdr>
    </w:div>
    <w:div w:id="1380009956">
      <w:bodyDiv w:val="1"/>
      <w:marLeft w:val="0"/>
      <w:marRight w:val="0"/>
      <w:marTop w:val="0"/>
      <w:marBottom w:val="0"/>
      <w:divBdr>
        <w:top w:val="none" w:sz="0" w:space="0" w:color="auto"/>
        <w:left w:val="none" w:sz="0" w:space="0" w:color="auto"/>
        <w:bottom w:val="none" w:sz="0" w:space="0" w:color="auto"/>
        <w:right w:val="none" w:sz="0" w:space="0" w:color="auto"/>
      </w:divBdr>
    </w:div>
    <w:div w:id="1391147060">
      <w:bodyDiv w:val="1"/>
      <w:marLeft w:val="0"/>
      <w:marRight w:val="0"/>
      <w:marTop w:val="0"/>
      <w:marBottom w:val="0"/>
      <w:divBdr>
        <w:top w:val="none" w:sz="0" w:space="0" w:color="auto"/>
        <w:left w:val="none" w:sz="0" w:space="0" w:color="auto"/>
        <w:bottom w:val="none" w:sz="0" w:space="0" w:color="auto"/>
        <w:right w:val="none" w:sz="0" w:space="0" w:color="auto"/>
      </w:divBdr>
    </w:div>
    <w:div w:id="1412116904">
      <w:bodyDiv w:val="1"/>
      <w:marLeft w:val="0"/>
      <w:marRight w:val="0"/>
      <w:marTop w:val="0"/>
      <w:marBottom w:val="0"/>
      <w:divBdr>
        <w:top w:val="none" w:sz="0" w:space="0" w:color="auto"/>
        <w:left w:val="none" w:sz="0" w:space="0" w:color="auto"/>
        <w:bottom w:val="none" w:sz="0" w:space="0" w:color="auto"/>
        <w:right w:val="none" w:sz="0" w:space="0" w:color="auto"/>
      </w:divBdr>
    </w:div>
    <w:div w:id="1419327931">
      <w:bodyDiv w:val="1"/>
      <w:marLeft w:val="0"/>
      <w:marRight w:val="0"/>
      <w:marTop w:val="0"/>
      <w:marBottom w:val="0"/>
      <w:divBdr>
        <w:top w:val="none" w:sz="0" w:space="0" w:color="auto"/>
        <w:left w:val="none" w:sz="0" w:space="0" w:color="auto"/>
        <w:bottom w:val="none" w:sz="0" w:space="0" w:color="auto"/>
        <w:right w:val="none" w:sz="0" w:space="0" w:color="auto"/>
      </w:divBdr>
    </w:div>
    <w:div w:id="1423330937">
      <w:bodyDiv w:val="1"/>
      <w:marLeft w:val="0"/>
      <w:marRight w:val="0"/>
      <w:marTop w:val="0"/>
      <w:marBottom w:val="0"/>
      <w:divBdr>
        <w:top w:val="none" w:sz="0" w:space="0" w:color="auto"/>
        <w:left w:val="none" w:sz="0" w:space="0" w:color="auto"/>
        <w:bottom w:val="none" w:sz="0" w:space="0" w:color="auto"/>
        <w:right w:val="none" w:sz="0" w:space="0" w:color="auto"/>
      </w:divBdr>
    </w:div>
    <w:div w:id="1430732067">
      <w:bodyDiv w:val="1"/>
      <w:marLeft w:val="0"/>
      <w:marRight w:val="0"/>
      <w:marTop w:val="0"/>
      <w:marBottom w:val="0"/>
      <w:divBdr>
        <w:top w:val="none" w:sz="0" w:space="0" w:color="auto"/>
        <w:left w:val="none" w:sz="0" w:space="0" w:color="auto"/>
        <w:bottom w:val="none" w:sz="0" w:space="0" w:color="auto"/>
        <w:right w:val="none" w:sz="0" w:space="0" w:color="auto"/>
      </w:divBdr>
    </w:div>
    <w:div w:id="1456176304">
      <w:bodyDiv w:val="1"/>
      <w:marLeft w:val="0"/>
      <w:marRight w:val="0"/>
      <w:marTop w:val="0"/>
      <w:marBottom w:val="0"/>
      <w:divBdr>
        <w:top w:val="none" w:sz="0" w:space="0" w:color="auto"/>
        <w:left w:val="none" w:sz="0" w:space="0" w:color="auto"/>
        <w:bottom w:val="none" w:sz="0" w:space="0" w:color="auto"/>
        <w:right w:val="none" w:sz="0" w:space="0" w:color="auto"/>
      </w:divBdr>
    </w:div>
    <w:div w:id="1475295460">
      <w:bodyDiv w:val="1"/>
      <w:marLeft w:val="0"/>
      <w:marRight w:val="0"/>
      <w:marTop w:val="0"/>
      <w:marBottom w:val="0"/>
      <w:divBdr>
        <w:top w:val="none" w:sz="0" w:space="0" w:color="auto"/>
        <w:left w:val="none" w:sz="0" w:space="0" w:color="auto"/>
        <w:bottom w:val="none" w:sz="0" w:space="0" w:color="auto"/>
        <w:right w:val="none" w:sz="0" w:space="0" w:color="auto"/>
      </w:divBdr>
    </w:div>
    <w:div w:id="1517384747">
      <w:bodyDiv w:val="1"/>
      <w:marLeft w:val="0"/>
      <w:marRight w:val="0"/>
      <w:marTop w:val="0"/>
      <w:marBottom w:val="0"/>
      <w:divBdr>
        <w:top w:val="none" w:sz="0" w:space="0" w:color="auto"/>
        <w:left w:val="none" w:sz="0" w:space="0" w:color="auto"/>
        <w:bottom w:val="none" w:sz="0" w:space="0" w:color="auto"/>
        <w:right w:val="none" w:sz="0" w:space="0" w:color="auto"/>
      </w:divBdr>
    </w:div>
    <w:div w:id="1603338454">
      <w:bodyDiv w:val="1"/>
      <w:marLeft w:val="0"/>
      <w:marRight w:val="0"/>
      <w:marTop w:val="0"/>
      <w:marBottom w:val="0"/>
      <w:divBdr>
        <w:top w:val="none" w:sz="0" w:space="0" w:color="auto"/>
        <w:left w:val="none" w:sz="0" w:space="0" w:color="auto"/>
        <w:bottom w:val="none" w:sz="0" w:space="0" w:color="auto"/>
        <w:right w:val="none" w:sz="0" w:space="0" w:color="auto"/>
      </w:divBdr>
    </w:div>
    <w:div w:id="1652441981">
      <w:bodyDiv w:val="1"/>
      <w:marLeft w:val="0"/>
      <w:marRight w:val="0"/>
      <w:marTop w:val="0"/>
      <w:marBottom w:val="0"/>
      <w:divBdr>
        <w:top w:val="none" w:sz="0" w:space="0" w:color="auto"/>
        <w:left w:val="none" w:sz="0" w:space="0" w:color="auto"/>
        <w:bottom w:val="none" w:sz="0" w:space="0" w:color="auto"/>
        <w:right w:val="none" w:sz="0" w:space="0" w:color="auto"/>
      </w:divBdr>
    </w:div>
    <w:div w:id="1686596690">
      <w:bodyDiv w:val="1"/>
      <w:marLeft w:val="0"/>
      <w:marRight w:val="0"/>
      <w:marTop w:val="0"/>
      <w:marBottom w:val="0"/>
      <w:divBdr>
        <w:top w:val="none" w:sz="0" w:space="0" w:color="auto"/>
        <w:left w:val="none" w:sz="0" w:space="0" w:color="auto"/>
        <w:bottom w:val="none" w:sz="0" w:space="0" w:color="auto"/>
        <w:right w:val="none" w:sz="0" w:space="0" w:color="auto"/>
      </w:divBdr>
    </w:div>
    <w:div w:id="1716541444">
      <w:bodyDiv w:val="1"/>
      <w:marLeft w:val="0"/>
      <w:marRight w:val="0"/>
      <w:marTop w:val="0"/>
      <w:marBottom w:val="0"/>
      <w:divBdr>
        <w:top w:val="none" w:sz="0" w:space="0" w:color="auto"/>
        <w:left w:val="none" w:sz="0" w:space="0" w:color="auto"/>
        <w:bottom w:val="none" w:sz="0" w:space="0" w:color="auto"/>
        <w:right w:val="none" w:sz="0" w:space="0" w:color="auto"/>
      </w:divBdr>
    </w:div>
    <w:div w:id="1724982955">
      <w:bodyDiv w:val="1"/>
      <w:marLeft w:val="0"/>
      <w:marRight w:val="0"/>
      <w:marTop w:val="0"/>
      <w:marBottom w:val="0"/>
      <w:divBdr>
        <w:top w:val="none" w:sz="0" w:space="0" w:color="auto"/>
        <w:left w:val="none" w:sz="0" w:space="0" w:color="auto"/>
        <w:bottom w:val="none" w:sz="0" w:space="0" w:color="auto"/>
        <w:right w:val="none" w:sz="0" w:space="0" w:color="auto"/>
      </w:divBdr>
    </w:div>
    <w:div w:id="1750468746">
      <w:bodyDiv w:val="1"/>
      <w:marLeft w:val="0"/>
      <w:marRight w:val="0"/>
      <w:marTop w:val="0"/>
      <w:marBottom w:val="0"/>
      <w:divBdr>
        <w:top w:val="none" w:sz="0" w:space="0" w:color="auto"/>
        <w:left w:val="none" w:sz="0" w:space="0" w:color="auto"/>
        <w:bottom w:val="none" w:sz="0" w:space="0" w:color="auto"/>
        <w:right w:val="none" w:sz="0" w:space="0" w:color="auto"/>
      </w:divBdr>
    </w:div>
    <w:div w:id="1766031216">
      <w:bodyDiv w:val="1"/>
      <w:marLeft w:val="0"/>
      <w:marRight w:val="0"/>
      <w:marTop w:val="0"/>
      <w:marBottom w:val="0"/>
      <w:divBdr>
        <w:top w:val="none" w:sz="0" w:space="0" w:color="auto"/>
        <w:left w:val="none" w:sz="0" w:space="0" w:color="auto"/>
        <w:bottom w:val="none" w:sz="0" w:space="0" w:color="auto"/>
        <w:right w:val="none" w:sz="0" w:space="0" w:color="auto"/>
      </w:divBdr>
    </w:div>
    <w:div w:id="1771705785">
      <w:bodyDiv w:val="1"/>
      <w:marLeft w:val="0"/>
      <w:marRight w:val="0"/>
      <w:marTop w:val="0"/>
      <w:marBottom w:val="0"/>
      <w:divBdr>
        <w:top w:val="none" w:sz="0" w:space="0" w:color="auto"/>
        <w:left w:val="none" w:sz="0" w:space="0" w:color="auto"/>
        <w:bottom w:val="none" w:sz="0" w:space="0" w:color="auto"/>
        <w:right w:val="none" w:sz="0" w:space="0" w:color="auto"/>
      </w:divBdr>
    </w:div>
    <w:div w:id="1772622951">
      <w:bodyDiv w:val="1"/>
      <w:marLeft w:val="0"/>
      <w:marRight w:val="0"/>
      <w:marTop w:val="0"/>
      <w:marBottom w:val="0"/>
      <w:divBdr>
        <w:top w:val="none" w:sz="0" w:space="0" w:color="auto"/>
        <w:left w:val="none" w:sz="0" w:space="0" w:color="auto"/>
        <w:bottom w:val="none" w:sz="0" w:space="0" w:color="auto"/>
        <w:right w:val="none" w:sz="0" w:space="0" w:color="auto"/>
      </w:divBdr>
    </w:div>
    <w:div w:id="1819876794">
      <w:bodyDiv w:val="1"/>
      <w:marLeft w:val="0"/>
      <w:marRight w:val="0"/>
      <w:marTop w:val="0"/>
      <w:marBottom w:val="0"/>
      <w:divBdr>
        <w:top w:val="none" w:sz="0" w:space="0" w:color="auto"/>
        <w:left w:val="none" w:sz="0" w:space="0" w:color="auto"/>
        <w:bottom w:val="none" w:sz="0" w:space="0" w:color="auto"/>
        <w:right w:val="none" w:sz="0" w:space="0" w:color="auto"/>
      </w:divBdr>
    </w:div>
    <w:div w:id="1823542582">
      <w:bodyDiv w:val="1"/>
      <w:marLeft w:val="0"/>
      <w:marRight w:val="0"/>
      <w:marTop w:val="0"/>
      <w:marBottom w:val="0"/>
      <w:divBdr>
        <w:top w:val="none" w:sz="0" w:space="0" w:color="auto"/>
        <w:left w:val="none" w:sz="0" w:space="0" w:color="auto"/>
        <w:bottom w:val="none" w:sz="0" w:space="0" w:color="auto"/>
        <w:right w:val="none" w:sz="0" w:space="0" w:color="auto"/>
      </w:divBdr>
    </w:div>
    <w:div w:id="1841458328">
      <w:bodyDiv w:val="1"/>
      <w:marLeft w:val="0"/>
      <w:marRight w:val="0"/>
      <w:marTop w:val="0"/>
      <w:marBottom w:val="0"/>
      <w:divBdr>
        <w:top w:val="none" w:sz="0" w:space="0" w:color="auto"/>
        <w:left w:val="none" w:sz="0" w:space="0" w:color="auto"/>
        <w:bottom w:val="none" w:sz="0" w:space="0" w:color="auto"/>
        <w:right w:val="none" w:sz="0" w:space="0" w:color="auto"/>
      </w:divBdr>
    </w:div>
    <w:div w:id="1841658783">
      <w:bodyDiv w:val="1"/>
      <w:marLeft w:val="0"/>
      <w:marRight w:val="0"/>
      <w:marTop w:val="0"/>
      <w:marBottom w:val="0"/>
      <w:divBdr>
        <w:top w:val="none" w:sz="0" w:space="0" w:color="auto"/>
        <w:left w:val="none" w:sz="0" w:space="0" w:color="auto"/>
        <w:bottom w:val="none" w:sz="0" w:space="0" w:color="auto"/>
        <w:right w:val="none" w:sz="0" w:space="0" w:color="auto"/>
      </w:divBdr>
    </w:div>
    <w:div w:id="1892494725">
      <w:bodyDiv w:val="1"/>
      <w:marLeft w:val="0"/>
      <w:marRight w:val="0"/>
      <w:marTop w:val="0"/>
      <w:marBottom w:val="0"/>
      <w:divBdr>
        <w:top w:val="none" w:sz="0" w:space="0" w:color="auto"/>
        <w:left w:val="none" w:sz="0" w:space="0" w:color="auto"/>
        <w:bottom w:val="none" w:sz="0" w:space="0" w:color="auto"/>
        <w:right w:val="none" w:sz="0" w:space="0" w:color="auto"/>
      </w:divBdr>
    </w:div>
    <w:div w:id="1920867397">
      <w:bodyDiv w:val="1"/>
      <w:marLeft w:val="0"/>
      <w:marRight w:val="0"/>
      <w:marTop w:val="0"/>
      <w:marBottom w:val="0"/>
      <w:divBdr>
        <w:top w:val="none" w:sz="0" w:space="0" w:color="auto"/>
        <w:left w:val="none" w:sz="0" w:space="0" w:color="auto"/>
        <w:bottom w:val="none" w:sz="0" w:space="0" w:color="auto"/>
        <w:right w:val="none" w:sz="0" w:space="0" w:color="auto"/>
      </w:divBdr>
    </w:div>
    <w:div w:id="1925412000">
      <w:bodyDiv w:val="1"/>
      <w:marLeft w:val="0"/>
      <w:marRight w:val="0"/>
      <w:marTop w:val="0"/>
      <w:marBottom w:val="0"/>
      <w:divBdr>
        <w:top w:val="none" w:sz="0" w:space="0" w:color="auto"/>
        <w:left w:val="none" w:sz="0" w:space="0" w:color="auto"/>
        <w:bottom w:val="none" w:sz="0" w:space="0" w:color="auto"/>
        <w:right w:val="none" w:sz="0" w:space="0" w:color="auto"/>
      </w:divBdr>
    </w:div>
    <w:div w:id="1938518150">
      <w:bodyDiv w:val="1"/>
      <w:marLeft w:val="0"/>
      <w:marRight w:val="0"/>
      <w:marTop w:val="0"/>
      <w:marBottom w:val="0"/>
      <w:divBdr>
        <w:top w:val="none" w:sz="0" w:space="0" w:color="auto"/>
        <w:left w:val="none" w:sz="0" w:space="0" w:color="auto"/>
        <w:bottom w:val="none" w:sz="0" w:space="0" w:color="auto"/>
        <w:right w:val="none" w:sz="0" w:space="0" w:color="auto"/>
      </w:divBdr>
    </w:div>
    <w:div w:id="1944341620">
      <w:bodyDiv w:val="1"/>
      <w:marLeft w:val="0"/>
      <w:marRight w:val="0"/>
      <w:marTop w:val="0"/>
      <w:marBottom w:val="0"/>
      <w:divBdr>
        <w:top w:val="none" w:sz="0" w:space="0" w:color="auto"/>
        <w:left w:val="none" w:sz="0" w:space="0" w:color="auto"/>
        <w:bottom w:val="none" w:sz="0" w:space="0" w:color="auto"/>
        <w:right w:val="none" w:sz="0" w:space="0" w:color="auto"/>
      </w:divBdr>
    </w:div>
    <w:div w:id="1956132524">
      <w:bodyDiv w:val="1"/>
      <w:marLeft w:val="0"/>
      <w:marRight w:val="0"/>
      <w:marTop w:val="0"/>
      <w:marBottom w:val="0"/>
      <w:divBdr>
        <w:top w:val="none" w:sz="0" w:space="0" w:color="auto"/>
        <w:left w:val="none" w:sz="0" w:space="0" w:color="auto"/>
        <w:bottom w:val="none" w:sz="0" w:space="0" w:color="auto"/>
        <w:right w:val="none" w:sz="0" w:space="0" w:color="auto"/>
      </w:divBdr>
    </w:div>
    <w:div w:id="1969621449">
      <w:bodyDiv w:val="1"/>
      <w:marLeft w:val="0"/>
      <w:marRight w:val="0"/>
      <w:marTop w:val="0"/>
      <w:marBottom w:val="0"/>
      <w:divBdr>
        <w:top w:val="none" w:sz="0" w:space="0" w:color="auto"/>
        <w:left w:val="none" w:sz="0" w:space="0" w:color="auto"/>
        <w:bottom w:val="none" w:sz="0" w:space="0" w:color="auto"/>
        <w:right w:val="none" w:sz="0" w:space="0" w:color="auto"/>
      </w:divBdr>
    </w:div>
    <w:div w:id="1984386456">
      <w:bodyDiv w:val="1"/>
      <w:marLeft w:val="0"/>
      <w:marRight w:val="0"/>
      <w:marTop w:val="0"/>
      <w:marBottom w:val="0"/>
      <w:divBdr>
        <w:top w:val="none" w:sz="0" w:space="0" w:color="auto"/>
        <w:left w:val="none" w:sz="0" w:space="0" w:color="auto"/>
        <w:bottom w:val="none" w:sz="0" w:space="0" w:color="auto"/>
        <w:right w:val="none" w:sz="0" w:space="0" w:color="auto"/>
      </w:divBdr>
    </w:div>
    <w:div w:id="2016761403">
      <w:bodyDiv w:val="1"/>
      <w:marLeft w:val="0"/>
      <w:marRight w:val="0"/>
      <w:marTop w:val="0"/>
      <w:marBottom w:val="0"/>
      <w:divBdr>
        <w:top w:val="none" w:sz="0" w:space="0" w:color="auto"/>
        <w:left w:val="none" w:sz="0" w:space="0" w:color="auto"/>
        <w:bottom w:val="none" w:sz="0" w:space="0" w:color="auto"/>
        <w:right w:val="none" w:sz="0" w:space="0" w:color="auto"/>
      </w:divBdr>
    </w:div>
    <w:div w:id="2024354540">
      <w:bodyDiv w:val="1"/>
      <w:marLeft w:val="0"/>
      <w:marRight w:val="0"/>
      <w:marTop w:val="0"/>
      <w:marBottom w:val="0"/>
      <w:divBdr>
        <w:top w:val="none" w:sz="0" w:space="0" w:color="auto"/>
        <w:left w:val="none" w:sz="0" w:space="0" w:color="auto"/>
        <w:bottom w:val="none" w:sz="0" w:space="0" w:color="auto"/>
        <w:right w:val="none" w:sz="0" w:space="0" w:color="auto"/>
      </w:divBdr>
    </w:div>
    <w:div w:id="2065567744">
      <w:bodyDiv w:val="1"/>
      <w:marLeft w:val="0"/>
      <w:marRight w:val="0"/>
      <w:marTop w:val="0"/>
      <w:marBottom w:val="0"/>
      <w:divBdr>
        <w:top w:val="none" w:sz="0" w:space="0" w:color="auto"/>
        <w:left w:val="none" w:sz="0" w:space="0" w:color="auto"/>
        <w:bottom w:val="none" w:sz="0" w:space="0" w:color="auto"/>
        <w:right w:val="none" w:sz="0" w:space="0" w:color="auto"/>
      </w:divBdr>
    </w:div>
    <w:div w:id="210252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E854-ED2B-4DD4-B73B-24DE5DBA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12848</TotalTime>
  <Pages>1</Pages>
  <Words>23637</Words>
  <Characters>134735</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158056</CharactersWithSpaces>
  <SharedDoc>false</SharedDoc>
  <HLinks>
    <vt:vector size="534" baseType="variant">
      <vt:variant>
        <vt:i4>458842</vt:i4>
      </vt:variant>
      <vt:variant>
        <vt:i4>513</vt:i4>
      </vt:variant>
      <vt:variant>
        <vt:i4>0</vt:i4>
      </vt:variant>
      <vt:variant>
        <vt:i4>5</vt:i4>
      </vt:variant>
      <vt:variant>
        <vt:lpwstr>http://riwebtop:8080/webtop/drl/objectId/090023ca80ac9508</vt:lpwstr>
      </vt:variant>
      <vt:variant>
        <vt:lpwstr/>
      </vt:variant>
      <vt:variant>
        <vt:i4>458841</vt:i4>
      </vt:variant>
      <vt:variant>
        <vt:i4>510</vt:i4>
      </vt:variant>
      <vt:variant>
        <vt:i4>0</vt:i4>
      </vt:variant>
      <vt:variant>
        <vt:i4>5</vt:i4>
      </vt:variant>
      <vt:variant>
        <vt:lpwstr>http://riwebtop:8080/webtop/drl/objectId/090023ca809a34bb</vt:lpwstr>
      </vt:variant>
      <vt:variant>
        <vt:lpwstr/>
      </vt:variant>
      <vt:variant>
        <vt:i4>655374</vt:i4>
      </vt:variant>
      <vt:variant>
        <vt:i4>507</vt:i4>
      </vt:variant>
      <vt:variant>
        <vt:i4>0</vt:i4>
      </vt:variant>
      <vt:variant>
        <vt:i4>5</vt:i4>
      </vt:variant>
      <vt:variant>
        <vt:lpwstr>http://riwebtop:8080/webtop/drl/objectId/090023ca808ddf90</vt:lpwstr>
      </vt:variant>
      <vt:variant>
        <vt:lpwstr/>
      </vt:variant>
      <vt:variant>
        <vt:i4>458842</vt:i4>
      </vt:variant>
      <vt:variant>
        <vt:i4>504</vt:i4>
      </vt:variant>
      <vt:variant>
        <vt:i4>0</vt:i4>
      </vt:variant>
      <vt:variant>
        <vt:i4>5</vt:i4>
      </vt:variant>
      <vt:variant>
        <vt:lpwstr>http://riwebtop:8080/webtop/drl/objectId/090023ca80ac9506</vt:lpwstr>
      </vt:variant>
      <vt:variant>
        <vt:lpwstr/>
      </vt:variant>
      <vt:variant>
        <vt:i4>5570651</vt:i4>
      </vt:variant>
      <vt:variant>
        <vt:i4>501</vt:i4>
      </vt:variant>
      <vt:variant>
        <vt:i4>0</vt:i4>
      </vt:variant>
      <vt:variant>
        <vt:i4>5</vt:i4>
      </vt:variant>
      <vt:variant>
        <vt:lpwstr>http://riwebtop:8080/webtop/drl/objectId/090023ca80ac94b5</vt:lpwstr>
      </vt:variant>
      <vt:variant>
        <vt:lpwstr/>
      </vt:variant>
      <vt:variant>
        <vt:i4>5570651</vt:i4>
      </vt:variant>
      <vt:variant>
        <vt:i4>498</vt:i4>
      </vt:variant>
      <vt:variant>
        <vt:i4>0</vt:i4>
      </vt:variant>
      <vt:variant>
        <vt:i4>5</vt:i4>
      </vt:variant>
      <vt:variant>
        <vt:lpwstr>http://riwebtop:8080/webtop/drl/objectId/090023ca80ac94b3</vt:lpwstr>
      </vt:variant>
      <vt:variant>
        <vt:lpwstr/>
      </vt:variant>
      <vt:variant>
        <vt:i4>5570651</vt:i4>
      </vt:variant>
      <vt:variant>
        <vt:i4>495</vt:i4>
      </vt:variant>
      <vt:variant>
        <vt:i4>0</vt:i4>
      </vt:variant>
      <vt:variant>
        <vt:i4>5</vt:i4>
      </vt:variant>
      <vt:variant>
        <vt:lpwstr>http://riwebtop:8080/webtop/drl/objectId/090023ca80ac94b4</vt:lpwstr>
      </vt:variant>
      <vt:variant>
        <vt:lpwstr/>
      </vt:variant>
      <vt:variant>
        <vt:i4>458842</vt:i4>
      </vt:variant>
      <vt:variant>
        <vt:i4>492</vt:i4>
      </vt:variant>
      <vt:variant>
        <vt:i4>0</vt:i4>
      </vt:variant>
      <vt:variant>
        <vt:i4>5</vt:i4>
      </vt:variant>
      <vt:variant>
        <vt:lpwstr>http://riwebtop:8080/webtop/drl/objectId/090023ca80ac9505</vt:lpwstr>
      </vt:variant>
      <vt:variant>
        <vt:lpwstr/>
      </vt:variant>
      <vt:variant>
        <vt:i4>2031664</vt:i4>
      </vt:variant>
      <vt:variant>
        <vt:i4>485</vt:i4>
      </vt:variant>
      <vt:variant>
        <vt:i4>0</vt:i4>
      </vt:variant>
      <vt:variant>
        <vt:i4>5</vt:i4>
      </vt:variant>
      <vt:variant>
        <vt:lpwstr/>
      </vt:variant>
      <vt:variant>
        <vt:lpwstr>_Toc250632196</vt:lpwstr>
      </vt:variant>
      <vt:variant>
        <vt:i4>2031664</vt:i4>
      </vt:variant>
      <vt:variant>
        <vt:i4>479</vt:i4>
      </vt:variant>
      <vt:variant>
        <vt:i4>0</vt:i4>
      </vt:variant>
      <vt:variant>
        <vt:i4>5</vt:i4>
      </vt:variant>
      <vt:variant>
        <vt:lpwstr/>
      </vt:variant>
      <vt:variant>
        <vt:lpwstr>_Toc250632195</vt:lpwstr>
      </vt:variant>
      <vt:variant>
        <vt:i4>2031664</vt:i4>
      </vt:variant>
      <vt:variant>
        <vt:i4>473</vt:i4>
      </vt:variant>
      <vt:variant>
        <vt:i4>0</vt:i4>
      </vt:variant>
      <vt:variant>
        <vt:i4>5</vt:i4>
      </vt:variant>
      <vt:variant>
        <vt:lpwstr/>
      </vt:variant>
      <vt:variant>
        <vt:lpwstr>_Toc250632194</vt:lpwstr>
      </vt:variant>
      <vt:variant>
        <vt:i4>2031664</vt:i4>
      </vt:variant>
      <vt:variant>
        <vt:i4>467</vt:i4>
      </vt:variant>
      <vt:variant>
        <vt:i4>0</vt:i4>
      </vt:variant>
      <vt:variant>
        <vt:i4>5</vt:i4>
      </vt:variant>
      <vt:variant>
        <vt:lpwstr/>
      </vt:variant>
      <vt:variant>
        <vt:lpwstr>_Toc250632193</vt:lpwstr>
      </vt:variant>
      <vt:variant>
        <vt:i4>2031664</vt:i4>
      </vt:variant>
      <vt:variant>
        <vt:i4>461</vt:i4>
      </vt:variant>
      <vt:variant>
        <vt:i4>0</vt:i4>
      </vt:variant>
      <vt:variant>
        <vt:i4>5</vt:i4>
      </vt:variant>
      <vt:variant>
        <vt:lpwstr/>
      </vt:variant>
      <vt:variant>
        <vt:lpwstr>_Toc250632192</vt:lpwstr>
      </vt:variant>
      <vt:variant>
        <vt:i4>2031664</vt:i4>
      </vt:variant>
      <vt:variant>
        <vt:i4>455</vt:i4>
      </vt:variant>
      <vt:variant>
        <vt:i4>0</vt:i4>
      </vt:variant>
      <vt:variant>
        <vt:i4>5</vt:i4>
      </vt:variant>
      <vt:variant>
        <vt:lpwstr/>
      </vt:variant>
      <vt:variant>
        <vt:lpwstr>_Toc250632191</vt:lpwstr>
      </vt:variant>
      <vt:variant>
        <vt:i4>2031664</vt:i4>
      </vt:variant>
      <vt:variant>
        <vt:i4>449</vt:i4>
      </vt:variant>
      <vt:variant>
        <vt:i4>0</vt:i4>
      </vt:variant>
      <vt:variant>
        <vt:i4>5</vt:i4>
      </vt:variant>
      <vt:variant>
        <vt:lpwstr/>
      </vt:variant>
      <vt:variant>
        <vt:lpwstr>_Toc250632190</vt:lpwstr>
      </vt:variant>
      <vt:variant>
        <vt:i4>1966128</vt:i4>
      </vt:variant>
      <vt:variant>
        <vt:i4>443</vt:i4>
      </vt:variant>
      <vt:variant>
        <vt:i4>0</vt:i4>
      </vt:variant>
      <vt:variant>
        <vt:i4>5</vt:i4>
      </vt:variant>
      <vt:variant>
        <vt:lpwstr/>
      </vt:variant>
      <vt:variant>
        <vt:lpwstr>_Toc250632189</vt:lpwstr>
      </vt:variant>
      <vt:variant>
        <vt:i4>1966128</vt:i4>
      </vt:variant>
      <vt:variant>
        <vt:i4>437</vt:i4>
      </vt:variant>
      <vt:variant>
        <vt:i4>0</vt:i4>
      </vt:variant>
      <vt:variant>
        <vt:i4>5</vt:i4>
      </vt:variant>
      <vt:variant>
        <vt:lpwstr/>
      </vt:variant>
      <vt:variant>
        <vt:lpwstr>_Toc250632188</vt:lpwstr>
      </vt:variant>
      <vt:variant>
        <vt:i4>1966128</vt:i4>
      </vt:variant>
      <vt:variant>
        <vt:i4>431</vt:i4>
      </vt:variant>
      <vt:variant>
        <vt:i4>0</vt:i4>
      </vt:variant>
      <vt:variant>
        <vt:i4>5</vt:i4>
      </vt:variant>
      <vt:variant>
        <vt:lpwstr/>
      </vt:variant>
      <vt:variant>
        <vt:lpwstr>_Toc250632187</vt:lpwstr>
      </vt:variant>
      <vt:variant>
        <vt:i4>1966128</vt:i4>
      </vt:variant>
      <vt:variant>
        <vt:i4>425</vt:i4>
      </vt:variant>
      <vt:variant>
        <vt:i4>0</vt:i4>
      </vt:variant>
      <vt:variant>
        <vt:i4>5</vt:i4>
      </vt:variant>
      <vt:variant>
        <vt:lpwstr/>
      </vt:variant>
      <vt:variant>
        <vt:lpwstr>_Toc250632186</vt:lpwstr>
      </vt:variant>
      <vt:variant>
        <vt:i4>1966128</vt:i4>
      </vt:variant>
      <vt:variant>
        <vt:i4>419</vt:i4>
      </vt:variant>
      <vt:variant>
        <vt:i4>0</vt:i4>
      </vt:variant>
      <vt:variant>
        <vt:i4>5</vt:i4>
      </vt:variant>
      <vt:variant>
        <vt:lpwstr/>
      </vt:variant>
      <vt:variant>
        <vt:lpwstr>_Toc250632185</vt:lpwstr>
      </vt:variant>
      <vt:variant>
        <vt:i4>1966128</vt:i4>
      </vt:variant>
      <vt:variant>
        <vt:i4>413</vt:i4>
      </vt:variant>
      <vt:variant>
        <vt:i4>0</vt:i4>
      </vt:variant>
      <vt:variant>
        <vt:i4>5</vt:i4>
      </vt:variant>
      <vt:variant>
        <vt:lpwstr/>
      </vt:variant>
      <vt:variant>
        <vt:lpwstr>_Toc250632184</vt:lpwstr>
      </vt:variant>
      <vt:variant>
        <vt:i4>1966128</vt:i4>
      </vt:variant>
      <vt:variant>
        <vt:i4>407</vt:i4>
      </vt:variant>
      <vt:variant>
        <vt:i4>0</vt:i4>
      </vt:variant>
      <vt:variant>
        <vt:i4>5</vt:i4>
      </vt:variant>
      <vt:variant>
        <vt:lpwstr/>
      </vt:variant>
      <vt:variant>
        <vt:lpwstr>_Toc250632183</vt:lpwstr>
      </vt:variant>
      <vt:variant>
        <vt:i4>1966128</vt:i4>
      </vt:variant>
      <vt:variant>
        <vt:i4>401</vt:i4>
      </vt:variant>
      <vt:variant>
        <vt:i4>0</vt:i4>
      </vt:variant>
      <vt:variant>
        <vt:i4>5</vt:i4>
      </vt:variant>
      <vt:variant>
        <vt:lpwstr/>
      </vt:variant>
      <vt:variant>
        <vt:lpwstr>_Toc250632182</vt:lpwstr>
      </vt:variant>
      <vt:variant>
        <vt:i4>1966128</vt:i4>
      </vt:variant>
      <vt:variant>
        <vt:i4>395</vt:i4>
      </vt:variant>
      <vt:variant>
        <vt:i4>0</vt:i4>
      </vt:variant>
      <vt:variant>
        <vt:i4>5</vt:i4>
      </vt:variant>
      <vt:variant>
        <vt:lpwstr/>
      </vt:variant>
      <vt:variant>
        <vt:lpwstr>_Toc250632181</vt:lpwstr>
      </vt:variant>
      <vt:variant>
        <vt:i4>1966128</vt:i4>
      </vt:variant>
      <vt:variant>
        <vt:i4>389</vt:i4>
      </vt:variant>
      <vt:variant>
        <vt:i4>0</vt:i4>
      </vt:variant>
      <vt:variant>
        <vt:i4>5</vt:i4>
      </vt:variant>
      <vt:variant>
        <vt:lpwstr/>
      </vt:variant>
      <vt:variant>
        <vt:lpwstr>_Toc250632180</vt:lpwstr>
      </vt:variant>
      <vt:variant>
        <vt:i4>1114160</vt:i4>
      </vt:variant>
      <vt:variant>
        <vt:i4>383</vt:i4>
      </vt:variant>
      <vt:variant>
        <vt:i4>0</vt:i4>
      </vt:variant>
      <vt:variant>
        <vt:i4>5</vt:i4>
      </vt:variant>
      <vt:variant>
        <vt:lpwstr/>
      </vt:variant>
      <vt:variant>
        <vt:lpwstr>_Toc250632179</vt:lpwstr>
      </vt:variant>
      <vt:variant>
        <vt:i4>1114160</vt:i4>
      </vt:variant>
      <vt:variant>
        <vt:i4>377</vt:i4>
      </vt:variant>
      <vt:variant>
        <vt:i4>0</vt:i4>
      </vt:variant>
      <vt:variant>
        <vt:i4>5</vt:i4>
      </vt:variant>
      <vt:variant>
        <vt:lpwstr/>
      </vt:variant>
      <vt:variant>
        <vt:lpwstr>_Toc250632178</vt:lpwstr>
      </vt:variant>
      <vt:variant>
        <vt:i4>1114160</vt:i4>
      </vt:variant>
      <vt:variant>
        <vt:i4>371</vt:i4>
      </vt:variant>
      <vt:variant>
        <vt:i4>0</vt:i4>
      </vt:variant>
      <vt:variant>
        <vt:i4>5</vt:i4>
      </vt:variant>
      <vt:variant>
        <vt:lpwstr/>
      </vt:variant>
      <vt:variant>
        <vt:lpwstr>_Toc250632177</vt:lpwstr>
      </vt:variant>
      <vt:variant>
        <vt:i4>1114160</vt:i4>
      </vt:variant>
      <vt:variant>
        <vt:i4>365</vt:i4>
      </vt:variant>
      <vt:variant>
        <vt:i4>0</vt:i4>
      </vt:variant>
      <vt:variant>
        <vt:i4>5</vt:i4>
      </vt:variant>
      <vt:variant>
        <vt:lpwstr/>
      </vt:variant>
      <vt:variant>
        <vt:lpwstr>_Toc250632176</vt:lpwstr>
      </vt:variant>
      <vt:variant>
        <vt:i4>1114160</vt:i4>
      </vt:variant>
      <vt:variant>
        <vt:i4>359</vt:i4>
      </vt:variant>
      <vt:variant>
        <vt:i4>0</vt:i4>
      </vt:variant>
      <vt:variant>
        <vt:i4>5</vt:i4>
      </vt:variant>
      <vt:variant>
        <vt:lpwstr/>
      </vt:variant>
      <vt:variant>
        <vt:lpwstr>_Toc250632175</vt:lpwstr>
      </vt:variant>
      <vt:variant>
        <vt:i4>1114160</vt:i4>
      </vt:variant>
      <vt:variant>
        <vt:i4>350</vt:i4>
      </vt:variant>
      <vt:variant>
        <vt:i4>0</vt:i4>
      </vt:variant>
      <vt:variant>
        <vt:i4>5</vt:i4>
      </vt:variant>
      <vt:variant>
        <vt:lpwstr/>
      </vt:variant>
      <vt:variant>
        <vt:lpwstr>_Toc250632174</vt:lpwstr>
      </vt:variant>
      <vt:variant>
        <vt:i4>1114160</vt:i4>
      </vt:variant>
      <vt:variant>
        <vt:i4>344</vt:i4>
      </vt:variant>
      <vt:variant>
        <vt:i4>0</vt:i4>
      </vt:variant>
      <vt:variant>
        <vt:i4>5</vt:i4>
      </vt:variant>
      <vt:variant>
        <vt:lpwstr/>
      </vt:variant>
      <vt:variant>
        <vt:lpwstr>_Toc250632173</vt:lpwstr>
      </vt:variant>
      <vt:variant>
        <vt:i4>1114160</vt:i4>
      </vt:variant>
      <vt:variant>
        <vt:i4>338</vt:i4>
      </vt:variant>
      <vt:variant>
        <vt:i4>0</vt:i4>
      </vt:variant>
      <vt:variant>
        <vt:i4>5</vt:i4>
      </vt:variant>
      <vt:variant>
        <vt:lpwstr/>
      </vt:variant>
      <vt:variant>
        <vt:lpwstr>_Toc250632172</vt:lpwstr>
      </vt:variant>
      <vt:variant>
        <vt:i4>1114160</vt:i4>
      </vt:variant>
      <vt:variant>
        <vt:i4>332</vt:i4>
      </vt:variant>
      <vt:variant>
        <vt:i4>0</vt:i4>
      </vt:variant>
      <vt:variant>
        <vt:i4>5</vt:i4>
      </vt:variant>
      <vt:variant>
        <vt:lpwstr/>
      </vt:variant>
      <vt:variant>
        <vt:lpwstr>_Toc250632171</vt:lpwstr>
      </vt:variant>
      <vt:variant>
        <vt:i4>1114160</vt:i4>
      </vt:variant>
      <vt:variant>
        <vt:i4>326</vt:i4>
      </vt:variant>
      <vt:variant>
        <vt:i4>0</vt:i4>
      </vt:variant>
      <vt:variant>
        <vt:i4>5</vt:i4>
      </vt:variant>
      <vt:variant>
        <vt:lpwstr/>
      </vt:variant>
      <vt:variant>
        <vt:lpwstr>_Toc250632170</vt:lpwstr>
      </vt:variant>
      <vt:variant>
        <vt:i4>1048624</vt:i4>
      </vt:variant>
      <vt:variant>
        <vt:i4>320</vt:i4>
      </vt:variant>
      <vt:variant>
        <vt:i4>0</vt:i4>
      </vt:variant>
      <vt:variant>
        <vt:i4>5</vt:i4>
      </vt:variant>
      <vt:variant>
        <vt:lpwstr/>
      </vt:variant>
      <vt:variant>
        <vt:lpwstr>_Toc250632169</vt:lpwstr>
      </vt:variant>
      <vt:variant>
        <vt:i4>1048624</vt:i4>
      </vt:variant>
      <vt:variant>
        <vt:i4>314</vt:i4>
      </vt:variant>
      <vt:variant>
        <vt:i4>0</vt:i4>
      </vt:variant>
      <vt:variant>
        <vt:i4>5</vt:i4>
      </vt:variant>
      <vt:variant>
        <vt:lpwstr/>
      </vt:variant>
      <vt:variant>
        <vt:lpwstr>_Toc250632168</vt:lpwstr>
      </vt:variant>
      <vt:variant>
        <vt:i4>1048624</vt:i4>
      </vt:variant>
      <vt:variant>
        <vt:i4>308</vt:i4>
      </vt:variant>
      <vt:variant>
        <vt:i4>0</vt:i4>
      </vt:variant>
      <vt:variant>
        <vt:i4>5</vt:i4>
      </vt:variant>
      <vt:variant>
        <vt:lpwstr/>
      </vt:variant>
      <vt:variant>
        <vt:lpwstr>_Toc250632167</vt:lpwstr>
      </vt:variant>
      <vt:variant>
        <vt:i4>1048624</vt:i4>
      </vt:variant>
      <vt:variant>
        <vt:i4>302</vt:i4>
      </vt:variant>
      <vt:variant>
        <vt:i4>0</vt:i4>
      </vt:variant>
      <vt:variant>
        <vt:i4>5</vt:i4>
      </vt:variant>
      <vt:variant>
        <vt:lpwstr/>
      </vt:variant>
      <vt:variant>
        <vt:lpwstr>_Toc250632166</vt:lpwstr>
      </vt:variant>
      <vt:variant>
        <vt:i4>1048624</vt:i4>
      </vt:variant>
      <vt:variant>
        <vt:i4>296</vt:i4>
      </vt:variant>
      <vt:variant>
        <vt:i4>0</vt:i4>
      </vt:variant>
      <vt:variant>
        <vt:i4>5</vt:i4>
      </vt:variant>
      <vt:variant>
        <vt:lpwstr/>
      </vt:variant>
      <vt:variant>
        <vt:lpwstr>_Toc250632165</vt:lpwstr>
      </vt:variant>
      <vt:variant>
        <vt:i4>1048624</vt:i4>
      </vt:variant>
      <vt:variant>
        <vt:i4>290</vt:i4>
      </vt:variant>
      <vt:variant>
        <vt:i4>0</vt:i4>
      </vt:variant>
      <vt:variant>
        <vt:i4>5</vt:i4>
      </vt:variant>
      <vt:variant>
        <vt:lpwstr/>
      </vt:variant>
      <vt:variant>
        <vt:lpwstr>_Toc250632164</vt:lpwstr>
      </vt:variant>
      <vt:variant>
        <vt:i4>1048624</vt:i4>
      </vt:variant>
      <vt:variant>
        <vt:i4>284</vt:i4>
      </vt:variant>
      <vt:variant>
        <vt:i4>0</vt:i4>
      </vt:variant>
      <vt:variant>
        <vt:i4>5</vt:i4>
      </vt:variant>
      <vt:variant>
        <vt:lpwstr/>
      </vt:variant>
      <vt:variant>
        <vt:lpwstr>_Toc250632163</vt:lpwstr>
      </vt:variant>
      <vt:variant>
        <vt:i4>1048624</vt:i4>
      </vt:variant>
      <vt:variant>
        <vt:i4>278</vt:i4>
      </vt:variant>
      <vt:variant>
        <vt:i4>0</vt:i4>
      </vt:variant>
      <vt:variant>
        <vt:i4>5</vt:i4>
      </vt:variant>
      <vt:variant>
        <vt:lpwstr/>
      </vt:variant>
      <vt:variant>
        <vt:lpwstr>_Toc250632162</vt:lpwstr>
      </vt:variant>
      <vt:variant>
        <vt:i4>1048624</vt:i4>
      </vt:variant>
      <vt:variant>
        <vt:i4>272</vt:i4>
      </vt:variant>
      <vt:variant>
        <vt:i4>0</vt:i4>
      </vt:variant>
      <vt:variant>
        <vt:i4>5</vt:i4>
      </vt:variant>
      <vt:variant>
        <vt:lpwstr/>
      </vt:variant>
      <vt:variant>
        <vt:lpwstr>_Toc250632161</vt:lpwstr>
      </vt:variant>
      <vt:variant>
        <vt:i4>1048624</vt:i4>
      </vt:variant>
      <vt:variant>
        <vt:i4>266</vt:i4>
      </vt:variant>
      <vt:variant>
        <vt:i4>0</vt:i4>
      </vt:variant>
      <vt:variant>
        <vt:i4>5</vt:i4>
      </vt:variant>
      <vt:variant>
        <vt:lpwstr/>
      </vt:variant>
      <vt:variant>
        <vt:lpwstr>_Toc250632160</vt:lpwstr>
      </vt:variant>
      <vt:variant>
        <vt:i4>1245232</vt:i4>
      </vt:variant>
      <vt:variant>
        <vt:i4>260</vt:i4>
      </vt:variant>
      <vt:variant>
        <vt:i4>0</vt:i4>
      </vt:variant>
      <vt:variant>
        <vt:i4>5</vt:i4>
      </vt:variant>
      <vt:variant>
        <vt:lpwstr/>
      </vt:variant>
      <vt:variant>
        <vt:lpwstr>_Toc250632159</vt:lpwstr>
      </vt:variant>
      <vt:variant>
        <vt:i4>1245232</vt:i4>
      </vt:variant>
      <vt:variant>
        <vt:i4>254</vt:i4>
      </vt:variant>
      <vt:variant>
        <vt:i4>0</vt:i4>
      </vt:variant>
      <vt:variant>
        <vt:i4>5</vt:i4>
      </vt:variant>
      <vt:variant>
        <vt:lpwstr/>
      </vt:variant>
      <vt:variant>
        <vt:lpwstr>_Toc250632158</vt:lpwstr>
      </vt:variant>
      <vt:variant>
        <vt:i4>1245232</vt:i4>
      </vt:variant>
      <vt:variant>
        <vt:i4>248</vt:i4>
      </vt:variant>
      <vt:variant>
        <vt:i4>0</vt:i4>
      </vt:variant>
      <vt:variant>
        <vt:i4>5</vt:i4>
      </vt:variant>
      <vt:variant>
        <vt:lpwstr/>
      </vt:variant>
      <vt:variant>
        <vt:lpwstr>_Toc250632157</vt:lpwstr>
      </vt:variant>
      <vt:variant>
        <vt:i4>1245232</vt:i4>
      </vt:variant>
      <vt:variant>
        <vt:i4>242</vt:i4>
      </vt:variant>
      <vt:variant>
        <vt:i4>0</vt:i4>
      </vt:variant>
      <vt:variant>
        <vt:i4>5</vt:i4>
      </vt:variant>
      <vt:variant>
        <vt:lpwstr/>
      </vt:variant>
      <vt:variant>
        <vt:lpwstr>_Toc250632156</vt:lpwstr>
      </vt:variant>
      <vt:variant>
        <vt:i4>1245232</vt:i4>
      </vt:variant>
      <vt:variant>
        <vt:i4>236</vt:i4>
      </vt:variant>
      <vt:variant>
        <vt:i4>0</vt:i4>
      </vt:variant>
      <vt:variant>
        <vt:i4>5</vt:i4>
      </vt:variant>
      <vt:variant>
        <vt:lpwstr/>
      </vt:variant>
      <vt:variant>
        <vt:lpwstr>_Toc250632155</vt:lpwstr>
      </vt:variant>
      <vt:variant>
        <vt:i4>1245232</vt:i4>
      </vt:variant>
      <vt:variant>
        <vt:i4>230</vt:i4>
      </vt:variant>
      <vt:variant>
        <vt:i4>0</vt:i4>
      </vt:variant>
      <vt:variant>
        <vt:i4>5</vt:i4>
      </vt:variant>
      <vt:variant>
        <vt:lpwstr/>
      </vt:variant>
      <vt:variant>
        <vt:lpwstr>_Toc250632154</vt:lpwstr>
      </vt:variant>
      <vt:variant>
        <vt:i4>1245232</vt:i4>
      </vt:variant>
      <vt:variant>
        <vt:i4>224</vt:i4>
      </vt:variant>
      <vt:variant>
        <vt:i4>0</vt:i4>
      </vt:variant>
      <vt:variant>
        <vt:i4>5</vt:i4>
      </vt:variant>
      <vt:variant>
        <vt:lpwstr/>
      </vt:variant>
      <vt:variant>
        <vt:lpwstr>_Toc250632153</vt:lpwstr>
      </vt:variant>
      <vt:variant>
        <vt:i4>1245232</vt:i4>
      </vt:variant>
      <vt:variant>
        <vt:i4>218</vt:i4>
      </vt:variant>
      <vt:variant>
        <vt:i4>0</vt:i4>
      </vt:variant>
      <vt:variant>
        <vt:i4>5</vt:i4>
      </vt:variant>
      <vt:variant>
        <vt:lpwstr/>
      </vt:variant>
      <vt:variant>
        <vt:lpwstr>_Toc250632152</vt:lpwstr>
      </vt:variant>
      <vt:variant>
        <vt:i4>1245232</vt:i4>
      </vt:variant>
      <vt:variant>
        <vt:i4>212</vt:i4>
      </vt:variant>
      <vt:variant>
        <vt:i4>0</vt:i4>
      </vt:variant>
      <vt:variant>
        <vt:i4>5</vt:i4>
      </vt:variant>
      <vt:variant>
        <vt:lpwstr/>
      </vt:variant>
      <vt:variant>
        <vt:lpwstr>_Toc250632151</vt:lpwstr>
      </vt:variant>
      <vt:variant>
        <vt:i4>1245232</vt:i4>
      </vt:variant>
      <vt:variant>
        <vt:i4>206</vt:i4>
      </vt:variant>
      <vt:variant>
        <vt:i4>0</vt:i4>
      </vt:variant>
      <vt:variant>
        <vt:i4>5</vt:i4>
      </vt:variant>
      <vt:variant>
        <vt:lpwstr/>
      </vt:variant>
      <vt:variant>
        <vt:lpwstr>_Toc250632150</vt:lpwstr>
      </vt:variant>
      <vt:variant>
        <vt:i4>1179696</vt:i4>
      </vt:variant>
      <vt:variant>
        <vt:i4>200</vt:i4>
      </vt:variant>
      <vt:variant>
        <vt:i4>0</vt:i4>
      </vt:variant>
      <vt:variant>
        <vt:i4>5</vt:i4>
      </vt:variant>
      <vt:variant>
        <vt:lpwstr/>
      </vt:variant>
      <vt:variant>
        <vt:lpwstr>_Toc250632149</vt:lpwstr>
      </vt:variant>
      <vt:variant>
        <vt:i4>1179696</vt:i4>
      </vt:variant>
      <vt:variant>
        <vt:i4>194</vt:i4>
      </vt:variant>
      <vt:variant>
        <vt:i4>0</vt:i4>
      </vt:variant>
      <vt:variant>
        <vt:i4>5</vt:i4>
      </vt:variant>
      <vt:variant>
        <vt:lpwstr/>
      </vt:variant>
      <vt:variant>
        <vt:lpwstr>_Toc250632148</vt:lpwstr>
      </vt:variant>
      <vt:variant>
        <vt:i4>1179696</vt:i4>
      </vt:variant>
      <vt:variant>
        <vt:i4>188</vt:i4>
      </vt:variant>
      <vt:variant>
        <vt:i4>0</vt:i4>
      </vt:variant>
      <vt:variant>
        <vt:i4>5</vt:i4>
      </vt:variant>
      <vt:variant>
        <vt:lpwstr/>
      </vt:variant>
      <vt:variant>
        <vt:lpwstr>_Toc250632147</vt:lpwstr>
      </vt:variant>
      <vt:variant>
        <vt:i4>1179696</vt:i4>
      </vt:variant>
      <vt:variant>
        <vt:i4>182</vt:i4>
      </vt:variant>
      <vt:variant>
        <vt:i4>0</vt:i4>
      </vt:variant>
      <vt:variant>
        <vt:i4>5</vt:i4>
      </vt:variant>
      <vt:variant>
        <vt:lpwstr/>
      </vt:variant>
      <vt:variant>
        <vt:lpwstr>_Toc250632146</vt:lpwstr>
      </vt:variant>
      <vt:variant>
        <vt:i4>1179696</vt:i4>
      </vt:variant>
      <vt:variant>
        <vt:i4>176</vt:i4>
      </vt:variant>
      <vt:variant>
        <vt:i4>0</vt:i4>
      </vt:variant>
      <vt:variant>
        <vt:i4>5</vt:i4>
      </vt:variant>
      <vt:variant>
        <vt:lpwstr/>
      </vt:variant>
      <vt:variant>
        <vt:lpwstr>_Toc250632145</vt:lpwstr>
      </vt:variant>
      <vt:variant>
        <vt:i4>1179696</vt:i4>
      </vt:variant>
      <vt:variant>
        <vt:i4>170</vt:i4>
      </vt:variant>
      <vt:variant>
        <vt:i4>0</vt:i4>
      </vt:variant>
      <vt:variant>
        <vt:i4>5</vt:i4>
      </vt:variant>
      <vt:variant>
        <vt:lpwstr/>
      </vt:variant>
      <vt:variant>
        <vt:lpwstr>_Toc250632144</vt:lpwstr>
      </vt:variant>
      <vt:variant>
        <vt:i4>1179696</vt:i4>
      </vt:variant>
      <vt:variant>
        <vt:i4>164</vt:i4>
      </vt:variant>
      <vt:variant>
        <vt:i4>0</vt:i4>
      </vt:variant>
      <vt:variant>
        <vt:i4>5</vt:i4>
      </vt:variant>
      <vt:variant>
        <vt:lpwstr/>
      </vt:variant>
      <vt:variant>
        <vt:lpwstr>_Toc250632143</vt:lpwstr>
      </vt:variant>
      <vt:variant>
        <vt:i4>1179696</vt:i4>
      </vt:variant>
      <vt:variant>
        <vt:i4>158</vt:i4>
      </vt:variant>
      <vt:variant>
        <vt:i4>0</vt:i4>
      </vt:variant>
      <vt:variant>
        <vt:i4>5</vt:i4>
      </vt:variant>
      <vt:variant>
        <vt:lpwstr/>
      </vt:variant>
      <vt:variant>
        <vt:lpwstr>_Toc250632142</vt:lpwstr>
      </vt:variant>
      <vt:variant>
        <vt:i4>1179696</vt:i4>
      </vt:variant>
      <vt:variant>
        <vt:i4>152</vt:i4>
      </vt:variant>
      <vt:variant>
        <vt:i4>0</vt:i4>
      </vt:variant>
      <vt:variant>
        <vt:i4>5</vt:i4>
      </vt:variant>
      <vt:variant>
        <vt:lpwstr/>
      </vt:variant>
      <vt:variant>
        <vt:lpwstr>_Toc250632141</vt:lpwstr>
      </vt:variant>
      <vt:variant>
        <vt:i4>1179696</vt:i4>
      </vt:variant>
      <vt:variant>
        <vt:i4>146</vt:i4>
      </vt:variant>
      <vt:variant>
        <vt:i4>0</vt:i4>
      </vt:variant>
      <vt:variant>
        <vt:i4>5</vt:i4>
      </vt:variant>
      <vt:variant>
        <vt:lpwstr/>
      </vt:variant>
      <vt:variant>
        <vt:lpwstr>_Toc250632140</vt:lpwstr>
      </vt:variant>
      <vt:variant>
        <vt:i4>1376304</vt:i4>
      </vt:variant>
      <vt:variant>
        <vt:i4>140</vt:i4>
      </vt:variant>
      <vt:variant>
        <vt:i4>0</vt:i4>
      </vt:variant>
      <vt:variant>
        <vt:i4>5</vt:i4>
      </vt:variant>
      <vt:variant>
        <vt:lpwstr/>
      </vt:variant>
      <vt:variant>
        <vt:lpwstr>_Toc250632139</vt:lpwstr>
      </vt:variant>
      <vt:variant>
        <vt:i4>1376304</vt:i4>
      </vt:variant>
      <vt:variant>
        <vt:i4>134</vt:i4>
      </vt:variant>
      <vt:variant>
        <vt:i4>0</vt:i4>
      </vt:variant>
      <vt:variant>
        <vt:i4>5</vt:i4>
      </vt:variant>
      <vt:variant>
        <vt:lpwstr/>
      </vt:variant>
      <vt:variant>
        <vt:lpwstr>_Toc250632138</vt:lpwstr>
      </vt:variant>
      <vt:variant>
        <vt:i4>1376304</vt:i4>
      </vt:variant>
      <vt:variant>
        <vt:i4>128</vt:i4>
      </vt:variant>
      <vt:variant>
        <vt:i4>0</vt:i4>
      </vt:variant>
      <vt:variant>
        <vt:i4>5</vt:i4>
      </vt:variant>
      <vt:variant>
        <vt:lpwstr/>
      </vt:variant>
      <vt:variant>
        <vt:lpwstr>_Toc250632137</vt:lpwstr>
      </vt:variant>
      <vt:variant>
        <vt:i4>1376304</vt:i4>
      </vt:variant>
      <vt:variant>
        <vt:i4>122</vt:i4>
      </vt:variant>
      <vt:variant>
        <vt:i4>0</vt:i4>
      </vt:variant>
      <vt:variant>
        <vt:i4>5</vt:i4>
      </vt:variant>
      <vt:variant>
        <vt:lpwstr/>
      </vt:variant>
      <vt:variant>
        <vt:lpwstr>_Toc250632136</vt:lpwstr>
      </vt:variant>
      <vt:variant>
        <vt:i4>1376304</vt:i4>
      </vt:variant>
      <vt:variant>
        <vt:i4>116</vt:i4>
      </vt:variant>
      <vt:variant>
        <vt:i4>0</vt:i4>
      </vt:variant>
      <vt:variant>
        <vt:i4>5</vt:i4>
      </vt:variant>
      <vt:variant>
        <vt:lpwstr/>
      </vt:variant>
      <vt:variant>
        <vt:lpwstr>_Toc250632135</vt:lpwstr>
      </vt:variant>
      <vt:variant>
        <vt:i4>1376304</vt:i4>
      </vt:variant>
      <vt:variant>
        <vt:i4>110</vt:i4>
      </vt:variant>
      <vt:variant>
        <vt:i4>0</vt:i4>
      </vt:variant>
      <vt:variant>
        <vt:i4>5</vt:i4>
      </vt:variant>
      <vt:variant>
        <vt:lpwstr/>
      </vt:variant>
      <vt:variant>
        <vt:lpwstr>_Toc250632134</vt:lpwstr>
      </vt:variant>
      <vt:variant>
        <vt:i4>1376304</vt:i4>
      </vt:variant>
      <vt:variant>
        <vt:i4>104</vt:i4>
      </vt:variant>
      <vt:variant>
        <vt:i4>0</vt:i4>
      </vt:variant>
      <vt:variant>
        <vt:i4>5</vt:i4>
      </vt:variant>
      <vt:variant>
        <vt:lpwstr/>
      </vt:variant>
      <vt:variant>
        <vt:lpwstr>_Toc250632133</vt:lpwstr>
      </vt:variant>
      <vt:variant>
        <vt:i4>1376304</vt:i4>
      </vt:variant>
      <vt:variant>
        <vt:i4>98</vt:i4>
      </vt:variant>
      <vt:variant>
        <vt:i4>0</vt:i4>
      </vt:variant>
      <vt:variant>
        <vt:i4>5</vt:i4>
      </vt:variant>
      <vt:variant>
        <vt:lpwstr/>
      </vt:variant>
      <vt:variant>
        <vt:lpwstr>_Toc250632132</vt:lpwstr>
      </vt:variant>
      <vt:variant>
        <vt:i4>1376304</vt:i4>
      </vt:variant>
      <vt:variant>
        <vt:i4>92</vt:i4>
      </vt:variant>
      <vt:variant>
        <vt:i4>0</vt:i4>
      </vt:variant>
      <vt:variant>
        <vt:i4>5</vt:i4>
      </vt:variant>
      <vt:variant>
        <vt:lpwstr/>
      </vt:variant>
      <vt:variant>
        <vt:lpwstr>_Toc250632131</vt:lpwstr>
      </vt:variant>
      <vt:variant>
        <vt:i4>1376304</vt:i4>
      </vt:variant>
      <vt:variant>
        <vt:i4>86</vt:i4>
      </vt:variant>
      <vt:variant>
        <vt:i4>0</vt:i4>
      </vt:variant>
      <vt:variant>
        <vt:i4>5</vt:i4>
      </vt:variant>
      <vt:variant>
        <vt:lpwstr/>
      </vt:variant>
      <vt:variant>
        <vt:lpwstr>_Toc250632130</vt:lpwstr>
      </vt:variant>
      <vt:variant>
        <vt:i4>1310768</vt:i4>
      </vt:variant>
      <vt:variant>
        <vt:i4>80</vt:i4>
      </vt:variant>
      <vt:variant>
        <vt:i4>0</vt:i4>
      </vt:variant>
      <vt:variant>
        <vt:i4>5</vt:i4>
      </vt:variant>
      <vt:variant>
        <vt:lpwstr/>
      </vt:variant>
      <vt:variant>
        <vt:lpwstr>_Toc250632129</vt:lpwstr>
      </vt:variant>
      <vt:variant>
        <vt:i4>1310768</vt:i4>
      </vt:variant>
      <vt:variant>
        <vt:i4>74</vt:i4>
      </vt:variant>
      <vt:variant>
        <vt:i4>0</vt:i4>
      </vt:variant>
      <vt:variant>
        <vt:i4>5</vt:i4>
      </vt:variant>
      <vt:variant>
        <vt:lpwstr/>
      </vt:variant>
      <vt:variant>
        <vt:lpwstr>_Toc250632128</vt:lpwstr>
      </vt:variant>
      <vt:variant>
        <vt:i4>1310768</vt:i4>
      </vt:variant>
      <vt:variant>
        <vt:i4>68</vt:i4>
      </vt:variant>
      <vt:variant>
        <vt:i4>0</vt:i4>
      </vt:variant>
      <vt:variant>
        <vt:i4>5</vt:i4>
      </vt:variant>
      <vt:variant>
        <vt:lpwstr/>
      </vt:variant>
      <vt:variant>
        <vt:lpwstr>_Toc250632127</vt:lpwstr>
      </vt:variant>
      <vt:variant>
        <vt:i4>1310768</vt:i4>
      </vt:variant>
      <vt:variant>
        <vt:i4>62</vt:i4>
      </vt:variant>
      <vt:variant>
        <vt:i4>0</vt:i4>
      </vt:variant>
      <vt:variant>
        <vt:i4>5</vt:i4>
      </vt:variant>
      <vt:variant>
        <vt:lpwstr/>
      </vt:variant>
      <vt:variant>
        <vt:lpwstr>_Toc250632126</vt:lpwstr>
      </vt:variant>
      <vt:variant>
        <vt:i4>1310768</vt:i4>
      </vt:variant>
      <vt:variant>
        <vt:i4>56</vt:i4>
      </vt:variant>
      <vt:variant>
        <vt:i4>0</vt:i4>
      </vt:variant>
      <vt:variant>
        <vt:i4>5</vt:i4>
      </vt:variant>
      <vt:variant>
        <vt:lpwstr/>
      </vt:variant>
      <vt:variant>
        <vt:lpwstr>_Toc250632125</vt:lpwstr>
      </vt:variant>
      <vt:variant>
        <vt:i4>1310768</vt:i4>
      </vt:variant>
      <vt:variant>
        <vt:i4>50</vt:i4>
      </vt:variant>
      <vt:variant>
        <vt:i4>0</vt:i4>
      </vt:variant>
      <vt:variant>
        <vt:i4>5</vt:i4>
      </vt:variant>
      <vt:variant>
        <vt:lpwstr/>
      </vt:variant>
      <vt:variant>
        <vt:lpwstr>_Toc250632124</vt:lpwstr>
      </vt:variant>
      <vt:variant>
        <vt:i4>1310768</vt:i4>
      </vt:variant>
      <vt:variant>
        <vt:i4>44</vt:i4>
      </vt:variant>
      <vt:variant>
        <vt:i4>0</vt:i4>
      </vt:variant>
      <vt:variant>
        <vt:i4>5</vt:i4>
      </vt:variant>
      <vt:variant>
        <vt:lpwstr/>
      </vt:variant>
      <vt:variant>
        <vt:lpwstr>_Toc250632123</vt:lpwstr>
      </vt:variant>
      <vt:variant>
        <vt:i4>1310768</vt:i4>
      </vt:variant>
      <vt:variant>
        <vt:i4>38</vt:i4>
      </vt:variant>
      <vt:variant>
        <vt:i4>0</vt:i4>
      </vt:variant>
      <vt:variant>
        <vt:i4>5</vt:i4>
      </vt:variant>
      <vt:variant>
        <vt:lpwstr/>
      </vt:variant>
      <vt:variant>
        <vt:lpwstr>_Toc250632122</vt:lpwstr>
      </vt:variant>
      <vt:variant>
        <vt:i4>1310768</vt:i4>
      </vt:variant>
      <vt:variant>
        <vt:i4>32</vt:i4>
      </vt:variant>
      <vt:variant>
        <vt:i4>0</vt:i4>
      </vt:variant>
      <vt:variant>
        <vt:i4>5</vt:i4>
      </vt:variant>
      <vt:variant>
        <vt:lpwstr/>
      </vt:variant>
      <vt:variant>
        <vt:lpwstr>_Toc250632121</vt:lpwstr>
      </vt:variant>
      <vt:variant>
        <vt:i4>1310768</vt:i4>
      </vt:variant>
      <vt:variant>
        <vt:i4>26</vt:i4>
      </vt:variant>
      <vt:variant>
        <vt:i4>0</vt:i4>
      </vt:variant>
      <vt:variant>
        <vt:i4>5</vt:i4>
      </vt:variant>
      <vt:variant>
        <vt:lpwstr/>
      </vt:variant>
      <vt:variant>
        <vt:lpwstr>_Toc250632120</vt:lpwstr>
      </vt:variant>
      <vt:variant>
        <vt:i4>1507376</vt:i4>
      </vt:variant>
      <vt:variant>
        <vt:i4>20</vt:i4>
      </vt:variant>
      <vt:variant>
        <vt:i4>0</vt:i4>
      </vt:variant>
      <vt:variant>
        <vt:i4>5</vt:i4>
      </vt:variant>
      <vt:variant>
        <vt:lpwstr/>
      </vt:variant>
      <vt:variant>
        <vt:lpwstr>_Toc250632119</vt:lpwstr>
      </vt:variant>
      <vt:variant>
        <vt:i4>1507376</vt:i4>
      </vt:variant>
      <vt:variant>
        <vt:i4>14</vt:i4>
      </vt:variant>
      <vt:variant>
        <vt:i4>0</vt:i4>
      </vt:variant>
      <vt:variant>
        <vt:i4>5</vt:i4>
      </vt:variant>
      <vt:variant>
        <vt:lpwstr/>
      </vt:variant>
      <vt:variant>
        <vt:lpwstr>_Toc250632118</vt:lpwstr>
      </vt:variant>
      <vt:variant>
        <vt:i4>1507376</vt:i4>
      </vt:variant>
      <vt:variant>
        <vt:i4>8</vt:i4>
      </vt:variant>
      <vt:variant>
        <vt:i4>0</vt:i4>
      </vt:variant>
      <vt:variant>
        <vt:i4>5</vt:i4>
      </vt:variant>
      <vt:variant>
        <vt:lpwstr/>
      </vt:variant>
      <vt:variant>
        <vt:lpwstr>_Toc250632117</vt:lpwstr>
      </vt:variant>
      <vt:variant>
        <vt:i4>1507376</vt:i4>
      </vt:variant>
      <vt:variant>
        <vt:i4>2</vt:i4>
      </vt:variant>
      <vt:variant>
        <vt:i4>0</vt:i4>
      </vt:variant>
      <vt:variant>
        <vt:i4>5</vt:i4>
      </vt:variant>
      <vt:variant>
        <vt:lpwstr/>
      </vt:variant>
      <vt:variant>
        <vt:lpwstr>_Toc250632116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GTECH Corporation</dc:creator>
  <cp:lastModifiedBy>Morris, Michael</cp:lastModifiedBy>
  <cp:revision>29</cp:revision>
  <cp:lastPrinted>2008-09-26T01:27:00Z</cp:lastPrinted>
  <dcterms:created xsi:type="dcterms:W3CDTF">2013-10-04T15:02:00Z</dcterms:created>
  <dcterms:modified xsi:type="dcterms:W3CDTF">2016-05-31T09:35:00Z</dcterms:modified>
</cp:coreProperties>
</file>