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27A66" w:rsidP="004754D7">
      <w:pPr>
        <w:bidi w:val="0"/>
        <w:ind w:left="-1333" w:right="-1276"/>
        <w:rPr>
          <w:lang w:bidi="ar-EG"/>
        </w:rPr>
      </w:pPr>
    </w:p>
    <w:p w:rsidR="004754D7" w:rsidRDefault="004754D7" w:rsidP="004754D7">
      <w:pPr>
        <w:bidi w:val="0"/>
        <w:ind w:left="-567" w:right="-908"/>
        <w:jc w:val="center"/>
        <w:rPr>
          <w:rFonts w:ascii="Snap ITC" w:hAnsi="Snap ITC"/>
          <w:b/>
          <w:bCs/>
          <w:color w:val="C00000"/>
          <w:sz w:val="144"/>
          <w:szCs w:val="144"/>
          <w:lang w:bidi="ar-EG"/>
        </w:rPr>
      </w:pPr>
      <w:r w:rsidRPr="004754D7">
        <w:rPr>
          <w:rFonts w:ascii="Snap ITC" w:hAnsi="Snap ITC"/>
          <w:b/>
          <w:bCs/>
          <w:color w:val="C00000"/>
          <w:sz w:val="144"/>
          <w:szCs w:val="144"/>
          <w:lang w:bidi="ar-EG"/>
        </w:rPr>
        <w:t>Morphine</w:t>
      </w:r>
      <w:r>
        <w:rPr>
          <w:rFonts w:ascii="Snap ITC" w:hAnsi="Snap ITC"/>
          <w:b/>
          <w:bCs/>
          <w:color w:val="C00000"/>
          <w:sz w:val="144"/>
          <w:szCs w:val="144"/>
          <w:lang w:bidi="ar-EG"/>
        </w:rPr>
        <w:t>..</w:t>
      </w:r>
    </w:p>
    <w:p w:rsidR="004754D7" w:rsidRDefault="004754D7" w:rsidP="004754D7">
      <w:pPr>
        <w:bidi w:val="0"/>
        <w:ind w:left="-567" w:right="-908"/>
        <w:jc w:val="right"/>
        <w:rPr>
          <w:rFonts w:ascii="Blackadder ITC" w:hAnsi="Blackadder ITC"/>
          <w:b/>
          <w:bCs/>
          <w:color w:val="632423" w:themeColor="accent2" w:themeShade="80"/>
          <w:sz w:val="40"/>
          <w:szCs w:val="40"/>
          <w:lang w:bidi="ar-EG"/>
        </w:rPr>
      </w:pPr>
      <w:r w:rsidRPr="004754D7">
        <w:rPr>
          <w:rFonts w:ascii="Blackadder ITC" w:hAnsi="Blackadder ITC"/>
          <w:b/>
          <w:bCs/>
          <w:color w:val="632423" w:themeColor="accent2" w:themeShade="80"/>
          <w:sz w:val="40"/>
          <w:szCs w:val="40"/>
          <w:lang w:bidi="ar-EG"/>
        </w:rPr>
        <w:t xml:space="preserve">Research For : </w:t>
      </w:r>
      <w:proofErr w:type="spellStart"/>
      <w:r w:rsidRPr="004754D7">
        <w:rPr>
          <w:rFonts w:ascii="Blackadder ITC" w:hAnsi="Blackadder ITC"/>
          <w:b/>
          <w:bCs/>
          <w:color w:val="632423" w:themeColor="accent2" w:themeShade="80"/>
          <w:sz w:val="40"/>
          <w:szCs w:val="40"/>
          <w:lang w:bidi="ar-EG"/>
        </w:rPr>
        <w:t>PhytoChemistery</w:t>
      </w:r>
      <w:proofErr w:type="spellEnd"/>
      <w:r w:rsidRPr="004754D7">
        <w:rPr>
          <w:rFonts w:ascii="Blackadder ITC" w:hAnsi="Blackadder ITC"/>
          <w:b/>
          <w:bCs/>
          <w:color w:val="632423" w:themeColor="accent2" w:themeShade="80"/>
          <w:sz w:val="40"/>
          <w:szCs w:val="40"/>
          <w:lang w:bidi="ar-EG"/>
        </w:rPr>
        <w:t xml:space="preserve"> Department </w:t>
      </w:r>
    </w:p>
    <w:p w:rsidR="004754D7" w:rsidRPr="004754D7" w:rsidRDefault="004754D7" w:rsidP="004754D7">
      <w:pPr>
        <w:pStyle w:val="a3"/>
        <w:numPr>
          <w:ilvl w:val="0"/>
          <w:numId w:val="1"/>
        </w:numPr>
        <w:bidi w:val="0"/>
        <w:ind w:right="-908"/>
        <w:rPr>
          <w:rFonts w:ascii="Forte" w:hAnsi="Forte"/>
          <w:b/>
          <w:bCs/>
          <w:color w:val="C00000"/>
          <w:sz w:val="40"/>
          <w:szCs w:val="40"/>
          <w:lang w:bidi="ar-EG"/>
        </w:rPr>
      </w:pPr>
      <w:r w:rsidRPr="004754D7">
        <w:rPr>
          <w:rFonts w:ascii="Forte" w:hAnsi="Forte"/>
          <w:b/>
          <w:bCs/>
          <w:color w:val="C00000"/>
          <w:sz w:val="40"/>
          <w:szCs w:val="40"/>
          <w:lang w:bidi="ar-EG"/>
        </w:rPr>
        <w:t xml:space="preserve">Presented By : </w:t>
      </w:r>
    </w:p>
    <w:p w:rsidR="004754D7" w:rsidRPr="004754D7" w:rsidRDefault="004754D7" w:rsidP="004754D7">
      <w:pPr>
        <w:pStyle w:val="a3"/>
        <w:numPr>
          <w:ilvl w:val="0"/>
          <w:numId w:val="2"/>
        </w:numPr>
        <w:bidi w:val="0"/>
        <w:ind w:right="-908"/>
        <w:rPr>
          <w:rFonts w:ascii="Segoe UI Semibold" w:hAnsi="Segoe UI Semibold"/>
          <w:b/>
          <w:bCs/>
          <w:color w:val="000000" w:themeColor="text1"/>
          <w:sz w:val="40"/>
          <w:szCs w:val="40"/>
          <w:lang w:bidi="ar-EG"/>
        </w:rPr>
      </w:pPr>
      <w:proofErr w:type="spellStart"/>
      <w:r w:rsidRPr="004754D7">
        <w:rPr>
          <w:rFonts w:ascii="Segoe UI Semibold" w:hAnsi="Segoe UI Semibold"/>
          <w:b/>
          <w:bCs/>
          <w:color w:val="000000" w:themeColor="text1"/>
          <w:sz w:val="40"/>
          <w:szCs w:val="40"/>
          <w:lang w:bidi="ar-EG"/>
        </w:rPr>
        <w:t>Aya</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Tareq</w:t>
      </w:r>
      <w:proofErr w:type="spellEnd"/>
      <w:r w:rsidRPr="004754D7">
        <w:rPr>
          <w:rFonts w:ascii="Segoe UI Semibold" w:hAnsi="Segoe UI Semibold"/>
          <w:b/>
          <w:bCs/>
          <w:color w:val="000000" w:themeColor="text1"/>
          <w:sz w:val="40"/>
          <w:szCs w:val="40"/>
          <w:lang w:bidi="ar-EG"/>
        </w:rPr>
        <w:t xml:space="preserve"> Mohammed .</w:t>
      </w:r>
    </w:p>
    <w:p w:rsidR="004754D7" w:rsidRPr="004754D7" w:rsidRDefault="004754D7" w:rsidP="004754D7">
      <w:pPr>
        <w:pStyle w:val="a3"/>
        <w:numPr>
          <w:ilvl w:val="0"/>
          <w:numId w:val="2"/>
        </w:numPr>
        <w:bidi w:val="0"/>
        <w:ind w:right="-908"/>
        <w:rPr>
          <w:rFonts w:ascii="Segoe UI Semibold" w:hAnsi="Segoe UI Semibold"/>
          <w:b/>
          <w:bCs/>
          <w:color w:val="000000" w:themeColor="text1"/>
          <w:sz w:val="40"/>
          <w:szCs w:val="40"/>
          <w:lang w:bidi="ar-EG"/>
        </w:rPr>
      </w:pPr>
      <w:proofErr w:type="spellStart"/>
      <w:r w:rsidRPr="004754D7">
        <w:rPr>
          <w:rFonts w:ascii="Segoe UI Semibold" w:hAnsi="Segoe UI Semibold"/>
          <w:b/>
          <w:bCs/>
          <w:color w:val="000000" w:themeColor="text1"/>
          <w:sz w:val="40"/>
          <w:szCs w:val="40"/>
          <w:lang w:bidi="ar-EG"/>
        </w:rPr>
        <w:t>Aya</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Zoghly</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Elsayed</w:t>
      </w:r>
      <w:proofErr w:type="spellEnd"/>
      <w:r w:rsidRPr="004754D7">
        <w:rPr>
          <w:rFonts w:ascii="Segoe UI Semibold" w:hAnsi="Segoe UI Semibold"/>
          <w:b/>
          <w:bCs/>
          <w:color w:val="000000" w:themeColor="text1"/>
          <w:sz w:val="40"/>
          <w:szCs w:val="40"/>
          <w:lang w:bidi="ar-EG"/>
        </w:rPr>
        <w:t xml:space="preserve"> .</w:t>
      </w:r>
    </w:p>
    <w:p w:rsidR="004754D7" w:rsidRPr="004754D7" w:rsidRDefault="004754D7" w:rsidP="004754D7">
      <w:pPr>
        <w:pStyle w:val="a3"/>
        <w:numPr>
          <w:ilvl w:val="0"/>
          <w:numId w:val="2"/>
        </w:numPr>
        <w:bidi w:val="0"/>
        <w:ind w:right="-908"/>
        <w:rPr>
          <w:rFonts w:ascii="Segoe UI Semibold" w:hAnsi="Segoe UI Semibold"/>
          <w:b/>
          <w:bCs/>
          <w:color w:val="000000" w:themeColor="text1"/>
          <w:sz w:val="40"/>
          <w:szCs w:val="40"/>
          <w:lang w:bidi="ar-EG"/>
        </w:rPr>
      </w:pPr>
      <w:proofErr w:type="spellStart"/>
      <w:r w:rsidRPr="004754D7">
        <w:rPr>
          <w:rFonts w:ascii="Segoe UI Semibold" w:hAnsi="Segoe UI Semibold"/>
          <w:b/>
          <w:bCs/>
          <w:color w:val="000000" w:themeColor="text1"/>
          <w:sz w:val="40"/>
          <w:szCs w:val="40"/>
          <w:lang w:bidi="ar-EG"/>
        </w:rPr>
        <w:t>Bassant</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Samy</w:t>
      </w:r>
      <w:proofErr w:type="spellEnd"/>
      <w:r w:rsidRPr="004754D7">
        <w:rPr>
          <w:rFonts w:ascii="Segoe UI Semibold" w:hAnsi="Segoe UI Semibold"/>
          <w:b/>
          <w:bCs/>
          <w:color w:val="000000" w:themeColor="text1"/>
          <w:sz w:val="40"/>
          <w:szCs w:val="40"/>
          <w:lang w:bidi="ar-EG"/>
        </w:rPr>
        <w:t xml:space="preserve"> Ahmed .</w:t>
      </w:r>
    </w:p>
    <w:p w:rsidR="004754D7" w:rsidRPr="004754D7" w:rsidRDefault="004754D7" w:rsidP="004754D7">
      <w:pPr>
        <w:pStyle w:val="a3"/>
        <w:numPr>
          <w:ilvl w:val="0"/>
          <w:numId w:val="2"/>
        </w:numPr>
        <w:bidi w:val="0"/>
        <w:ind w:right="-908"/>
        <w:rPr>
          <w:rFonts w:ascii="Segoe UI Semibold" w:hAnsi="Segoe UI Semibold"/>
          <w:b/>
          <w:bCs/>
          <w:color w:val="000000" w:themeColor="text1"/>
          <w:sz w:val="40"/>
          <w:szCs w:val="40"/>
          <w:lang w:bidi="ar-EG"/>
        </w:rPr>
      </w:pPr>
      <w:proofErr w:type="spellStart"/>
      <w:r w:rsidRPr="004754D7">
        <w:rPr>
          <w:rFonts w:ascii="Segoe UI Semibold" w:hAnsi="Segoe UI Semibold"/>
          <w:b/>
          <w:bCs/>
          <w:color w:val="000000" w:themeColor="text1"/>
          <w:sz w:val="40"/>
          <w:szCs w:val="40"/>
          <w:lang w:bidi="ar-EG"/>
        </w:rPr>
        <w:t>Esraa</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Mohsen</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Mahmoud</w:t>
      </w:r>
      <w:proofErr w:type="spellEnd"/>
      <w:r w:rsidRPr="004754D7">
        <w:rPr>
          <w:rFonts w:ascii="Segoe UI Semibold" w:hAnsi="Segoe UI Semibold"/>
          <w:b/>
          <w:bCs/>
          <w:color w:val="000000" w:themeColor="text1"/>
          <w:sz w:val="40"/>
          <w:szCs w:val="40"/>
          <w:lang w:bidi="ar-EG"/>
        </w:rPr>
        <w:t xml:space="preserve"> .</w:t>
      </w:r>
    </w:p>
    <w:p w:rsidR="004754D7" w:rsidRPr="004754D7" w:rsidRDefault="004754D7" w:rsidP="004754D7">
      <w:pPr>
        <w:pStyle w:val="a3"/>
        <w:numPr>
          <w:ilvl w:val="0"/>
          <w:numId w:val="2"/>
        </w:numPr>
        <w:bidi w:val="0"/>
        <w:ind w:right="-908"/>
        <w:rPr>
          <w:rFonts w:ascii="Segoe UI Semibold" w:hAnsi="Segoe UI Semibold"/>
          <w:b/>
          <w:bCs/>
          <w:color w:val="000000" w:themeColor="text1"/>
          <w:sz w:val="40"/>
          <w:szCs w:val="40"/>
          <w:lang w:bidi="ar-EG"/>
        </w:rPr>
      </w:pPr>
      <w:proofErr w:type="spellStart"/>
      <w:r w:rsidRPr="004754D7">
        <w:rPr>
          <w:rFonts w:ascii="Segoe UI Semibold" w:hAnsi="Segoe UI Semibold"/>
          <w:b/>
          <w:bCs/>
          <w:color w:val="000000" w:themeColor="text1"/>
          <w:sz w:val="40"/>
          <w:szCs w:val="40"/>
          <w:lang w:bidi="ar-EG"/>
        </w:rPr>
        <w:t>Eslam</w:t>
      </w:r>
      <w:proofErr w:type="spellEnd"/>
      <w:r w:rsidRPr="004754D7">
        <w:rPr>
          <w:rFonts w:ascii="Segoe UI Semibold" w:hAnsi="Segoe UI Semibold"/>
          <w:b/>
          <w:bCs/>
          <w:color w:val="000000" w:themeColor="text1"/>
          <w:sz w:val="40"/>
          <w:szCs w:val="40"/>
          <w:lang w:bidi="ar-EG"/>
        </w:rPr>
        <w:t xml:space="preserve"> Mohammed </w:t>
      </w:r>
      <w:proofErr w:type="spellStart"/>
      <w:r w:rsidRPr="004754D7">
        <w:rPr>
          <w:rFonts w:ascii="Segoe UI Semibold" w:hAnsi="Segoe UI Semibold"/>
          <w:b/>
          <w:bCs/>
          <w:color w:val="000000" w:themeColor="text1"/>
          <w:sz w:val="40"/>
          <w:szCs w:val="40"/>
          <w:lang w:bidi="ar-EG"/>
        </w:rPr>
        <w:t>Hany</w:t>
      </w:r>
      <w:proofErr w:type="spellEnd"/>
      <w:r w:rsidRPr="004754D7">
        <w:rPr>
          <w:rFonts w:ascii="Segoe UI Semibold" w:hAnsi="Segoe UI Semibold"/>
          <w:b/>
          <w:bCs/>
          <w:color w:val="000000" w:themeColor="text1"/>
          <w:sz w:val="40"/>
          <w:szCs w:val="40"/>
          <w:lang w:bidi="ar-EG"/>
        </w:rPr>
        <w:t xml:space="preserve"> .</w:t>
      </w:r>
    </w:p>
    <w:p w:rsidR="004754D7" w:rsidRPr="004754D7" w:rsidRDefault="004754D7" w:rsidP="004754D7">
      <w:pPr>
        <w:pStyle w:val="a3"/>
        <w:numPr>
          <w:ilvl w:val="0"/>
          <w:numId w:val="2"/>
        </w:numPr>
        <w:bidi w:val="0"/>
        <w:ind w:right="-908"/>
        <w:rPr>
          <w:rFonts w:ascii="Segoe UI Semibold" w:hAnsi="Segoe UI Semibold"/>
          <w:b/>
          <w:bCs/>
          <w:color w:val="000000" w:themeColor="text1"/>
          <w:sz w:val="40"/>
          <w:szCs w:val="40"/>
          <w:lang w:bidi="ar-EG"/>
        </w:rPr>
      </w:pPr>
      <w:proofErr w:type="spellStart"/>
      <w:r w:rsidRPr="004754D7">
        <w:rPr>
          <w:rFonts w:ascii="Segoe UI Semibold" w:hAnsi="Segoe UI Semibold"/>
          <w:b/>
          <w:bCs/>
          <w:color w:val="000000" w:themeColor="text1"/>
          <w:sz w:val="40"/>
          <w:szCs w:val="40"/>
          <w:lang w:bidi="ar-EG"/>
        </w:rPr>
        <w:t>Kariem</w:t>
      </w:r>
      <w:proofErr w:type="spellEnd"/>
      <w:r w:rsidRPr="004754D7">
        <w:rPr>
          <w:rFonts w:ascii="Segoe UI Semibold" w:hAnsi="Segoe UI Semibold"/>
          <w:b/>
          <w:bCs/>
          <w:color w:val="000000" w:themeColor="text1"/>
          <w:sz w:val="40"/>
          <w:szCs w:val="40"/>
          <w:lang w:bidi="ar-EG"/>
        </w:rPr>
        <w:t xml:space="preserve"> Mohammed </w:t>
      </w:r>
      <w:proofErr w:type="spellStart"/>
      <w:r w:rsidRPr="004754D7">
        <w:rPr>
          <w:rFonts w:ascii="Segoe UI Semibold" w:hAnsi="Segoe UI Semibold"/>
          <w:b/>
          <w:bCs/>
          <w:color w:val="000000" w:themeColor="text1"/>
          <w:sz w:val="40"/>
          <w:szCs w:val="40"/>
          <w:lang w:bidi="ar-EG"/>
        </w:rPr>
        <w:t>Hemdan</w:t>
      </w:r>
      <w:proofErr w:type="spellEnd"/>
      <w:r w:rsidRPr="004754D7">
        <w:rPr>
          <w:rFonts w:ascii="Segoe UI Semibold" w:hAnsi="Segoe UI Semibold"/>
          <w:b/>
          <w:bCs/>
          <w:color w:val="000000" w:themeColor="text1"/>
          <w:sz w:val="40"/>
          <w:szCs w:val="40"/>
          <w:lang w:bidi="ar-EG"/>
        </w:rPr>
        <w:t xml:space="preserve"> .</w:t>
      </w:r>
    </w:p>
    <w:p w:rsidR="004754D7" w:rsidRPr="004754D7" w:rsidRDefault="004754D7" w:rsidP="004754D7">
      <w:pPr>
        <w:pStyle w:val="a3"/>
        <w:numPr>
          <w:ilvl w:val="0"/>
          <w:numId w:val="2"/>
        </w:numPr>
        <w:bidi w:val="0"/>
        <w:ind w:right="-908"/>
        <w:rPr>
          <w:rFonts w:ascii="Segoe UI Semibold" w:hAnsi="Segoe UI Semibold"/>
          <w:b/>
          <w:bCs/>
          <w:color w:val="000000" w:themeColor="text1"/>
          <w:sz w:val="40"/>
          <w:szCs w:val="40"/>
          <w:lang w:bidi="ar-EG"/>
        </w:rPr>
      </w:pPr>
      <w:proofErr w:type="spellStart"/>
      <w:r w:rsidRPr="004754D7">
        <w:rPr>
          <w:rFonts w:ascii="Segoe UI Semibold" w:hAnsi="Segoe UI Semibold"/>
          <w:b/>
          <w:bCs/>
          <w:color w:val="000000" w:themeColor="text1"/>
          <w:sz w:val="40"/>
          <w:szCs w:val="40"/>
          <w:lang w:bidi="ar-EG"/>
        </w:rPr>
        <w:t>Salma</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Khaled</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Abd-Elfattah</w:t>
      </w:r>
      <w:proofErr w:type="spellEnd"/>
      <w:r w:rsidRPr="004754D7">
        <w:rPr>
          <w:rFonts w:ascii="Segoe UI Semibold" w:hAnsi="Segoe UI Semibold"/>
          <w:b/>
          <w:bCs/>
          <w:color w:val="000000" w:themeColor="text1"/>
          <w:sz w:val="40"/>
          <w:szCs w:val="40"/>
          <w:lang w:bidi="ar-EG"/>
        </w:rPr>
        <w:t xml:space="preserve"> .</w:t>
      </w:r>
    </w:p>
    <w:p w:rsidR="004754D7" w:rsidRPr="004754D7" w:rsidRDefault="004754D7" w:rsidP="004754D7">
      <w:pPr>
        <w:pStyle w:val="a3"/>
        <w:numPr>
          <w:ilvl w:val="0"/>
          <w:numId w:val="2"/>
        </w:numPr>
        <w:bidi w:val="0"/>
        <w:ind w:right="-908"/>
        <w:rPr>
          <w:rFonts w:ascii="Segoe UI Semibold" w:hAnsi="Segoe UI Semibold"/>
          <w:b/>
          <w:bCs/>
          <w:color w:val="000000" w:themeColor="text1"/>
          <w:sz w:val="40"/>
          <w:szCs w:val="40"/>
          <w:lang w:bidi="ar-EG"/>
        </w:rPr>
      </w:pPr>
      <w:r w:rsidRPr="004754D7">
        <w:rPr>
          <w:rFonts w:ascii="Segoe UI Semibold" w:hAnsi="Segoe UI Semibold"/>
          <w:b/>
          <w:bCs/>
          <w:color w:val="000000" w:themeColor="text1"/>
          <w:sz w:val="40"/>
          <w:szCs w:val="40"/>
          <w:lang w:bidi="ar-EG"/>
        </w:rPr>
        <w:t xml:space="preserve">Sandy </w:t>
      </w:r>
      <w:proofErr w:type="spellStart"/>
      <w:r w:rsidRPr="004754D7">
        <w:rPr>
          <w:rFonts w:ascii="Segoe UI Semibold" w:hAnsi="Segoe UI Semibold"/>
          <w:b/>
          <w:bCs/>
          <w:color w:val="000000" w:themeColor="text1"/>
          <w:sz w:val="40"/>
          <w:szCs w:val="40"/>
          <w:lang w:bidi="ar-EG"/>
        </w:rPr>
        <w:t>Essam</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Youssef</w:t>
      </w:r>
      <w:proofErr w:type="spellEnd"/>
      <w:r w:rsidRPr="004754D7">
        <w:rPr>
          <w:rFonts w:ascii="Segoe UI Semibold" w:hAnsi="Segoe UI Semibold"/>
          <w:b/>
          <w:bCs/>
          <w:color w:val="000000" w:themeColor="text1"/>
          <w:sz w:val="40"/>
          <w:szCs w:val="40"/>
          <w:lang w:bidi="ar-EG"/>
        </w:rPr>
        <w:t xml:space="preserve"> .</w:t>
      </w:r>
    </w:p>
    <w:p w:rsidR="004754D7" w:rsidRPr="004754D7" w:rsidRDefault="004754D7" w:rsidP="004754D7">
      <w:pPr>
        <w:pStyle w:val="a3"/>
        <w:numPr>
          <w:ilvl w:val="0"/>
          <w:numId w:val="2"/>
        </w:numPr>
        <w:bidi w:val="0"/>
        <w:ind w:right="-908"/>
        <w:rPr>
          <w:rFonts w:ascii="Segoe UI Semibold" w:hAnsi="Segoe UI Semibold"/>
          <w:b/>
          <w:bCs/>
          <w:color w:val="000000" w:themeColor="text1"/>
          <w:sz w:val="40"/>
          <w:szCs w:val="40"/>
          <w:lang w:bidi="ar-EG"/>
        </w:rPr>
      </w:pPr>
      <w:proofErr w:type="spellStart"/>
      <w:r w:rsidRPr="004754D7">
        <w:rPr>
          <w:rFonts w:ascii="Segoe UI Semibold" w:hAnsi="Segoe UI Semibold"/>
          <w:b/>
          <w:bCs/>
          <w:color w:val="000000" w:themeColor="text1"/>
          <w:sz w:val="40"/>
          <w:szCs w:val="40"/>
          <w:lang w:bidi="ar-EG"/>
        </w:rPr>
        <w:t>Marwa</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Rashad</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Ibraheim</w:t>
      </w:r>
      <w:proofErr w:type="spellEnd"/>
      <w:r w:rsidRPr="004754D7">
        <w:rPr>
          <w:rFonts w:ascii="Segoe UI Semibold" w:hAnsi="Segoe UI Semibold"/>
          <w:b/>
          <w:bCs/>
          <w:color w:val="000000" w:themeColor="text1"/>
          <w:sz w:val="40"/>
          <w:szCs w:val="40"/>
          <w:lang w:bidi="ar-EG"/>
        </w:rPr>
        <w:t xml:space="preserve"> .</w:t>
      </w:r>
    </w:p>
    <w:p w:rsidR="004754D7" w:rsidRPr="004754D7" w:rsidRDefault="004754D7" w:rsidP="004754D7">
      <w:pPr>
        <w:bidi w:val="0"/>
        <w:ind w:left="513" w:right="-908"/>
        <w:rPr>
          <w:rFonts w:ascii="Segoe UI Semibold" w:hAnsi="Segoe UI Semibold"/>
          <w:b/>
          <w:bCs/>
          <w:color w:val="000000" w:themeColor="text1"/>
          <w:sz w:val="40"/>
          <w:szCs w:val="40"/>
          <w:lang w:bidi="ar-EG"/>
        </w:rPr>
      </w:pPr>
      <w:r w:rsidRPr="004754D7">
        <w:rPr>
          <w:rFonts w:ascii="Segoe UI Semibold" w:hAnsi="Segoe UI Semibold"/>
          <w:b/>
          <w:bCs/>
          <w:color w:val="000000" w:themeColor="text1"/>
          <w:sz w:val="40"/>
          <w:szCs w:val="40"/>
          <w:lang w:bidi="ar-EG"/>
        </w:rPr>
        <w:t xml:space="preserve">10-Mai </w:t>
      </w:r>
      <w:proofErr w:type="spellStart"/>
      <w:r w:rsidRPr="004754D7">
        <w:rPr>
          <w:rFonts w:ascii="Segoe UI Semibold" w:hAnsi="Segoe UI Semibold"/>
          <w:b/>
          <w:bCs/>
          <w:color w:val="000000" w:themeColor="text1"/>
          <w:sz w:val="40"/>
          <w:szCs w:val="40"/>
          <w:lang w:bidi="ar-EG"/>
        </w:rPr>
        <w:t>Omaya</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Khalil</w:t>
      </w:r>
      <w:proofErr w:type="spellEnd"/>
      <w:r w:rsidRPr="004754D7">
        <w:rPr>
          <w:rFonts w:ascii="Segoe UI Semibold" w:hAnsi="Segoe UI Semibold"/>
          <w:b/>
          <w:bCs/>
          <w:color w:val="000000" w:themeColor="text1"/>
          <w:sz w:val="40"/>
          <w:szCs w:val="40"/>
          <w:lang w:bidi="ar-EG"/>
        </w:rPr>
        <w:t xml:space="preserve"> .</w:t>
      </w:r>
    </w:p>
    <w:p w:rsidR="004754D7" w:rsidRDefault="004754D7" w:rsidP="004754D7">
      <w:pPr>
        <w:bidi w:val="0"/>
        <w:ind w:left="513" w:right="-908"/>
        <w:rPr>
          <w:rFonts w:ascii="Segoe UI Semibold" w:hAnsi="Segoe UI Semibold"/>
          <w:b/>
          <w:bCs/>
          <w:color w:val="000000" w:themeColor="text1"/>
          <w:sz w:val="40"/>
          <w:szCs w:val="40"/>
          <w:lang w:bidi="ar-EG"/>
        </w:rPr>
      </w:pPr>
      <w:r w:rsidRPr="004754D7">
        <w:rPr>
          <w:rFonts w:ascii="Segoe UI Semibold" w:hAnsi="Segoe UI Semibold"/>
          <w:b/>
          <w:bCs/>
          <w:color w:val="000000" w:themeColor="text1"/>
          <w:sz w:val="40"/>
          <w:szCs w:val="40"/>
          <w:lang w:bidi="ar-EG"/>
        </w:rPr>
        <w:t xml:space="preserve">11- </w:t>
      </w:r>
      <w:proofErr w:type="spellStart"/>
      <w:r w:rsidRPr="004754D7">
        <w:rPr>
          <w:rFonts w:ascii="Segoe UI Semibold" w:hAnsi="Segoe UI Semibold"/>
          <w:b/>
          <w:bCs/>
          <w:color w:val="000000" w:themeColor="text1"/>
          <w:sz w:val="40"/>
          <w:szCs w:val="40"/>
          <w:lang w:bidi="ar-EG"/>
        </w:rPr>
        <w:t>Youssra</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Alaa</w:t>
      </w:r>
      <w:proofErr w:type="spellEnd"/>
      <w:r w:rsidRPr="004754D7">
        <w:rPr>
          <w:rFonts w:ascii="Segoe UI Semibold" w:hAnsi="Segoe UI Semibold"/>
          <w:b/>
          <w:bCs/>
          <w:color w:val="000000" w:themeColor="text1"/>
          <w:sz w:val="40"/>
          <w:szCs w:val="40"/>
          <w:lang w:bidi="ar-EG"/>
        </w:rPr>
        <w:t xml:space="preserve"> </w:t>
      </w:r>
      <w:proofErr w:type="spellStart"/>
      <w:r w:rsidRPr="004754D7">
        <w:rPr>
          <w:rFonts w:ascii="Segoe UI Semibold" w:hAnsi="Segoe UI Semibold"/>
          <w:b/>
          <w:bCs/>
          <w:color w:val="000000" w:themeColor="text1"/>
          <w:sz w:val="40"/>
          <w:szCs w:val="40"/>
          <w:lang w:bidi="ar-EG"/>
        </w:rPr>
        <w:t>Ibraheim</w:t>
      </w:r>
      <w:proofErr w:type="spellEnd"/>
      <w:r w:rsidRPr="004754D7">
        <w:rPr>
          <w:rFonts w:ascii="Segoe UI Semibold" w:hAnsi="Segoe UI Semibold"/>
          <w:b/>
          <w:bCs/>
          <w:color w:val="000000" w:themeColor="text1"/>
          <w:sz w:val="40"/>
          <w:szCs w:val="40"/>
          <w:lang w:bidi="ar-EG"/>
        </w:rPr>
        <w:t xml:space="preserve"> .</w:t>
      </w:r>
    </w:p>
    <w:p w:rsidR="004754D7" w:rsidRDefault="004754D7" w:rsidP="004754D7">
      <w:pPr>
        <w:bidi w:val="0"/>
        <w:ind w:left="513" w:right="-908"/>
        <w:rPr>
          <w:rFonts w:ascii="Segoe UI Semibold" w:hAnsi="Segoe UI Semibold"/>
          <w:b/>
          <w:bCs/>
          <w:color w:val="000000" w:themeColor="text1"/>
          <w:sz w:val="40"/>
          <w:szCs w:val="40"/>
          <w:lang w:bidi="ar-EG"/>
        </w:rPr>
      </w:pPr>
    </w:p>
    <w:p w:rsidR="004754D7" w:rsidRPr="004754D7" w:rsidRDefault="004754D7" w:rsidP="001961D3">
      <w:pPr>
        <w:pStyle w:val="a3"/>
        <w:numPr>
          <w:ilvl w:val="0"/>
          <w:numId w:val="1"/>
        </w:numPr>
        <w:bidi w:val="0"/>
        <w:ind w:left="4253" w:right="-908"/>
        <w:jc w:val="center"/>
        <w:rPr>
          <w:rFonts w:ascii="Forte" w:hAnsi="Forte"/>
          <w:b/>
          <w:bCs/>
          <w:color w:val="C00000"/>
          <w:sz w:val="40"/>
          <w:szCs w:val="40"/>
          <w:lang w:bidi="ar-EG"/>
        </w:rPr>
      </w:pPr>
      <w:r w:rsidRPr="004754D7">
        <w:rPr>
          <w:rFonts w:ascii="Forte" w:hAnsi="Forte"/>
          <w:b/>
          <w:bCs/>
          <w:color w:val="C00000"/>
          <w:sz w:val="40"/>
          <w:szCs w:val="40"/>
          <w:lang w:bidi="ar-EG"/>
        </w:rPr>
        <w:t>Presented To :-</w:t>
      </w:r>
    </w:p>
    <w:p w:rsidR="004754D7" w:rsidRDefault="004754D7" w:rsidP="001961D3">
      <w:pPr>
        <w:bidi w:val="0"/>
        <w:ind w:left="4253" w:right="-908"/>
        <w:jc w:val="center"/>
        <w:rPr>
          <w:rFonts w:ascii="Segoe UI Semibold" w:hAnsi="Segoe UI Semibold"/>
          <w:b/>
          <w:bCs/>
          <w:color w:val="000000" w:themeColor="text1"/>
          <w:sz w:val="40"/>
          <w:szCs w:val="40"/>
          <w:lang w:bidi="ar-EG"/>
        </w:rPr>
      </w:pPr>
      <w:proofErr w:type="spellStart"/>
      <w:r>
        <w:rPr>
          <w:rFonts w:ascii="Segoe UI Semibold" w:hAnsi="Segoe UI Semibold"/>
          <w:b/>
          <w:bCs/>
          <w:color w:val="000000" w:themeColor="text1"/>
          <w:sz w:val="40"/>
          <w:szCs w:val="40"/>
          <w:lang w:bidi="ar-EG"/>
        </w:rPr>
        <w:t>Dr.Amany</w:t>
      </w:r>
      <w:proofErr w:type="spellEnd"/>
      <w:r w:rsidR="001961D3">
        <w:rPr>
          <w:rFonts w:ascii="Segoe UI Semibold" w:hAnsi="Segoe UI Semibold"/>
          <w:b/>
          <w:bCs/>
          <w:color w:val="000000" w:themeColor="text1"/>
          <w:sz w:val="40"/>
          <w:szCs w:val="40"/>
          <w:lang w:bidi="ar-EG"/>
        </w:rPr>
        <w:t xml:space="preserve"> </w:t>
      </w:r>
      <w:proofErr w:type="spellStart"/>
      <w:r w:rsidR="001961D3">
        <w:rPr>
          <w:rFonts w:ascii="Segoe UI Semibold" w:hAnsi="Segoe UI Semibold"/>
          <w:b/>
          <w:bCs/>
          <w:color w:val="000000" w:themeColor="text1"/>
          <w:sz w:val="40"/>
          <w:szCs w:val="40"/>
          <w:lang w:bidi="ar-EG"/>
        </w:rPr>
        <w:t>Kamal</w:t>
      </w:r>
      <w:proofErr w:type="spellEnd"/>
      <w:r w:rsidR="001961D3">
        <w:rPr>
          <w:rFonts w:ascii="Segoe UI Semibold" w:hAnsi="Segoe UI Semibold"/>
          <w:b/>
          <w:bCs/>
          <w:color w:val="000000" w:themeColor="text1"/>
          <w:sz w:val="40"/>
          <w:szCs w:val="40"/>
          <w:lang w:bidi="ar-EG"/>
        </w:rPr>
        <w:t xml:space="preserve"> </w:t>
      </w:r>
      <w:proofErr w:type="spellStart"/>
      <w:r w:rsidR="001961D3">
        <w:rPr>
          <w:rFonts w:ascii="Segoe UI Semibold" w:hAnsi="Segoe UI Semibold"/>
          <w:b/>
          <w:bCs/>
          <w:color w:val="000000" w:themeColor="text1"/>
          <w:sz w:val="40"/>
          <w:szCs w:val="40"/>
          <w:lang w:bidi="ar-EG"/>
        </w:rPr>
        <w:t>Ibraheim</w:t>
      </w:r>
      <w:proofErr w:type="spellEnd"/>
      <w:r w:rsidR="001961D3">
        <w:rPr>
          <w:rFonts w:ascii="Segoe UI Semibold" w:hAnsi="Segoe UI Semibold"/>
          <w:b/>
          <w:bCs/>
          <w:color w:val="000000" w:themeColor="text1"/>
          <w:sz w:val="40"/>
          <w:szCs w:val="40"/>
          <w:lang w:bidi="ar-EG"/>
        </w:rPr>
        <w:t xml:space="preserve">. </w:t>
      </w:r>
    </w:p>
    <w:p w:rsidR="004754D7" w:rsidRPr="004754D7" w:rsidRDefault="004754D7" w:rsidP="001961D3">
      <w:pPr>
        <w:bidi w:val="0"/>
        <w:ind w:left="4253" w:right="-908"/>
        <w:jc w:val="center"/>
        <w:rPr>
          <w:rFonts w:ascii="Segoe UI Semibold" w:hAnsi="Segoe UI Semibold"/>
          <w:b/>
          <w:bCs/>
          <w:color w:val="000000" w:themeColor="text1"/>
          <w:sz w:val="40"/>
          <w:szCs w:val="40"/>
          <w:lang w:bidi="ar-EG"/>
        </w:rPr>
      </w:pPr>
      <w:r>
        <w:rPr>
          <w:rFonts w:ascii="Segoe UI Semibold" w:hAnsi="Segoe UI Semibold"/>
          <w:b/>
          <w:bCs/>
          <w:color w:val="000000" w:themeColor="text1"/>
          <w:sz w:val="40"/>
          <w:szCs w:val="40"/>
          <w:lang w:bidi="ar-EG"/>
        </w:rPr>
        <w:t>Dr .Dina</w:t>
      </w:r>
      <w:r w:rsidR="001961D3">
        <w:rPr>
          <w:rFonts w:ascii="Segoe UI Semibold" w:hAnsi="Segoe UI Semibold"/>
          <w:b/>
          <w:bCs/>
          <w:color w:val="000000" w:themeColor="text1"/>
          <w:sz w:val="40"/>
          <w:szCs w:val="40"/>
          <w:lang w:bidi="ar-EG"/>
        </w:rPr>
        <w:t xml:space="preserve"> Mohammed .</w:t>
      </w:r>
    </w:p>
    <w:p w:rsidR="004754D7" w:rsidRDefault="004754D7" w:rsidP="004754D7">
      <w:pPr>
        <w:bidi w:val="0"/>
        <w:ind w:left="-567" w:right="-908"/>
        <w:jc w:val="right"/>
        <w:rPr>
          <w:rFonts w:ascii="Blackadder ITC" w:hAnsi="Blackadder ITC"/>
          <w:b/>
          <w:bCs/>
          <w:color w:val="632423" w:themeColor="accent2" w:themeShade="80"/>
          <w:sz w:val="40"/>
          <w:szCs w:val="40"/>
          <w:lang w:bidi="ar-EG"/>
        </w:rPr>
      </w:pPr>
    </w:p>
    <w:p w:rsidR="001961D3" w:rsidRDefault="001961D3" w:rsidP="001961D3">
      <w:pPr>
        <w:bidi w:val="0"/>
        <w:ind w:left="-567" w:right="-908"/>
        <w:jc w:val="right"/>
        <w:rPr>
          <w:rFonts w:ascii="Blackadder ITC" w:hAnsi="Blackadder ITC"/>
          <w:b/>
          <w:bCs/>
          <w:color w:val="632423" w:themeColor="accent2" w:themeShade="80"/>
          <w:sz w:val="40"/>
          <w:szCs w:val="40"/>
          <w:lang w:bidi="ar-EG"/>
        </w:rPr>
      </w:pPr>
    </w:p>
    <w:p w:rsidR="004754D7" w:rsidRDefault="001961D3" w:rsidP="001961D3">
      <w:pPr>
        <w:bidi w:val="0"/>
        <w:ind w:left="-567" w:right="-908"/>
        <w:jc w:val="center"/>
        <w:rPr>
          <w:rFonts w:ascii="Copperplate Gothic Bold" w:hAnsi="Copperplate Gothic Bold"/>
          <w:b/>
          <w:bCs/>
          <w:color w:val="C00000"/>
          <w:sz w:val="40"/>
          <w:szCs w:val="40"/>
          <w:u w:val="single"/>
          <w:lang w:bidi="ar-EG"/>
        </w:rPr>
      </w:pPr>
      <w:r w:rsidRPr="001961D3">
        <w:rPr>
          <w:rFonts w:ascii="Copperplate Gothic Bold" w:hAnsi="Copperplate Gothic Bold"/>
          <w:b/>
          <w:bCs/>
          <w:color w:val="C00000"/>
          <w:sz w:val="40"/>
          <w:szCs w:val="40"/>
          <w:u w:val="single"/>
          <w:lang w:bidi="ar-EG"/>
        </w:rPr>
        <w:t>General Information :</w:t>
      </w:r>
    </w:p>
    <w:p w:rsidR="001961D3" w:rsidRDefault="001961D3" w:rsidP="001961D3">
      <w:pPr>
        <w:bidi w:val="0"/>
        <w:ind w:left="-567" w:right="-908"/>
        <w:rPr>
          <w:b/>
          <w:bCs/>
          <w:color w:val="000000" w:themeColor="text1"/>
          <w:sz w:val="32"/>
          <w:szCs w:val="32"/>
        </w:rPr>
      </w:pPr>
      <w:r w:rsidRPr="001961D3">
        <w:rPr>
          <w:b/>
          <w:bCs/>
          <w:color w:val="000000" w:themeColor="text1"/>
          <w:sz w:val="32"/>
          <w:szCs w:val="32"/>
        </w:rPr>
        <w:t xml:space="preserve">Morphine is a </w:t>
      </w:r>
      <w:hyperlink r:id="rId5" w:tooltip="Analgesic" w:history="1">
        <w:r w:rsidRPr="001961D3">
          <w:rPr>
            <w:rStyle w:val="Hyperlink"/>
            <w:b/>
            <w:bCs/>
            <w:color w:val="000000" w:themeColor="text1"/>
            <w:sz w:val="32"/>
            <w:szCs w:val="32"/>
            <w:u w:val="none"/>
          </w:rPr>
          <w:t>pain medication</w:t>
        </w:r>
      </w:hyperlink>
      <w:r w:rsidRPr="001961D3">
        <w:rPr>
          <w:b/>
          <w:bCs/>
          <w:color w:val="000000" w:themeColor="text1"/>
          <w:sz w:val="32"/>
          <w:szCs w:val="32"/>
        </w:rPr>
        <w:t xml:space="preserve"> of the </w:t>
      </w:r>
      <w:hyperlink r:id="rId6" w:tooltip="Opiate" w:history="1">
        <w:r w:rsidRPr="001961D3">
          <w:rPr>
            <w:rStyle w:val="Hyperlink"/>
            <w:b/>
            <w:bCs/>
            <w:color w:val="000000" w:themeColor="text1"/>
            <w:sz w:val="32"/>
            <w:szCs w:val="32"/>
            <w:u w:val="none"/>
          </w:rPr>
          <w:t>opiate</w:t>
        </w:r>
      </w:hyperlink>
      <w:r w:rsidRPr="001961D3">
        <w:rPr>
          <w:b/>
          <w:bCs/>
          <w:color w:val="000000" w:themeColor="text1"/>
          <w:sz w:val="32"/>
          <w:szCs w:val="32"/>
        </w:rPr>
        <w:t xml:space="preserve"> type which is found naturally in a number of plants and animals. It acts directly on the </w:t>
      </w:r>
      <w:hyperlink r:id="rId7" w:tooltip="Central nervous system" w:history="1">
        <w:r w:rsidRPr="001961D3">
          <w:rPr>
            <w:rStyle w:val="Hyperlink"/>
            <w:b/>
            <w:bCs/>
            <w:color w:val="000000" w:themeColor="text1"/>
            <w:sz w:val="32"/>
            <w:szCs w:val="32"/>
            <w:u w:val="none"/>
          </w:rPr>
          <w:t>central nervous system</w:t>
        </w:r>
      </w:hyperlink>
      <w:r w:rsidRPr="001961D3">
        <w:rPr>
          <w:b/>
          <w:bCs/>
          <w:color w:val="000000" w:themeColor="text1"/>
          <w:sz w:val="32"/>
          <w:szCs w:val="32"/>
        </w:rPr>
        <w:t xml:space="preserve"> (CNS) to decrease the feeling of pain. It can be taken for both </w:t>
      </w:r>
      <w:hyperlink r:id="rId8" w:tooltip="Acute pain" w:history="1">
        <w:r w:rsidRPr="001961D3">
          <w:rPr>
            <w:rStyle w:val="Hyperlink"/>
            <w:b/>
            <w:bCs/>
            <w:color w:val="000000" w:themeColor="text1"/>
            <w:sz w:val="32"/>
            <w:szCs w:val="32"/>
            <w:u w:val="none"/>
          </w:rPr>
          <w:t>acute pain</w:t>
        </w:r>
      </w:hyperlink>
      <w:r w:rsidRPr="001961D3">
        <w:rPr>
          <w:b/>
          <w:bCs/>
          <w:color w:val="000000" w:themeColor="text1"/>
          <w:sz w:val="32"/>
          <w:szCs w:val="32"/>
        </w:rPr>
        <w:t xml:space="preserve"> and </w:t>
      </w:r>
      <w:hyperlink r:id="rId9" w:tooltip="Chronic pain" w:history="1">
        <w:r w:rsidRPr="001961D3">
          <w:rPr>
            <w:rStyle w:val="Hyperlink"/>
            <w:b/>
            <w:bCs/>
            <w:color w:val="000000" w:themeColor="text1"/>
            <w:sz w:val="32"/>
            <w:szCs w:val="32"/>
            <w:u w:val="none"/>
          </w:rPr>
          <w:t>chronic pain</w:t>
        </w:r>
      </w:hyperlink>
      <w:r w:rsidRPr="001961D3">
        <w:rPr>
          <w:b/>
          <w:bCs/>
          <w:color w:val="000000" w:themeColor="text1"/>
          <w:sz w:val="32"/>
          <w:szCs w:val="32"/>
        </w:rPr>
        <w:t xml:space="preserve">. Morphine is frequently used for pain from </w:t>
      </w:r>
      <w:hyperlink r:id="rId10" w:tooltip="Myocardial infarction" w:history="1">
        <w:r w:rsidRPr="001961D3">
          <w:rPr>
            <w:rStyle w:val="Hyperlink"/>
            <w:b/>
            <w:bCs/>
            <w:color w:val="000000" w:themeColor="text1"/>
            <w:sz w:val="32"/>
            <w:szCs w:val="32"/>
            <w:u w:val="none"/>
          </w:rPr>
          <w:t>myocardial infarction</w:t>
        </w:r>
      </w:hyperlink>
      <w:r w:rsidRPr="001961D3">
        <w:rPr>
          <w:b/>
          <w:bCs/>
          <w:color w:val="000000" w:themeColor="text1"/>
          <w:sz w:val="32"/>
          <w:szCs w:val="32"/>
        </w:rPr>
        <w:t xml:space="preserve"> and during </w:t>
      </w:r>
      <w:hyperlink r:id="rId11" w:tooltip="Childbirth" w:history="1">
        <w:proofErr w:type="spellStart"/>
        <w:r w:rsidRPr="001961D3">
          <w:rPr>
            <w:rStyle w:val="Hyperlink"/>
            <w:b/>
            <w:bCs/>
            <w:color w:val="000000" w:themeColor="text1"/>
            <w:sz w:val="32"/>
            <w:szCs w:val="32"/>
            <w:u w:val="none"/>
          </w:rPr>
          <w:t>labour</w:t>
        </w:r>
        <w:proofErr w:type="spellEnd"/>
      </w:hyperlink>
      <w:r w:rsidRPr="001961D3">
        <w:rPr>
          <w:b/>
          <w:bCs/>
          <w:color w:val="000000" w:themeColor="text1"/>
          <w:sz w:val="32"/>
          <w:szCs w:val="32"/>
        </w:rPr>
        <w:t xml:space="preserve">. It can be given by mouth, by </w:t>
      </w:r>
      <w:hyperlink r:id="rId12" w:tooltip="Intramuscular" w:history="1">
        <w:r w:rsidRPr="001961D3">
          <w:rPr>
            <w:rStyle w:val="Hyperlink"/>
            <w:b/>
            <w:bCs/>
            <w:color w:val="000000" w:themeColor="text1"/>
            <w:sz w:val="32"/>
            <w:szCs w:val="32"/>
            <w:u w:val="none"/>
          </w:rPr>
          <w:t>injection into a muscle</w:t>
        </w:r>
      </w:hyperlink>
      <w:r w:rsidRPr="001961D3">
        <w:rPr>
          <w:b/>
          <w:bCs/>
          <w:color w:val="000000" w:themeColor="text1"/>
          <w:sz w:val="32"/>
          <w:szCs w:val="32"/>
        </w:rPr>
        <w:t xml:space="preserve">, by </w:t>
      </w:r>
      <w:hyperlink r:id="rId13" w:tooltip="Subcutaneous injection" w:history="1">
        <w:r w:rsidRPr="001961D3">
          <w:rPr>
            <w:rStyle w:val="Hyperlink"/>
            <w:b/>
            <w:bCs/>
            <w:color w:val="000000" w:themeColor="text1"/>
            <w:sz w:val="32"/>
            <w:szCs w:val="32"/>
            <w:u w:val="none"/>
          </w:rPr>
          <w:t>injecting under the skin</w:t>
        </w:r>
      </w:hyperlink>
      <w:r w:rsidRPr="001961D3">
        <w:rPr>
          <w:b/>
          <w:bCs/>
          <w:color w:val="000000" w:themeColor="text1"/>
          <w:sz w:val="32"/>
          <w:szCs w:val="32"/>
        </w:rPr>
        <w:t xml:space="preserve">, </w:t>
      </w:r>
      <w:hyperlink r:id="rId14" w:tooltip="Intravenously" w:history="1">
        <w:r w:rsidRPr="001961D3">
          <w:rPr>
            <w:rStyle w:val="Hyperlink"/>
            <w:b/>
            <w:bCs/>
            <w:color w:val="000000" w:themeColor="text1"/>
            <w:sz w:val="32"/>
            <w:szCs w:val="32"/>
            <w:u w:val="none"/>
          </w:rPr>
          <w:t>intravenously</w:t>
        </w:r>
      </w:hyperlink>
      <w:r w:rsidRPr="001961D3">
        <w:rPr>
          <w:b/>
          <w:bCs/>
          <w:color w:val="000000" w:themeColor="text1"/>
          <w:sz w:val="32"/>
          <w:szCs w:val="32"/>
        </w:rPr>
        <w:t xml:space="preserve">, into the space around the </w:t>
      </w:r>
      <w:hyperlink r:id="rId15" w:tooltip="Spinal cord" w:history="1">
        <w:r w:rsidRPr="001961D3">
          <w:rPr>
            <w:rStyle w:val="Hyperlink"/>
            <w:b/>
            <w:bCs/>
            <w:color w:val="000000" w:themeColor="text1"/>
            <w:sz w:val="32"/>
            <w:szCs w:val="32"/>
            <w:u w:val="none"/>
          </w:rPr>
          <w:t>spinal cord</w:t>
        </w:r>
      </w:hyperlink>
      <w:r w:rsidRPr="001961D3">
        <w:rPr>
          <w:b/>
          <w:bCs/>
          <w:color w:val="000000" w:themeColor="text1"/>
          <w:sz w:val="32"/>
          <w:szCs w:val="32"/>
        </w:rPr>
        <w:t xml:space="preserve">, or </w:t>
      </w:r>
      <w:hyperlink r:id="rId16" w:tooltip="Rectal administration" w:history="1">
        <w:r w:rsidRPr="001961D3">
          <w:rPr>
            <w:rStyle w:val="Hyperlink"/>
            <w:b/>
            <w:bCs/>
            <w:color w:val="000000" w:themeColor="text1"/>
            <w:sz w:val="32"/>
            <w:szCs w:val="32"/>
            <w:u w:val="none"/>
          </w:rPr>
          <w:t>rectally</w:t>
        </w:r>
      </w:hyperlink>
      <w:r w:rsidRPr="001961D3">
        <w:rPr>
          <w:b/>
          <w:bCs/>
          <w:color w:val="000000" w:themeColor="text1"/>
          <w:sz w:val="32"/>
          <w:szCs w:val="32"/>
        </w:rPr>
        <w:t xml:space="preserve">. Maximum effect is around 20 min when given intravenously and 60 min when given by mouth while duration of effect is between three and seven hours. </w:t>
      </w:r>
    </w:p>
    <w:p w:rsidR="001961D3" w:rsidRDefault="001961D3" w:rsidP="001961D3">
      <w:pPr>
        <w:bidi w:val="0"/>
        <w:ind w:left="-567" w:right="-908"/>
        <w:jc w:val="center"/>
        <w:rPr>
          <w:rFonts w:ascii="Copperplate Gothic Bold" w:hAnsi="Copperplate Gothic Bold"/>
          <w:b/>
          <w:bCs/>
          <w:color w:val="C00000"/>
          <w:sz w:val="40"/>
          <w:szCs w:val="40"/>
          <w:u w:val="single"/>
          <w:lang w:bidi="ar-EG"/>
        </w:rPr>
      </w:pPr>
      <w:r w:rsidRPr="001961D3">
        <w:rPr>
          <w:rFonts w:ascii="Copperplate Gothic Bold" w:hAnsi="Copperplate Gothic Bold"/>
          <w:b/>
          <w:bCs/>
          <w:color w:val="C00000"/>
          <w:sz w:val="40"/>
          <w:szCs w:val="40"/>
          <w:u w:val="single"/>
        </w:rPr>
        <w:t>Formulation :</w:t>
      </w:r>
    </w:p>
    <w:p w:rsidR="001961D3" w:rsidRDefault="001961D3" w:rsidP="001961D3">
      <w:pPr>
        <w:bidi w:val="0"/>
        <w:ind w:left="-567" w:right="-908"/>
        <w:rPr>
          <w:rFonts w:ascii="Copperplate Gothic Bold" w:hAnsi="Copperplate Gothic Bold"/>
          <w:b/>
          <w:bCs/>
          <w:color w:val="C00000"/>
          <w:sz w:val="40"/>
          <w:szCs w:val="40"/>
          <w:u w:val="single"/>
          <w:lang w:bidi="ar-EG"/>
        </w:rPr>
      </w:pPr>
      <w:r w:rsidRPr="001961D3">
        <w:rPr>
          <w:rFonts w:ascii="Copperplate Gothic Bold" w:hAnsi="Copperplate Gothic Bold"/>
          <w:b/>
          <w:bCs/>
          <w:noProof/>
          <w:color w:val="C00000"/>
          <w:sz w:val="40"/>
          <w:szCs w:val="40"/>
        </w:rPr>
        <w:drawing>
          <wp:inline distT="0" distB="0" distL="0" distR="0">
            <wp:extent cx="2095500" cy="1781175"/>
            <wp:effectExtent l="0" t="0" r="0" b="0"/>
            <wp:docPr id="1" name="صورة 0" descr="220px-Morphin_-_Morph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Morphin_-_Morphine.svg.png"/>
                    <pic:cNvPicPr/>
                  </pic:nvPicPr>
                  <pic:blipFill>
                    <a:blip r:embed="rId17"/>
                    <a:stretch>
                      <a:fillRect/>
                    </a:stretch>
                  </pic:blipFill>
                  <pic:spPr>
                    <a:xfrm>
                      <a:off x="0" y="0"/>
                      <a:ext cx="2095500" cy="1781175"/>
                    </a:xfrm>
                    <a:prstGeom prst="rect">
                      <a:avLst/>
                    </a:prstGeom>
                  </pic:spPr>
                </pic:pic>
              </a:graphicData>
            </a:graphic>
          </wp:inline>
        </w:drawing>
      </w:r>
      <w:r w:rsidRPr="001961D3">
        <w:rPr>
          <w:rFonts w:ascii="Copperplate Gothic Bold" w:hAnsi="Copperplate Gothic Bold"/>
          <w:b/>
          <w:bCs/>
          <w:color w:val="C00000"/>
          <w:sz w:val="40"/>
          <w:szCs w:val="40"/>
          <w:lang w:bidi="ar-EG"/>
        </w:rPr>
        <w:t xml:space="preserve">                   </w:t>
      </w:r>
      <w:r w:rsidRPr="001961D3">
        <w:rPr>
          <w:rFonts w:ascii="Copperplate Gothic Bold" w:hAnsi="Copperplate Gothic Bold"/>
          <w:b/>
          <w:bCs/>
          <w:noProof/>
          <w:color w:val="C00000"/>
          <w:sz w:val="40"/>
          <w:szCs w:val="40"/>
        </w:rPr>
        <w:drawing>
          <wp:inline distT="0" distB="0" distL="0" distR="0">
            <wp:extent cx="2943225" cy="2295525"/>
            <wp:effectExtent l="0" t="0" r="0" b="0"/>
            <wp:docPr id="2" name="صورة 1" descr="220px-Morphine-from-xtal-3D-b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Morphine-from-xtal-3D-balls.png"/>
                    <pic:cNvPicPr/>
                  </pic:nvPicPr>
                  <pic:blipFill>
                    <a:blip r:embed="rId18"/>
                    <a:stretch>
                      <a:fillRect/>
                    </a:stretch>
                  </pic:blipFill>
                  <pic:spPr>
                    <a:xfrm>
                      <a:off x="0" y="0"/>
                      <a:ext cx="2943225" cy="2295525"/>
                    </a:xfrm>
                    <a:prstGeom prst="rect">
                      <a:avLst/>
                    </a:prstGeom>
                  </pic:spPr>
                </pic:pic>
              </a:graphicData>
            </a:graphic>
          </wp:inline>
        </w:drawing>
      </w:r>
    </w:p>
    <w:p w:rsidR="001961D3" w:rsidRDefault="001961D3" w:rsidP="001961D3">
      <w:pPr>
        <w:bidi w:val="0"/>
        <w:ind w:left="-567" w:right="-908"/>
        <w:rPr>
          <w:rFonts w:ascii="Copperplate Gothic Bold" w:hAnsi="Copperplate Gothic Bold"/>
          <w:b/>
          <w:bCs/>
          <w:color w:val="C00000"/>
          <w:sz w:val="40"/>
          <w:szCs w:val="40"/>
          <w:u w:val="single"/>
          <w:lang w:bidi="ar-EG"/>
        </w:rPr>
      </w:pPr>
    </w:p>
    <w:p w:rsidR="00154759" w:rsidRDefault="00154759" w:rsidP="00154759">
      <w:pPr>
        <w:bidi w:val="0"/>
        <w:ind w:left="-567" w:right="-908"/>
        <w:rPr>
          <w:rFonts w:ascii="Copperplate Gothic Bold" w:hAnsi="Copperplate Gothic Bold"/>
          <w:b/>
          <w:bCs/>
          <w:color w:val="C00000"/>
          <w:sz w:val="40"/>
          <w:szCs w:val="40"/>
          <w:u w:val="single"/>
          <w:lang w:bidi="ar-EG"/>
        </w:rPr>
      </w:pPr>
    </w:p>
    <w:p w:rsidR="00154759" w:rsidRDefault="00154759" w:rsidP="00154759">
      <w:pPr>
        <w:bidi w:val="0"/>
        <w:ind w:left="-567" w:right="-908"/>
        <w:rPr>
          <w:rFonts w:ascii="Copperplate Gothic Bold" w:hAnsi="Copperplate Gothic Bold"/>
          <w:b/>
          <w:bCs/>
          <w:color w:val="C00000"/>
          <w:sz w:val="40"/>
          <w:szCs w:val="40"/>
          <w:u w:val="single"/>
          <w:lang w:bidi="ar-EG"/>
        </w:rPr>
      </w:pPr>
    </w:p>
    <w:p w:rsidR="00154759" w:rsidRDefault="00154759" w:rsidP="00154759">
      <w:pPr>
        <w:bidi w:val="0"/>
        <w:ind w:left="-567" w:right="-908"/>
        <w:jc w:val="center"/>
        <w:rPr>
          <w:rFonts w:ascii="Tempus Sans ITC" w:hAnsi="Tempus Sans ITC"/>
          <w:b/>
          <w:bCs/>
          <w:color w:val="000000" w:themeColor="text1"/>
          <w:sz w:val="72"/>
          <w:szCs w:val="72"/>
          <w:lang w:bidi="ar-EG"/>
        </w:rPr>
      </w:pPr>
      <w:r w:rsidRPr="00154759">
        <w:rPr>
          <w:rFonts w:ascii="Tempus Sans ITC" w:hAnsi="Tempus Sans ITC"/>
          <w:b/>
          <w:bCs/>
          <w:color w:val="000000" w:themeColor="text1"/>
          <w:sz w:val="72"/>
          <w:szCs w:val="72"/>
          <w:lang w:bidi="ar-EG"/>
        </w:rPr>
        <w:t>C</w:t>
      </w:r>
      <w:r w:rsidRPr="00154759">
        <w:rPr>
          <w:rFonts w:ascii="Tempus Sans ITC" w:hAnsi="Tempus Sans ITC"/>
          <w:b/>
          <w:bCs/>
          <w:color w:val="000000" w:themeColor="text1"/>
          <w:sz w:val="72"/>
          <w:szCs w:val="72"/>
          <w:vertAlign w:val="subscript"/>
          <w:lang w:bidi="ar-EG"/>
        </w:rPr>
        <w:t>17</w:t>
      </w:r>
      <w:r w:rsidRPr="00154759">
        <w:rPr>
          <w:rFonts w:ascii="Tempus Sans ITC" w:hAnsi="Tempus Sans ITC"/>
          <w:b/>
          <w:bCs/>
          <w:color w:val="000000" w:themeColor="text1"/>
          <w:sz w:val="72"/>
          <w:szCs w:val="72"/>
          <w:lang w:bidi="ar-EG"/>
        </w:rPr>
        <w:t>H</w:t>
      </w:r>
      <w:r w:rsidRPr="00154759">
        <w:rPr>
          <w:rFonts w:ascii="Tempus Sans ITC" w:hAnsi="Tempus Sans ITC"/>
          <w:b/>
          <w:bCs/>
          <w:color w:val="000000" w:themeColor="text1"/>
          <w:sz w:val="72"/>
          <w:szCs w:val="72"/>
          <w:vertAlign w:val="subscript"/>
          <w:lang w:bidi="ar-EG"/>
        </w:rPr>
        <w:t>19</w:t>
      </w:r>
      <w:r w:rsidRPr="00154759">
        <w:rPr>
          <w:rFonts w:ascii="Tempus Sans ITC" w:hAnsi="Tempus Sans ITC"/>
          <w:b/>
          <w:bCs/>
          <w:color w:val="000000" w:themeColor="text1"/>
          <w:sz w:val="72"/>
          <w:szCs w:val="72"/>
          <w:lang w:bidi="ar-EG"/>
        </w:rPr>
        <w:t>NO</w:t>
      </w:r>
      <w:r w:rsidRPr="00154759">
        <w:rPr>
          <w:rFonts w:ascii="Tempus Sans ITC" w:hAnsi="Tempus Sans ITC"/>
          <w:b/>
          <w:bCs/>
          <w:color w:val="000000" w:themeColor="text1"/>
          <w:sz w:val="72"/>
          <w:szCs w:val="72"/>
          <w:vertAlign w:val="subscript"/>
          <w:lang w:bidi="ar-EG"/>
        </w:rPr>
        <w:t>3</w:t>
      </w:r>
    </w:p>
    <w:p w:rsidR="00154759" w:rsidRDefault="00154759" w:rsidP="00154759">
      <w:pPr>
        <w:bidi w:val="0"/>
        <w:ind w:left="-567" w:right="-908"/>
        <w:jc w:val="center"/>
        <w:rPr>
          <w:rFonts w:ascii="Tempus Sans ITC" w:hAnsi="Tempus Sans ITC"/>
          <w:b/>
          <w:bCs/>
          <w:color w:val="000000" w:themeColor="text1"/>
          <w:sz w:val="72"/>
          <w:szCs w:val="72"/>
          <w:lang w:bidi="ar-EG"/>
        </w:rPr>
      </w:pPr>
    </w:p>
    <w:p w:rsidR="00154759" w:rsidRDefault="00154759" w:rsidP="00154759">
      <w:pPr>
        <w:bidi w:val="0"/>
        <w:ind w:left="-567" w:right="-908"/>
        <w:jc w:val="center"/>
        <w:rPr>
          <w:rFonts w:ascii="Tempus Sans ITC" w:hAnsi="Tempus Sans ITC"/>
          <w:b/>
          <w:bCs/>
          <w:color w:val="000000" w:themeColor="text1"/>
          <w:sz w:val="72"/>
          <w:szCs w:val="72"/>
          <w:lang w:bidi="ar-EG"/>
        </w:rPr>
      </w:pPr>
    </w:p>
    <w:p w:rsidR="00154759" w:rsidRPr="00154759" w:rsidRDefault="00154759" w:rsidP="00154759">
      <w:pPr>
        <w:bidi w:val="0"/>
        <w:spacing w:before="100" w:beforeAutospacing="1" w:after="100" w:afterAutospacing="1" w:line="240" w:lineRule="auto"/>
        <w:jc w:val="center"/>
        <w:outlineLvl w:val="1"/>
        <w:rPr>
          <w:rFonts w:ascii="Showcard Gothic" w:eastAsia="Times New Roman" w:hAnsi="Showcard Gothic" w:cs="Times New Roman"/>
          <w:b/>
          <w:bCs/>
          <w:color w:val="C00000"/>
          <w:sz w:val="36"/>
          <w:szCs w:val="36"/>
          <w:u w:val="single"/>
        </w:rPr>
      </w:pPr>
      <w:r w:rsidRPr="00154759">
        <w:rPr>
          <w:rFonts w:ascii="Showcard Gothic" w:eastAsia="Times New Roman" w:hAnsi="Showcard Gothic" w:cs="Times New Roman"/>
          <w:b/>
          <w:bCs/>
          <w:color w:val="C00000"/>
          <w:sz w:val="36"/>
          <w:szCs w:val="36"/>
          <w:u w:val="single"/>
        </w:rPr>
        <w:t>Natural occurrence</w:t>
      </w:r>
    </w:p>
    <w:p w:rsidR="00154759" w:rsidRPr="00154759" w:rsidRDefault="00154759" w:rsidP="00154759">
      <w:pPr>
        <w:bidi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00575" cy="2143125"/>
            <wp:effectExtent l="19050" t="0" r="9525" b="0"/>
            <wp:docPr id="3" name="صورة 1" descr="https://upload.wikimedia.org/wikipedia/commons/thumb/9/9d/Slaapbol_R0017600.JPG/220px-Slaapbol_R001760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d/Slaapbol_R0017600.JPG/220px-Slaapbol_R0017600.JPG">
                      <a:hlinkClick r:id="rId19"/>
                    </pic:cNvPr>
                    <pic:cNvPicPr>
                      <a:picLocks noChangeAspect="1" noChangeArrowheads="1"/>
                    </pic:cNvPicPr>
                  </pic:nvPicPr>
                  <pic:blipFill>
                    <a:blip r:embed="rId20"/>
                    <a:srcRect/>
                    <a:stretch>
                      <a:fillRect/>
                    </a:stretch>
                  </pic:blipFill>
                  <pic:spPr bwMode="auto">
                    <a:xfrm>
                      <a:off x="0" y="0"/>
                      <a:ext cx="4600575" cy="2143125"/>
                    </a:xfrm>
                    <a:prstGeom prst="rect">
                      <a:avLst/>
                    </a:prstGeom>
                    <a:noFill/>
                    <a:ln w="9525">
                      <a:noFill/>
                      <a:miter lim="800000"/>
                      <a:headEnd/>
                      <a:tailEnd/>
                    </a:ln>
                  </pic:spPr>
                </pic:pic>
              </a:graphicData>
            </a:graphic>
          </wp:inline>
        </w:drawing>
      </w:r>
    </w:p>
    <w:p w:rsidR="00154759" w:rsidRPr="00154759" w:rsidRDefault="00154759" w:rsidP="00154759">
      <w:pPr>
        <w:bidi w:val="0"/>
        <w:spacing w:after="0" w:line="240" w:lineRule="auto"/>
        <w:ind w:left="-284" w:right="-1093"/>
        <w:rPr>
          <w:rFonts w:ascii="Segoe UI Light" w:eastAsia="Times New Roman" w:hAnsi="Segoe UI Light" w:cs="Times New Roman"/>
          <w:b/>
          <w:bCs/>
          <w:sz w:val="32"/>
          <w:szCs w:val="32"/>
        </w:rPr>
      </w:pPr>
      <w:r w:rsidRPr="00154759">
        <w:rPr>
          <w:rFonts w:ascii="Segoe UI Light" w:eastAsia="Times New Roman" w:hAnsi="Segoe UI Light" w:cs="Times New Roman"/>
          <w:b/>
          <w:bCs/>
          <w:sz w:val="32"/>
          <w:szCs w:val="32"/>
        </w:rPr>
        <w:t>A freshly-scored opium poppy seedpod bleeding latex.</w:t>
      </w:r>
    </w:p>
    <w:p w:rsidR="00154759" w:rsidRPr="00154759" w:rsidRDefault="00154759" w:rsidP="00FC365A">
      <w:pPr>
        <w:bidi w:val="0"/>
        <w:spacing w:before="100" w:beforeAutospacing="1" w:after="100" w:afterAutospacing="1" w:line="240" w:lineRule="auto"/>
        <w:ind w:left="-284" w:right="-1093"/>
        <w:rPr>
          <w:rFonts w:ascii="Segoe UI Light" w:eastAsia="Times New Roman" w:hAnsi="Segoe UI Light" w:cs="Times New Roman"/>
          <w:b/>
          <w:bCs/>
          <w:sz w:val="32"/>
          <w:szCs w:val="32"/>
        </w:rPr>
      </w:pPr>
      <w:r w:rsidRPr="00154759">
        <w:rPr>
          <w:rFonts w:ascii="Segoe UI Light" w:eastAsia="Times New Roman" w:hAnsi="Segoe UI Light" w:cs="Times New Roman"/>
          <w:b/>
          <w:bCs/>
          <w:sz w:val="32"/>
          <w:szCs w:val="32"/>
        </w:rPr>
        <w:t xml:space="preserve">Morphine is the most abundant opiate found in </w:t>
      </w:r>
      <w:hyperlink r:id="rId21" w:tooltip="Opium" w:history="1">
        <w:r w:rsidRPr="00FC365A">
          <w:rPr>
            <w:rFonts w:ascii="Segoe UI Light" w:eastAsia="Times New Roman" w:hAnsi="Segoe UI Light" w:cs="Times New Roman"/>
            <w:b/>
            <w:bCs/>
            <w:sz w:val="32"/>
            <w:szCs w:val="32"/>
          </w:rPr>
          <w:t>opium</w:t>
        </w:r>
      </w:hyperlink>
      <w:r w:rsidRPr="00154759">
        <w:rPr>
          <w:rFonts w:ascii="Segoe UI Light" w:eastAsia="Times New Roman" w:hAnsi="Segoe UI Light" w:cs="Times New Roman"/>
          <w:b/>
          <w:bCs/>
          <w:sz w:val="32"/>
          <w:szCs w:val="32"/>
        </w:rPr>
        <w:t xml:space="preserve">, the dried </w:t>
      </w:r>
      <w:hyperlink r:id="rId22" w:tooltip="Latex" w:history="1">
        <w:r w:rsidRPr="00FC365A">
          <w:rPr>
            <w:rFonts w:ascii="Segoe UI Light" w:eastAsia="Times New Roman" w:hAnsi="Segoe UI Light" w:cs="Times New Roman"/>
            <w:b/>
            <w:bCs/>
            <w:sz w:val="32"/>
            <w:szCs w:val="32"/>
          </w:rPr>
          <w:t>latex</w:t>
        </w:r>
      </w:hyperlink>
      <w:r w:rsidRPr="00154759">
        <w:rPr>
          <w:rFonts w:ascii="Segoe UI Light" w:eastAsia="Times New Roman" w:hAnsi="Segoe UI Light" w:cs="Times New Roman"/>
          <w:b/>
          <w:bCs/>
          <w:sz w:val="32"/>
          <w:szCs w:val="32"/>
        </w:rPr>
        <w:t xml:space="preserve"> extracted by shallowly scoring the unripe seedpods of the </w:t>
      </w:r>
      <w:hyperlink r:id="rId23" w:tooltip="Papaver somniferum" w:history="1">
        <w:proofErr w:type="spellStart"/>
        <w:r w:rsidRPr="00FC365A">
          <w:rPr>
            <w:rFonts w:ascii="Segoe UI Light" w:eastAsia="Times New Roman" w:hAnsi="Segoe UI Light" w:cs="Times New Roman"/>
            <w:b/>
            <w:bCs/>
            <w:i/>
            <w:iCs/>
            <w:color w:val="FF0000"/>
            <w:sz w:val="32"/>
            <w:szCs w:val="32"/>
          </w:rPr>
          <w:t>Papaver</w:t>
        </w:r>
        <w:proofErr w:type="spellEnd"/>
        <w:r w:rsidRPr="00FC365A">
          <w:rPr>
            <w:rFonts w:ascii="Segoe UI Light" w:eastAsia="Times New Roman" w:hAnsi="Segoe UI Light" w:cs="Times New Roman"/>
            <w:b/>
            <w:bCs/>
            <w:i/>
            <w:iCs/>
            <w:color w:val="FF0000"/>
            <w:sz w:val="32"/>
            <w:szCs w:val="32"/>
          </w:rPr>
          <w:t xml:space="preserve"> </w:t>
        </w:r>
        <w:proofErr w:type="spellStart"/>
        <w:r w:rsidRPr="00FC365A">
          <w:rPr>
            <w:rFonts w:ascii="Segoe UI Light" w:eastAsia="Times New Roman" w:hAnsi="Segoe UI Light" w:cs="Times New Roman"/>
            <w:b/>
            <w:bCs/>
            <w:i/>
            <w:iCs/>
            <w:color w:val="FF0000"/>
            <w:sz w:val="32"/>
            <w:szCs w:val="32"/>
          </w:rPr>
          <w:t>somniferum</w:t>
        </w:r>
        <w:proofErr w:type="spellEnd"/>
      </w:hyperlink>
      <w:r w:rsidRPr="00154759">
        <w:rPr>
          <w:rFonts w:ascii="Segoe UI Light" w:eastAsia="Times New Roman" w:hAnsi="Segoe UI Light" w:cs="Times New Roman"/>
          <w:b/>
          <w:bCs/>
          <w:color w:val="FF0000"/>
          <w:sz w:val="32"/>
          <w:szCs w:val="32"/>
        </w:rPr>
        <w:t xml:space="preserve"> poppy</w:t>
      </w:r>
      <w:r w:rsidRPr="00154759">
        <w:rPr>
          <w:rFonts w:ascii="Segoe UI Light" w:eastAsia="Times New Roman" w:hAnsi="Segoe UI Light" w:cs="Times New Roman"/>
          <w:b/>
          <w:bCs/>
          <w:sz w:val="32"/>
          <w:szCs w:val="32"/>
        </w:rPr>
        <w:t>. Morphine is generally 8–14% of the dry weight of opium,</w:t>
      </w:r>
      <w:hyperlink r:id="rId24" w:anchor="cite_note-Kapoor-70" w:history="1"/>
      <w:r w:rsidR="00FC365A" w:rsidRPr="00154759">
        <w:rPr>
          <w:rFonts w:ascii="Segoe UI Light" w:eastAsia="Times New Roman" w:hAnsi="Segoe UI Light" w:cs="Times New Roman"/>
          <w:b/>
          <w:bCs/>
          <w:sz w:val="32"/>
          <w:szCs w:val="32"/>
        </w:rPr>
        <w:t xml:space="preserve"> </w:t>
      </w:r>
      <w:r w:rsidRPr="00154759">
        <w:rPr>
          <w:rFonts w:ascii="Segoe UI Light" w:eastAsia="Times New Roman" w:hAnsi="Segoe UI Light" w:cs="Times New Roman"/>
          <w:b/>
          <w:bCs/>
          <w:sz w:val="32"/>
          <w:szCs w:val="32"/>
        </w:rPr>
        <w:t xml:space="preserve"> although specially bred </w:t>
      </w:r>
      <w:hyperlink r:id="rId25" w:tooltip="Cultivar" w:history="1">
        <w:r w:rsidRPr="00FC365A">
          <w:rPr>
            <w:rFonts w:ascii="Segoe UI Light" w:eastAsia="Times New Roman" w:hAnsi="Segoe UI Light" w:cs="Times New Roman"/>
            <w:b/>
            <w:bCs/>
            <w:sz w:val="32"/>
            <w:szCs w:val="32"/>
          </w:rPr>
          <w:t>cultivars</w:t>
        </w:r>
      </w:hyperlink>
      <w:r w:rsidRPr="00154759">
        <w:rPr>
          <w:rFonts w:ascii="Segoe UI Light" w:eastAsia="Times New Roman" w:hAnsi="Segoe UI Light" w:cs="Times New Roman"/>
          <w:b/>
          <w:bCs/>
          <w:sz w:val="32"/>
          <w:szCs w:val="32"/>
        </w:rPr>
        <w:t xml:space="preserve"> reach 26% or produce little morphine at all (under 1%, perhaps down to 0.04%). The latter varieties, including the '</w:t>
      </w:r>
      <w:proofErr w:type="spellStart"/>
      <w:r w:rsidRPr="00154759">
        <w:rPr>
          <w:rFonts w:ascii="Segoe UI Light" w:eastAsia="Times New Roman" w:hAnsi="Segoe UI Light" w:cs="Times New Roman"/>
          <w:b/>
          <w:bCs/>
          <w:sz w:val="32"/>
          <w:szCs w:val="32"/>
        </w:rPr>
        <w:t>Przemko</w:t>
      </w:r>
      <w:proofErr w:type="spellEnd"/>
      <w:r w:rsidRPr="00154759">
        <w:rPr>
          <w:rFonts w:ascii="Segoe UI Light" w:eastAsia="Times New Roman" w:hAnsi="Segoe UI Light" w:cs="Times New Roman"/>
          <w:b/>
          <w:bCs/>
          <w:sz w:val="32"/>
          <w:szCs w:val="32"/>
        </w:rPr>
        <w:t xml:space="preserve">' and 'Norman' cultivars of the opium poppy, are used to produce two other alkaloids, </w:t>
      </w:r>
      <w:hyperlink r:id="rId26" w:tooltip="Thebaine" w:history="1">
        <w:proofErr w:type="spellStart"/>
        <w:r w:rsidRPr="00FC365A">
          <w:rPr>
            <w:rFonts w:ascii="Segoe UI Light" w:eastAsia="Times New Roman" w:hAnsi="Segoe UI Light" w:cs="Times New Roman"/>
            <w:b/>
            <w:bCs/>
            <w:sz w:val="32"/>
            <w:szCs w:val="32"/>
          </w:rPr>
          <w:t>thebaine</w:t>
        </w:r>
        <w:proofErr w:type="spellEnd"/>
      </w:hyperlink>
      <w:r w:rsidRPr="00154759">
        <w:rPr>
          <w:rFonts w:ascii="Segoe UI Light" w:eastAsia="Times New Roman" w:hAnsi="Segoe UI Light" w:cs="Times New Roman"/>
          <w:b/>
          <w:bCs/>
          <w:sz w:val="32"/>
          <w:szCs w:val="32"/>
        </w:rPr>
        <w:t xml:space="preserve"> and </w:t>
      </w:r>
      <w:hyperlink r:id="rId27" w:tooltip="Oripavine" w:history="1">
        <w:proofErr w:type="spellStart"/>
        <w:r w:rsidRPr="00FC365A">
          <w:rPr>
            <w:rFonts w:ascii="Segoe UI Light" w:eastAsia="Times New Roman" w:hAnsi="Segoe UI Light" w:cs="Times New Roman"/>
            <w:b/>
            <w:bCs/>
            <w:sz w:val="32"/>
            <w:szCs w:val="32"/>
          </w:rPr>
          <w:t>oripavine</w:t>
        </w:r>
        <w:proofErr w:type="spellEnd"/>
      </w:hyperlink>
      <w:r w:rsidRPr="00154759">
        <w:rPr>
          <w:rFonts w:ascii="Segoe UI Light" w:eastAsia="Times New Roman" w:hAnsi="Segoe UI Light" w:cs="Times New Roman"/>
          <w:b/>
          <w:bCs/>
          <w:sz w:val="32"/>
          <w:szCs w:val="32"/>
        </w:rPr>
        <w:t xml:space="preserve">, which are used in the manufacture of semi-synthetic and synthetic </w:t>
      </w:r>
      <w:proofErr w:type="spellStart"/>
      <w:r w:rsidRPr="00154759">
        <w:rPr>
          <w:rFonts w:ascii="Segoe UI Light" w:eastAsia="Times New Roman" w:hAnsi="Segoe UI Light" w:cs="Times New Roman"/>
          <w:b/>
          <w:bCs/>
          <w:sz w:val="32"/>
          <w:szCs w:val="32"/>
        </w:rPr>
        <w:t>opioids</w:t>
      </w:r>
      <w:proofErr w:type="spellEnd"/>
      <w:r w:rsidRPr="00154759">
        <w:rPr>
          <w:rFonts w:ascii="Segoe UI Light" w:eastAsia="Times New Roman" w:hAnsi="Segoe UI Light" w:cs="Times New Roman"/>
          <w:b/>
          <w:bCs/>
          <w:sz w:val="32"/>
          <w:szCs w:val="32"/>
        </w:rPr>
        <w:t xml:space="preserve"> like </w:t>
      </w:r>
      <w:hyperlink r:id="rId28" w:tooltip="Oxycodone" w:history="1">
        <w:proofErr w:type="spellStart"/>
        <w:r w:rsidRPr="00FC365A">
          <w:rPr>
            <w:rFonts w:ascii="Segoe UI Light" w:eastAsia="Times New Roman" w:hAnsi="Segoe UI Light" w:cs="Times New Roman"/>
            <w:b/>
            <w:bCs/>
            <w:sz w:val="32"/>
            <w:szCs w:val="32"/>
          </w:rPr>
          <w:t>oxycodone</w:t>
        </w:r>
        <w:proofErr w:type="spellEnd"/>
      </w:hyperlink>
      <w:r w:rsidRPr="00154759">
        <w:rPr>
          <w:rFonts w:ascii="Segoe UI Light" w:eastAsia="Times New Roman" w:hAnsi="Segoe UI Light" w:cs="Times New Roman"/>
          <w:b/>
          <w:bCs/>
          <w:sz w:val="32"/>
          <w:szCs w:val="32"/>
        </w:rPr>
        <w:t xml:space="preserve"> and </w:t>
      </w:r>
      <w:hyperlink r:id="rId29" w:tooltip="Etorphine" w:history="1">
        <w:proofErr w:type="spellStart"/>
        <w:r w:rsidRPr="00FC365A">
          <w:rPr>
            <w:rFonts w:ascii="Segoe UI Light" w:eastAsia="Times New Roman" w:hAnsi="Segoe UI Light" w:cs="Times New Roman"/>
            <w:b/>
            <w:bCs/>
            <w:sz w:val="32"/>
            <w:szCs w:val="32"/>
          </w:rPr>
          <w:t>etorphine</w:t>
        </w:r>
        <w:proofErr w:type="spellEnd"/>
      </w:hyperlink>
      <w:r w:rsidRPr="00154759">
        <w:rPr>
          <w:rFonts w:ascii="Segoe UI Light" w:eastAsia="Times New Roman" w:hAnsi="Segoe UI Light" w:cs="Times New Roman"/>
          <w:b/>
          <w:bCs/>
          <w:sz w:val="32"/>
          <w:szCs w:val="32"/>
        </w:rPr>
        <w:t xml:space="preserve"> and some other types of drugs. </w:t>
      </w:r>
      <w:hyperlink r:id="rId30" w:tooltip="Papaver bracteatum" w:history="1">
        <w:r w:rsidRPr="00FC365A">
          <w:rPr>
            <w:rFonts w:ascii="Segoe UI Light" w:eastAsia="Times New Roman" w:hAnsi="Segoe UI Light" w:cs="Times New Roman"/>
            <w:b/>
            <w:bCs/>
            <w:i/>
            <w:iCs/>
            <w:sz w:val="32"/>
            <w:szCs w:val="32"/>
          </w:rPr>
          <w:t xml:space="preserve">P. </w:t>
        </w:r>
        <w:proofErr w:type="spellStart"/>
        <w:r w:rsidRPr="00FC365A">
          <w:rPr>
            <w:rFonts w:ascii="Segoe UI Light" w:eastAsia="Times New Roman" w:hAnsi="Segoe UI Light" w:cs="Times New Roman"/>
            <w:b/>
            <w:bCs/>
            <w:i/>
            <w:iCs/>
            <w:sz w:val="32"/>
            <w:szCs w:val="32"/>
          </w:rPr>
          <w:t>bracteatum</w:t>
        </w:r>
        <w:proofErr w:type="spellEnd"/>
      </w:hyperlink>
      <w:r w:rsidRPr="00154759">
        <w:rPr>
          <w:rFonts w:ascii="Segoe UI Light" w:eastAsia="Times New Roman" w:hAnsi="Segoe UI Light" w:cs="Times New Roman"/>
          <w:b/>
          <w:bCs/>
          <w:sz w:val="32"/>
          <w:szCs w:val="32"/>
        </w:rPr>
        <w:t xml:space="preserve"> does not contain morphine or </w:t>
      </w:r>
      <w:hyperlink r:id="rId31" w:tooltip="Codeine" w:history="1">
        <w:r w:rsidRPr="00FC365A">
          <w:rPr>
            <w:rFonts w:ascii="Segoe UI Light" w:eastAsia="Times New Roman" w:hAnsi="Segoe UI Light" w:cs="Times New Roman"/>
            <w:b/>
            <w:bCs/>
            <w:sz w:val="32"/>
            <w:szCs w:val="32"/>
          </w:rPr>
          <w:t>codeine</w:t>
        </w:r>
      </w:hyperlink>
      <w:r w:rsidRPr="00154759">
        <w:rPr>
          <w:rFonts w:ascii="Segoe UI Light" w:eastAsia="Times New Roman" w:hAnsi="Segoe UI Light" w:cs="Times New Roman"/>
          <w:b/>
          <w:bCs/>
          <w:sz w:val="32"/>
          <w:szCs w:val="32"/>
        </w:rPr>
        <w:t xml:space="preserve">, or other narcotic </w:t>
      </w:r>
      <w:hyperlink r:id="rId32" w:tooltip="Phenanthrene" w:history="1">
        <w:proofErr w:type="spellStart"/>
        <w:r w:rsidRPr="00FC365A">
          <w:rPr>
            <w:rFonts w:ascii="Segoe UI Light" w:eastAsia="Times New Roman" w:hAnsi="Segoe UI Light" w:cs="Times New Roman"/>
            <w:b/>
            <w:bCs/>
            <w:sz w:val="32"/>
            <w:szCs w:val="32"/>
          </w:rPr>
          <w:t>phenanthrene</w:t>
        </w:r>
        <w:proofErr w:type="spellEnd"/>
      </w:hyperlink>
      <w:r w:rsidRPr="00154759">
        <w:rPr>
          <w:rFonts w:ascii="Segoe UI Light" w:eastAsia="Times New Roman" w:hAnsi="Segoe UI Light" w:cs="Times New Roman"/>
          <w:b/>
          <w:bCs/>
          <w:sz w:val="32"/>
          <w:szCs w:val="32"/>
        </w:rPr>
        <w:t xml:space="preserve">-type, alkaloids. This species is rather a source of </w:t>
      </w:r>
      <w:hyperlink r:id="rId33" w:tooltip="Thebaine" w:history="1">
        <w:proofErr w:type="spellStart"/>
        <w:r w:rsidRPr="00FC365A">
          <w:rPr>
            <w:rFonts w:ascii="Segoe UI Light" w:eastAsia="Times New Roman" w:hAnsi="Segoe UI Light" w:cs="Times New Roman"/>
            <w:b/>
            <w:bCs/>
            <w:sz w:val="32"/>
            <w:szCs w:val="32"/>
          </w:rPr>
          <w:t>thebaine</w:t>
        </w:r>
        <w:proofErr w:type="spellEnd"/>
      </w:hyperlink>
      <w:r w:rsidRPr="00154759">
        <w:rPr>
          <w:rFonts w:ascii="Segoe UI Light" w:eastAsia="Times New Roman" w:hAnsi="Segoe UI Light" w:cs="Times New Roman"/>
          <w:b/>
          <w:bCs/>
          <w:sz w:val="32"/>
          <w:szCs w:val="32"/>
        </w:rPr>
        <w:t xml:space="preserve">. Occurrence of morphine in other </w:t>
      </w:r>
      <w:hyperlink r:id="rId34" w:tooltip="Papaverales" w:history="1">
        <w:proofErr w:type="spellStart"/>
        <w:r w:rsidRPr="00FC365A">
          <w:rPr>
            <w:rFonts w:ascii="Segoe UI Light" w:eastAsia="Times New Roman" w:hAnsi="Segoe UI Light" w:cs="Times New Roman"/>
            <w:b/>
            <w:bCs/>
            <w:sz w:val="32"/>
            <w:szCs w:val="32"/>
          </w:rPr>
          <w:t>Papaverales</w:t>
        </w:r>
        <w:proofErr w:type="spellEnd"/>
      </w:hyperlink>
      <w:r w:rsidRPr="00154759">
        <w:rPr>
          <w:rFonts w:ascii="Segoe UI Light" w:eastAsia="Times New Roman" w:hAnsi="Segoe UI Light" w:cs="Times New Roman"/>
          <w:b/>
          <w:bCs/>
          <w:sz w:val="32"/>
          <w:szCs w:val="32"/>
        </w:rPr>
        <w:t xml:space="preserve"> and </w:t>
      </w:r>
      <w:hyperlink r:id="rId35" w:tooltip="Papaveraceae" w:history="1">
        <w:proofErr w:type="spellStart"/>
        <w:r w:rsidRPr="00FC365A">
          <w:rPr>
            <w:rFonts w:ascii="Segoe UI Light" w:eastAsia="Times New Roman" w:hAnsi="Segoe UI Light" w:cs="Times New Roman"/>
            <w:b/>
            <w:bCs/>
            <w:sz w:val="32"/>
            <w:szCs w:val="32"/>
          </w:rPr>
          <w:t>Papaveraceae</w:t>
        </w:r>
        <w:proofErr w:type="spellEnd"/>
      </w:hyperlink>
      <w:r w:rsidRPr="00154759">
        <w:rPr>
          <w:rFonts w:ascii="Segoe UI Light" w:eastAsia="Times New Roman" w:hAnsi="Segoe UI Light" w:cs="Times New Roman"/>
          <w:b/>
          <w:bCs/>
          <w:sz w:val="32"/>
          <w:szCs w:val="32"/>
        </w:rPr>
        <w:t xml:space="preserve">, as well as in some species of </w:t>
      </w:r>
      <w:hyperlink r:id="rId36" w:tooltip="Hops" w:history="1">
        <w:r w:rsidRPr="00FC365A">
          <w:rPr>
            <w:rFonts w:ascii="Segoe UI Light" w:eastAsia="Times New Roman" w:hAnsi="Segoe UI Light" w:cs="Times New Roman"/>
            <w:b/>
            <w:bCs/>
            <w:sz w:val="32"/>
            <w:szCs w:val="32"/>
          </w:rPr>
          <w:t>hops</w:t>
        </w:r>
      </w:hyperlink>
      <w:r w:rsidRPr="00154759">
        <w:rPr>
          <w:rFonts w:ascii="Segoe UI Light" w:eastAsia="Times New Roman" w:hAnsi="Segoe UI Light" w:cs="Times New Roman"/>
          <w:b/>
          <w:bCs/>
          <w:sz w:val="32"/>
          <w:szCs w:val="32"/>
        </w:rPr>
        <w:t xml:space="preserve"> and </w:t>
      </w:r>
      <w:hyperlink r:id="rId37" w:tooltip="Mulberry" w:history="1">
        <w:r w:rsidRPr="00FC365A">
          <w:rPr>
            <w:rFonts w:ascii="Segoe UI Light" w:eastAsia="Times New Roman" w:hAnsi="Segoe UI Light" w:cs="Times New Roman"/>
            <w:b/>
            <w:bCs/>
            <w:sz w:val="32"/>
            <w:szCs w:val="32"/>
          </w:rPr>
          <w:t>mulberry</w:t>
        </w:r>
      </w:hyperlink>
      <w:r w:rsidRPr="00154759">
        <w:rPr>
          <w:rFonts w:ascii="Segoe UI Light" w:eastAsia="Times New Roman" w:hAnsi="Segoe UI Light" w:cs="Times New Roman"/>
          <w:b/>
          <w:bCs/>
          <w:sz w:val="32"/>
          <w:szCs w:val="32"/>
        </w:rPr>
        <w:t xml:space="preserve"> trees has not been confirmed. Morphine is produced most predominantly early in the life cycle of the plant. Past the optimum point for extraction, various processes in the plant produce codeine, </w:t>
      </w:r>
      <w:hyperlink r:id="rId38" w:tooltip="Thebaine" w:history="1">
        <w:proofErr w:type="spellStart"/>
        <w:r w:rsidRPr="00FC365A">
          <w:rPr>
            <w:rFonts w:ascii="Segoe UI Light" w:eastAsia="Times New Roman" w:hAnsi="Segoe UI Light" w:cs="Times New Roman"/>
            <w:b/>
            <w:bCs/>
            <w:sz w:val="32"/>
            <w:szCs w:val="32"/>
          </w:rPr>
          <w:t>thebaine</w:t>
        </w:r>
        <w:proofErr w:type="spellEnd"/>
      </w:hyperlink>
      <w:r w:rsidRPr="00154759">
        <w:rPr>
          <w:rFonts w:ascii="Segoe UI Light" w:eastAsia="Times New Roman" w:hAnsi="Segoe UI Light" w:cs="Times New Roman"/>
          <w:b/>
          <w:bCs/>
          <w:sz w:val="32"/>
          <w:szCs w:val="32"/>
        </w:rPr>
        <w:t xml:space="preserve">, and in some cases negligible amounts of </w:t>
      </w:r>
      <w:hyperlink r:id="rId39" w:tooltip="Hydromorphone" w:history="1">
        <w:proofErr w:type="spellStart"/>
        <w:r w:rsidRPr="00FC365A">
          <w:rPr>
            <w:rFonts w:ascii="Segoe UI Light" w:eastAsia="Times New Roman" w:hAnsi="Segoe UI Light" w:cs="Times New Roman"/>
            <w:b/>
            <w:bCs/>
            <w:sz w:val="32"/>
            <w:szCs w:val="32"/>
          </w:rPr>
          <w:t>hydromorphone</w:t>
        </w:r>
        <w:proofErr w:type="spellEnd"/>
      </w:hyperlink>
      <w:r w:rsidRPr="00154759">
        <w:rPr>
          <w:rFonts w:ascii="Segoe UI Light" w:eastAsia="Times New Roman" w:hAnsi="Segoe UI Light" w:cs="Times New Roman"/>
          <w:b/>
          <w:bCs/>
          <w:sz w:val="32"/>
          <w:szCs w:val="32"/>
        </w:rPr>
        <w:t xml:space="preserve">, </w:t>
      </w:r>
      <w:hyperlink r:id="rId40" w:tooltip="Dihydromorphine" w:history="1">
        <w:proofErr w:type="spellStart"/>
        <w:r w:rsidRPr="00FC365A">
          <w:rPr>
            <w:rFonts w:ascii="Segoe UI Light" w:eastAsia="Times New Roman" w:hAnsi="Segoe UI Light" w:cs="Times New Roman"/>
            <w:b/>
            <w:bCs/>
            <w:sz w:val="32"/>
            <w:szCs w:val="32"/>
          </w:rPr>
          <w:t>dihydromorphine</w:t>
        </w:r>
        <w:proofErr w:type="spellEnd"/>
      </w:hyperlink>
      <w:r w:rsidRPr="00154759">
        <w:rPr>
          <w:rFonts w:ascii="Segoe UI Light" w:eastAsia="Times New Roman" w:hAnsi="Segoe UI Light" w:cs="Times New Roman"/>
          <w:b/>
          <w:bCs/>
          <w:sz w:val="32"/>
          <w:szCs w:val="32"/>
        </w:rPr>
        <w:t xml:space="preserve">, </w:t>
      </w:r>
      <w:hyperlink r:id="rId41" w:tooltip="Dihydrocodeine" w:history="1">
        <w:proofErr w:type="spellStart"/>
        <w:r w:rsidRPr="00FC365A">
          <w:rPr>
            <w:rFonts w:ascii="Segoe UI Light" w:eastAsia="Times New Roman" w:hAnsi="Segoe UI Light" w:cs="Times New Roman"/>
            <w:b/>
            <w:bCs/>
            <w:sz w:val="32"/>
            <w:szCs w:val="32"/>
          </w:rPr>
          <w:t>dihydrocodeine</w:t>
        </w:r>
        <w:proofErr w:type="spellEnd"/>
      </w:hyperlink>
      <w:r w:rsidRPr="00154759">
        <w:rPr>
          <w:rFonts w:ascii="Segoe UI Light" w:eastAsia="Times New Roman" w:hAnsi="Segoe UI Light" w:cs="Times New Roman"/>
          <w:b/>
          <w:bCs/>
          <w:sz w:val="32"/>
          <w:szCs w:val="32"/>
        </w:rPr>
        <w:t xml:space="preserve">, </w:t>
      </w:r>
      <w:proofErr w:type="spellStart"/>
      <w:r w:rsidRPr="00154759">
        <w:rPr>
          <w:rFonts w:ascii="Segoe UI Light" w:eastAsia="Times New Roman" w:hAnsi="Segoe UI Light" w:cs="Times New Roman"/>
          <w:b/>
          <w:bCs/>
          <w:sz w:val="32"/>
          <w:szCs w:val="32"/>
        </w:rPr>
        <w:t>tetrahydro-thebaine</w:t>
      </w:r>
      <w:proofErr w:type="spellEnd"/>
      <w:r w:rsidRPr="00154759">
        <w:rPr>
          <w:rFonts w:ascii="Segoe UI Light" w:eastAsia="Times New Roman" w:hAnsi="Segoe UI Light" w:cs="Times New Roman"/>
          <w:b/>
          <w:bCs/>
          <w:sz w:val="32"/>
          <w:szCs w:val="32"/>
        </w:rPr>
        <w:t xml:space="preserve">, and </w:t>
      </w:r>
      <w:hyperlink r:id="rId42" w:tooltip="Hydrocodone" w:history="1">
        <w:proofErr w:type="spellStart"/>
        <w:r w:rsidRPr="00FC365A">
          <w:rPr>
            <w:rFonts w:ascii="Segoe UI Light" w:eastAsia="Times New Roman" w:hAnsi="Segoe UI Light" w:cs="Times New Roman"/>
            <w:b/>
            <w:bCs/>
            <w:sz w:val="32"/>
            <w:szCs w:val="32"/>
          </w:rPr>
          <w:t>hydrocodone</w:t>
        </w:r>
        <w:proofErr w:type="spellEnd"/>
      </w:hyperlink>
      <w:r w:rsidRPr="00154759">
        <w:rPr>
          <w:rFonts w:ascii="Segoe UI Light" w:eastAsia="Times New Roman" w:hAnsi="Segoe UI Light" w:cs="Times New Roman"/>
          <w:b/>
          <w:bCs/>
          <w:sz w:val="32"/>
          <w:szCs w:val="32"/>
        </w:rPr>
        <w:t xml:space="preserve"> (these compounds are rather synthesized from </w:t>
      </w:r>
      <w:proofErr w:type="spellStart"/>
      <w:r w:rsidRPr="00154759">
        <w:rPr>
          <w:rFonts w:ascii="Segoe UI Light" w:eastAsia="Times New Roman" w:hAnsi="Segoe UI Light" w:cs="Times New Roman"/>
          <w:b/>
          <w:bCs/>
          <w:sz w:val="32"/>
          <w:szCs w:val="32"/>
        </w:rPr>
        <w:t>thebaine</w:t>
      </w:r>
      <w:proofErr w:type="spellEnd"/>
      <w:r w:rsidRPr="00154759">
        <w:rPr>
          <w:rFonts w:ascii="Segoe UI Light" w:eastAsia="Times New Roman" w:hAnsi="Segoe UI Light" w:cs="Times New Roman"/>
          <w:b/>
          <w:bCs/>
          <w:sz w:val="32"/>
          <w:szCs w:val="32"/>
        </w:rPr>
        <w:t xml:space="preserve"> and </w:t>
      </w:r>
      <w:proofErr w:type="spellStart"/>
      <w:r w:rsidRPr="00154759">
        <w:rPr>
          <w:rFonts w:ascii="Segoe UI Light" w:eastAsia="Times New Roman" w:hAnsi="Segoe UI Light" w:cs="Times New Roman"/>
          <w:b/>
          <w:bCs/>
          <w:sz w:val="32"/>
          <w:szCs w:val="32"/>
        </w:rPr>
        <w:t>oripavine</w:t>
      </w:r>
      <w:proofErr w:type="spellEnd"/>
      <w:r w:rsidRPr="00154759">
        <w:rPr>
          <w:rFonts w:ascii="Segoe UI Light" w:eastAsia="Times New Roman" w:hAnsi="Segoe UI Light" w:cs="Times New Roman"/>
          <w:b/>
          <w:bCs/>
          <w:sz w:val="32"/>
          <w:szCs w:val="32"/>
        </w:rPr>
        <w:t>).</w:t>
      </w:r>
    </w:p>
    <w:p w:rsidR="00154759" w:rsidRDefault="00154759" w:rsidP="00154759">
      <w:pPr>
        <w:bidi w:val="0"/>
        <w:ind w:left="-567" w:right="-908"/>
        <w:jc w:val="center"/>
        <w:rPr>
          <w:rFonts w:ascii="Segoe UI Light" w:eastAsia="Times New Roman" w:hAnsi="Segoe UI Light" w:cs="Times New Roman"/>
          <w:b/>
          <w:bCs/>
          <w:sz w:val="32"/>
          <w:szCs w:val="32"/>
        </w:rPr>
      </w:pPr>
    </w:p>
    <w:p w:rsidR="00FC365A" w:rsidRDefault="00FC365A" w:rsidP="00FC365A">
      <w:pPr>
        <w:bidi w:val="0"/>
        <w:ind w:left="-567" w:right="-908"/>
        <w:jc w:val="center"/>
        <w:rPr>
          <w:rFonts w:ascii="Tempus Sans ITC" w:hAnsi="Tempus Sans ITC"/>
          <w:b/>
          <w:bCs/>
          <w:color w:val="000000" w:themeColor="text1"/>
          <w:sz w:val="72"/>
          <w:szCs w:val="72"/>
          <w:lang w:bidi="ar-EG"/>
        </w:rPr>
      </w:pPr>
    </w:p>
    <w:p w:rsidR="00154759" w:rsidRPr="00154759" w:rsidRDefault="00154759" w:rsidP="00154759">
      <w:pPr>
        <w:bidi w:val="0"/>
        <w:spacing w:before="100" w:beforeAutospacing="1" w:after="100" w:afterAutospacing="1" w:line="240" w:lineRule="auto"/>
        <w:ind w:left="-567" w:right="-810"/>
        <w:jc w:val="center"/>
        <w:outlineLvl w:val="1"/>
        <w:rPr>
          <w:rFonts w:ascii="Copperplate Gothic Bold" w:eastAsia="Times New Roman" w:hAnsi="Copperplate Gothic Bold" w:cs="Times New Roman"/>
          <w:b/>
          <w:bCs/>
          <w:color w:val="C00000"/>
          <w:sz w:val="40"/>
          <w:szCs w:val="40"/>
          <w:u w:val="single"/>
        </w:rPr>
      </w:pPr>
      <w:r w:rsidRPr="00154759">
        <w:rPr>
          <w:rFonts w:ascii="Copperplate Gothic Bold" w:eastAsia="Times New Roman" w:hAnsi="Copperplate Gothic Bold" w:cs="Times New Roman"/>
          <w:b/>
          <w:bCs/>
          <w:color w:val="C00000"/>
          <w:sz w:val="40"/>
          <w:szCs w:val="40"/>
          <w:u w:val="single"/>
        </w:rPr>
        <w:t>Before using morphine</w:t>
      </w:r>
      <w:r>
        <w:rPr>
          <w:rFonts w:ascii="Copperplate Gothic Bold" w:eastAsia="Times New Roman" w:hAnsi="Copperplate Gothic Bold" w:cs="Times New Roman"/>
          <w:b/>
          <w:bCs/>
          <w:color w:val="C00000"/>
          <w:sz w:val="40"/>
          <w:szCs w:val="40"/>
          <w:u w:val="single"/>
        </w:rPr>
        <w:t xml:space="preserve"> : </w:t>
      </w:r>
    </w:p>
    <w:p w:rsidR="00154759" w:rsidRPr="00154759" w:rsidRDefault="00154759" w:rsidP="00154759">
      <w:pPr>
        <w:bidi w:val="0"/>
        <w:spacing w:before="100" w:beforeAutospacing="1" w:after="100" w:afterAutospacing="1" w:line="240" w:lineRule="auto"/>
        <w:ind w:left="-567"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You should not take this medicine if you have ever had an allergic reaction to morphine or other narcotic medicines, or if you have:</w:t>
      </w:r>
    </w:p>
    <w:p w:rsidR="00154759" w:rsidRPr="00154759" w:rsidRDefault="00154759" w:rsidP="00154759">
      <w:pPr>
        <w:numPr>
          <w:ilvl w:val="0"/>
          <w:numId w:val="3"/>
        </w:numPr>
        <w:bidi w:val="0"/>
        <w:spacing w:before="100" w:beforeAutospacing="1" w:after="100" w:afterAutospacing="1" w:line="240" w:lineRule="auto"/>
        <w:ind w:left="-567"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severe asthma or breathing problems;</w:t>
      </w:r>
    </w:p>
    <w:p w:rsidR="00154759" w:rsidRPr="00154759" w:rsidRDefault="00154759" w:rsidP="00154759">
      <w:pPr>
        <w:numPr>
          <w:ilvl w:val="0"/>
          <w:numId w:val="3"/>
        </w:numPr>
        <w:bidi w:val="0"/>
        <w:spacing w:before="100" w:beforeAutospacing="1" w:after="100" w:afterAutospacing="1" w:line="240" w:lineRule="auto"/>
        <w:ind w:left="-567"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a blockage in your stomach or intestines; or</w:t>
      </w:r>
    </w:p>
    <w:p w:rsidR="00154759" w:rsidRPr="00154759" w:rsidRDefault="00154759" w:rsidP="00154759">
      <w:pPr>
        <w:numPr>
          <w:ilvl w:val="0"/>
          <w:numId w:val="3"/>
        </w:numPr>
        <w:bidi w:val="0"/>
        <w:spacing w:before="100" w:beforeAutospacing="1" w:after="100" w:afterAutospacing="1" w:line="240" w:lineRule="auto"/>
        <w:ind w:left="-567"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 xml:space="preserve">a bowel obstruction called paralytic </w:t>
      </w:r>
      <w:proofErr w:type="spellStart"/>
      <w:r w:rsidRPr="00154759">
        <w:rPr>
          <w:rFonts w:ascii="Times New Roman" w:eastAsia="Times New Roman" w:hAnsi="Times New Roman" w:cs="Times New Roman"/>
          <w:sz w:val="32"/>
          <w:szCs w:val="32"/>
        </w:rPr>
        <w:t>ileus</w:t>
      </w:r>
      <w:proofErr w:type="spellEnd"/>
      <w:r w:rsidRPr="00154759">
        <w:rPr>
          <w:rFonts w:ascii="Times New Roman" w:eastAsia="Times New Roman" w:hAnsi="Times New Roman" w:cs="Times New Roman"/>
          <w:sz w:val="32"/>
          <w:szCs w:val="32"/>
        </w:rPr>
        <w:t>.</w:t>
      </w:r>
    </w:p>
    <w:p w:rsidR="00154759" w:rsidRPr="00154759" w:rsidRDefault="00154759" w:rsidP="00154759">
      <w:pPr>
        <w:bidi w:val="0"/>
        <w:spacing w:before="100" w:beforeAutospacing="1" w:after="100" w:afterAutospacing="1" w:line="240" w:lineRule="auto"/>
        <w:ind w:left="-567" w:right="-810"/>
        <w:rPr>
          <w:rFonts w:ascii="Times New Roman" w:eastAsia="Times New Roman" w:hAnsi="Times New Roman" w:cs="Times New Roman"/>
          <w:sz w:val="32"/>
          <w:szCs w:val="32"/>
          <w:u w:val="single"/>
        </w:rPr>
      </w:pPr>
      <w:r w:rsidRPr="00154759">
        <w:rPr>
          <w:rFonts w:ascii="Times New Roman" w:eastAsia="Times New Roman" w:hAnsi="Times New Roman" w:cs="Times New Roman"/>
          <w:sz w:val="32"/>
          <w:szCs w:val="32"/>
        </w:rPr>
        <w:t xml:space="preserve">Do not use morphine if you have used a </w:t>
      </w:r>
      <w:r w:rsidRPr="00154759">
        <w:rPr>
          <w:rFonts w:ascii="Times New Roman" w:eastAsia="Times New Roman" w:hAnsi="Times New Roman" w:cs="Times New Roman"/>
          <w:color w:val="C00000"/>
          <w:sz w:val="32"/>
          <w:szCs w:val="32"/>
        </w:rPr>
        <w:t>MAO inhibitor</w:t>
      </w:r>
      <w:r w:rsidRPr="00154759">
        <w:rPr>
          <w:rFonts w:ascii="Times New Roman" w:eastAsia="Times New Roman" w:hAnsi="Times New Roman" w:cs="Times New Roman"/>
          <w:sz w:val="32"/>
          <w:szCs w:val="32"/>
        </w:rPr>
        <w:t xml:space="preserve"> in the past 14 days. A dangerous drug interaction could occur. MAO inhibitors include </w:t>
      </w:r>
      <w:proofErr w:type="spellStart"/>
      <w:r w:rsidRPr="00154759">
        <w:rPr>
          <w:rFonts w:ascii="Times New Roman" w:eastAsia="Times New Roman" w:hAnsi="Times New Roman" w:cs="Times New Roman"/>
          <w:sz w:val="32"/>
          <w:szCs w:val="32"/>
          <w:u w:val="single"/>
        </w:rPr>
        <w:t>isocarboxazid</w:t>
      </w:r>
      <w:proofErr w:type="spellEnd"/>
      <w:r w:rsidRPr="00154759">
        <w:rPr>
          <w:rFonts w:ascii="Times New Roman" w:eastAsia="Times New Roman" w:hAnsi="Times New Roman" w:cs="Times New Roman"/>
          <w:sz w:val="32"/>
          <w:szCs w:val="32"/>
          <w:u w:val="single"/>
        </w:rPr>
        <w:t xml:space="preserve">, </w:t>
      </w:r>
      <w:proofErr w:type="spellStart"/>
      <w:r w:rsidRPr="00154759">
        <w:rPr>
          <w:rFonts w:ascii="Times New Roman" w:eastAsia="Times New Roman" w:hAnsi="Times New Roman" w:cs="Times New Roman"/>
          <w:sz w:val="32"/>
          <w:szCs w:val="32"/>
          <w:u w:val="single"/>
        </w:rPr>
        <w:t>linezolid</w:t>
      </w:r>
      <w:proofErr w:type="spellEnd"/>
      <w:r w:rsidRPr="00154759">
        <w:rPr>
          <w:rFonts w:ascii="Times New Roman" w:eastAsia="Times New Roman" w:hAnsi="Times New Roman" w:cs="Times New Roman"/>
          <w:sz w:val="32"/>
          <w:szCs w:val="32"/>
          <w:u w:val="single"/>
        </w:rPr>
        <w:t xml:space="preserve">, </w:t>
      </w:r>
      <w:proofErr w:type="spellStart"/>
      <w:r w:rsidRPr="00154759">
        <w:rPr>
          <w:rFonts w:ascii="Times New Roman" w:eastAsia="Times New Roman" w:hAnsi="Times New Roman" w:cs="Times New Roman"/>
          <w:sz w:val="32"/>
          <w:szCs w:val="32"/>
          <w:u w:val="single"/>
        </w:rPr>
        <w:t>methylene</w:t>
      </w:r>
      <w:proofErr w:type="spellEnd"/>
      <w:r w:rsidRPr="00154759">
        <w:rPr>
          <w:rFonts w:ascii="Times New Roman" w:eastAsia="Times New Roman" w:hAnsi="Times New Roman" w:cs="Times New Roman"/>
          <w:sz w:val="32"/>
          <w:szCs w:val="32"/>
          <w:u w:val="single"/>
        </w:rPr>
        <w:t xml:space="preserve"> blue injection, </w:t>
      </w:r>
      <w:proofErr w:type="spellStart"/>
      <w:r w:rsidRPr="00154759">
        <w:rPr>
          <w:rFonts w:ascii="Times New Roman" w:eastAsia="Times New Roman" w:hAnsi="Times New Roman" w:cs="Times New Roman"/>
          <w:sz w:val="32"/>
          <w:szCs w:val="32"/>
          <w:u w:val="single"/>
        </w:rPr>
        <w:t>phenelzine</w:t>
      </w:r>
      <w:proofErr w:type="spellEnd"/>
      <w:r w:rsidRPr="00154759">
        <w:rPr>
          <w:rFonts w:ascii="Times New Roman" w:eastAsia="Times New Roman" w:hAnsi="Times New Roman" w:cs="Times New Roman"/>
          <w:sz w:val="32"/>
          <w:szCs w:val="32"/>
          <w:u w:val="single"/>
        </w:rPr>
        <w:t xml:space="preserve">, </w:t>
      </w:r>
      <w:proofErr w:type="spellStart"/>
      <w:r w:rsidRPr="00154759">
        <w:rPr>
          <w:rFonts w:ascii="Times New Roman" w:eastAsia="Times New Roman" w:hAnsi="Times New Roman" w:cs="Times New Roman"/>
          <w:sz w:val="32"/>
          <w:szCs w:val="32"/>
          <w:u w:val="single"/>
        </w:rPr>
        <w:t>rasagiline</w:t>
      </w:r>
      <w:proofErr w:type="spellEnd"/>
      <w:r w:rsidRPr="00154759">
        <w:rPr>
          <w:rFonts w:ascii="Times New Roman" w:eastAsia="Times New Roman" w:hAnsi="Times New Roman" w:cs="Times New Roman"/>
          <w:sz w:val="32"/>
          <w:szCs w:val="32"/>
          <w:u w:val="single"/>
        </w:rPr>
        <w:t xml:space="preserve">, </w:t>
      </w:r>
      <w:proofErr w:type="spellStart"/>
      <w:r w:rsidRPr="00154759">
        <w:rPr>
          <w:rFonts w:ascii="Times New Roman" w:eastAsia="Times New Roman" w:hAnsi="Times New Roman" w:cs="Times New Roman"/>
          <w:sz w:val="32"/>
          <w:szCs w:val="32"/>
          <w:u w:val="single"/>
        </w:rPr>
        <w:t>selegiline</w:t>
      </w:r>
      <w:proofErr w:type="spellEnd"/>
      <w:r w:rsidRPr="00154759">
        <w:rPr>
          <w:rFonts w:ascii="Times New Roman" w:eastAsia="Times New Roman" w:hAnsi="Times New Roman" w:cs="Times New Roman"/>
          <w:sz w:val="32"/>
          <w:szCs w:val="32"/>
          <w:u w:val="single"/>
        </w:rPr>
        <w:t xml:space="preserve">, </w:t>
      </w:r>
      <w:proofErr w:type="spellStart"/>
      <w:r w:rsidRPr="00154759">
        <w:rPr>
          <w:rFonts w:ascii="Times New Roman" w:eastAsia="Times New Roman" w:hAnsi="Times New Roman" w:cs="Times New Roman"/>
          <w:sz w:val="32"/>
          <w:szCs w:val="32"/>
          <w:u w:val="single"/>
        </w:rPr>
        <w:t>tranylcypromine</w:t>
      </w:r>
      <w:proofErr w:type="spellEnd"/>
      <w:r w:rsidRPr="00154759">
        <w:rPr>
          <w:rFonts w:ascii="Times New Roman" w:eastAsia="Times New Roman" w:hAnsi="Times New Roman" w:cs="Times New Roman"/>
          <w:sz w:val="32"/>
          <w:szCs w:val="32"/>
          <w:u w:val="single"/>
        </w:rPr>
        <w:t>, and others.</w:t>
      </w:r>
    </w:p>
    <w:p w:rsidR="00154759" w:rsidRPr="00154759" w:rsidRDefault="00154759" w:rsidP="00154759">
      <w:pPr>
        <w:bidi w:val="0"/>
        <w:spacing w:before="100" w:beforeAutospacing="1" w:after="100" w:afterAutospacing="1" w:line="240" w:lineRule="auto"/>
        <w:ind w:left="-567"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 xml:space="preserve">Some medicines can interact with morphine and cause a serious condition called </w:t>
      </w:r>
      <w:hyperlink r:id="rId43" w:history="1">
        <w:r w:rsidRPr="00154759">
          <w:rPr>
            <w:rFonts w:ascii="Times New Roman" w:eastAsia="Times New Roman" w:hAnsi="Times New Roman" w:cs="Times New Roman"/>
            <w:color w:val="C00000"/>
            <w:sz w:val="32"/>
            <w:szCs w:val="32"/>
            <w:u w:val="single"/>
          </w:rPr>
          <w:t>serotonin syndrome</w:t>
        </w:r>
      </w:hyperlink>
      <w:r w:rsidRPr="00154759">
        <w:rPr>
          <w:rFonts w:ascii="Times New Roman" w:eastAsia="Times New Roman" w:hAnsi="Times New Roman" w:cs="Times New Roman"/>
          <w:color w:val="C00000"/>
          <w:sz w:val="32"/>
          <w:szCs w:val="32"/>
        </w:rPr>
        <w:t>.</w:t>
      </w:r>
      <w:r w:rsidRPr="00154759">
        <w:rPr>
          <w:rFonts w:ascii="Times New Roman" w:eastAsia="Times New Roman" w:hAnsi="Times New Roman" w:cs="Times New Roman"/>
          <w:sz w:val="32"/>
          <w:szCs w:val="32"/>
        </w:rPr>
        <w:t xml:space="preserve"> Be sure your doctor knows if you also take medicine for depression, mental illness, Parkinson's disease, migraine headaches, serious infections, or prevention of nausea and vomiting. Ask your doctor before making any changes in how or when you take your medications.</w:t>
      </w:r>
    </w:p>
    <w:p w:rsidR="00154759" w:rsidRPr="00154759" w:rsidRDefault="00154759" w:rsidP="00154759">
      <w:pPr>
        <w:bidi w:val="0"/>
        <w:spacing w:before="100" w:beforeAutospacing="1" w:after="100" w:afterAutospacing="1" w:line="240" w:lineRule="auto"/>
        <w:ind w:left="-567"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To make sure morphine is safe for you, tell your doctor if you have:</w:t>
      </w:r>
    </w:p>
    <w:p w:rsidR="00154759" w:rsidRPr="00154759" w:rsidRDefault="00154759" w:rsidP="00154759">
      <w:pPr>
        <w:numPr>
          <w:ilvl w:val="0"/>
          <w:numId w:val="1"/>
        </w:numPr>
        <w:bidi w:val="0"/>
        <w:spacing w:before="100" w:beforeAutospacing="1" w:after="100" w:afterAutospacing="1" w:line="240" w:lineRule="auto"/>
        <w:ind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any type of breathing problem or lung disease;</w:t>
      </w:r>
    </w:p>
    <w:p w:rsidR="00154759" w:rsidRPr="00154759" w:rsidRDefault="00154759" w:rsidP="00154759">
      <w:pPr>
        <w:numPr>
          <w:ilvl w:val="0"/>
          <w:numId w:val="1"/>
        </w:numPr>
        <w:bidi w:val="0"/>
        <w:spacing w:before="100" w:beforeAutospacing="1" w:after="100" w:afterAutospacing="1" w:line="240" w:lineRule="auto"/>
        <w:ind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a history of head injury, brain tumor, or seizures;</w:t>
      </w:r>
    </w:p>
    <w:p w:rsidR="00154759" w:rsidRPr="00154759" w:rsidRDefault="00154759" w:rsidP="00154759">
      <w:pPr>
        <w:numPr>
          <w:ilvl w:val="0"/>
          <w:numId w:val="1"/>
        </w:numPr>
        <w:bidi w:val="0"/>
        <w:spacing w:before="100" w:beforeAutospacing="1" w:after="100" w:afterAutospacing="1" w:line="240" w:lineRule="auto"/>
        <w:ind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a history of drug abuse, alcohol addiction, or mental illness;</w:t>
      </w:r>
    </w:p>
    <w:p w:rsidR="00154759" w:rsidRPr="00154759" w:rsidRDefault="00154759" w:rsidP="00154759">
      <w:pPr>
        <w:numPr>
          <w:ilvl w:val="0"/>
          <w:numId w:val="1"/>
        </w:numPr>
        <w:bidi w:val="0"/>
        <w:spacing w:before="100" w:beforeAutospacing="1" w:after="100" w:afterAutospacing="1" w:line="240" w:lineRule="auto"/>
        <w:ind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urination problems;</w:t>
      </w:r>
    </w:p>
    <w:p w:rsidR="00154759" w:rsidRPr="00154759" w:rsidRDefault="00154759" w:rsidP="00154759">
      <w:pPr>
        <w:numPr>
          <w:ilvl w:val="0"/>
          <w:numId w:val="1"/>
        </w:numPr>
        <w:bidi w:val="0"/>
        <w:spacing w:before="100" w:beforeAutospacing="1" w:after="100" w:afterAutospacing="1" w:line="240" w:lineRule="auto"/>
        <w:ind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liver or kidney disease;</w:t>
      </w:r>
    </w:p>
    <w:p w:rsidR="00154759" w:rsidRPr="00154759" w:rsidRDefault="00154759" w:rsidP="00154759">
      <w:pPr>
        <w:numPr>
          <w:ilvl w:val="0"/>
          <w:numId w:val="1"/>
        </w:numPr>
        <w:bidi w:val="0"/>
        <w:spacing w:before="100" w:beforeAutospacing="1" w:after="100" w:afterAutospacing="1" w:line="240" w:lineRule="auto"/>
        <w:ind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problems with your gallbladder, pancreas, or thyroid; or</w:t>
      </w:r>
    </w:p>
    <w:p w:rsidR="00154759" w:rsidRPr="00154759" w:rsidRDefault="00154759" w:rsidP="00154759">
      <w:pPr>
        <w:numPr>
          <w:ilvl w:val="0"/>
          <w:numId w:val="1"/>
        </w:numPr>
        <w:bidi w:val="0"/>
        <w:spacing w:before="100" w:beforeAutospacing="1" w:after="100" w:afterAutospacing="1" w:line="240" w:lineRule="auto"/>
        <w:ind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 xml:space="preserve">if you use a sedative like Valium (diazepam, </w:t>
      </w:r>
      <w:proofErr w:type="spellStart"/>
      <w:r w:rsidRPr="00154759">
        <w:rPr>
          <w:rFonts w:ascii="Times New Roman" w:eastAsia="Times New Roman" w:hAnsi="Times New Roman" w:cs="Times New Roman"/>
          <w:sz w:val="32"/>
          <w:szCs w:val="32"/>
        </w:rPr>
        <w:t>alprazolam</w:t>
      </w:r>
      <w:proofErr w:type="spellEnd"/>
      <w:r w:rsidRPr="00154759">
        <w:rPr>
          <w:rFonts w:ascii="Times New Roman" w:eastAsia="Times New Roman" w:hAnsi="Times New Roman" w:cs="Times New Roman"/>
          <w:sz w:val="32"/>
          <w:szCs w:val="32"/>
        </w:rPr>
        <w:t xml:space="preserve">, </w:t>
      </w:r>
      <w:proofErr w:type="spellStart"/>
      <w:r w:rsidRPr="00154759">
        <w:rPr>
          <w:rFonts w:ascii="Times New Roman" w:eastAsia="Times New Roman" w:hAnsi="Times New Roman" w:cs="Times New Roman"/>
          <w:sz w:val="32"/>
          <w:szCs w:val="32"/>
        </w:rPr>
        <w:t>lorazepam</w:t>
      </w:r>
      <w:proofErr w:type="spellEnd"/>
      <w:r w:rsidRPr="00154759">
        <w:rPr>
          <w:rFonts w:ascii="Times New Roman" w:eastAsia="Times New Roman" w:hAnsi="Times New Roman" w:cs="Times New Roman"/>
          <w:sz w:val="32"/>
          <w:szCs w:val="32"/>
        </w:rPr>
        <w:t xml:space="preserve">, </w:t>
      </w:r>
      <w:proofErr w:type="spellStart"/>
      <w:r w:rsidRPr="00154759">
        <w:rPr>
          <w:rFonts w:ascii="Times New Roman" w:eastAsia="Times New Roman" w:hAnsi="Times New Roman" w:cs="Times New Roman"/>
          <w:sz w:val="32"/>
          <w:szCs w:val="32"/>
        </w:rPr>
        <w:t>Ativan</w:t>
      </w:r>
      <w:proofErr w:type="spellEnd"/>
      <w:r w:rsidRPr="00154759">
        <w:rPr>
          <w:rFonts w:ascii="Times New Roman" w:eastAsia="Times New Roman" w:hAnsi="Times New Roman" w:cs="Times New Roman"/>
          <w:sz w:val="32"/>
          <w:szCs w:val="32"/>
        </w:rPr>
        <w:t xml:space="preserve">, </w:t>
      </w:r>
      <w:proofErr w:type="spellStart"/>
      <w:r w:rsidRPr="00154759">
        <w:rPr>
          <w:rFonts w:ascii="Times New Roman" w:eastAsia="Times New Roman" w:hAnsi="Times New Roman" w:cs="Times New Roman"/>
          <w:sz w:val="32"/>
          <w:szCs w:val="32"/>
        </w:rPr>
        <w:t>Klonopin</w:t>
      </w:r>
      <w:proofErr w:type="spellEnd"/>
      <w:r w:rsidRPr="00154759">
        <w:rPr>
          <w:rFonts w:ascii="Times New Roman" w:eastAsia="Times New Roman" w:hAnsi="Times New Roman" w:cs="Times New Roman"/>
          <w:sz w:val="32"/>
          <w:szCs w:val="32"/>
        </w:rPr>
        <w:t xml:space="preserve">, </w:t>
      </w:r>
      <w:proofErr w:type="spellStart"/>
      <w:r w:rsidRPr="00154759">
        <w:rPr>
          <w:rFonts w:ascii="Times New Roman" w:eastAsia="Times New Roman" w:hAnsi="Times New Roman" w:cs="Times New Roman"/>
          <w:sz w:val="32"/>
          <w:szCs w:val="32"/>
        </w:rPr>
        <w:t>Restoril</w:t>
      </w:r>
      <w:proofErr w:type="spellEnd"/>
      <w:r w:rsidRPr="00154759">
        <w:rPr>
          <w:rFonts w:ascii="Times New Roman" w:eastAsia="Times New Roman" w:hAnsi="Times New Roman" w:cs="Times New Roman"/>
          <w:sz w:val="32"/>
          <w:szCs w:val="32"/>
        </w:rPr>
        <w:t xml:space="preserve">, </w:t>
      </w:r>
      <w:proofErr w:type="spellStart"/>
      <w:r w:rsidRPr="00154759">
        <w:rPr>
          <w:rFonts w:ascii="Times New Roman" w:eastAsia="Times New Roman" w:hAnsi="Times New Roman" w:cs="Times New Roman"/>
          <w:sz w:val="32"/>
          <w:szCs w:val="32"/>
        </w:rPr>
        <w:t>Tranxene</w:t>
      </w:r>
      <w:proofErr w:type="spellEnd"/>
      <w:r w:rsidRPr="00154759">
        <w:rPr>
          <w:rFonts w:ascii="Times New Roman" w:eastAsia="Times New Roman" w:hAnsi="Times New Roman" w:cs="Times New Roman"/>
          <w:sz w:val="32"/>
          <w:szCs w:val="32"/>
        </w:rPr>
        <w:t xml:space="preserve">, Versed, </w:t>
      </w:r>
      <w:proofErr w:type="spellStart"/>
      <w:r w:rsidRPr="00154759">
        <w:rPr>
          <w:rFonts w:ascii="Times New Roman" w:eastAsia="Times New Roman" w:hAnsi="Times New Roman" w:cs="Times New Roman"/>
          <w:sz w:val="32"/>
          <w:szCs w:val="32"/>
        </w:rPr>
        <w:t>Xanax</w:t>
      </w:r>
      <w:proofErr w:type="spellEnd"/>
      <w:r w:rsidRPr="00154759">
        <w:rPr>
          <w:rFonts w:ascii="Times New Roman" w:eastAsia="Times New Roman" w:hAnsi="Times New Roman" w:cs="Times New Roman"/>
          <w:sz w:val="32"/>
          <w:szCs w:val="32"/>
        </w:rPr>
        <w:t>, and others).</w:t>
      </w:r>
    </w:p>
    <w:p w:rsidR="00154759" w:rsidRPr="00154759" w:rsidRDefault="00154759" w:rsidP="00154759">
      <w:pPr>
        <w:pStyle w:val="a3"/>
        <w:numPr>
          <w:ilvl w:val="0"/>
          <w:numId w:val="1"/>
        </w:numPr>
        <w:bidi w:val="0"/>
        <w:spacing w:before="100" w:beforeAutospacing="1" w:after="100" w:afterAutospacing="1" w:line="240" w:lineRule="auto"/>
        <w:ind w:right="-810"/>
        <w:rPr>
          <w:rFonts w:ascii="Times New Roman" w:eastAsia="Times New Roman" w:hAnsi="Times New Roman" w:cs="Times New Roman"/>
          <w:sz w:val="32"/>
          <w:szCs w:val="32"/>
        </w:rPr>
      </w:pPr>
      <w:r w:rsidRPr="00154759">
        <w:rPr>
          <w:rFonts w:ascii="Times New Roman" w:eastAsia="Times New Roman" w:hAnsi="Times New Roman" w:cs="Times New Roman"/>
          <w:sz w:val="32"/>
          <w:szCs w:val="32"/>
        </w:rPr>
        <w:t>It is not known whether this medicine will harm an unborn baby. If you use morphine while you are pregnant, your baby could become dependent on the drug. This can cause life-threatening withdrawal symptoms in the baby after it is born. Babies born dependent on habit-forming medicine may need medical treatment for several weeks. Tell your doctor if you are pregnant or plan to become pregnant.</w:t>
      </w:r>
    </w:p>
    <w:p w:rsidR="00154759" w:rsidRDefault="00154759" w:rsidP="00154759">
      <w:pPr>
        <w:bidi w:val="0"/>
        <w:ind w:left="-567" w:right="-908"/>
        <w:jc w:val="center"/>
        <w:rPr>
          <w:rFonts w:ascii="Tempus Sans ITC" w:hAnsi="Tempus Sans ITC"/>
          <w:b/>
          <w:bCs/>
          <w:color w:val="000000" w:themeColor="text1"/>
          <w:sz w:val="72"/>
          <w:szCs w:val="72"/>
          <w:lang w:bidi="ar-EG"/>
        </w:rPr>
      </w:pPr>
    </w:p>
    <w:p w:rsidR="00154759" w:rsidRDefault="00154759" w:rsidP="00154759">
      <w:pPr>
        <w:pStyle w:val="2"/>
        <w:rPr>
          <w:rStyle w:val="mw-headline"/>
          <w:color w:val="000000" w:themeColor="text1"/>
          <w:sz w:val="32"/>
          <w:szCs w:val="32"/>
        </w:rPr>
      </w:pPr>
    </w:p>
    <w:p w:rsidR="00154759" w:rsidRPr="00154759" w:rsidRDefault="00154759" w:rsidP="00154759">
      <w:pPr>
        <w:pStyle w:val="2"/>
        <w:jc w:val="center"/>
        <w:rPr>
          <w:rFonts w:ascii="Copperplate Gothic Bold" w:hAnsi="Copperplate Gothic Bold"/>
          <w:color w:val="C00000"/>
          <w:sz w:val="40"/>
          <w:szCs w:val="40"/>
          <w:u w:val="single"/>
        </w:rPr>
      </w:pPr>
      <w:r w:rsidRPr="00154759">
        <w:rPr>
          <w:rStyle w:val="mw-headline"/>
          <w:rFonts w:ascii="Copperplate Gothic Bold" w:hAnsi="Copperplate Gothic Bold"/>
          <w:color w:val="C00000"/>
          <w:sz w:val="40"/>
          <w:szCs w:val="40"/>
          <w:u w:val="single"/>
        </w:rPr>
        <w:t>Medical uses</w:t>
      </w:r>
    </w:p>
    <w:p w:rsidR="00154759" w:rsidRPr="00154759" w:rsidRDefault="00154759" w:rsidP="00154759">
      <w:pPr>
        <w:pStyle w:val="3"/>
        <w:bidi w:val="0"/>
        <w:ind w:left="-426" w:right="-1093"/>
        <w:rPr>
          <w:color w:val="000000" w:themeColor="text1"/>
          <w:sz w:val="32"/>
          <w:szCs w:val="32"/>
        </w:rPr>
      </w:pPr>
      <w:r w:rsidRPr="00154759">
        <w:rPr>
          <w:rStyle w:val="mw-headline"/>
          <w:color w:val="C00000"/>
          <w:sz w:val="32"/>
          <w:szCs w:val="32"/>
          <w:u w:val="single"/>
        </w:rPr>
        <w:t>Pain:</w:t>
      </w:r>
      <w:r>
        <w:rPr>
          <w:rStyle w:val="mw-headline"/>
          <w:color w:val="000000" w:themeColor="text1"/>
          <w:sz w:val="32"/>
          <w:szCs w:val="32"/>
        </w:rPr>
        <w:t xml:space="preserve"> </w:t>
      </w:r>
      <w:r w:rsidRPr="00154759">
        <w:rPr>
          <w:color w:val="000000" w:themeColor="text1"/>
          <w:sz w:val="32"/>
          <w:szCs w:val="32"/>
        </w:rPr>
        <w:t xml:space="preserve">Morphine is used primarily to treat both acute and chronic severe </w:t>
      </w:r>
      <w:hyperlink r:id="rId44" w:tooltip="Pain" w:history="1">
        <w:r w:rsidRPr="00154759">
          <w:rPr>
            <w:rStyle w:val="Hyperlink"/>
            <w:color w:val="000000" w:themeColor="text1"/>
            <w:sz w:val="32"/>
            <w:szCs w:val="32"/>
            <w:u w:val="none"/>
          </w:rPr>
          <w:t>pain</w:t>
        </w:r>
      </w:hyperlink>
      <w:r w:rsidRPr="00154759">
        <w:rPr>
          <w:color w:val="000000" w:themeColor="text1"/>
          <w:sz w:val="32"/>
          <w:szCs w:val="32"/>
        </w:rPr>
        <w:t xml:space="preserve">. It is also used for pain due to </w:t>
      </w:r>
      <w:hyperlink r:id="rId45" w:tooltip="Myocardial infarction" w:history="1">
        <w:r w:rsidRPr="00154759">
          <w:rPr>
            <w:rStyle w:val="Hyperlink"/>
            <w:color w:val="000000" w:themeColor="text1"/>
            <w:sz w:val="32"/>
            <w:szCs w:val="32"/>
            <w:u w:val="none"/>
          </w:rPr>
          <w:t>myocardial infarction</w:t>
        </w:r>
      </w:hyperlink>
      <w:r w:rsidRPr="00154759">
        <w:rPr>
          <w:color w:val="000000" w:themeColor="text1"/>
          <w:sz w:val="32"/>
          <w:szCs w:val="32"/>
        </w:rPr>
        <w:t xml:space="preserve"> and for labor pains.</w:t>
      </w:r>
      <w:hyperlink r:id="rId46" w:anchor="cite_note-AHFS-19" w:history="1"/>
      <w:r w:rsidRPr="00154759">
        <w:rPr>
          <w:color w:val="000000" w:themeColor="text1"/>
          <w:sz w:val="32"/>
          <w:szCs w:val="32"/>
        </w:rPr>
        <w:t xml:space="preserve"> Its duration of analgesia is about three to seven hours. </w:t>
      </w:r>
    </w:p>
    <w:p w:rsidR="00154759" w:rsidRDefault="00154759" w:rsidP="00154759">
      <w:pPr>
        <w:pStyle w:val="a5"/>
        <w:ind w:left="-426" w:right="-1093"/>
        <w:rPr>
          <w:rFonts w:ascii="Segoe UI Semibold" w:hAnsi="Segoe UI Semibold"/>
          <w:b/>
          <w:bCs/>
          <w:color w:val="000000" w:themeColor="text1"/>
          <w:sz w:val="32"/>
          <w:szCs w:val="32"/>
        </w:rPr>
      </w:pPr>
      <w:r w:rsidRPr="00154759">
        <w:rPr>
          <w:rFonts w:ascii="Segoe UI Semibold" w:hAnsi="Segoe UI Semibold"/>
          <w:b/>
          <w:bCs/>
          <w:color w:val="000000" w:themeColor="text1"/>
          <w:sz w:val="32"/>
          <w:szCs w:val="32"/>
        </w:rPr>
        <w:t xml:space="preserve">However, concerns exist that morphine may increase mortality in the setting of </w:t>
      </w:r>
      <w:hyperlink r:id="rId47" w:tooltip="Non ST elevation myocardial infarction" w:history="1">
        <w:r w:rsidRPr="00154759">
          <w:rPr>
            <w:rStyle w:val="Hyperlink"/>
            <w:rFonts w:ascii="Segoe UI Semibold" w:hAnsi="Segoe UI Semibold"/>
            <w:b/>
            <w:bCs/>
            <w:color w:val="000000" w:themeColor="text1"/>
            <w:sz w:val="32"/>
            <w:szCs w:val="32"/>
            <w:u w:val="none"/>
          </w:rPr>
          <w:t>non ST elevation myocardial infarction</w:t>
        </w:r>
      </w:hyperlink>
      <w:r w:rsidRPr="00154759">
        <w:rPr>
          <w:rFonts w:ascii="Segoe UI Semibold" w:hAnsi="Segoe UI Semibold"/>
          <w:b/>
          <w:bCs/>
          <w:color w:val="000000" w:themeColor="text1"/>
          <w:sz w:val="32"/>
          <w:szCs w:val="32"/>
        </w:rPr>
        <w:t>.</w:t>
      </w:r>
      <w:hyperlink r:id="rId48" w:anchor="cite_note-pmid15976786-20" w:history="1"/>
      <w:r w:rsidRPr="00154759">
        <w:rPr>
          <w:rFonts w:ascii="Segoe UI Semibold" w:hAnsi="Segoe UI Semibold"/>
          <w:b/>
          <w:bCs/>
          <w:color w:val="000000" w:themeColor="text1"/>
          <w:sz w:val="32"/>
          <w:szCs w:val="32"/>
        </w:rPr>
        <w:t xml:space="preserve"> Morphine has also traditionally been used in the treatment of </w:t>
      </w:r>
      <w:hyperlink r:id="rId49" w:tooltip="Acute pulmonary edema" w:history="1">
        <w:r w:rsidRPr="00154759">
          <w:rPr>
            <w:rStyle w:val="Hyperlink"/>
            <w:rFonts w:ascii="Segoe UI Semibold" w:hAnsi="Segoe UI Semibold"/>
            <w:b/>
            <w:bCs/>
            <w:color w:val="000000" w:themeColor="text1"/>
            <w:sz w:val="32"/>
            <w:szCs w:val="32"/>
            <w:u w:val="none"/>
          </w:rPr>
          <w:t>acute pulmonary edema</w:t>
        </w:r>
      </w:hyperlink>
      <w:r w:rsidRPr="00154759">
        <w:rPr>
          <w:rFonts w:ascii="Segoe UI Semibold" w:hAnsi="Segoe UI Semibold"/>
          <w:b/>
          <w:bCs/>
          <w:color w:val="000000" w:themeColor="text1"/>
          <w:sz w:val="32"/>
          <w:szCs w:val="32"/>
        </w:rPr>
        <w:t>.</w:t>
      </w:r>
      <w:hyperlink r:id="rId50" w:anchor="cite_note-AHFS-19" w:history="1"/>
      <w:r w:rsidRPr="00154759">
        <w:rPr>
          <w:rFonts w:ascii="Segoe UI Semibold" w:hAnsi="Segoe UI Semibold"/>
          <w:b/>
          <w:bCs/>
          <w:color w:val="000000" w:themeColor="text1"/>
          <w:sz w:val="32"/>
          <w:szCs w:val="32"/>
        </w:rPr>
        <w:t xml:space="preserve">  A 2006 review, though, found little evidence to support this practice. A 2016 Cochrane review concluded that morphine is effective in relieving cancer pain. Side-effects of nausea and constipation are rarely severe enough to warrant stopping treatment. </w:t>
      </w:r>
    </w:p>
    <w:p w:rsidR="00154759" w:rsidRPr="00154759" w:rsidRDefault="00154759" w:rsidP="00154759">
      <w:pPr>
        <w:pStyle w:val="a5"/>
        <w:ind w:left="-426" w:right="-1093"/>
        <w:rPr>
          <w:rFonts w:ascii="Segoe UI Semibold" w:hAnsi="Segoe UI Semibold"/>
          <w:b/>
          <w:bCs/>
          <w:color w:val="000000" w:themeColor="text1"/>
          <w:sz w:val="32"/>
          <w:szCs w:val="32"/>
        </w:rPr>
      </w:pPr>
    </w:p>
    <w:p w:rsidR="00154759" w:rsidRDefault="00154759" w:rsidP="00154759">
      <w:pPr>
        <w:pStyle w:val="3"/>
        <w:bidi w:val="0"/>
        <w:ind w:left="-426" w:right="-1093"/>
        <w:rPr>
          <w:rFonts w:ascii="Segoe UI Semibold" w:hAnsi="Segoe UI Semibold"/>
          <w:color w:val="C00000"/>
          <w:sz w:val="32"/>
          <w:szCs w:val="32"/>
          <w:u w:val="single"/>
        </w:rPr>
      </w:pPr>
      <w:r w:rsidRPr="00154759">
        <w:rPr>
          <w:rStyle w:val="mw-headline"/>
          <w:color w:val="C00000"/>
          <w:sz w:val="32"/>
          <w:szCs w:val="32"/>
          <w:u w:val="single"/>
        </w:rPr>
        <w:t>Shortness of breath</w:t>
      </w:r>
      <w:r>
        <w:rPr>
          <w:color w:val="C00000"/>
          <w:sz w:val="32"/>
          <w:szCs w:val="32"/>
          <w:u w:val="single"/>
        </w:rPr>
        <w:t xml:space="preserve">:  </w:t>
      </w:r>
      <w:r w:rsidRPr="00154759">
        <w:rPr>
          <w:rFonts w:ascii="Segoe UI Semibold" w:hAnsi="Segoe UI Semibold"/>
          <w:color w:val="000000" w:themeColor="text1"/>
          <w:sz w:val="32"/>
          <w:szCs w:val="32"/>
        </w:rPr>
        <w:t xml:space="preserve">Immediate-release morphine is beneficial in reducing the symptom of </w:t>
      </w:r>
      <w:hyperlink r:id="rId51" w:tooltip="Shortness of breath" w:history="1">
        <w:r w:rsidRPr="00154759">
          <w:rPr>
            <w:rStyle w:val="Hyperlink"/>
            <w:rFonts w:ascii="Segoe UI Semibold" w:hAnsi="Segoe UI Semibold"/>
            <w:color w:val="000000" w:themeColor="text1"/>
            <w:sz w:val="32"/>
            <w:szCs w:val="32"/>
            <w:u w:val="none"/>
          </w:rPr>
          <w:t>shortness of breath</w:t>
        </w:r>
      </w:hyperlink>
      <w:r w:rsidRPr="00154759">
        <w:rPr>
          <w:rFonts w:ascii="Segoe UI Semibold" w:hAnsi="Segoe UI Semibold"/>
          <w:color w:val="000000" w:themeColor="text1"/>
          <w:sz w:val="32"/>
          <w:szCs w:val="32"/>
        </w:rPr>
        <w:t xml:space="preserve"> due to both </w:t>
      </w:r>
      <w:hyperlink r:id="rId52" w:tooltip="Cancer" w:history="1">
        <w:r w:rsidRPr="00154759">
          <w:rPr>
            <w:rStyle w:val="Hyperlink"/>
            <w:rFonts w:ascii="Segoe UI Semibold" w:hAnsi="Segoe UI Semibold"/>
            <w:color w:val="000000" w:themeColor="text1"/>
            <w:sz w:val="32"/>
            <w:szCs w:val="32"/>
            <w:u w:val="none"/>
          </w:rPr>
          <w:t>cancer</w:t>
        </w:r>
      </w:hyperlink>
      <w:r w:rsidRPr="00154759">
        <w:rPr>
          <w:rFonts w:ascii="Segoe UI Semibold" w:hAnsi="Segoe UI Semibold"/>
          <w:color w:val="000000" w:themeColor="text1"/>
          <w:sz w:val="32"/>
          <w:szCs w:val="32"/>
        </w:rPr>
        <w:t xml:space="preserve"> and </w:t>
      </w:r>
      <w:proofErr w:type="spellStart"/>
      <w:r w:rsidRPr="00154759">
        <w:rPr>
          <w:rFonts w:ascii="Segoe UI Semibold" w:hAnsi="Segoe UI Semibold"/>
          <w:color w:val="000000" w:themeColor="text1"/>
          <w:sz w:val="32"/>
          <w:szCs w:val="32"/>
        </w:rPr>
        <w:t>noncancer</w:t>
      </w:r>
      <w:proofErr w:type="spellEnd"/>
      <w:r w:rsidRPr="00154759">
        <w:rPr>
          <w:rFonts w:ascii="Segoe UI Semibold" w:hAnsi="Segoe UI Semibold"/>
          <w:color w:val="000000" w:themeColor="text1"/>
          <w:sz w:val="32"/>
          <w:szCs w:val="32"/>
        </w:rPr>
        <w:t xml:space="preserve"> causes. In the setting of breathlessness at rest or on minimal exertion from conditions such as advanced cancer or end-stage </w:t>
      </w:r>
      <w:proofErr w:type="spellStart"/>
      <w:r w:rsidRPr="00154759">
        <w:rPr>
          <w:rFonts w:ascii="Segoe UI Semibold" w:hAnsi="Segoe UI Semibold"/>
          <w:color w:val="000000" w:themeColor="text1"/>
          <w:sz w:val="32"/>
          <w:szCs w:val="32"/>
        </w:rPr>
        <w:t>cardiorespiratory</w:t>
      </w:r>
      <w:proofErr w:type="spellEnd"/>
      <w:r w:rsidRPr="00154759">
        <w:rPr>
          <w:rFonts w:ascii="Segoe UI Semibold" w:hAnsi="Segoe UI Semibold"/>
          <w:color w:val="000000" w:themeColor="text1"/>
          <w:sz w:val="32"/>
          <w:szCs w:val="32"/>
        </w:rPr>
        <w:t xml:space="preserve"> diseases, regular, low-dose sustained-release morphine significantly reduces breathlessness safely, with its benefits maintained over time.</w:t>
      </w:r>
      <w:r w:rsidRPr="00154759">
        <w:rPr>
          <w:rFonts w:ascii="Segoe UI Semibold" w:hAnsi="Segoe UI Semibold"/>
          <w:color w:val="C00000"/>
          <w:sz w:val="32"/>
          <w:szCs w:val="32"/>
          <w:u w:val="single"/>
        </w:rPr>
        <w:t xml:space="preserve"> </w:t>
      </w:r>
    </w:p>
    <w:p w:rsidR="00154759" w:rsidRPr="00154759" w:rsidRDefault="00154759" w:rsidP="00154759">
      <w:pPr>
        <w:bidi w:val="0"/>
      </w:pPr>
    </w:p>
    <w:p w:rsidR="00154759" w:rsidRPr="00154759" w:rsidRDefault="00154759" w:rsidP="00154759">
      <w:pPr>
        <w:pStyle w:val="3"/>
        <w:bidi w:val="0"/>
        <w:ind w:left="-426" w:right="-1093"/>
        <w:rPr>
          <w:color w:val="C00000"/>
          <w:sz w:val="32"/>
          <w:szCs w:val="32"/>
          <w:u w:val="single"/>
        </w:rPr>
      </w:pPr>
      <w:proofErr w:type="spellStart"/>
      <w:r w:rsidRPr="00154759">
        <w:rPr>
          <w:rStyle w:val="mw-headline"/>
          <w:color w:val="C00000"/>
          <w:sz w:val="32"/>
          <w:szCs w:val="32"/>
          <w:u w:val="single"/>
        </w:rPr>
        <w:t>Opioid</w:t>
      </w:r>
      <w:proofErr w:type="spellEnd"/>
      <w:r w:rsidRPr="00154759">
        <w:rPr>
          <w:rStyle w:val="mw-headline"/>
          <w:color w:val="C00000"/>
          <w:sz w:val="32"/>
          <w:szCs w:val="32"/>
          <w:u w:val="single"/>
        </w:rPr>
        <w:t xml:space="preserve"> use disorder</w:t>
      </w:r>
      <w:r>
        <w:rPr>
          <w:color w:val="C00000"/>
          <w:sz w:val="32"/>
          <w:szCs w:val="32"/>
          <w:u w:val="single"/>
        </w:rPr>
        <w:t xml:space="preserve">:  </w:t>
      </w:r>
      <w:r w:rsidRPr="00154759">
        <w:rPr>
          <w:color w:val="000000" w:themeColor="text1"/>
          <w:sz w:val="32"/>
          <w:szCs w:val="32"/>
        </w:rPr>
        <w:t xml:space="preserve">Morphine is also available as a slow-release formulation for </w:t>
      </w:r>
      <w:hyperlink r:id="rId53" w:tooltip="Opiate substitution therapy" w:history="1">
        <w:r w:rsidRPr="00154759">
          <w:rPr>
            <w:rStyle w:val="Hyperlink"/>
            <w:color w:val="000000" w:themeColor="text1"/>
            <w:sz w:val="32"/>
            <w:szCs w:val="32"/>
            <w:u w:val="none"/>
          </w:rPr>
          <w:t>opiate substitution therapy</w:t>
        </w:r>
      </w:hyperlink>
      <w:r w:rsidRPr="00154759">
        <w:rPr>
          <w:color w:val="000000" w:themeColor="text1"/>
          <w:sz w:val="32"/>
          <w:szCs w:val="32"/>
        </w:rPr>
        <w:t xml:space="preserve"> </w:t>
      </w:r>
      <w:r w:rsidRPr="00154759">
        <w:rPr>
          <w:color w:val="1F497D" w:themeColor="text2"/>
          <w:sz w:val="32"/>
          <w:szCs w:val="32"/>
        </w:rPr>
        <w:t>(OST)</w:t>
      </w:r>
      <w:r w:rsidRPr="00154759">
        <w:rPr>
          <w:color w:val="000000" w:themeColor="text1"/>
          <w:sz w:val="32"/>
          <w:szCs w:val="32"/>
        </w:rPr>
        <w:t xml:space="preserve"> in Austria, Bulgaria, and Slovenia, for addicts who cannot tolerate either methadone or </w:t>
      </w:r>
      <w:hyperlink r:id="rId54" w:tooltip="Buprenorphine" w:history="1">
        <w:proofErr w:type="spellStart"/>
        <w:r w:rsidRPr="00154759">
          <w:rPr>
            <w:rStyle w:val="Hyperlink"/>
            <w:color w:val="000000" w:themeColor="text1"/>
            <w:sz w:val="32"/>
            <w:szCs w:val="32"/>
            <w:u w:val="none"/>
          </w:rPr>
          <w:t>buprenorphine</w:t>
        </w:r>
        <w:proofErr w:type="spellEnd"/>
      </w:hyperlink>
      <w:r w:rsidRPr="00154759">
        <w:rPr>
          <w:color w:val="000000" w:themeColor="text1"/>
          <w:sz w:val="32"/>
          <w:szCs w:val="32"/>
        </w:rPr>
        <w:t>.</w:t>
      </w:r>
      <w:r w:rsidRPr="00154759">
        <w:rPr>
          <w:color w:val="C00000"/>
          <w:sz w:val="32"/>
          <w:szCs w:val="32"/>
          <w:u w:val="single"/>
        </w:rPr>
        <w:t xml:space="preserve"> </w:t>
      </w:r>
    </w:p>
    <w:p w:rsidR="00154759" w:rsidRDefault="00154759" w:rsidP="00154759">
      <w:pPr>
        <w:bidi w:val="0"/>
        <w:ind w:left="-426" w:right="-1093"/>
        <w:jc w:val="center"/>
        <w:rPr>
          <w:rFonts w:ascii="Tempus Sans ITC" w:hAnsi="Tempus Sans ITC"/>
          <w:b/>
          <w:bCs/>
          <w:color w:val="000000" w:themeColor="text1"/>
          <w:sz w:val="40"/>
          <w:szCs w:val="40"/>
          <w:lang w:bidi="ar-EG"/>
        </w:rPr>
      </w:pPr>
    </w:p>
    <w:p w:rsidR="00154759" w:rsidRDefault="00154759" w:rsidP="00154759">
      <w:pPr>
        <w:bidi w:val="0"/>
        <w:ind w:left="-426" w:right="-1093"/>
        <w:jc w:val="center"/>
        <w:rPr>
          <w:rFonts w:ascii="Tempus Sans ITC" w:hAnsi="Tempus Sans ITC"/>
          <w:b/>
          <w:bCs/>
          <w:color w:val="000000" w:themeColor="text1"/>
          <w:sz w:val="40"/>
          <w:szCs w:val="40"/>
          <w:lang w:bidi="ar-EG"/>
        </w:rPr>
      </w:pPr>
    </w:p>
    <w:p w:rsidR="00154759" w:rsidRDefault="00154759" w:rsidP="00154759">
      <w:pPr>
        <w:bidi w:val="0"/>
        <w:ind w:left="-426" w:right="-1093"/>
        <w:jc w:val="center"/>
        <w:rPr>
          <w:rFonts w:ascii="Tempus Sans ITC" w:hAnsi="Tempus Sans ITC"/>
          <w:b/>
          <w:bCs/>
          <w:color w:val="000000" w:themeColor="text1"/>
          <w:sz w:val="40"/>
          <w:szCs w:val="40"/>
          <w:lang w:bidi="ar-EG"/>
        </w:rPr>
      </w:pPr>
    </w:p>
    <w:p w:rsidR="00154759" w:rsidRDefault="00154759" w:rsidP="00154759">
      <w:pPr>
        <w:bidi w:val="0"/>
        <w:ind w:left="-426" w:right="-1093"/>
        <w:jc w:val="center"/>
        <w:rPr>
          <w:rFonts w:ascii="Tempus Sans ITC" w:hAnsi="Tempus Sans ITC"/>
          <w:b/>
          <w:bCs/>
          <w:color w:val="000000" w:themeColor="text1"/>
          <w:sz w:val="40"/>
          <w:szCs w:val="40"/>
          <w:lang w:bidi="ar-EG"/>
        </w:rPr>
      </w:pPr>
    </w:p>
    <w:p w:rsidR="00154759" w:rsidRPr="00154759" w:rsidRDefault="00154759" w:rsidP="00154759">
      <w:pPr>
        <w:pStyle w:val="2"/>
        <w:ind w:left="-284" w:right="-1093"/>
        <w:rPr>
          <w:color w:val="1F497D" w:themeColor="text2"/>
          <w:u w:val="single"/>
        </w:rPr>
      </w:pPr>
      <w:r w:rsidRPr="00154759">
        <w:rPr>
          <w:color w:val="1F497D" w:themeColor="text2"/>
          <w:u w:val="single"/>
        </w:rPr>
        <w:t>How should I use morphine?</w:t>
      </w:r>
    </w:p>
    <w:p w:rsidR="00154759" w:rsidRPr="00154759" w:rsidRDefault="00154759" w:rsidP="00154759">
      <w:pPr>
        <w:pStyle w:val="a5"/>
        <w:ind w:left="-284" w:right="-1093"/>
        <w:rPr>
          <w:rFonts w:ascii="Segoe UI Semibold" w:hAnsi="Segoe UI Semibold"/>
        </w:rPr>
      </w:pPr>
      <w:r w:rsidRPr="00154759">
        <w:rPr>
          <w:rFonts w:ascii="Segoe UI Semibold" w:hAnsi="Segoe UI Semibold"/>
        </w:rPr>
        <w:t>Take morphine exactly as prescribed by your doctor. Follow all directions on your prescription label. Morphine can slow or stop your breathing, especially when you start using this medicine or whenever you dose is changed. Never take morphine in larger amounts, or for longer than prescribed. Tell your doctor if the medicine seems to stop working as well in relieving your pain.</w:t>
      </w:r>
    </w:p>
    <w:p w:rsidR="00154759" w:rsidRPr="00154759" w:rsidRDefault="00154759" w:rsidP="00154759">
      <w:pPr>
        <w:pStyle w:val="a5"/>
        <w:ind w:left="-284" w:right="-1093"/>
        <w:rPr>
          <w:rFonts w:ascii="Segoe UI Semibold" w:hAnsi="Segoe UI Semibold"/>
        </w:rPr>
      </w:pPr>
      <w:r w:rsidRPr="00154759">
        <w:rPr>
          <w:rFonts w:ascii="Segoe UI Semibold" w:hAnsi="Segoe UI Semibold"/>
        </w:rPr>
        <w:t xml:space="preserve">Morphine may be habit-forming, even at regular doses. Never share this medicine with another person, especially someone with a history of drug abuse or addiction. </w:t>
      </w:r>
      <w:r w:rsidRPr="00154759">
        <w:rPr>
          <w:rFonts w:ascii="Segoe UI Semibold" w:hAnsi="Segoe UI Semibold"/>
          <w:b/>
          <w:bCs/>
        </w:rPr>
        <w:t xml:space="preserve">MISUSE OF </w:t>
      </w:r>
      <w:r w:rsidRPr="00154759">
        <w:rPr>
          <w:rFonts w:ascii="Segoe UI Semibold" w:hAnsi="Segoe UI Semibold"/>
          <w:b/>
          <w:bCs/>
          <w:color w:val="943634" w:themeColor="accent2" w:themeShade="BF"/>
        </w:rPr>
        <w:t>NARCOTIC MEDICINE CAN CAUSE ADDICTION, OVERDOSE, OR DEATH</w:t>
      </w:r>
      <w:r w:rsidRPr="00154759">
        <w:rPr>
          <w:rFonts w:ascii="Segoe UI Semibold" w:hAnsi="Segoe UI Semibold"/>
          <w:b/>
          <w:bCs/>
        </w:rPr>
        <w:t>, especially in a child or other person using the medicine without a prescription. Selling or giving away morphine to any other person is against the law.</w:t>
      </w:r>
    </w:p>
    <w:p w:rsidR="00154759" w:rsidRPr="00154759" w:rsidRDefault="00154759" w:rsidP="00154759">
      <w:pPr>
        <w:pStyle w:val="a5"/>
        <w:ind w:left="-284" w:right="-1093"/>
        <w:rPr>
          <w:rFonts w:ascii="Segoe UI Semibold" w:hAnsi="Segoe UI Semibold"/>
        </w:rPr>
      </w:pPr>
      <w:r w:rsidRPr="00154759">
        <w:rPr>
          <w:rFonts w:ascii="Segoe UI Semibold" w:hAnsi="Segoe UI Semibold"/>
        </w:rPr>
        <w:t>Always check your bottle to make sure you have received the correct pills (same brand and type) of medicine prescribed by your doctor. Ask the pharmacist if you have any questions about the medicine you receive at the pharmacy.</w:t>
      </w:r>
    </w:p>
    <w:p w:rsidR="00154759" w:rsidRPr="00154759" w:rsidRDefault="00154759" w:rsidP="00154759">
      <w:pPr>
        <w:pStyle w:val="a5"/>
        <w:ind w:left="-284" w:right="-1093"/>
        <w:rPr>
          <w:rFonts w:ascii="Segoe UI Semibold" w:hAnsi="Segoe UI Semibold"/>
        </w:rPr>
      </w:pPr>
      <w:r w:rsidRPr="00154759">
        <w:rPr>
          <w:rFonts w:ascii="Segoe UI Semibold" w:hAnsi="Segoe UI Semibold"/>
        </w:rPr>
        <w:t>Stop taking all other around-the-clock narcotic pain medications when you start taking morphine.</w:t>
      </w:r>
    </w:p>
    <w:p w:rsidR="00154759" w:rsidRPr="00154759" w:rsidRDefault="00154759" w:rsidP="00154759">
      <w:pPr>
        <w:pStyle w:val="a5"/>
        <w:ind w:left="-284" w:right="-1093"/>
        <w:rPr>
          <w:rFonts w:ascii="Segoe UI Semibold" w:hAnsi="Segoe UI Semibold"/>
        </w:rPr>
      </w:pPr>
      <w:r w:rsidRPr="00154759">
        <w:rPr>
          <w:rFonts w:ascii="Segoe UI Semibold" w:hAnsi="Segoe UI Semibold"/>
        </w:rPr>
        <w:t xml:space="preserve">Do not crush, chew, or break an </w:t>
      </w:r>
      <w:r w:rsidRPr="00154759">
        <w:rPr>
          <w:rFonts w:ascii="Segoe UI Semibold" w:hAnsi="Segoe UI Semibold"/>
          <w:b/>
          <w:bCs/>
        </w:rPr>
        <w:t>extended-release tablet</w:t>
      </w:r>
      <w:r w:rsidRPr="00154759">
        <w:rPr>
          <w:rFonts w:ascii="Segoe UI Semibold" w:hAnsi="Segoe UI Semibold"/>
        </w:rPr>
        <w:t>. Swallow it whole to avoid exposure to a potentially fatal dose.</w:t>
      </w:r>
    </w:p>
    <w:p w:rsidR="00154759" w:rsidRPr="00154759" w:rsidRDefault="00154759" w:rsidP="00154759">
      <w:pPr>
        <w:pStyle w:val="a5"/>
        <w:ind w:left="-284" w:right="-1093"/>
        <w:rPr>
          <w:rFonts w:ascii="Segoe UI Semibold" w:hAnsi="Segoe UI Semibold"/>
        </w:rPr>
      </w:pPr>
      <w:r w:rsidRPr="00154759">
        <w:rPr>
          <w:rFonts w:ascii="Segoe UI Semibold" w:hAnsi="Segoe UI Semibold"/>
        </w:rPr>
        <w:t xml:space="preserve">To make swallowing easier, you may open the </w:t>
      </w:r>
      <w:proofErr w:type="spellStart"/>
      <w:r w:rsidRPr="00154759">
        <w:rPr>
          <w:rFonts w:ascii="Segoe UI Semibold" w:hAnsi="Segoe UI Semibold"/>
        </w:rPr>
        <w:t>Avinza</w:t>
      </w:r>
      <w:proofErr w:type="spellEnd"/>
      <w:r w:rsidRPr="00154759">
        <w:rPr>
          <w:rFonts w:ascii="Segoe UI Semibold" w:hAnsi="Segoe UI Semibold"/>
        </w:rPr>
        <w:t xml:space="preserve"> capsule and sprinkle the medicine into a spoonful of applesauce. Swallow right away without chewing. Do not save the mixture for later use.</w:t>
      </w:r>
    </w:p>
    <w:p w:rsidR="00154759" w:rsidRPr="00154759" w:rsidRDefault="00154759" w:rsidP="00154759">
      <w:pPr>
        <w:pStyle w:val="a5"/>
        <w:ind w:left="-284" w:right="-1093"/>
        <w:rPr>
          <w:rFonts w:ascii="Segoe UI Semibold" w:hAnsi="Segoe UI Semibold"/>
        </w:rPr>
      </w:pPr>
      <w:r w:rsidRPr="00154759">
        <w:rPr>
          <w:rFonts w:ascii="Segoe UI Semibold" w:hAnsi="Segoe UI Semibold"/>
        </w:rPr>
        <w:t>Measure liquid medicine with a special dose-measuring spoon or medicine cup, not with a regular table spoon. If you do not have a dose-measuring device, ask your pharmacist for one.</w:t>
      </w:r>
    </w:p>
    <w:p w:rsidR="00154759" w:rsidRPr="00154759" w:rsidRDefault="00154759" w:rsidP="00154759">
      <w:pPr>
        <w:pStyle w:val="a5"/>
        <w:ind w:left="-284" w:right="-1093"/>
        <w:rPr>
          <w:rFonts w:ascii="Segoe UI Semibold" w:hAnsi="Segoe UI Semibold"/>
          <w:color w:val="943634" w:themeColor="accent2" w:themeShade="BF"/>
        </w:rPr>
      </w:pPr>
      <w:r w:rsidRPr="00154759">
        <w:rPr>
          <w:rFonts w:ascii="Segoe UI Semibold" w:hAnsi="Segoe UI Semibold"/>
          <w:color w:val="943634" w:themeColor="accent2" w:themeShade="BF"/>
        </w:rPr>
        <w:t>Take the medicine at the same time each day.</w:t>
      </w:r>
    </w:p>
    <w:p w:rsidR="00154759" w:rsidRPr="00154759" w:rsidRDefault="00154759" w:rsidP="00154759">
      <w:pPr>
        <w:pStyle w:val="a5"/>
        <w:ind w:left="-284" w:right="-1093"/>
        <w:rPr>
          <w:rFonts w:ascii="Segoe UI Semibold" w:hAnsi="Segoe UI Semibold"/>
          <w:b/>
          <w:bCs/>
        </w:rPr>
      </w:pPr>
      <w:r w:rsidRPr="00154759">
        <w:rPr>
          <w:rFonts w:ascii="Segoe UI Semibold" w:hAnsi="Segoe UI Semibold"/>
          <w:b/>
          <w:bCs/>
        </w:rPr>
        <w:t>Do not stop using morphine suddenly, or you could have unpleasant withdrawal symptoms. Ask your doctor how to safely stop using this medicine.</w:t>
      </w:r>
    </w:p>
    <w:p w:rsidR="00154759" w:rsidRPr="00154759" w:rsidRDefault="00154759" w:rsidP="00154759">
      <w:pPr>
        <w:pStyle w:val="a5"/>
        <w:ind w:left="-284" w:right="-1093"/>
        <w:rPr>
          <w:rFonts w:ascii="Segoe UI Semibold" w:hAnsi="Segoe UI Semibold"/>
          <w:b/>
          <w:bCs/>
        </w:rPr>
      </w:pPr>
      <w:r w:rsidRPr="00154759">
        <w:rPr>
          <w:rFonts w:ascii="Segoe UI Semibold" w:hAnsi="Segoe UI Semibold"/>
          <w:b/>
          <w:bCs/>
        </w:rPr>
        <w:t>Never crush or break a morphine pill to inhale the powder or mix it into a liquid to inject the drug into your vein. This practice has resulted in death with the misuse of morphine and similar prescription drugs.</w:t>
      </w:r>
    </w:p>
    <w:p w:rsidR="00154759" w:rsidRPr="00154759" w:rsidRDefault="00154759" w:rsidP="00154759">
      <w:pPr>
        <w:pStyle w:val="a5"/>
        <w:ind w:left="-284" w:right="-1093"/>
        <w:rPr>
          <w:rFonts w:ascii="Segoe UI Semibold" w:hAnsi="Segoe UI Semibold"/>
          <w:b/>
          <w:bCs/>
        </w:rPr>
      </w:pPr>
      <w:r w:rsidRPr="00154759">
        <w:rPr>
          <w:rFonts w:ascii="Segoe UI Semibold" w:hAnsi="Segoe UI Semibold"/>
          <w:b/>
          <w:bCs/>
        </w:rPr>
        <w:t>Store at room temperature, away from heat, moisture, and light.</w:t>
      </w:r>
    </w:p>
    <w:p w:rsidR="00154759" w:rsidRPr="00154759" w:rsidRDefault="00154759" w:rsidP="00154759">
      <w:pPr>
        <w:pStyle w:val="a5"/>
        <w:ind w:left="-284" w:right="-1093"/>
        <w:rPr>
          <w:rFonts w:ascii="Segoe UI Semibold" w:hAnsi="Segoe UI Semibold"/>
          <w:b/>
          <w:bCs/>
        </w:rPr>
      </w:pPr>
      <w:r w:rsidRPr="00154759">
        <w:rPr>
          <w:rFonts w:ascii="Segoe UI Semibold" w:hAnsi="Segoe UI Semibold"/>
          <w:b/>
          <w:bCs/>
        </w:rPr>
        <w:t>Keep track of the amount of medicine used from each new bottle. Morphine is a drug of abuse and you should be aware if anyone is using your medicine improperly or without a prescription.</w:t>
      </w:r>
    </w:p>
    <w:p w:rsidR="00154759" w:rsidRPr="00154759" w:rsidRDefault="00154759" w:rsidP="00154759">
      <w:pPr>
        <w:pStyle w:val="a5"/>
        <w:ind w:left="-284" w:right="-1093"/>
        <w:rPr>
          <w:rFonts w:ascii="Segoe UI Semibold" w:hAnsi="Segoe UI Semibold"/>
          <w:b/>
          <w:bCs/>
        </w:rPr>
      </w:pPr>
      <w:r w:rsidRPr="00154759">
        <w:rPr>
          <w:rFonts w:ascii="Segoe UI Semibold" w:hAnsi="Segoe UI Semibold"/>
          <w:b/>
          <w:bCs/>
        </w:rPr>
        <w:lastRenderedPageBreak/>
        <w:t>Do not keep leftover morphine pills or liquid. Ask your pharmacist where to locate a drug take-back disposal program. If there is no take-back program, flush any unused pills or liquid down the toilet. Disposal of medicines by flushing is recommended to reduce the danger of accidental overdose causing death. This advice applies to a very small number of medicines only. The FDA, working with the manufacturer, has determined this method to be the most appropriate route of disposal and presents the least risk to human safety.</w:t>
      </w:r>
    </w:p>
    <w:p w:rsidR="00154759" w:rsidRPr="00154759" w:rsidRDefault="00154759" w:rsidP="00154759">
      <w:pPr>
        <w:pStyle w:val="2"/>
        <w:ind w:left="-284" w:right="-1093"/>
        <w:rPr>
          <w:rFonts w:ascii="Segoe UI Semibold" w:hAnsi="Segoe UI Semibold"/>
          <w:color w:val="1F497D" w:themeColor="text2"/>
          <w:u w:val="single"/>
        </w:rPr>
      </w:pPr>
      <w:r w:rsidRPr="00154759">
        <w:rPr>
          <w:rFonts w:ascii="Segoe UI Semibold" w:hAnsi="Segoe UI Semibold"/>
          <w:color w:val="1F497D" w:themeColor="text2"/>
          <w:u w:val="single"/>
        </w:rPr>
        <w:t>What happens if I miss a dose?</w:t>
      </w:r>
    </w:p>
    <w:p w:rsidR="00154759" w:rsidRPr="00154759" w:rsidRDefault="00154759" w:rsidP="00154759">
      <w:pPr>
        <w:pStyle w:val="a5"/>
        <w:ind w:left="-284" w:right="-1093"/>
        <w:rPr>
          <w:rFonts w:ascii="Segoe UI Semibold" w:hAnsi="Segoe UI Semibold"/>
          <w:b/>
          <w:bCs/>
          <w:sz w:val="28"/>
          <w:szCs w:val="28"/>
        </w:rPr>
      </w:pPr>
      <w:r w:rsidRPr="00154759">
        <w:rPr>
          <w:rFonts w:ascii="Segoe UI Semibold" w:hAnsi="Segoe UI Semibold"/>
          <w:b/>
          <w:bCs/>
          <w:sz w:val="28"/>
          <w:szCs w:val="28"/>
        </w:rPr>
        <w:t>Morphine is sometimes taken only once per day, and sometimes 2 or 3 times per day. Since morphine is used for pain, you are not likely to miss a dose. If you do miss a dose, take the medicine as soon as you remember. Then take your next dose as follows:</w:t>
      </w:r>
    </w:p>
    <w:p w:rsidR="00154759" w:rsidRPr="00154759" w:rsidRDefault="00154759" w:rsidP="00154759">
      <w:pPr>
        <w:pStyle w:val="a5"/>
        <w:numPr>
          <w:ilvl w:val="0"/>
          <w:numId w:val="5"/>
        </w:numPr>
        <w:ind w:left="-284" w:right="-1093"/>
        <w:rPr>
          <w:rFonts w:ascii="Segoe UI Semibold" w:hAnsi="Segoe UI Semibold"/>
          <w:b/>
          <w:bCs/>
          <w:sz w:val="28"/>
          <w:szCs w:val="28"/>
        </w:rPr>
      </w:pPr>
      <w:r w:rsidRPr="00154759">
        <w:rPr>
          <w:rFonts w:ascii="Segoe UI Semibold" w:hAnsi="Segoe UI Semibold"/>
          <w:b/>
          <w:bCs/>
          <w:sz w:val="28"/>
          <w:szCs w:val="28"/>
        </w:rPr>
        <w:t>If you take morphine 3 times per day: Take your next dose 8 hours after taking the missed dose.</w:t>
      </w:r>
    </w:p>
    <w:p w:rsidR="00154759" w:rsidRPr="00154759" w:rsidRDefault="00154759" w:rsidP="00154759">
      <w:pPr>
        <w:pStyle w:val="a5"/>
        <w:numPr>
          <w:ilvl w:val="0"/>
          <w:numId w:val="5"/>
        </w:numPr>
        <w:ind w:left="-284" w:right="-1093"/>
        <w:rPr>
          <w:rFonts w:ascii="Segoe UI Semibold" w:hAnsi="Segoe UI Semibold"/>
          <w:b/>
          <w:bCs/>
          <w:sz w:val="28"/>
          <w:szCs w:val="28"/>
        </w:rPr>
      </w:pPr>
      <w:r w:rsidRPr="00154759">
        <w:rPr>
          <w:rFonts w:ascii="Segoe UI Semibold" w:hAnsi="Segoe UI Semibold"/>
          <w:b/>
          <w:bCs/>
          <w:sz w:val="28"/>
          <w:szCs w:val="28"/>
        </w:rPr>
        <w:t>If you take morphine 2 times per day: Take your next dose 12 hours after taking the missed dose.</w:t>
      </w:r>
    </w:p>
    <w:p w:rsidR="00154759" w:rsidRPr="00154759" w:rsidRDefault="00154759" w:rsidP="00154759">
      <w:pPr>
        <w:pStyle w:val="a5"/>
        <w:numPr>
          <w:ilvl w:val="0"/>
          <w:numId w:val="5"/>
        </w:numPr>
        <w:ind w:left="-284" w:right="-1093"/>
        <w:rPr>
          <w:rFonts w:ascii="Segoe UI Semibold" w:hAnsi="Segoe UI Semibold"/>
          <w:b/>
          <w:bCs/>
          <w:sz w:val="28"/>
          <w:szCs w:val="28"/>
        </w:rPr>
      </w:pPr>
      <w:r w:rsidRPr="00154759">
        <w:rPr>
          <w:rFonts w:ascii="Segoe UI Semibold" w:hAnsi="Segoe UI Semibold"/>
          <w:b/>
          <w:bCs/>
          <w:sz w:val="28"/>
          <w:szCs w:val="28"/>
        </w:rPr>
        <w:t>If you take morphine 1 time per day: Take your next dose 24 hours after taking the missed dose.</w:t>
      </w:r>
    </w:p>
    <w:p w:rsidR="00154759" w:rsidRPr="00154759" w:rsidRDefault="00154759" w:rsidP="00154759">
      <w:pPr>
        <w:pStyle w:val="a5"/>
        <w:ind w:left="-284" w:right="-1093"/>
        <w:rPr>
          <w:rFonts w:ascii="Segoe UI Semibold" w:hAnsi="Segoe UI Semibold"/>
          <w:b/>
          <w:bCs/>
          <w:sz w:val="28"/>
          <w:szCs w:val="28"/>
        </w:rPr>
      </w:pPr>
      <w:r w:rsidRPr="00154759">
        <w:rPr>
          <w:rFonts w:ascii="Segoe UI Semibold" w:hAnsi="Segoe UI Semibold"/>
          <w:b/>
          <w:bCs/>
          <w:sz w:val="28"/>
          <w:szCs w:val="28"/>
        </w:rPr>
        <w:t>Do not take extra medicine to make up a missed dose. Do not take more than your prescribed dose in a 24-hour period.</w:t>
      </w:r>
    </w:p>
    <w:p w:rsidR="00154759" w:rsidRPr="00154759" w:rsidRDefault="00154759" w:rsidP="00154759">
      <w:pPr>
        <w:pStyle w:val="2"/>
        <w:ind w:left="-284" w:right="-1093"/>
        <w:rPr>
          <w:rFonts w:ascii="Segoe UI Semibold" w:hAnsi="Segoe UI Semibold"/>
          <w:b w:val="0"/>
          <w:bCs w:val="0"/>
          <w:color w:val="1F497D" w:themeColor="text2"/>
          <w:u w:val="single"/>
        </w:rPr>
      </w:pPr>
      <w:r w:rsidRPr="00154759">
        <w:rPr>
          <w:rFonts w:ascii="Segoe UI Semibold" w:hAnsi="Segoe UI Semibold"/>
          <w:b w:val="0"/>
          <w:bCs w:val="0"/>
          <w:color w:val="1F497D" w:themeColor="text2"/>
          <w:u w:val="single"/>
        </w:rPr>
        <w:t>What happens if I overdose?</w:t>
      </w:r>
    </w:p>
    <w:p w:rsidR="00154759" w:rsidRPr="00154759" w:rsidRDefault="00154759" w:rsidP="00154759">
      <w:pPr>
        <w:pStyle w:val="a5"/>
        <w:ind w:left="-284" w:right="-1093"/>
        <w:rPr>
          <w:rFonts w:ascii="Segoe UI Semibold" w:hAnsi="Segoe UI Semibold"/>
          <w:sz w:val="28"/>
          <w:szCs w:val="28"/>
        </w:rPr>
      </w:pPr>
      <w:r w:rsidRPr="00154759">
        <w:rPr>
          <w:rFonts w:ascii="Segoe UI Semibold" w:hAnsi="Segoe UI Semibold"/>
          <w:sz w:val="28"/>
          <w:szCs w:val="28"/>
        </w:rPr>
        <w:t xml:space="preserve">Seek emergency medical attention or call the Poison Help line at 1-800-222-1222. </w:t>
      </w:r>
      <w:r w:rsidRPr="00154759">
        <w:rPr>
          <w:rFonts w:ascii="Segoe UI Semibold" w:hAnsi="Segoe UI Semibold"/>
          <w:b/>
          <w:bCs/>
          <w:sz w:val="28"/>
          <w:szCs w:val="28"/>
        </w:rPr>
        <w:t>A morphine overdose can be fatal, especially in a child or other person using the medicine without a prescription.</w:t>
      </w:r>
      <w:r w:rsidRPr="00154759">
        <w:rPr>
          <w:rFonts w:ascii="Segoe UI Semibold" w:hAnsi="Segoe UI Semibold"/>
          <w:sz w:val="28"/>
          <w:szCs w:val="28"/>
        </w:rPr>
        <w:t xml:space="preserve"> Overdose symptoms may include slow breathing and heart rate, severe drowsiness, muscle weakness, cold and clammy skin, pinpoint pupils, and fainting.</w:t>
      </w:r>
    </w:p>
    <w:p w:rsidR="00154759" w:rsidRPr="00154759" w:rsidRDefault="00154759" w:rsidP="00154759">
      <w:pPr>
        <w:pStyle w:val="2"/>
        <w:ind w:left="-284" w:right="-1093"/>
        <w:rPr>
          <w:rFonts w:ascii="Segoe UI Semibold" w:hAnsi="Segoe UI Semibold"/>
          <w:color w:val="1F497D" w:themeColor="text2"/>
          <w:u w:val="single"/>
        </w:rPr>
      </w:pPr>
      <w:r w:rsidRPr="00154759">
        <w:rPr>
          <w:rFonts w:ascii="Segoe UI Semibold" w:hAnsi="Segoe UI Semibold"/>
          <w:color w:val="1F497D" w:themeColor="text2"/>
          <w:u w:val="single"/>
        </w:rPr>
        <w:t>What should I avoid?</w:t>
      </w:r>
    </w:p>
    <w:p w:rsidR="00154759" w:rsidRPr="00154759" w:rsidRDefault="00154759" w:rsidP="00154759">
      <w:pPr>
        <w:pStyle w:val="a5"/>
        <w:ind w:left="-284" w:right="-1093"/>
        <w:rPr>
          <w:rFonts w:ascii="Segoe UI Semibold" w:hAnsi="Segoe UI Semibold"/>
          <w:b/>
          <w:bCs/>
          <w:sz w:val="28"/>
          <w:szCs w:val="28"/>
        </w:rPr>
      </w:pPr>
      <w:r w:rsidRPr="00154759">
        <w:rPr>
          <w:rFonts w:ascii="Segoe UI Semibold" w:hAnsi="Segoe UI Semibold"/>
          <w:b/>
          <w:bCs/>
          <w:sz w:val="28"/>
          <w:szCs w:val="28"/>
        </w:rPr>
        <w:t>Do not drink alcohol. Dangerous side effects or death can occur when alcohol is combined with morphine.</w:t>
      </w:r>
    </w:p>
    <w:p w:rsidR="00154759" w:rsidRPr="00154759" w:rsidRDefault="00154759" w:rsidP="00154759">
      <w:pPr>
        <w:pStyle w:val="a5"/>
        <w:ind w:left="-284" w:right="-1093"/>
        <w:rPr>
          <w:rFonts w:ascii="Segoe UI Semibold" w:hAnsi="Segoe UI Semibold"/>
          <w:b/>
          <w:bCs/>
          <w:sz w:val="28"/>
          <w:szCs w:val="28"/>
        </w:rPr>
      </w:pPr>
      <w:r w:rsidRPr="00154759">
        <w:rPr>
          <w:rFonts w:ascii="Segoe UI Semibold" w:hAnsi="Segoe UI Semibold"/>
          <w:b/>
          <w:bCs/>
          <w:sz w:val="28"/>
          <w:szCs w:val="28"/>
        </w:rPr>
        <w:t>This medication may impair your thinking or reactions. Avoid driving or operating machinery until you know how morphine will affect you. Dizziness or severe drowsiness can cause falls or other accidents.</w:t>
      </w:r>
    </w:p>
    <w:p w:rsidR="00154759" w:rsidRDefault="00154759" w:rsidP="00154759">
      <w:pPr>
        <w:bidi w:val="0"/>
        <w:ind w:left="-284" w:right="-1093"/>
        <w:jc w:val="center"/>
        <w:rPr>
          <w:rFonts w:ascii="Segoe UI Semibold" w:hAnsi="Segoe UI Semibold"/>
          <w:b/>
          <w:bCs/>
          <w:color w:val="000000" w:themeColor="text1"/>
          <w:sz w:val="40"/>
          <w:szCs w:val="40"/>
          <w:lang w:bidi="ar-EG"/>
        </w:rPr>
      </w:pPr>
    </w:p>
    <w:p w:rsidR="00154759" w:rsidRDefault="00154759" w:rsidP="00154759">
      <w:pPr>
        <w:bidi w:val="0"/>
        <w:ind w:left="-284" w:right="-1093"/>
        <w:jc w:val="center"/>
        <w:rPr>
          <w:rFonts w:ascii="Segoe UI Semibold" w:hAnsi="Segoe UI Semibold"/>
          <w:b/>
          <w:bCs/>
          <w:color w:val="000000" w:themeColor="text1"/>
          <w:sz w:val="40"/>
          <w:szCs w:val="40"/>
          <w:lang w:bidi="ar-EG"/>
        </w:rPr>
      </w:pPr>
    </w:p>
    <w:p w:rsidR="00154759" w:rsidRPr="00154759" w:rsidRDefault="00154759" w:rsidP="00154759">
      <w:pPr>
        <w:pStyle w:val="2"/>
        <w:jc w:val="center"/>
        <w:rPr>
          <w:rFonts w:ascii="Copperplate Gothic Bold" w:hAnsi="Copperplate Gothic Bold"/>
          <w:color w:val="C00000"/>
          <w:u w:val="single"/>
        </w:rPr>
      </w:pPr>
      <w:r w:rsidRPr="00154759">
        <w:rPr>
          <w:rFonts w:ascii="Copperplate Gothic Bold" w:hAnsi="Copperplate Gothic Bold"/>
          <w:color w:val="C00000"/>
          <w:u w:val="single"/>
        </w:rPr>
        <w:t>Morphine side effects</w:t>
      </w:r>
    </w:p>
    <w:p w:rsidR="00154759" w:rsidRPr="00154759" w:rsidRDefault="00154759" w:rsidP="00154759">
      <w:pPr>
        <w:pStyle w:val="a5"/>
        <w:ind w:left="-284" w:right="-668"/>
        <w:rPr>
          <w:rFonts w:ascii="Segoe UI Symbol" w:hAnsi="Segoe UI Symbol"/>
          <w:b/>
          <w:bCs/>
          <w:sz w:val="32"/>
          <w:szCs w:val="32"/>
        </w:rPr>
      </w:pPr>
      <w:r w:rsidRPr="00154759">
        <w:rPr>
          <w:rFonts w:ascii="Segoe UI Symbol" w:hAnsi="Segoe UI Symbol"/>
          <w:b/>
          <w:bCs/>
          <w:sz w:val="32"/>
          <w:szCs w:val="32"/>
        </w:rPr>
        <w:t>Get emergency medical help if you have signs of an allergic reaction to morphine: hives; difficult breathing; swelling of your face, lips, tongue, or throat.</w:t>
      </w:r>
    </w:p>
    <w:p w:rsidR="00154759" w:rsidRPr="00154759" w:rsidRDefault="00154759" w:rsidP="00154759">
      <w:pPr>
        <w:pStyle w:val="a5"/>
        <w:ind w:left="-284" w:right="-668"/>
        <w:rPr>
          <w:rFonts w:ascii="Segoe UI Symbol" w:hAnsi="Segoe UI Symbol"/>
          <w:b/>
          <w:bCs/>
          <w:sz w:val="32"/>
          <w:szCs w:val="32"/>
        </w:rPr>
      </w:pPr>
      <w:r w:rsidRPr="00154759">
        <w:rPr>
          <w:rFonts w:ascii="Segoe UI Symbol" w:hAnsi="Segoe UI Symbol"/>
          <w:b/>
          <w:bCs/>
          <w:sz w:val="32"/>
          <w:szCs w:val="32"/>
        </w:rPr>
        <w:t>Like other narcotic medicines, morphine can slow your breathing. Death may occur if breathing becomes too weak.</w:t>
      </w:r>
    </w:p>
    <w:p w:rsidR="00154759" w:rsidRPr="00154759" w:rsidRDefault="00154759" w:rsidP="00154759">
      <w:pPr>
        <w:pStyle w:val="a5"/>
        <w:ind w:left="-284" w:right="-668"/>
        <w:rPr>
          <w:rFonts w:ascii="Segoe UI Symbol" w:hAnsi="Segoe UI Symbol"/>
          <w:b/>
          <w:bCs/>
          <w:color w:val="1F497D" w:themeColor="text2"/>
          <w:sz w:val="32"/>
          <w:szCs w:val="32"/>
          <w:u w:val="single"/>
        </w:rPr>
      </w:pPr>
      <w:r w:rsidRPr="00154759">
        <w:rPr>
          <w:rFonts w:ascii="Segoe UI Symbol" w:hAnsi="Segoe UI Symbol"/>
          <w:b/>
          <w:bCs/>
          <w:color w:val="1F497D" w:themeColor="text2"/>
          <w:sz w:val="32"/>
          <w:szCs w:val="32"/>
          <w:u w:val="single"/>
        </w:rPr>
        <w:t>Call your doctor at once if you have:</w:t>
      </w:r>
    </w:p>
    <w:p w:rsidR="00154759" w:rsidRPr="00154759" w:rsidRDefault="00154759" w:rsidP="00154759">
      <w:pPr>
        <w:pStyle w:val="a5"/>
        <w:numPr>
          <w:ilvl w:val="0"/>
          <w:numId w:val="6"/>
        </w:numPr>
        <w:ind w:left="-284" w:right="-668" w:firstLine="0"/>
        <w:rPr>
          <w:rFonts w:ascii="Segoe UI Symbol" w:hAnsi="Segoe UI Symbol"/>
          <w:b/>
          <w:bCs/>
          <w:sz w:val="32"/>
          <w:szCs w:val="32"/>
        </w:rPr>
      </w:pPr>
      <w:r w:rsidRPr="00154759">
        <w:rPr>
          <w:rFonts w:ascii="Segoe UI Symbol" w:hAnsi="Segoe UI Symbol"/>
          <w:b/>
          <w:bCs/>
          <w:sz w:val="32"/>
          <w:szCs w:val="32"/>
        </w:rPr>
        <w:t>slow heart rate, sighing, weak or shallow breathing;</w:t>
      </w:r>
    </w:p>
    <w:p w:rsidR="00154759" w:rsidRPr="00154759" w:rsidRDefault="00154759" w:rsidP="00154759">
      <w:pPr>
        <w:pStyle w:val="a5"/>
        <w:numPr>
          <w:ilvl w:val="0"/>
          <w:numId w:val="6"/>
        </w:numPr>
        <w:ind w:left="-284" w:right="-668" w:firstLine="0"/>
        <w:rPr>
          <w:rFonts w:ascii="Segoe UI Symbol" w:hAnsi="Segoe UI Symbol"/>
          <w:b/>
          <w:bCs/>
          <w:sz w:val="32"/>
          <w:szCs w:val="32"/>
        </w:rPr>
      </w:pPr>
      <w:r w:rsidRPr="00154759">
        <w:rPr>
          <w:rFonts w:ascii="Segoe UI Symbol" w:hAnsi="Segoe UI Symbol"/>
          <w:b/>
          <w:bCs/>
          <w:sz w:val="32"/>
          <w:szCs w:val="32"/>
        </w:rPr>
        <w:t>chest pain, fast or pounding heartbeats;</w:t>
      </w:r>
    </w:p>
    <w:p w:rsidR="00154759" w:rsidRPr="00154759" w:rsidRDefault="00154759" w:rsidP="00154759">
      <w:pPr>
        <w:pStyle w:val="a5"/>
        <w:numPr>
          <w:ilvl w:val="0"/>
          <w:numId w:val="6"/>
        </w:numPr>
        <w:ind w:left="-284" w:right="-668" w:firstLine="0"/>
        <w:rPr>
          <w:rFonts w:ascii="Segoe UI Symbol" w:hAnsi="Segoe UI Symbol"/>
          <w:b/>
          <w:bCs/>
          <w:sz w:val="32"/>
          <w:szCs w:val="32"/>
        </w:rPr>
      </w:pPr>
      <w:r w:rsidRPr="00154759">
        <w:rPr>
          <w:rFonts w:ascii="Segoe UI Symbol" w:hAnsi="Segoe UI Symbol"/>
          <w:b/>
          <w:bCs/>
          <w:sz w:val="32"/>
          <w:szCs w:val="32"/>
        </w:rPr>
        <w:t>extreme drowsiness, feeling like you might pass out;</w:t>
      </w:r>
    </w:p>
    <w:p w:rsidR="00154759" w:rsidRPr="00154759" w:rsidRDefault="00154759" w:rsidP="00154759">
      <w:pPr>
        <w:pStyle w:val="a5"/>
        <w:numPr>
          <w:ilvl w:val="0"/>
          <w:numId w:val="6"/>
        </w:numPr>
        <w:ind w:left="-284" w:right="-668" w:firstLine="0"/>
        <w:rPr>
          <w:rFonts w:ascii="Segoe UI Symbol" w:hAnsi="Segoe UI Symbol"/>
          <w:b/>
          <w:bCs/>
          <w:sz w:val="32"/>
          <w:szCs w:val="32"/>
        </w:rPr>
      </w:pPr>
      <w:r w:rsidRPr="00154759">
        <w:rPr>
          <w:rFonts w:ascii="Segoe UI Symbol" w:hAnsi="Segoe UI Symbol"/>
          <w:b/>
          <w:bCs/>
          <w:sz w:val="32"/>
          <w:szCs w:val="32"/>
        </w:rPr>
        <w:t>infertility, missed menstrual periods;</w:t>
      </w:r>
    </w:p>
    <w:p w:rsidR="00154759" w:rsidRPr="00154759" w:rsidRDefault="00154759" w:rsidP="00154759">
      <w:pPr>
        <w:pStyle w:val="a5"/>
        <w:numPr>
          <w:ilvl w:val="0"/>
          <w:numId w:val="6"/>
        </w:numPr>
        <w:ind w:left="-284" w:right="-668" w:firstLine="0"/>
        <w:rPr>
          <w:rFonts w:ascii="Segoe UI Symbol" w:hAnsi="Segoe UI Symbol"/>
          <w:b/>
          <w:bCs/>
          <w:sz w:val="32"/>
          <w:szCs w:val="32"/>
        </w:rPr>
      </w:pPr>
      <w:r w:rsidRPr="00154759">
        <w:rPr>
          <w:rFonts w:ascii="Segoe UI Symbol" w:hAnsi="Segoe UI Symbol"/>
          <w:b/>
          <w:bCs/>
          <w:sz w:val="32"/>
          <w:szCs w:val="32"/>
        </w:rPr>
        <w:t>impotence, sexual problems, loss of interest in sex; or</w:t>
      </w:r>
    </w:p>
    <w:p w:rsidR="00154759" w:rsidRPr="00154759" w:rsidRDefault="00154759" w:rsidP="00154759">
      <w:pPr>
        <w:pStyle w:val="a5"/>
        <w:numPr>
          <w:ilvl w:val="0"/>
          <w:numId w:val="6"/>
        </w:numPr>
        <w:ind w:left="-284" w:right="-668" w:firstLine="0"/>
        <w:rPr>
          <w:rFonts w:ascii="Segoe UI Symbol" w:hAnsi="Segoe UI Symbol"/>
          <w:b/>
          <w:bCs/>
          <w:sz w:val="32"/>
          <w:szCs w:val="32"/>
        </w:rPr>
      </w:pPr>
      <w:r w:rsidRPr="00154759">
        <w:rPr>
          <w:rFonts w:ascii="Segoe UI Symbol" w:hAnsi="Segoe UI Symbol"/>
          <w:b/>
          <w:bCs/>
          <w:sz w:val="32"/>
          <w:szCs w:val="32"/>
        </w:rPr>
        <w:t xml:space="preserve">low </w:t>
      </w:r>
      <w:proofErr w:type="spellStart"/>
      <w:r w:rsidRPr="00154759">
        <w:rPr>
          <w:rFonts w:ascii="Segoe UI Symbol" w:hAnsi="Segoe UI Symbol"/>
          <w:b/>
          <w:bCs/>
          <w:sz w:val="32"/>
          <w:szCs w:val="32"/>
        </w:rPr>
        <w:t>cortisol</w:t>
      </w:r>
      <w:proofErr w:type="spellEnd"/>
      <w:r w:rsidRPr="00154759">
        <w:rPr>
          <w:rFonts w:ascii="Segoe UI Symbol" w:hAnsi="Segoe UI Symbol"/>
          <w:b/>
          <w:bCs/>
          <w:sz w:val="32"/>
          <w:szCs w:val="32"/>
        </w:rPr>
        <w:t xml:space="preserve"> levels - nausea, vomiting, loss of appetite, dizziness, worsening tiredness or weakness.</w:t>
      </w:r>
    </w:p>
    <w:p w:rsidR="00154759" w:rsidRPr="00154759" w:rsidRDefault="00154759" w:rsidP="00154759">
      <w:pPr>
        <w:pStyle w:val="a5"/>
        <w:ind w:left="-284" w:right="-668"/>
        <w:rPr>
          <w:rFonts w:ascii="Segoe UI Symbol" w:hAnsi="Segoe UI Symbol"/>
          <w:b/>
          <w:bCs/>
          <w:sz w:val="32"/>
          <w:szCs w:val="32"/>
        </w:rPr>
      </w:pPr>
      <w:r w:rsidRPr="00154759">
        <w:rPr>
          <w:rFonts w:ascii="Segoe UI Symbol" w:hAnsi="Segoe UI Symbol"/>
          <w:b/>
          <w:bCs/>
          <w:sz w:val="32"/>
          <w:szCs w:val="32"/>
        </w:rPr>
        <w:t>Seek medical attention right away if you have symptoms of serotonin syndrome, such as: agitation, hallucinations, fever, sweating, shivering, fast heart rate, muscle stiffness, twitching, loss of coordination, nausea, vomiting, or diarrhea.</w:t>
      </w:r>
    </w:p>
    <w:p w:rsidR="00154759" w:rsidRPr="00154759" w:rsidRDefault="00154759" w:rsidP="00154759">
      <w:pPr>
        <w:pStyle w:val="a5"/>
        <w:ind w:left="-284" w:right="-668"/>
        <w:rPr>
          <w:rFonts w:ascii="Segoe UI Symbol" w:hAnsi="Segoe UI Symbol"/>
          <w:b/>
          <w:bCs/>
          <w:sz w:val="32"/>
          <w:szCs w:val="32"/>
        </w:rPr>
      </w:pPr>
      <w:r w:rsidRPr="00154759">
        <w:rPr>
          <w:rFonts w:ascii="Segoe UI Symbol" w:hAnsi="Segoe UI Symbol"/>
          <w:b/>
          <w:bCs/>
          <w:sz w:val="32"/>
          <w:szCs w:val="32"/>
        </w:rPr>
        <w:t>Morphine is more likely to cause breathing problems in older adults and people who are severely ill, malnourished, or otherwise debilitated.</w:t>
      </w:r>
    </w:p>
    <w:p w:rsidR="00154759" w:rsidRPr="00154759" w:rsidRDefault="00154759" w:rsidP="00154759">
      <w:pPr>
        <w:pStyle w:val="a5"/>
        <w:ind w:left="-284" w:right="-668"/>
        <w:rPr>
          <w:rFonts w:ascii="Segoe UI Symbol" w:hAnsi="Segoe UI Symbol"/>
          <w:b/>
          <w:bCs/>
          <w:color w:val="1F497D" w:themeColor="text2"/>
          <w:sz w:val="32"/>
          <w:szCs w:val="32"/>
          <w:u w:val="single"/>
        </w:rPr>
      </w:pPr>
      <w:r w:rsidRPr="00154759">
        <w:rPr>
          <w:rFonts w:ascii="Segoe UI Symbol" w:hAnsi="Segoe UI Symbol"/>
          <w:b/>
          <w:bCs/>
          <w:color w:val="1F497D" w:themeColor="text2"/>
          <w:sz w:val="32"/>
          <w:szCs w:val="32"/>
          <w:u w:val="single"/>
        </w:rPr>
        <w:t>Common morphine side effects may include:</w:t>
      </w:r>
    </w:p>
    <w:p w:rsidR="00154759" w:rsidRPr="00154759" w:rsidRDefault="00154759" w:rsidP="00154759">
      <w:pPr>
        <w:pStyle w:val="a5"/>
        <w:numPr>
          <w:ilvl w:val="0"/>
          <w:numId w:val="7"/>
        </w:numPr>
        <w:ind w:left="-284" w:right="-668" w:firstLine="0"/>
        <w:rPr>
          <w:rFonts w:ascii="Segoe UI Symbol" w:hAnsi="Segoe UI Symbol"/>
          <w:b/>
          <w:bCs/>
          <w:sz w:val="32"/>
          <w:szCs w:val="32"/>
        </w:rPr>
      </w:pPr>
      <w:r w:rsidRPr="00154759">
        <w:rPr>
          <w:rFonts w:ascii="Segoe UI Symbol" w:hAnsi="Segoe UI Symbol"/>
          <w:b/>
          <w:bCs/>
          <w:sz w:val="32"/>
          <w:szCs w:val="32"/>
        </w:rPr>
        <w:t>drowsiness, dizziness;</w:t>
      </w:r>
    </w:p>
    <w:p w:rsidR="00154759" w:rsidRPr="00154759" w:rsidRDefault="00154759" w:rsidP="00154759">
      <w:pPr>
        <w:pStyle w:val="a5"/>
        <w:numPr>
          <w:ilvl w:val="0"/>
          <w:numId w:val="7"/>
        </w:numPr>
        <w:ind w:left="-284" w:right="-668" w:firstLine="0"/>
        <w:rPr>
          <w:rFonts w:ascii="Segoe UI Symbol" w:hAnsi="Segoe UI Symbol"/>
          <w:b/>
          <w:bCs/>
          <w:sz w:val="32"/>
          <w:szCs w:val="32"/>
        </w:rPr>
      </w:pPr>
      <w:r w:rsidRPr="00154759">
        <w:rPr>
          <w:rFonts w:ascii="Segoe UI Symbol" w:hAnsi="Segoe UI Symbol"/>
          <w:b/>
          <w:bCs/>
          <w:sz w:val="32"/>
          <w:szCs w:val="32"/>
        </w:rPr>
        <w:t>constipation, stomach pain, nausea, vomiting;</w:t>
      </w:r>
    </w:p>
    <w:p w:rsidR="00154759" w:rsidRPr="00154759" w:rsidRDefault="00154759" w:rsidP="00154759">
      <w:pPr>
        <w:pStyle w:val="a5"/>
        <w:numPr>
          <w:ilvl w:val="0"/>
          <w:numId w:val="7"/>
        </w:numPr>
        <w:ind w:left="-284" w:right="-668" w:firstLine="0"/>
        <w:rPr>
          <w:rFonts w:ascii="Segoe UI Symbol" w:hAnsi="Segoe UI Symbol"/>
          <w:b/>
          <w:bCs/>
          <w:sz w:val="32"/>
          <w:szCs w:val="32"/>
        </w:rPr>
      </w:pPr>
      <w:r w:rsidRPr="00154759">
        <w:rPr>
          <w:rFonts w:ascii="Segoe UI Symbol" w:hAnsi="Segoe UI Symbol"/>
          <w:b/>
          <w:bCs/>
          <w:sz w:val="32"/>
          <w:szCs w:val="32"/>
        </w:rPr>
        <w:t>headache, tired feeling;</w:t>
      </w:r>
    </w:p>
    <w:p w:rsidR="00154759" w:rsidRPr="00154759" w:rsidRDefault="00154759" w:rsidP="00154759">
      <w:pPr>
        <w:pStyle w:val="a5"/>
        <w:numPr>
          <w:ilvl w:val="0"/>
          <w:numId w:val="7"/>
        </w:numPr>
        <w:ind w:left="-284" w:right="-668" w:firstLine="0"/>
        <w:rPr>
          <w:rFonts w:ascii="Segoe UI Symbol" w:hAnsi="Segoe UI Symbol"/>
          <w:b/>
          <w:bCs/>
          <w:sz w:val="32"/>
          <w:szCs w:val="32"/>
        </w:rPr>
      </w:pPr>
      <w:r w:rsidRPr="00154759">
        <w:rPr>
          <w:rFonts w:ascii="Segoe UI Symbol" w:hAnsi="Segoe UI Symbol"/>
          <w:b/>
          <w:bCs/>
          <w:sz w:val="32"/>
          <w:szCs w:val="32"/>
        </w:rPr>
        <w:t>anxiety; or</w:t>
      </w:r>
    </w:p>
    <w:p w:rsidR="00154759" w:rsidRPr="00154759" w:rsidRDefault="00154759" w:rsidP="00154759">
      <w:pPr>
        <w:pStyle w:val="a5"/>
        <w:numPr>
          <w:ilvl w:val="0"/>
          <w:numId w:val="7"/>
        </w:numPr>
        <w:ind w:left="-284" w:right="-668" w:firstLine="0"/>
        <w:rPr>
          <w:rFonts w:ascii="Segoe UI Symbol" w:hAnsi="Segoe UI Symbol"/>
          <w:b/>
          <w:bCs/>
          <w:sz w:val="32"/>
          <w:szCs w:val="32"/>
        </w:rPr>
      </w:pPr>
      <w:r w:rsidRPr="00154759">
        <w:rPr>
          <w:rFonts w:ascii="Segoe UI Symbol" w:hAnsi="Segoe UI Symbol"/>
          <w:b/>
          <w:bCs/>
          <w:sz w:val="32"/>
          <w:szCs w:val="32"/>
        </w:rPr>
        <w:t>mild itching.</w:t>
      </w:r>
    </w:p>
    <w:p w:rsidR="00154759" w:rsidRDefault="00154759" w:rsidP="00154759">
      <w:pPr>
        <w:bidi w:val="0"/>
        <w:ind w:left="-284" w:right="-1093"/>
        <w:jc w:val="center"/>
        <w:rPr>
          <w:rFonts w:ascii="Segoe UI Semibold" w:hAnsi="Segoe UI Semibold"/>
          <w:b/>
          <w:bCs/>
          <w:color w:val="000000" w:themeColor="text1"/>
          <w:sz w:val="40"/>
          <w:szCs w:val="40"/>
          <w:lang w:bidi="ar-EG"/>
        </w:rPr>
      </w:pPr>
    </w:p>
    <w:p w:rsidR="00154759" w:rsidRDefault="00154759" w:rsidP="00154759">
      <w:pPr>
        <w:bidi w:val="0"/>
        <w:ind w:left="-284" w:right="-1093"/>
        <w:jc w:val="center"/>
        <w:rPr>
          <w:rFonts w:ascii="Segoe UI Semibold" w:hAnsi="Segoe UI Semibold"/>
          <w:b/>
          <w:bCs/>
          <w:color w:val="000000" w:themeColor="text1"/>
          <w:sz w:val="40"/>
          <w:szCs w:val="40"/>
          <w:lang w:bidi="ar-EG"/>
        </w:rPr>
      </w:pPr>
    </w:p>
    <w:p w:rsidR="00154759" w:rsidRDefault="00154759" w:rsidP="00154759">
      <w:pPr>
        <w:bidi w:val="0"/>
        <w:ind w:left="720" w:right="-1093" w:hanging="720"/>
        <w:jc w:val="center"/>
        <w:rPr>
          <w:rFonts w:ascii="Copperplate Gothic Bold" w:hAnsi="Copperplate Gothic Bold"/>
          <w:b/>
          <w:bCs/>
          <w:color w:val="FF0000"/>
          <w:sz w:val="40"/>
          <w:szCs w:val="40"/>
          <w:u w:val="single"/>
          <w:lang w:bidi="ar-EG"/>
        </w:rPr>
      </w:pPr>
      <w:r w:rsidRPr="00FC365A">
        <w:rPr>
          <w:rFonts w:ascii="Copperplate Gothic Bold" w:hAnsi="Copperplate Gothic Bold"/>
          <w:b/>
          <w:bCs/>
          <w:color w:val="FF0000"/>
          <w:sz w:val="40"/>
          <w:szCs w:val="40"/>
          <w:u w:val="single"/>
          <w:lang w:bidi="ar-EG"/>
        </w:rPr>
        <w:t>Test of Morphine Alkaloid :-</w:t>
      </w:r>
    </w:p>
    <w:p w:rsidR="00FC365A" w:rsidRPr="00FC365A" w:rsidRDefault="00FC365A" w:rsidP="00FC365A">
      <w:pPr>
        <w:bidi w:val="0"/>
        <w:ind w:left="720" w:right="-1093" w:hanging="720"/>
        <w:jc w:val="center"/>
        <w:rPr>
          <w:rFonts w:ascii="Copperplate Gothic Bold" w:hAnsi="Copperplate Gothic Bold"/>
          <w:b/>
          <w:bCs/>
          <w:color w:val="FF0000"/>
          <w:sz w:val="40"/>
          <w:szCs w:val="40"/>
          <w:u w:val="single"/>
          <w:lang w:bidi="ar-EG"/>
        </w:rPr>
      </w:pPr>
      <w:r w:rsidRPr="00FC365A">
        <w:rPr>
          <w:rFonts w:ascii="Copperplate Gothic Bold" w:hAnsi="Copperplate Gothic Bold"/>
          <w:b/>
          <w:bCs/>
          <w:noProof/>
          <w:color w:val="FF0000"/>
          <w:sz w:val="40"/>
          <w:szCs w:val="40"/>
        </w:rPr>
        <w:drawing>
          <wp:inline distT="0" distB="0" distL="0" distR="0">
            <wp:extent cx="6021705" cy="4142105"/>
            <wp:effectExtent l="19050" t="0" r="0" b="0"/>
            <wp:docPr id="4" name="صورة 3" descr="plant-poisons-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poisons-16-638.jpg"/>
                    <pic:cNvPicPr/>
                  </pic:nvPicPr>
                  <pic:blipFill>
                    <a:blip r:embed="rId55"/>
                    <a:stretch>
                      <a:fillRect/>
                    </a:stretch>
                  </pic:blipFill>
                  <pic:spPr>
                    <a:xfrm>
                      <a:off x="0" y="0"/>
                      <a:ext cx="6021705" cy="4142105"/>
                    </a:xfrm>
                    <a:prstGeom prst="rect">
                      <a:avLst/>
                    </a:prstGeom>
                  </pic:spPr>
                </pic:pic>
              </a:graphicData>
            </a:graphic>
          </wp:inline>
        </w:drawing>
      </w:r>
    </w:p>
    <w:p w:rsidR="00154759" w:rsidRDefault="00FC365A" w:rsidP="00154759">
      <w:pPr>
        <w:bidi w:val="0"/>
        <w:ind w:left="720" w:right="-1093" w:hanging="720"/>
        <w:jc w:val="center"/>
        <w:rPr>
          <w:rFonts w:ascii="Segoe UI Semibold" w:hAnsi="Segoe UI Semibold"/>
          <w:b/>
          <w:bCs/>
          <w:color w:val="000000" w:themeColor="text1"/>
          <w:sz w:val="40"/>
          <w:szCs w:val="40"/>
          <w:lang w:bidi="ar-EG"/>
        </w:rPr>
      </w:pPr>
      <w:r>
        <w:rPr>
          <w:rFonts w:ascii="Segoe UI Semibold" w:hAnsi="Segoe UI Semibold"/>
          <w:b/>
          <w:bCs/>
          <w:noProof/>
          <w:color w:val="000000" w:themeColor="text1"/>
          <w:sz w:val="40"/>
          <w:szCs w:val="40"/>
        </w:rPr>
        <w:drawing>
          <wp:inline distT="0" distB="0" distL="0" distR="0">
            <wp:extent cx="5983605" cy="4142105"/>
            <wp:effectExtent l="19050" t="0" r="0" b="0"/>
            <wp:docPr id="5" name="صورة 4" descr="plant-poisons-1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poisons-12-638.jpg"/>
                    <pic:cNvPicPr/>
                  </pic:nvPicPr>
                  <pic:blipFill>
                    <a:blip r:embed="rId56"/>
                    <a:stretch>
                      <a:fillRect/>
                    </a:stretch>
                  </pic:blipFill>
                  <pic:spPr>
                    <a:xfrm>
                      <a:off x="0" y="0"/>
                      <a:ext cx="5983605" cy="4142105"/>
                    </a:xfrm>
                    <a:prstGeom prst="rect">
                      <a:avLst/>
                    </a:prstGeom>
                  </pic:spPr>
                </pic:pic>
              </a:graphicData>
            </a:graphic>
          </wp:inline>
        </w:drawing>
      </w:r>
    </w:p>
    <w:p w:rsidR="00FC365A" w:rsidRDefault="00FC365A" w:rsidP="00FC365A">
      <w:pPr>
        <w:bidi w:val="0"/>
        <w:ind w:left="720" w:right="-1093" w:hanging="720"/>
        <w:jc w:val="center"/>
        <w:rPr>
          <w:rFonts w:ascii="Segoe UI Semibold" w:hAnsi="Segoe UI Semibold"/>
          <w:b/>
          <w:bCs/>
          <w:color w:val="000000" w:themeColor="text1"/>
          <w:sz w:val="40"/>
          <w:szCs w:val="40"/>
          <w:lang w:bidi="ar-EG"/>
        </w:rPr>
      </w:pPr>
    </w:p>
    <w:p w:rsidR="00FC365A" w:rsidRDefault="00FC365A" w:rsidP="00FC365A">
      <w:pPr>
        <w:bidi w:val="0"/>
        <w:ind w:left="720" w:right="-1093" w:hanging="720"/>
        <w:jc w:val="center"/>
        <w:rPr>
          <w:rFonts w:ascii="Segoe UI Semibold" w:hAnsi="Segoe UI Semibold"/>
          <w:b/>
          <w:bCs/>
          <w:color w:val="000000" w:themeColor="text1"/>
          <w:sz w:val="40"/>
          <w:szCs w:val="40"/>
          <w:lang w:bidi="ar-EG"/>
        </w:rPr>
      </w:pPr>
      <w:r>
        <w:rPr>
          <w:rFonts w:ascii="Segoe UI Semibold" w:hAnsi="Segoe UI Semibold"/>
          <w:b/>
          <w:bCs/>
          <w:color w:val="000000" w:themeColor="text1"/>
          <w:sz w:val="40"/>
          <w:szCs w:val="40"/>
          <w:lang w:bidi="ar-EG"/>
        </w:rPr>
        <w:t xml:space="preserve">Morphine Drugs Examples :- </w:t>
      </w:r>
    </w:p>
    <w:p w:rsidR="00627A66" w:rsidRDefault="00627A66" w:rsidP="00627A66">
      <w:pPr>
        <w:bidi w:val="0"/>
        <w:ind w:left="720" w:right="-1093" w:hanging="720"/>
        <w:jc w:val="right"/>
        <w:rPr>
          <w:rFonts w:ascii="Segoe UI Semibold" w:hAnsi="Segoe UI Semibold"/>
          <w:b/>
          <w:bCs/>
          <w:color w:val="000000" w:themeColor="text1"/>
          <w:sz w:val="40"/>
          <w:szCs w:val="40"/>
          <w:lang w:bidi="ar-EG"/>
        </w:rPr>
      </w:pPr>
      <w:r>
        <w:rPr>
          <w:rFonts w:ascii="Segoe UI Semibold" w:hAnsi="Segoe UI Semibold"/>
          <w:b/>
          <w:bCs/>
          <w:noProof/>
          <w:color w:val="000000" w:themeColor="text1"/>
          <w:sz w:val="40"/>
          <w:szCs w:val="40"/>
        </w:rPr>
        <w:drawing>
          <wp:inline distT="0" distB="0" distL="0" distR="0">
            <wp:extent cx="3657600" cy="1933575"/>
            <wp:effectExtent l="19050" t="0" r="0" b="0"/>
            <wp:docPr id="6" name="صورة 5" descr="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JPG"/>
                    <pic:cNvPicPr/>
                  </pic:nvPicPr>
                  <pic:blipFill>
                    <a:blip r:embed="rId57"/>
                    <a:stretch>
                      <a:fillRect/>
                    </a:stretch>
                  </pic:blipFill>
                  <pic:spPr>
                    <a:xfrm>
                      <a:off x="0" y="0"/>
                      <a:ext cx="3657600" cy="1933575"/>
                    </a:xfrm>
                    <a:prstGeom prst="rect">
                      <a:avLst/>
                    </a:prstGeom>
                  </pic:spPr>
                </pic:pic>
              </a:graphicData>
            </a:graphic>
          </wp:inline>
        </w:drawing>
      </w:r>
    </w:p>
    <w:p w:rsidR="00627A66" w:rsidRDefault="00627A66" w:rsidP="00627A66">
      <w:pPr>
        <w:bidi w:val="0"/>
        <w:ind w:left="720" w:right="-1093" w:hanging="720"/>
        <w:rPr>
          <w:rFonts w:ascii="Segoe UI Semibold" w:hAnsi="Segoe UI Semibold"/>
          <w:b/>
          <w:bCs/>
          <w:color w:val="000000" w:themeColor="text1"/>
          <w:sz w:val="40"/>
          <w:szCs w:val="40"/>
          <w:lang w:bidi="ar-EG"/>
        </w:rPr>
      </w:pPr>
      <w:r>
        <w:rPr>
          <w:rFonts w:ascii="Segoe UI Semibold" w:hAnsi="Segoe UI Semibold"/>
          <w:b/>
          <w:bCs/>
          <w:noProof/>
          <w:color w:val="000000" w:themeColor="text1"/>
          <w:sz w:val="40"/>
          <w:szCs w:val="40"/>
        </w:rPr>
        <w:drawing>
          <wp:inline distT="0" distB="0" distL="0" distR="0">
            <wp:extent cx="2524125" cy="2857500"/>
            <wp:effectExtent l="19050" t="0" r="9525" b="0"/>
            <wp:docPr id="8" name="صورة 6" descr="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58"/>
                    <a:stretch>
                      <a:fillRect/>
                    </a:stretch>
                  </pic:blipFill>
                  <pic:spPr>
                    <a:xfrm>
                      <a:off x="0" y="0"/>
                      <a:ext cx="2526244" cy="2859899"/>
                    </a:xfrm>
                    <a:prstGeom prst="rect">
                      <a:avLst/>
                    </a:prstGeom>
                  </pic:spPr>
                </pic:pic>
              </a:graphicData>
            </a:graphic>
          </wp:inline>
        </w:drawing>
      </w:r>
    </w:p>
    <w:p w:rsidR="00627A66" w:rsidRDefault="00627A66" w:rsidP="00627A66">
      <w:pPr>
        <w:bidi w:val="0"/>
        <w:ind w:left="720" w:right="-1093" w:hanging="720"/>
        <w:rPr>
          <w:rFonts w:ascii="Segoe UI Semibold" w:hAnsi="Segoe UI Semibold"/>
          <w:b/>
          <w:bCs/>
          <w:color w:val="000000" w:themeColor="text1"/>
          <w:sz w:val="40"/>
          <w:szCs w:val="40"/>
          <w:lang w:bidi="ar-EG"/>
        </w:rPr>
      </w:pPr>
    </w:p>
    <w:p w:rsidR="00627A66" w:rsidRDefault="00627A66" w:rsidP="00627A66">
      <w:pPr>
        <w:bidi w:val="0"/>
        <w:ind w:left="720" w:right="-1093" w:hanging="720"/>
        <w:jc w:val="right"/>
        <w:rPr>
          <w:rFonts w:ascii="Segoe UI Semibold" w:hAnsi="Segoe UI Semibold"/>
          <w:b/>
          <w:bCs/>
          <w:color w:val="000000" w:themeColor="text1"/>
          <w:sz w:val="40"/>
          <w:szCs w:val="40"/>
          <w:lang w:bidi="ar-EG"/>
        </w:rPr>
      </w:pPr>
      <w:r>
        <w:rPr>
          <w:rFonts w:ascii="Segoe UI Semibold" w:hAnsi="Segoe UI Semibold"/>
          <w:b/>
          <w:bCs/>
          <w:noProof/>
          <w:color w:val="000000" w:themeColor="text1"/>
          <w:sz w:val="40"/>
          <w:szCs w:val="40"/>
        </w:rPr>
        <w:drawing>
          <wp:inline distT="0" distB="0" distL="0" distR="0">
            <wp:extent cx="3667125" cy="2314575"/>
            <wp:effectExtent l="19050" t="0" r="9525" b="0"/>
            <wp:docPr id="12" name="صورة 1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59"/>
                    <a:stretch>
                      <a:fillRect/>
                    </a:stretch>
                  </pic:blipFill>
                  <pic:spPr>
                    <a:xfrm>
                      <a:off x="0" y="0"/>
                      <a:ext cx="3667125" cy="2314575"/>
                    </a:xfrm>
                    <a:prstGeom prst="rect">
                      <a:avLst/>
                    </a:prstGeom>
                  </pic:spPr>
                </pic:pic>
              </a:graphicData>
            </a:graphic>
          </wp:inline>
        </w:drawing>
      </w:r>
    </w:p>
    <w:p w:rsidR="00627A66" w:rsidRDefault="00627A66" w:rsidP="00627A66">
      <w:pPr>
        <w:bidi w:val="0"/>
        <w:ind w:left="720" w:right="-1093" w:hanging="720"/>
        <w:rPr>
          <w:rFonts w:ascii="Copperplate Gothic Bold" w:hAnsi="Copperplate Gothic Bold"/>
          <w:b/>
          <w:bCs/>
          <w:color w:val="FF0000"/>
          <w:sz w:val="40"/>
          <w:szCs w:val="40"/>
          <w:u w:val="single"/>
          <w:lang w:bidi="ar-EG"/>
        </w:rPr>
      </w:pPr>
    </w:p>
    <w:p w:rsidR="00627A66" w:rsidRDefault="00627A66" w:rsidP="00627A66">
      <w:pPr>
        <w:bidi w:val="0"/>
        <w:ind w:right="-1093"/>
        <w:rPr>
          <w:rFonts w:ascii="Copperplate Gothic Bold" w:hAnsi="Copperplate Gothic Bold"/>
          <w:b/>
          <w:bCs/>
          <w:color w:val="FF0000"/>
          <w:sz w:val="40"/>
          <w:szCs w:val="40"/>
          <w:u w:val="single"/>
          <w:lang w:bidi="ar-EG"/>
        </w:rPr>
      </w:pPr>
    </w:p>
    <w:p w:rsidR="00627A66" w:rsidRDefault="00627A66" w:rsidP="00627A66">
      <w:pPr>
        <w:bidi w:val="0"/>
        <w:ind w:left="720" w:right="-1093" w:hanging="720"/>
        <w:rPr>
          <w:rFonts w:ascii="Copperplate Gothic Bold" w:hAnsi="Copperplate Gothic Bold"/>
          <w:b/>
          <w:bCs/>
          <w:color w:val="FF0000"/>
          <w:sz w:val="40"/>
          <w:szCs w:val="40"/>
          <w:u w:val="single"/>
          <w:lang w:bidi="ar-EG"/>
        </w:rPr>
      </w:pPr>
      <w:r w:rsidRPr="00627A66">
        <w:rPr>
          <w:rFonts w:ascii="Copperplate Gothic Bold" w:hAnsi="Copperplate Gothic Bold"/>
          <w:b/>
          <w:bCs/>
          <w:color w:val="FF0000"/>
          <w:sz w:val="40"/>
          <w:szCs w:val="40"/>
          <w:u w:val="single"/>
          <w:lang w:bidi="ar-EG"/>
        </w:rPr>
        <w:t xml:space="preserve">Reference :- </w:t>
      </w:r>
    </w:p>
    <w:p w:rsidR="00627A66" w:rsidRDefault="00627A66" w:rsidP="00627A66">
      <w:pPr>
        <w:bidi w:val="0"/>
        <w:ind w:left="720" w:right="-1093" w:hanging="720"/>
        <w:rPr>
          <w:rFonts w:ascii="Copperplate Gothic Bold" w:hAnsi="Copperplate Gothic Bold"/>
          <w:b/>
          <w:bCs/>
          <w:color w:val="FF0000"/>
          <w:sz w:val="40"/>
          <w:szCs w:val="40"/>
          <w:u w:val="single"/>
          <w:lang w:bidi="ar-EG"/>
        </w:rPr>
      </w:pPr>
    </w:p>
    <w:p w:rsidR="00627A66" w:rsidRPr="00627A66" w:rsidRDefault="00627A66" w:rsidP="00627A66">
      <w:pPr>
        <w:bidi w:val="0"/>
        <w:ind w:left="720" w:right="-1093" w:hanging="720"/>
        <w:rPr>
          <w:rFonts w:ascii="Copperplate Gothic Bold" w:hAnsi="Copperplate Gothic Bold"/>
          <w:b/>
          <w:bCs/>
          <w:color w:val="FF0000"/>
          <w:sz w:val="40"/>
          <w:szCs w:val="40"/>
          <w:lang w:bidi="ar-EG"/>
        </w:rPr>
      </w:pPr>
      <w:r w:rsidRPr="00627A66">
        <w:rPr>
          <w:rFonts w:ascii="Copperplate Gothic Bold" w:hAnsi="Copperplate Gothic Bold"/>
          <w:b/>
          <w:bCs/>
          <w:noProof/>
          <w:color w:val="FF0000"/>
          <w:sz w:val="40"/>
          <w:szCs w:val="40"/>
        </w:rPr>
        <w:drawing>
          <wp:inline distT="0" distB="0" distL="0" distR="0">
            <wp:extent cx="3638550" cy="1152525"/>
            <wp:effectExtent l="19050" t="0" r="0" b="0"/>
            <wp:docPr id="9" name="صورة 8" descr="1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o.png"/>
                    <pic:cNvPicPr/>
                  </pic:nvPicPr>
                  <pic:blipFill>
                    <a:blip r:embed="rId60"/>
                    <a:stretch>
                      <a:fillRect/>
                    </a:stretch>
                  </pic:blipFill>
                  <pic:spPr>
                    <a:xfrm>
                      <a:off x="0" y="0"/>
                      <a:ext cx="3638550" cy="1152525"/>
                    </a:xfrm>
                    <a:prstGeom prst="rect">
                      <a:avLst/>
                    </a:prstGeom>
                  </pic:spPr>
                </pic:pic>
              </a:graphicData>
            </a:graphic>
          </wp:inline>
        </w:drawing>
      </w:r>
    </w:p>
    <w:p w:rsidR="00627A66" w:rsidRDefault="00627A66" w:rsidP="00627A66">
      <w:pPr>
        <w:bidi w:val="0"/>
        <w:ind w:left="720" w:right="-1093" w:hanging="720"/>
        <w:rPr>
          <w:rFonts w:ascii="Copperplate Gothic Bold" w:hAnsi="Copperplate Gothic Bold"/>
          <w:b/>
          <w:bCs/>
          <w:color w:val="FF0000"/>
          <w:sz w:val="40"/>
          <w:szCs w:val="40"/>
          <w:u w:val="single"/>
          <w:lang w:bidi="ar-EG"/>
        </w:rPr>
      </w:pPr>
    </w:p>
    <w:p w:rsidR="00627A66" w:rsidRDefault="00627A66" w:rsidP="00627A66">
      <w:pPr>
        <w:bidi w:val="0"/>
        <w:ind w:left="720" w:right="-1093" w:hanging="720"/>
        <w:jc w:val="right"/>
        <w:rPr>
          <w:rFonts w:ascii="Copperplate Gothic Bold" w:hAnsi="Copperplate Gothic Bold"/>
          <w:b/>
          <w:bCs/>
          <w:color w:val="FF0000"/>
          <w:sz w:val="40"/>
          <w:szCs w:val="40"/>
          <w:u w:val="single"/>
          <w:lang w:bidi="ar-EG"/>
        </w:rPr>
      </w:pPr>
      <w:r w:rsidRPr="00627A66">
        <w:rPr>
          <w:rFonts w:ascii="Copperplate Gothic Bold" w:hAnsi="Copperplate Gothic Bold"/>
          <w:b/>
          <w:bCs/>
          <w:noProof/>
          <w:color w:val="FF0000"/>
          <w:sz w:val="40"/>
          <w:szCs w:val="40"/>
        </w:rPr>
        <w:drawing>
          <wp:inline distT="0" distB="0" distL="0" distR="0">
            <wp:extent cx="3381375" cy="3188052"/>
            <wp:effectExtent l="0" t="0" r="0" b="0"/>
            <wp:docPr id="10" name="صورة 9"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61" cstate="print"/>
                    <a:stretch>
                      <a:fillRect/>
                    </a:stretch>
                  </pic:blipFill>
                  <pic:spPr>
                    <a:xfrm>
                      <a:off x="0" y="0"/>
                      <a:ext cx="3382544" cy="3189154"/>
                    </a:xfrm>
                    <a:prstGeom prst="rect">
                      <a:avLst/>
                    </a:prstGeom>
                  </pic:spPr>
                </pic:pic>
              </a:graphicData>
            </a:graphic>
          </wp:inline>
        </w:drawing>
      </w:r>
    </w:p>
    <w:p w:rsidR="00627A66" w:rsidRDefault="00627A66" w:rsidP="00627A66">
      <w:pPr>
        <w:bidi w:val="0"/>
        <w:ind w:left="720" w:right="-1093" w:hanging="720"/>
        <w:jc w:val="right"/>
        <w:rPr>
          <w:rFonts w:ascii="Copperplate Gothic Bold" w:hAnsi="Copperplate Gothic Bold"/>
          <w:b/>
          <w:bCs/>
          <w:color w:val="FF0000"/>
          <w:sz w:val="40"/>
          <w:szCs w:val="40"/>
          <w:u w:val="single"/>
          <w:lang w:bidi="ar-EG"/>
        </w:rPr>
      </w:pPr>
    </w:p>
    <w:p w:rsidR="00627A66" w:rsidRPr="00627A66" w:rsidRDefault="00627A66" w:rsidP="00627A66">
      <w:pPr>
        <w:bidi w:val="0"/>
        <w:ind w:left="720" w:right="-1093" w:hanging="720"/>
        <w:rPr>
          <w:rFonts w:ascii="Copperplate Gothic Bold" w:hAnsi="Copperplate Gothic Bold"/>
          <w:b/>
          <w:bCs/>
          <w:color w:val="FF0000"/>
          <w:sz w:val="40"/>
          <w:szCs w:val="40"/>
          <w:u w:val="single"/>
          <w:lang w:bidi="ar-EG"/>
        </w:rPr>
      </w:pPr>
      <w:r w:rsidRPr="00627A66">
        <w:rPr>
          <w:rFonts w:ascii="Copperplate Gothic Bold" w:hAnsi="Copperplate Gothic Bold"/>
          <w:b/>
          <w:bCs/>
          <w:noProof/>
          <w:color w:val="FF0000"/>
          <w:sz w:val="40"/>
          <w:szCs w:val="40"/>
        </w:rPr>
        <w:drawing>
          <wp:inline distT="0" distB="0" distL="0" distR="0">
            <wp:extent cx="4762500" cy="1857375"/>
            <wp:effectExtent l="19050" t="0" r="0" b="0"/>
            <wp:docPr id="11" name="صورة 10"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62"/>
                    <a:stretch>
                      <a:fillRect/>
                    </a:stretch>
                  </pic:blipFill>
                  <pic:spPr>
                    <a:xfrm>
                      <a:off x="0" y="0"/>
                      <a:ext cx="4762500" cy="1857375"/>
                    </a:xfrm>
                    <a:prstGeom prst="rect">
                      <a:avLst/>
                    </a:prstGeom>
                  </pic:spPr>
                </pic:pic>
              </a:graphicData>
            </a:graphic>
          </wp:inline>
        </w:drawing>
      </w:r>
    </w:p>
    <w:sectPr w:rsidR="00627A66" w:rsidRPr="00627A66" w:rsidSect="001961D3">
      <w:pgSz w:w="11906" w:h="16838"/>
      <w:pgMar w:top="568" w:right="1800" w:bottom="709" w:left="1418" w:header="708" w:footer="708" w:gutter="0"/>
      <w:pgBorders w:offsetFrom="page">
        <w:top w:val="tornPaperBlack" w:sz="31" w:space="24" w:color="auto"/>
        <w:left w:val="tornPaperBlack" w:sz="31" w:space="24" w:color="auto"/>
        <w:bottom w:val="tornPaperBlack" w:sz="31" w:space="24" w:color="auto"/>
        <w:right w:val="tornPaperBlack" w:sz="31"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nap ITC">
    <w:panose1 w:val="04040A07060A020202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Segoe UI Symbol">
    <w:panose1 w:val="020B0502040204020203"/>
    <w:charset w:val="00"/>
    <w:family w:val="swiss"/>
    <w:pitch w:val="variable"/>
    <w:sig w:usb0="8000006F" w:usb1="1200FBEF" w:usb2="0004C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B5986"/>
    <w:multiLevelType w:val="multilevel"/>
    <w:tmpl w:val="8A38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54830"/>
    <w:multiLevelType w:val="multilevel"/>
    <w:tmpl w:val="2078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F3BE7"/>
    <w:multiLevelType w:val="multilevel"/>
    <w:tmpl w:val="A55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D47BC4"/>
    <w:multiLevelType w:val="multilevel"/>
    <w:tmpl w:val="9DB6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696CA3"/>
    <w:multiLevelType w:val="hybridMultilevel"/>
    <w:tmpl w:val="8F8C86F6"/>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768D4FCA"/>
    <w:multiLevelType w:val="multilevel"/>
    <w:tmpl w:val="5908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171162"/>
    <w:multiLevelType w:val="hybridMultilevel"/>
    <w:tmpl w:val="02389B12"/>
    <w:lvl w:ilvl="0" w:tplc="0409000F">
      <w:start w:val="1"/>
      <w:numFmt w:val="decimal"/>
      <w:lvlText w:val="%1."/>
      <w:lvlJc w:val="left"/>
      <w:pPr>
        <w:ind w:left="873" w:hanging="360"/>
      </w:p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754D7"/>
    <w:rsid w:val="00154759"/>
    <w:rsid w:val="001961D3"/>
    <w:rsid w:val="004754D7"/>
    <w:rsid w:val="00627A66"/>
    <w:rsid w:val="00FC36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15475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1547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4D7"/>
    <w:pPr>
      <w:ind w:left="720"/>
      <w:contextualSpacing/>
    </w:pPr>
  </w:style>
  <w:style w:type="character" w:styleId="Hyperlink">
    <w:name w:val="Hyperlink"/>
    <w:basedOn w:val="a0"/>
    <w:uiPriority w:val="99"/>
    <w:semiHidden/>
    <w:unhideWhenUsed/>
    <w:rsid w:val="001961D3"/>
    <w:rPr>
      <w:color w:val="0000FF"/>
      <w:u w:val="single"/>
    </w:rPr>
  </w:style>
  <w:style w:type="paragraph" w:styleId="a4">
    <w:name w:val="Balloon Text"/>
    <w:basedOn w:val="a"/>
    <w:link w:val="Char"/>
    <w:uiPriority w:val="99"/>
    <w:semiHidden/>
    <w:unhideWhenUsed/>
    <w:rsid w:val="001961D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1961D3"/>
    <w:rPr>
      <w:rFonts w:ascii="Tahoma" w:hAnsi="Tahoma" w:cs="Tahoma"/>
      <w:sz w:val="16"/>
      <w:szCs w:val="16"/>
    </w:rPr>
  </w:style>
  <w:style w:type="character" w:customStyle="1" w:styleId="2Char">
    <w:name w:val="عنوان 2 Char"/>
    <w:basedOn w:val="a0"/>
    <w:link w:val="2"/>
    <w:uiPriority w:val="9"/>
    <w:rsid w:val="00154759"/>
    <w:rPr>
      <w:rFonts w:ascii="Times New Roman" w:eastAsia="Times New Roman" w:hAnsi="Times New Roman" w:cs="Times New Roman"/>
      <w:b/>
      <w:bCs/>
      <w:sz w:val="36"/>
      <w:szCs w:val="36"/>
    </w:rPr>
  </w:style>
  <w:style w:type="paragraph" w:styleId="a5">
    <w:name w:val="Normal (Web)"/>
    <w:basedOn w:val="a"/>
    <w:uiPriority w:val="99"/>
    <w:semiHidden/>
    <w:unhideWhenUsed/>
    <w:rsid w:val="0015475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عنوان 3 Char"/>
    <w:basedOn w:val="a0"/>
    <w:link w:val="3"/>
    <w:uiPriority w:val="9"/>
    <w:rsid w:val="00154759"/>
    <w:rPr>
      <w:rFonts w:asciiTheme="majorHAnsi" w:eastAsiaTheme="majorEastAsia" w:hAnsiTheme="majorHAnsi" w:cstheme="majorBidi"/>
      <w:b/>
      <w:bCs/>
      <w:color w:val="4F81BD" w:themeColor="accent1"/>
    </w:rPr>
  </w:style>
  <w:style w:type="character" w:customStyle="1" w:styleId="mw-headline">
    <w:name w:val="mw-headline"/>
    <w:basedOn w:val="a0"/>
    <w:rsid w:val="00154759"/>
  </w:style>
</w:styles>
</file>

<file path=word/webSettings.xml><?xml version="1.0" encoding="utf-8"?>
<w:webSettings xmlns:r="http://schemas.openxmlformats.org/officeDocument/2006/relationships" xmlns:w="http://schemas.openxmlformats.org/wordprocessingml/2006/main">
  <w:divs>
    <w:div w:id="348141436">
      <w:bodyDiv w:val="1"/>
      <w:marLeft w:val="0"/>
      <w:marRight w:val="0"/>
      <w:marTop w:val="0"/>
      <w:marBottom w:val="0"/>
      <w:divBdr>
        <w:top w:val="none" w:sz="0" w:space="0" w:color="auto"/>
        <w:left w:val="none" w:sz="0" w:space="0" w:color="auto"/>
        <w:bottom w:val="none" w:sz="0" w:space="0" w:color="auto"/>
        <w:right w:val="none" w:sz="0" w:space="0" w:color="auto"/>
      </w:divBdr>
    </w:div>
    <w:div w:id="1004628736">
      <w:bodyDiv w:val="1"/>
      <w:marLeft w:val="0"/>
      <w:marRight w:val="0"/>
      <w:marTop w:val="0"/>
      <w:marBottom w:val="0"/>
      <w:divBdr>
        <w:top w:val="none" w:sz="0" w:space="0" w:color="auto"/>
        <w:left w:val="none" w:sz="0" w:space="0" w:color="auto"/>
        <w:bottom w:val="none" w:sz="0" w:space="0" w:color="auto"/>
        <w:right w:val="none" w:sz="0" w:space="0" w:color="auto"/>
      </w:divBdr>
      <w:divsChild>
        <w:div w:id="2140369989">
          <w:marLeft w:val="0"/>
          <w:marRight w:val="0"/>
          <w:marTop w:val="0"/>
          <w:marBottom w:val="0"/>
          <w:divBdr>
            <w:top w:val="none" w:sz="0" w:space="0" w:color="auto"/>
            <w:left w:val="none" w:sz="0" w:space="0" w:color="auto"/>
            <w:bottom w:val="none" w:sz="0" w:space="0" w:color="auto"/>
            <w:right w:val="none" w:sz="0" w:space="0" w:color="auto"/>
          </w:divBdr>
        </w:div>
        <w:div w:id="875461405">
          <w:marLeft w:val="0"/>
          <w:marRight w:val="0"/>
          <w:marTop w:val="0"/>
          <w:marBottom w:val="0"/>
          <w:divBdr>
            <w:top w:val="none" w:sz="0" w:space="0" w:color="auto"/>
            <w:left w:val="none" w:sz="0" w:space="0" w:color="auto"/>
            <w:bottom w:val="none" w:sz="0" w:space="0" w:color="auto"/>
            <w:right w:val="none" w:sz="0" w:space="0" w:color="auto"/>
          </w:divBdr>
          <w:divsChild>
            <w:div w:id="608665550">
              <w:marLeft w:val="0"/>
              <w:marRight w:val="0"/>
              <w:marTop w:val="0"/>
              <w:marBottom w:val="0"/>
              <w:divBdr>
                <w:top w:val="none" w:sz="0" w:space="0" w:color="auto"/>
                <w:left w:val="none" w:sz="0" w:space="0" w:color="auto"/>
                <w:bottom w:val="none" w:sz="0" w:space="0" w:color="auto"/>
                <w:right w:val="none" w:sz="0" w:space="0" w:color="auto"/>
              </w:divBdr>
            </w:div>
          </w:divsChild>
        </w:div>
        <w:div w:id="25956795">
          <w:marLeft w:val="0"/>
          <w:marRight w:val="0"/>
          <w:marTop w:val="0"/>
          <w:marBottom w:val="0"/>
          <w:divBdr>
            <w:top w:val="none" w:sz="0" w:space="0" w:color="auto"/>
            <w:left w:val="none" w:sz="0" w:space="0" w:color="auto"/>
            <w:bottom w:val="none" w:sz="0" w:space="0" w:color="auto"/>
            <w:right w:val="none" w:sz="0" w:space="0" w:color="auto"/>
          </w:divBdr>
          <w:divsChild>
            <w:div w:id="746654347">
              <w:marLeft w:val="0"/>
              <w:marRight w:val="0"/>
              <w:marTop w:val="0"/>
              <w:marBottom w:val="0"/>
              <w:divBdr>
                <w:top w:val="none" w:sz="0" w:space="0" w:color="auto"/>
                <w:left w:val="none" w:sz="0" w:space="0" w:color="auto"/>
                <w:bottom w:val="none" w:sz="0" w:space="0" w:color="auto"/>
                <w:right w:val="none" w:sz="0" w:space="0" w:color="auto"/>
              </w:divBdr>
              <w:divsChild>
                <w:div w:id="7907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94011">
      <w:bodyDiv w:val="1"/>
      <w:marLeft w:val="0"/>
      <w:marRight w:val="0"/>
      <w:marTop w:val="0"/>
      <w:marBottom w:val="0"/>
      <w:divBdr>
        <w:top w:val="none" w:sz="0" w:space="0" w:color="auto"/>
        <w:left w:val="none" w:sz="0" w:space="0" w:color="auto"/>
        <w:bottom w:val="none" w:sz="0" w:space="0" w:color="auto"/>
        <w:right w:val="none" w:sz="0" w:space="0" w:color="auto"/>
      </w:divBdr>
    </w:div>
    <w:div w:id="1111707819">
      <w:bodyDiv w:val="1"/>
      <w:marLeft w:val="0"/>
      <w:marRight w:val="0"/>
      <w:marTop w:val="0"/>
      <w:marBottom w:val="0"/>
      <w:divBdr>
        <w:top w:val="none" w:sz="0" w:space="0" w:color="auto"/>
        <w:left w:val="none" w:sz="0" w:space="0" w:color="auto"/>
        <w:bottom w:val="none" w:sz="0" w:space="0" w:color="auto"/>
        <w:right w:val="none" w:sz="0" w:space="0" w:color="auto"/>
      </w:divBdr>
    </w:div>
    <w:div w:id="1166676983">
      <w:bodyDiv w:val="1"/>
      <w:marLeft w:val="0"/>
      <w:marRight w:val="0"/>
      <w:marTop w:val="0"/>
      <w:marBottom w:val="0"/>
      <w:divBdr>
        <w:top w:val="none" w:sz="0" w:space="0" w:color="auto"/>
        <w:left w:val="none" w:sz="0" w:space="0" w:color="auto"/>
        <w:bottom w:val="none" w:sz="0" w:space="0" w:color="auto"/>
        <w:right w:val="none" w:sz="0" w:space="0" w:color="auto"/>
      </w:divBdr>
    </w:div>
    <w:div w:id="1228564280">
      <w:bodyDiv w:val="1"/>
      <w:marLeft w:val="0"/>
      <w:marRight w:val="0"/>
      <w:marTop w:val="0"/>
      <w:marBottom w:val="0"/>
      <w:divBdr>
        <w:top w:val="none" w:sz="0" w:space="0" w:color="auto"/>
        <w:left w:val="none" w:sz="0" w:space="0" w:color="auto"/>
        <w:bottom w:val="none" w:sz="0" w:space="0" w:color="auto"/>
        <w:right w:val="none" w:sz="0" w:space="0" w:color="auto"/>
      </w:divBdr>
    </w:div>
    <w:div w:id="1655135761">
      <w:bodyDiv w:val="1"/>
      <w:marLeft w:val="0"/>
      <w:marRight w:val="0"/>
      <w:marTop w:val="0"/>
      <w:marBottom w:val="0"/>
      <w:divBdr>
        <w:top w:val="none" w:sz="0" w:space="0" w:color="auto"/>
        <w:left w:val="none" w:sz="0" w:space="0" w:color="auto"/>
        <w:bottom w:val="none" w:sz="0" w:space="0" w:color="auto"/>
        <w:right w:val="none" w:sz="0" w:space="0" w:color="auto"/>
      </w:divBdr>
    </w:div>
    <w:div w:id="1805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ubcutaneous_injection" TargetMode="External"/><Relationship Id="rId18" Type="http://schemas.openxmlformats.org/officeDocument/2006/relationships/image" Target="media/image2.png"/><Relationship Id="rId26" Type="http://schemas.openxmlformats.org/officeDocument/2006/relationships/hyperlink" Target="https://en.wikipedia.org/wiki/Thebaine" TargetMode="External"/><Relationship Id="rId39" Type="http://schemas.openxmlformats.org/officeDocument/2006/relationships/hyperlink" Target="https://en.wikipedia.org/wiki/Hydromorphone" TargetMode="External"/><Relationship Id="rId21" Type="http://schemas.openxmlformats.org/officeDocument/2006/relationships/hyperlink" Target="https://en.wikipedia.org/wiki/Opium" TargetMode="External"/><Relationship Id="rId34" Type="http://schemas.openxmlformats.org/officeDocument/2006/relationships/hyperlink" Target="https://en.wikipedia.org/wiki/Papaverales" TargetMode="External"/><Relationship Id="rId42" Type="http://schemas.openxmlformats.org/officeDocument/2006/relationships/hyperlink" Target="https://en.wikipedia.org/wiki/Hydrocodone" TargetMode="External"/><Relationship Id="rId47" Type="http://schemas.openxmlformats.org/officeDocument/2006/relationships/hyperlink" Target="https://en.wikipedia.org/wiki/Non_ST_elevation_myocardial_infarction" TargetMode="External"/><Relationship Id="rId50" Type="http://schemas.openxmlformats.org/officeDocument/2006/relationships/hyperlink" Target="https://en.wikipedia.org/wiki/Morphine" TargetMode="External"/><Relationship Id="rId55" Type="http://schemas.openxmlformats.org/officeDocument/2006/relationships/image" Target="media/image4.jpeg"/><Relationship Id="rId63" Type="http://schemas.openxmlformats.org/officeDocument/2006/relationships/fontTable" Target="fontTable.xml"/><Relationship Id="rId7" Type="http://schemas.openxmlformats.org/officeDocument/2006/relationships/hyperlink" Target="https://en.wikipedia.org/wiki/Central_nervous_system" TargetMode="External"/><Relationship Id="rId2" Type="http://schemas.openxmlformats.org/officeDocument/2006/relationships/styles" Target="styles.xml"/><Relationship Id="rId16" Type="http://schemas.openxmlformats.org/officeDocument/2006/relationships/hyperlink" Target="https://en.wikipedia.org/wiki/Rectal_administration" TargetMode="External"/><Relationship Id="rId20" Type="http://schemas.openxmlformats.org/officeDocument/2006/relationships/image" Target="media/image3.jpeg"/><Relationship Id="rId29" Type="http://schemas.openxmlformats.org/officeDocument/2006/relationships/hyperlink" Target="https://en.wikipedia.org/wiki/Etorphine" TargetMode="External"/><Relationship Id="rId41" Type="http://schemas.openxmlformats.org/officeDocument/2006/relationships/hyperlink" Target="https://en.wikipedia.org/wiki/Dihydrocodeine" TargetMode="External"/><Relationship Id="rId54" Type="http://schemas.openxmlformats.org/officeDocument/2006/relationships/hyperlink" Target="https://en.wikipedia.org/wiki/Buprenorphine" TargetMode="External"/><Relationship Id="rId62"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en.wikipedia.org/wiki/Opiate" TargetMode="External"/><Relationship Id="rId11" Type="http://schemas.openxmlformats.org/officeDocument/2006/relationships/hyperlink" Target="https://en.wikipedia.org/wiki/Childbirth" TargetMode="External"/><Relationship Id="rId24" Type="http://schemas.openxmlformats.org/officeDocument/2006/relationships/hyperlink" Target="https://en.wikipedia.org/wiki/Morphine" TargetMode="External"/><Relationship Id="rId32" Type="http://schemas.openxmlformats.org/officeDocument/2006/relationships/hyperlink" Target="https://en.wikipedia.org/wiki/Phenanthrene" TargetMode="External"/><Relationship Id="rId37" Type="http://schemas.openxmlformats.org/officeDocument/2006/relationships/hyperlink" Target="https://en.wikipedia.org/wiki/Mulberry" TargetMode="External"/><Relationship Id="rId40" Type="http://schemas.openxmlformats.org/officeDocument/2006/relationships/hyperlink" Target="https://en.wikipedia.org/wiki/Dihydromorphine" TargetMode="External"/><Relationship Id="rId45" Type="http://schemas.openxmlformats.org/officeDocument/2006/relationships/hyperlink" Target="https://en.wikipedia.org/wiki/Myocardial_infarction" TargetMode="External"/><Relationship Id="rId53" Type="http://schemas.openxmlformats.org/officeDocument/2006/relationships/hyperlink" Target="https://en.wikipedia.org/wiki/Opiate_substitution_therapy" TargetMode="External"/><Relationship Id="rId58" Type="http://schemas.openxmlformats.org/officeDocument/2006/relationships/image" Target="media/image7.jpeg"/><Relationship Id="rId5" Type="http://schemas.openxmlformats.org/officeDocument/2006/relationships/hyperlink" Target="https://en.wikipedia.org/wiki/Analgesic" TargetMode="External"/><Relationship Id="rId15" Type="http://schemas.openxmlformats.org/officeDocument/2006/relationships/hyperlink" Target="https://en.wikipedia.org/wiki/Spinal_cord" TargetMode="External"/><Relationship Id="rId23" Type="http://schemas.openxmlformats.org/officeDocument/2006/relationships/hyperlink" Target="https://en.wikipedia.org/wiki/Papaver_somniferum" TargetMode="External"/><Relationship Id="rId28" Type="http://schemas.openxmlformats.org/officeDocument/2006/relationships/hyperlink" Target="https://en.wikipedia.org/wiki/Oxycodone" TargetMode="External"/><Relationship Id="rId36" Type="http://schemas.openxmlformats.org/officeDocument/2006/relationships/hyperlink" Target="https://en.wikipedia.org/wiki/Hops" TargetMode="External"/><Relationship Id="rId49" Type="http://schemas.openxmlformats.org/officeDocument/2006/relationships/hyperlink" Target="https://en.wikipedia.org/wiki/Acute_pulmonary_edema" TargetMode="External"/><Relationship Id="rId57" Type="http://schemas.openxmlformats.org/officeDocument/2006/relationships/image" Target="media/image6.jpeg"/><Relationship Id="rId61" Type="http://schemas.openxmlformats.org/officeDocument/2006/relationships/image" Target="media/image10.png"/><Relationship Id="rId10" Type="http://schemas.openxmlformats.org/officeDocument/2006/relationships/hyperlink" Target="https://en.wikipedia.org/wiki/Myocardial_infarction" TargetMode="External"/><Relationship Id="rId19" Type="http://schemas.openxmlformats.org/officeDocument/2006/relationships/hyperlink" Target="https://en.wikipedia.org/wiki/File:Slaapbol_R0017600.JPG" TargetMode="External"/><Relationship Id="rId31" Type="http://schemas.openxmlformats.org/officeDocument/2006/relationships/hyperlink" Target="https://en.wikipedia.org/wiki/Codeine" TargetMode="External"/><Relationship Id="rId44" Type="http://schemas.openxmlformats.org/officeDocument/2006/relationships/hyperlink" Target="https://en.wikipedia.org/wiki/Pain" TargetMode="External"/><Relationship Id="rId52" Type="http://schemas.openxmlformats.org/officeDocument/2006/relationships/hyperlink" Target="https://en.wikipedia.org/wiki/Cancer" TargetMode="External"/><Relationship Id="rId60"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Chronic_pain" TargetMode="External"/><Relationship Id="rId14" Type="http://schemas.openxmlformats.org/officeDocument/2006/relationships/hyperlink" Target="https://en.wikipedia.org/wiki/Intravenously" TargetMode="External"/><Relationship Id="rId22" Type="http://schemas.openxmlformats.org/officeDocument/2006/relationships/hyperlink" Target="https://en.wikipedia.org/wiki/Latex" TargetMode="External"/><Relationship Id="rId27" Type="http://schemas.openxmlformats.org/officeDocument/2006/relationships/hyperlink" Target="https://en.wikipedia.org/wiki/Oripavine" TargetMode="External"/><Relationship Id="rId30" Type="http://schemas.openxmlformats.org/officeDocument/2006/relationships/hyperlink" Target="https://en.wikipedia.org/wiki/Papaver_bracteatum" TargetMode="External"/><Relationship Id="rId35" Type="http://schemas.openxmlformats.org/officeDocument/2006/relationships/hyperlink" Target="https://en.wikipedia.org/wiki/Papaveraceae" TargetMode="External"/><Relationship Id="rId43" Type="http://schemas.openxmlformats.org/officeDocument/2006/relationships/hyperlink" Target="https://www.drugs.com/mcd/serotonin-syndrome" TargetMode="External"/><Relationship Id="rId48" Type="http://schemas.openxmlformats.org/officeDocument/2006/relationships/hyperlink" Target="https://en.wikipedia.org/wiki/Morphine" TargetMode="External"/><Relationship Id="rId56" Type="http://schemas.openxmlformats.org/officeDocument/2006/relationships/image" Target="media/image5.jpeg"/><Relationship Id="rId64" Type="http://schemas.openxmlformats.org/officeDocument/2006/relationships/theme" Target="theme/theme1.xml"/><Relationship Id="rId8" Type="http://schemas.openxmlformats.org/officeDocument/2006/relationships/hyperlink" Target="https://en.wikipedia.org/wiki/Acute_pain" TargetMode="External"/><Relationship Id="rId51" Type="http://schemas.openxmlformats.org/officeDocument/2006/relationships/hyperlink" Target="https://en.wikipedia.org/wiki/Shortness_of_breath" TargetMode="External"/><Relationship Id="rId3" Type="http://schemas.openxmlformats.org/officeDocument/2006/relationships/settings" Target="settings.xml"/><Relationship Id="rId12" Type="http://schemas.openxmlformats.org/officeDocument/2006/relationships/hyperlink" Target="https://en.wikipedia.org/wiki/Intramuscular" TargetMode="External"/><Relationship Id="rId17" Type="http://schemas.openxmlformats.org/officeDocument/2006/relationships/image" Target="media/image1.png"/><Relationship Id="rId25" Type="http://schemas.openxmlformats.org/officeDocument/2006/relationships/hyperlink" Target="https://en.wikipedia.org/wiki/Cultivar" TargetMode="External"/><Relationship Id="rId33" Type="http://schemas.openxmlformats.org/officeDocument/2006/relationships/hyperlink" Target="https://en.wikipedia.org/wiki/Thebaine" TargetMode="External"/><Relationship Id="rId38" Type="http://schemas.openxmlformats.org/officeDocument/2006/relationships/hyperlink" Target="https://en.wikipedia.org/wiki/Thebaine" TargetMode="External"/><Relationship Id="rId46" Type="http://schemas.openxmlformats.org/officeDocument/2006/relationships/hyperlink" Target="https://en.wikipedia.org/wiki/Morphine" TargetMode="External"/><Relationship Id="rId59" Type="http://schemas.openxmlformats.org/officeDocument/2006/relationships/image" Target="media/image8.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2188</Words>
  <Characters>12477</Characters>
  <Application>Microsoft Office Word</Application>
  <DocSecurity>0</DocSecurity>
  <Lines>103</Lines>
  <Paragraphs>29</Paragraphs>
  <ScaleCrop>false</ScaleCrop>
  <HeadingPairs>
    <vt:vector size="2" baseType="variant">
      <vt:variant>
        <vt:lpstr>العنوان</vt:lpstr>
      </vt:variant>
      <vt:variant>
        <vt:i4>1</vt:i4>
      </vt:variant>
    </vt:vector>
  </HeadingPairs>
  <TitlesOfParts>
    <vt:vector size="1" baseType="lpstr">
      <vt:lpstr/>
    </vt:vector>
  </TitlesOfParts>
  <Company>CtrlSoft</Company>
  <LinksUpToDate>false</LinksUpToDate>
  <CharactersWithSpaces>14636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2016-12-11T15:30:00Z</dcterms:created>
  <dcterms:modified xsi:type="dcterms:W3CDTF">2016-12-11T16:29:00Z</dcterms:modified>
</cp:coreProperties>
</file>