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634" w:rsidRPr="00B8568E" w:rsidRDefault="00CA7634" w:rsidP="00CA7634">
      <w:pPr>
        <w:jc w:val="center"/>
        <w:rPr>
          <w:rFonts w:ascii="Arial" w:hAnsi="Arial" w:cs="Arial"/>
        </w:rPr>
      </w:pPr>
      <w:r w:rsidRPr="00B8568E">
        <w:rPr>
          <w:rFonts w:ascii="Arial" w:hAnsi="Arial" w:cs="Arial"/>
        </w:rPr>
        <w:t>PRESENTER BIOGRAPHICAL SKETCHES</w:t>
      </w:r>
    </w:p>
    <w:p w:rsidR="008519CF" w:rsidRPr="00D128A0" w:rsidRDefault="00A70C2E" w:rsidP="001D135A">
      <w:pPr>
        <w:jc w:val="center"/>
        <w:rPr>
          <w:rFonts w:ascii="Arial" w:hAnsi="Arial" w:cs="Arial"/>
          <w:bCs/>
        </w:rPr>
      </w:pPr>
      <w:r>
        <w:rPr>
          <w:rFonts w:ascii="Arial" w:hAnsi="Arial" w:cs="Arial"/>
          <w:bCs/>
        </w:rPr>
        <w:t>Standards &amp; Interoperability Task Force</w:t>
      </w:r>
    </w:p>
    <w:p w:rsidR="00CA7634" w:rsidRPr="00B8568E" w:rsidRDefault="00A70C2E" w:rsidP="00CA7634">
      <w:pPr>
        <w:jc w:val="center"/>
        <w:rPr>
          <w:rFonts w:ascii="Arial" w:hAnsi="Arial" w:cs="Arial"/>
        </w:rPr>
      </w:pPr>
      <w:r>
        <w:rPr>
          <w:rFonts w:ascii="Arial" w:hAnsi="Arial" w:cs="Arial"/>
        </w:rPr>
        <w:t>February 27, 2015</w:t>
      </w:r>
    </w:p>
    <w:p w:rsidR="00CA7634" w:rsidRPr="00B8568E" w:rsidRDefault="00CA7634" w:rsidP="00CA7634">
      <w:pPr>
        <w:rPr>
          <w:rFonts w:ascii="Arial" w:hAnsi="Arial" w:cs="Arial"/>
        </w:rPr>
      </w:pPr>
      <w:r w:rsidRPr="00B8568E">
        <w:rPr>
          <w:rFonts w:ascii="Arial" w:hAnsi="Arial" w:cs="Arial"/>
        </w:rPr>
        <w:t>_____________________________</w:t>
      </w:r>
      <w:r w:rsidR="000C509E" w:rsidRPr="00B8568E">
        <w:rPr>
          <w:rFonts w:ascii="Arial" w:hAnsi="Arial" w:cs="Arial"/>
        </w:rPr>
        <w:t>_________________________________________</w:t>
      </w:r>
    </w:p>
    <w:p w:rsidR="00437B21" w:rsidRPr="00B8568E" w:rsidRDefault="00437B21" w:rsidP="006221C5">
      <w:pPr>
        <w:rPr>
          <w:rFonts w:ascii="Arial" w:hAnsi="Arial" w:cs="Arial"/>
          <w:b/>
        </w:rPr>
      </w:pPr>
    </w:p>
    <w:p w:rsidR="00284F54" w:rsidRDefault="00BC31E8" w:rsidP="00110D16">
      <w:pPr>
        <w:rPr>
          <w:rFonts w:ascii="Arial" w:hAnsi="Arial" w:cs="Arial"/>
          <w:b/>
          <w:u w:val="single"/>
        </w:rPr>
      </w:pPr>
      <w:r w:rsidRPr="00BC31E8">
        <w:rPr>
          <w:rFonts w:ascii="Arial" w:hAnsi="Arial" w:cs="Arial"/>
          <w:b/>
          <w:bCs/>
          <w:u w:val="single"/>
        </w:rPr>
        <w:t>Pane</w:t>
      </w:r>
      <w:r w:rsidR="00A70C2E">
        <w:rPr>
          <w:rFonts w:ascii="Arial" w:hAnsi="Arial" w:cs="Arial"/>
          <w:b/>
          <w:bCs/>
          <w:u w:val="single"/>
        </w:rPr>
        <w:t xml:space="preserve">l 1: </w:t>
      </w:r>
    </w:p>
    <w:p w:rsidR="00284F54" w:rsidRDefault="00284F54" w:rsidP="00110D16">
      <w:pPr>
        <w:rPr>
          <w:rFonts w:ascii="Arial" w:hAnsi="Arial" w:cs="Arial"/>
          <w:b/>
          <w:u w:val="single"/>
        </w:rPr>
      </w:pPr>
    </w:p>
    <w:p w:rsidR="00A70C2E" w:rsidRPr="00A70C2E" w:rsidRDefault="00A70C2E" w:rsidP="00A70C2E">
      <w:pPr>
        <w:pStyle w:val="NoSpacing"/>
        <w:ind w:left="1440"/>
        <w:rPr>
          <w:rFonts w:ascii="Arial" w:hAnsi="Arial" w:cs="Arial"/>
          <w:bCs/>
          <w:i/>
          <w:sz w:val="24"/>
          <w:szCs w:val="24"/>
        </w:rPr>
      </w:pPr>
      <w:r w:rsidRPr="00A70C2E">
        <w:rPr>
          <w:rFonts w:ascii="Arial" w:hAnsi="Arial" w:cs="Arial"/>
          <w:bCs/>
          <w:i/>
          <w:sz w:val="24"/>
          <w:szCs w:val="24"/>
        </w:rPr>
        <w:t xml:space="preserve">Bob </w:t>
      </w:r>
      <w:proofErr w:type="spellStart"/>
      <w:r w:rsidRPr="00A70C2E">
        <w:rPr>
          <w:rFonts w:ascii="Arial" w:hAnsi="Arial" w:cs="Arial"/>
          <w:bCs/>
          <w:i/>
          <w:sz w:val="24"/>
          <w:szCs w:val="24"/>
        </w:rPr>
        <w:t>Dieterle</w:t>
      </w:r>
      <w:proofErr w:type="spellEnd"/>
      <w:r w:rsidRPr="00A70C2E">
        <w:rPr>
          <w:rFonts w:ascii="Arial" w:hAnsi="Arial" w:cs="Arial"/>
          <w:bCs/>
          <w:i/>
          <w:sz w:val="24"/>
          <w:szCs w:val="24"/>
        </w:rPr>
        <w:t xml:space="preserve">, </w:t>
      </w:r>
      <w:proofErr w:type="spellStart"/>
      <w:r w:rsidRPr="00A70C2E">
        <w:rPr>
          <w:rFonts w:ascii="Arial" w:hAnsi="Arial" w:cs="Arial"/>
          <w:bCs/>
          <w:i/>
          <w:sz w:val="24"/>
          <w:szCs w:val="24"/>
        </w:rPr>
        <w:t>esMD</w:t>
      </w:r>
      <w:proofErr w:type="spellEnd"/>
      <w:r w:rsidRPr="00A70C2E">
        <w:rPr>
          <w:rFonts w:ascii="Arial" w:hAnsi="Arial" w:cs="Arial"/>
          <w:bCs/>
          <w:i/>
          <w:sz w:val="24"/>
          <w:szCs w:val="24"/>
        </w:rPr>
        <w:t xml:space="preserve"> Initiative Coordinator</w:t>
      </w:r>
    </w:p>
    <w:p w:rsidR="00A70C2E" w:rsidRPr="00A70C2E" w:rsidRDefault="00A70C2E" w:rsidP="00A70C2E">
      <w:pPr>
        <w:pStyle w:val="NoSpacing"/>
        <w:ind w:left="1440"/>
        <w:rPr>
          <w:rFonts w:ascii="Arial" w:hAnsi="Arial" w:cs="Arial"/>
          <w:bCs/>
          <w:i/>
          <w:sz w:val="24"/>
          <w:szCs w:val="24"/>
        </w:rPr>
      </w:pPr>
      <w:proofErr w:type="spellStart"/>
      <w:r w:rsidRPr="00A70C2E">
        <w:rPr>
          <w:rFonts w:ascii="Arial" w:hAnsi="Arial" w:cs="Arial"/>
          <w:bCs/>
          <w:i/>
          <w:sz w:val="24"/>
          <w:szCs w:val="24"/>
        </w:rPr>
        <w:t>Jitin</w:t>
      </w:r>
      <w:proofErr w:type="spellEnd"/>
      <w:r w:rsidRPr="00A70C2E">
        <w:rPr>
          <w:rFonts w:ascii="Arial" w:hAnsi="Arial" w:cs="Arial"/>
          <w:bCs/>
          <w:i/>
          <w:sz w:val="24"/>
          <w:szCs w:val="24"/>
        </w:rPr>
        <w:t xml:space="preserve"> </w:t>
      </w:r>
      <w:proofErr w:type="spellStart"/>
      <w:r w:rsidRPr="00A70C2E">
        <w:rPr>
          <w:rFonts w:ascii="Arial" w:hAnsi="Arial" w:cs="Arial"/>
          <w:bCs/>
          <w:i/>
          <w:sz w:val="24"/>
          <w:szCs w:val="24"/>
        </w:rPr>
        <w:t>Asnaani</w:t>
      </w:r>
      <w:proofErr w:type="spellEnd"/>
      <w:r w:rsidRPr="00A70C2E">
        <w:rPr>
          <w:rFonts w:ascii="Arial" w:hAnsi="Arial" w:cs="Arial"/>
          <w:bCs/>
          <w:i/>
          <w:sz w:val="24"/>
          <w:szCs w:val="24"/>
        </w:rPr>
        <w:t xml:space="preserve">, </w:t>
      </w:r>
      <w:proofErr w:type="spellStart"/>
      <w:r w:rsidRPr="00A70C2E">
        <w:rPr>
          <w:rFonts w:ascii="Arial" w:hAnsi="Arial" w:cs="Arial"/>
          <w:bCs/>
          <w:i/>
          <w:sz w:val="24"/>
          <w:szCs w:val="24"/>
        </w:rPr>
        <w:t>athenahealth</w:t>
      </w:r>
      <w:proofErr w:type="spellEnd"/>
    </w:p>
    <w:p w:rsidR="00A70C2E" w:rsidRPr="00A70C2E" w:rsidRDefault="00A70C2E" w:rsidP="00A70C2E">
      <w:pPr>
        <w:pStyle w:val="NoSpacing"/>
        <w:ind w:left="1440"/>
        <w:rPr>
          <w:rFonts w:ascii="Arial" w:hAnsi="Arial" w:cs="Arial"/>
          <w:bCs/>
          <w:i/>
          <w:sz w:val="24"/>
          <w:szCs w:val="24"/>
        </w:rPr>
      </w:pPr>
      <w:r w:rsidRPr="00A70C2E">
        <w:rPr>
          <w:rFonts w:ascii="Arial" w:hAnsi="Arial" w:cs="Arial"/>
          <w:bCs/>
          <w:i/>
          <w:sz w:val="24"/>
          <w:szCs w:val="24"/>
        </w:rPr>
        <w:t>Larry Garber, Reliant Medical Group</w:t>
      </w:r>
    </w:p>
    <w:p w:rsidR="007632E8" w:rsidRDefault="00A70C2E" w:rsidP="003A047C">
      <w:pPr>
        <w:pStyle w:val="NoSpacing"/>
        <w:ind w:left="1440"/>
        <w:rPr>
          <w:rFonts w:ascii="Arial" w:hAnsi="Arial" w:cs="Arial"/>
          <w:bCs/>
          <w:i/>
          <w:sz w:val="24"/>
          <w:szCs w:val="24"/>
        </w:rPr>
      </w:pPr>
      <w:r w:rsidRPr="00A70C2E">
        <w:rPr>
          <w:rFonts w:ascii="Arial" w:hAnsi="Arial" w:cs="Arial"/>
          <w:bCs/>
          <w:i/>
          <w:sz w:val="24"/>
          <w:szCs w:val="24"/>
        </w:rPr>
        <w:t xml:space="preserve">Margaret Donahue, Veterans Health Administration </w:t>
      </w:r>
    </w:p>
    <w:p w:rsidR="00BC31E8" w:rsidRPr="00E55273" w:rsidRDefault="00BC31E8" w:rsidP="00E55273">
      <w:pPr>
        <w:pStyle w:val="NoSpacing"/>
        <w:ind w:left="1440"/>
        <w:rPr>
          <w:rFonts w:ascii="Arial" w:hAnsi="Arial" w:cs="Arial"/>
          <w:bCs/>
          <w:i/>
          <w:sz w:val="24"/>
          <w:szCs w:val="24"/>
        </w:rPr>
      </w:pPr>
    </w:p>
    <w:p w:rsidR="00586898" w:rsidRDefault="00586898" w:rsidP="00AD6B12">
      <w:pPr>
        <w:rPr>
          <w:rFonts w:ascii="Arial" w:hAnsi="Arial" w:cs="Arial"/>
        </w:rPr>
      </w:pPr>
    </w:p>
    <w:p w:rsidR="00A70C2E" w:rsidRPr="003A047C" w:rsidRDefault="00A70C2E" w:rsidP="00A70C2E">
      <w:pPr>
        <w:rPr>
          <w:rFonts w:ascii="Arial" w:hAnsi="Arial" w:cs="Arial"/>
          <w:b/>
          <w:u w:val="single"/>
        </w:rPr>
      </w:pPr>
      <w:proofErr w:type="spellStart"/>
      <w:r w:rsidRPr="003A047C">
        <w:rPr>
          <w:rFonts w:ascii="Arial" w:hAnsi="Arial" w:cs="Arial"/>
          <w:b/>
        </w:rPr>
        <w:t>J</w:t>
      </w:r>
      <w:r w:rsidR="008B186A" w:rsidRPr="003A047C">
        <w:rPr>
          <w:rFonts w:ascii="Arial" w:hAnsi="Arial" w:cs="Arial"/>
          <w:b/>
        </w:rPr>
        <w:t>itin</w:t>
      </w:r>
      <w:proofErr w:type="spellEnd"/>
      <w:r w:rsidRPr="003A047C">
        <w:rPr>
          <w:rFonts w:ascii="Arial" w:hAnsi="Arial" w:cs="Arial"/>
          <w:b/>
        </w:rPr>
        <w:t xml:space="preserve"> </w:t>
      </w:r>
      <w:proofErr w:type="spellStart"/>
      <w:r w:rsidRPr="003A047C">
        <w:rPr>
          <w:rFonts w:ascii="Arial" w:hAnsi="Arial" w:cs="Arial"/>
          <w:b/>
        </w:rPr>
        <w:t>A</w:t>
      </w:r>
      <w:r w:rsidR="008B186A" w:rsidRPr="003A047C">
        <w:rPr>
          <w:rFonts w:ascii="Arial" w:hAnsi="Arial" w:cs="Arial"/>
          <w:b/>
        </w:rPr>
        <w:t>snaani</w:t>
      </w:r>
      <w:proofErr w:type="spellEnd"/>
      <w:r w:rsidR="003A047C" w:rsidRPr="003A047C">
        <w:rPr>
          <w:rFonts w:ascii="Arial" w:hAnsi="Arial" w:cs="Arial"/>
          <w:b/>
        </w:rPr>
        <w:t xml:space="preserve"> </w:t>
      </w:r>
      <w:r w:rsidRPr="00A70C2E">
        <w:rPr>
          <w:rFonts w:ascii="Arial" w:hAnsi="Arial" w:cs="Arial"/>
          <w:color w:val="222222"/>
          <w:shd w:val="clear" w:color="auto" w:fill="FFFFFF"/>
        </w:rPr>
        <w:t xml:space="preserve">is on a mission to commoditize health information exchange.  </w:t>
      </w:r>
    </w:p>
    <w:p w:rsidR="00A70C2E" w:rsidRPr="00A70C2E" w:rsidRDefault="00A70C2E" w:rsidP="00A70C2E">
      <w:pPr>
        <w:rPr>
          <w:rFonts w:ascii="Arial" w:hAnsi="Arial" w:cs="Arial"/>
          <w:color w:val="222222"/>
          <w:shd w:val="clear" w:color="auto" w:fill="FFFFFF"/>
        </w:rPr>
      </w:pPr>
    </w:p>
    <w:p w:rsidR="00A70C2E" w:rsidRPr="00A70C2E" w:rsidRDefault="00A70C2E" w:rsidP="00A70C2E">
      <w:pPr>
        <w:rPr>
          <w:rFonts w:ascii="Arial" w:hAnsi="Arial" w:cs="Arial"/>
          <w:color w:val="222222"/>
        </w:rPr>
      </w:pPr>
      <w:r w:rsidRPr="00A70C2E">
        <w:rPr>
          <w:rFonts w:ascii="Arial" w:hAnsi="Arial" w:cs="Arial"/>
          <w:color w:val="222222"/>
          <w:shd w:val="clear" w:color="auto" w:fill="FFFFFF"/>
        </w:rPr>
        <w:t xml:space="preserve">In 2010 </w:t>
      </w:r>
      <w:proofErr w:type="spellStart"/>
      <w:r w:rsidRPr="00A70C2E">
        <w:rPr>
          <w:rFonts w:ascii="Arial" w:hAnsi="Arial" w:cs="Arial"/>
          <w:color w:val="222222"/>
        </w:rPr>
        <w:t>Jitin</w:t>
      </w:r>
      <w:proofErr w:type="spellEnd"/>
      <w:r w:rsidRPr="00A70C2E">
        <w:rPr>
          <w:rFonts w:ascii="Arial" w:hAnsi="Arial" w:cs="Arial"/>
          <w:color w:val="222222"/>
        </w:rPr>
        <w:t xml:space="preserve"> was appointed to the </w:t>
      </w:r>
      <w:hyperlink r:id="rId8" w:history="1">
        <w:r w:rsidRPr="00F53459">
          <w:rPr>
            <w:rFonts w:ascii="Arial" w:hAnsi="Arial" w:cs="Arial"/>
            <w:color w:val="0000FF"/>
            <w:u w:val="single"/>
          </w:rPr>
          <w:t>Office of the National Coordinator for Health IT (ONC)</w:t>
        </w:r>
      </w:hyperlink>
      <w:r w:rsidRPr="00A70C2E">
        <w:rPr>
          <w:rFonts w:ascii="Arial" w:hAnsi="Arial" w:cs="Arial"/>
          <w:color w:val="222222"/>
        </w:rPr>
        <w:t xml:space="preserve">, where he helped incubate and launch the </w:t>
      </w:r>
      <w:hyperlink r:id="rId9" w:history="1">
        <w:r w:rsidRPr="00F53459">
          <w:rPr>
            <w:rFonts w:ascii="Arial" w:hAnsi="Arial" w:cs="Arial"/>
            <w:color w:val="0000FF"/>
            <w:u w:val="single"/>
          </w:rPr>
          <w:t>S&amp;I Framework</w:t>
        </w:r>
      </w:hyperlink>
      <w:r w:rsidRPr="00A70C2E">
        <w:rPr>
          <w:rFonts w:ascii="Arial" w:hAnsi="Arial" w:cs="Arial"/>
          <w:color w:val="222222"/>
        </w:rPr>
        <w:t xml:space="preserve">, growing the program to over 1,100 members representing 350+ public and private sector organizations.  He also lead several specific S&amp;I Framework initiatives, notably the S&amp;I Lab Results Interfaces (LRI) initiative, the S&amp;I Provider Directories (PD) initiative, and </w:t>
      </w:r>
      <w:hyperlink r:id="rId10" w:history="1">
        <w:r w:rsidRPr="00F53459">
          <w:rPr>
            <w:rFonts w:ascii="Arial" w:hAnsi="Arial" w:cs="Arial"/>
            <w:color w:val="0000FF"/>
            <w:u w:val="single"/>
          </w:rPr>
          <w:t>The Direct Project</w:t>
        </w:r>
      </w:hyperlink>
      <w:r w:rsidRPr="00A70C2E">
        <w:rPr>
          <w:rFonts w:ascii="Arial" w:hAnsi="Arial" w:cs="Arial"/>
          <w:color w:val="222222"/>
        </w:rPr>
        <w:t>.  </w:t>
      </w:r>
    </w:p>
    <w:p w:rsidR="00A70C2E" w:rsidRPr="00A70C2E" w:rsidRDefault="00A70C2E" w:rsidP="00A70C2E">
      <w:pPr>
        <w:rPr>
          <w:rFonts w:ascii="Arial" w:hAnsi="Arial" w:cs="Arial"/>
          <w:color w:val="222222"/>
        </w:rPr>
      </w:pPr>
    </w:p>
    <w:p w:rsidR="00A70C2E" w:rsidRPr="00A70C2E" w:rsidRDefault="00A70C2E" w:rsidP="00A70C2E">
      <w:pPr>
        <w:rPr>
          <w:rFonts w:ascii="Arial" w:hAnsi="Arial" w:cs="Arial"/>
          <w:color w:val="222222"/>
        </w:rPr>
      </w:pPr>
      <w:r w:rsidRPr="00A70C2E">
        <w:rPr>
          <w:rFonts w:ascii="Arial" w:hAnsi="Arial" w:cs="Arial"/>
          <w:color w:val="222222"/>
          <w:shd w:val="clear" w:color="auto" w:fill="FFFFFF"/>
        </w:rPr>
        <w:t xml:space="preserve">Subsequent to his ONC appointment </w:t>
      </w:r>
      <w:proofErr w:type="spellStart"/>
      <w:r w:rsidRPr="00A70C2E">
        <w:rPr>
          <w:rFonts w:ascii="Arial" w:hAnsi="Arial" w:cs="Arial"/>
          <w:color w:val="222222"/>
          <w:shd w:val="clear" w:color="auto" w:fill="FFFFFF"/>
        </w:rPr>
        <w:t>Jitin</w:t>
      </w:r>
      <w:proofErr w:type="spellEnd"/>
      <w:r w:rsidRPr="00A70C2E">
        <w:rPr>
          <w:rFonts w:ascii="Arial" w:hAnsi="Arial" w:cs="Arial"/>
          <w:color w:val="222222"/>
          <w:shd w:val="clear" w:color="auto" w:fill="FFFFFF"/>
        </w:rPr>
        <w:t xml:space="preserve"> joined </w:t>
      </w:r>
      <w:hyperlink r:id="rId11" w:history="1">
        <w:proofErr w:type="spellStart"/>
        <w:r w:rsidRPr="00F53459">
          <w:rPr>
            <w:rFonts w:ascii="Arial" w:hAnsi="Arial" w:cs="Arial"/>
            <w:color w:val="0000FF"/>
            <w:u w:val="single"/>
            <w:shd w:val="clear" w:color="auto" w:fill="FFFFFF"/>
          </w:rPr>
          <w:t>athenahealth</w:t>
        </w:r>
        <w:proofErr w:type="spellEnd"/>
      </w:hyperlink>
      <w:r w:rsidRPr="00A70C2E">
        <w:rPr>
          <w:rFonts w:ascii="Arial" w:hAnsi="Arial" w:cs="Arial"/>
          <w:color w:val="222222"/>
          <w:shd w:val="clear" w:color="auto" w:fill="FFFFFF"/>
        </w:rPr>
        <w:t>, where he was Director of Product Innovation, focused on building the company’s cloud-based interoperability platform and population health services.</w:t>
      </w:r>
      <w:r w:rsidRPr="00A70C2E">
        <w:rPr>
          <w:rFonts w:ascii="Arial" w:hAnsi="Arial" w:cs="Arial"/>
          <w:color w:val="222222"/>
        </w:rPr>
        <w:t xml:space="preserve">   </w:t>
      </w:r>
      <w:r w:rsidRPr="00A70C2E">
        <w:rPr>
          <w:rFonts w:ascii="Arial" w:hAnsi="Arial" w:cs="Arial"/>
          <w:color w:val="222222"/>
          <w:shd w:val="clear" w:color="auto" w:fill="FFFFFF"/>
        </w:rPr>
        <w:t xml:space="preserve">Over the last year, </w:t>
      </w:r>
      <w:proofErr w:type="spellStart"/>
      <w:r w:rsidRPr="00A70C2E">
        <w:rPr>
          <w:rFonts w:ascii="Arial" w:hAnsi="Arial" w:cs="Arial"/>
          <w:color w:val="222222"/>
          <w:shd w:val="clear" w:color="auto" w:fill="FFFFFF"/>
        </w:rPr>
        <w:t>Jitin</w:t>
      </w:r>
      <w:proofErr w:type="spellEnd"/>
      <w:r w:rsidRPr="00A70C2E">
        <w:rPr>
          <w:rFonts w:ascii="Arial" w:hAnsi="Arial" w:cs="Arial"/>
          <w:color w:val="222222"/>
          <w:shd w:val="clear" w:color="auto" w:fill="FFFFFF"/>
        </w:rPr>
        <w:t xml:space="preserve"> has built </w:t>
      </w:r>
      <w:proofErr w:type="spellStart"/>
      <w:r w:rsidRPr="00A70C2E">
        <w:rPr>
          <w:rFonts w:ascii="Arial" w:hAnsi="Arial" w:cs="Arial"/>
          <w:color w:val="222222"/>
          <w:shd w:val="clear" w:color="auto" w:fill="FFFFFF"/>
        </w:rPr>
        <w:t>athenahealth’s</w:t>
      </w:r>
      <w:proofErr w:type="spellEnd"/>
      <w:r w:rsidRPr="00A70C2E">
        <w:rPr>
          <w:rFonts w:ascii="Arial" w:hAnsi="Arial" w:cs="Arial"/>
          <w:color w:val="222222"/>
          <w:shd w:val="clear" w:color="auto" w:fill="FFFFFF"/>
        </w:rPr>
        <w:t xml:space="preserve"> Technology Standards and Policy (TSP) capability, through which he drives and advocates for increased HIT interoperability and, more importantly, real-world interoperation.  In particular, he is an active member of the </w:t>
      </w:r>
      <w:hyperlink r:id="rId12" w:history="1">
        <w:proofErr w:type="spellStart"/>
        <w:r w:rsidRPr="00F53459">
          <w:rPr>
            <w:rFonts w:ascii="Arial" w:hAnsi="Arial" w:cs="Arial"/>
            <w:color w:val="0000FF"/>
            <w:u w:val="single"/>
            <w:shd w:val="clear" w:color="auto" w:fill="FFFFFF"/>
          </w:rPr>
          <w:t>CommonWell</w:t>
        </w:r>
        <w:proofErr w:type="spellEnd"/>
        <w:r w:rsidRPr="00F53459">
          <w:rPr>
            <w:rFonts w:ascii="Arial" w:hAnsi="Arial" w:cs="Arial"/>
            <w:color w:val="0000FF"/>
            <w:u w:val="single"/>
            <w:shd w:val="clear" w:color="auto" w:fill="FFFFFF"/>
          </w:rPr>
          <w:t xml:space="preserve"> Health Alliance</w:t>
        </w:r>
      </w:hyperlink>
      <w:r w:rsidRPr="00A70C2E">
        <w:rPr>
          <w:rFonts w:ascii="Arial" w:hAnsi="Arial" w:cs="Arial"/>
          <w:color w:val="222222"/>
          <w:shd w:val="clear" w:color="auto" w:fill="FFFFFF"/>
        </w:rPr>
        <w:t xml:space="preserve"> and the </w:t>
      </w:r>
      <w:hyperlink r:id="rId13" w:history="1">
        <w:r w:rsidRPr="00F53459">
          <w:rPr>
            <w:rFonts w:ascii="Arial" w:hAnsi="Arial" w:cs="Arial"/>
            <w:color w:val="0000FF"/>
            <w:u w:val="single"/>
            <w:shd w:val="clear" w:color="auto" w:fill="FFFFFF"/>
          </w:rPr>
          <w:t>Argonaut Project</w:t>
        </w:r>
      </w:hyperlink>
      <w:r w:rsidRPr="00A70C2E">
        <w:rPr>
          <w:rFonts w:ascii="Arial" w:hAnsi="Arial" w:cs="Arial"/>
          <w:color w:val="222222"/>
          <w:shd w:val="clear" w:color="auto" w:fill="FFFFFF"/>
        </w:rPr>
        <w:t xml:space="preserve">, and coordinates </w:t>
      </w:r>
      <w:proofErr w:type="spellStart"/>
      <w:r w:rsidRPr="00A70C2E">
        <w:rPr>
          <w:rFonts w:ascii="Arial" w:hAnsi="Arial" w:cs="Arial"/>
          <w:color w:val="222222"/>
          <w:shd w:val="clear" w:color="auto" w:fill="FFFFFF"/>
        </w:rPr>
        <w:t>athenahealth’s</w:t>
      </w:r>
      <w:proofErr w:type="spellEnd"/>
      <w:r w:rsidRPr="00A70C2E">
        <w:rPr>
          <w:rFonts w:ascii="Arial" w:hAnsi="Arial" w:cs="Arial"/>
          <w:color w:val="222222"/>
          <w:shd w:val="clear" w:color="auto" w:fill="FFFFFF"/>
        </w:rPr>
        <w:t xml:space="preserve"> participation in other government- and community-driven interoperability activities.  </w:t>
      </w:r>
    </w:p>
    <w:p w:rsidR="00A70C2E" w:rsidRPr="00A70C2E" w:rsidRDefault="00A70C2E" w:rsidP="00A70C2E">
      <w:pPr>
        <w:rPr>
          <w:rFonts w:ascii="Arial" w:hAnsi="Arial" w:cs="Arial"/>
          <w:color w:val="222222"/>
          <w:shd w:val="clear" w:color="auto" w:fill="FFFFFF"/>
        </w:rPr>
      </w:pPr>
    </w:p>
    <w:p w:rsidR="00A70C2E" w:rsidRPr="00A70C2E" w:rsidRDefault="00A70C2E" w:rsidP="00A70C2E">
      <w:pPr>
        <w:rPr>
          <w:rFonts w:ascii="Arial" w:hAnsi="Arial" w:cs="Arial"/>
          <w:color w:val="222222"/>
        </w:rPr>
      </w:pPr>
      <w:proofErr w:type="spellStart"/>
      <w:r w:rsidRPr="00A70C2E">
        <w:rPr>
          <w:rFonts w:ascii="Arial" w:hAnsi="Arial" w:cs="Arial"/>
          <w:color w:val="222222"/>
        </w:rPr>
        <w:t>Jitin</w:t>
      </w:r>
      <w:proofErr w:type="spellEnd"/>
      <w:r w:rsidRPr="00A70C2E">
        <w:rPr>
          <w:rFonts w:ascii="Arial" w:hAnsi="Arial" w:cs="Arial"/>
          <w:color w:val="222222"/>
        </w:rPr>
        <w:t xml:space="preserve"> has a Bachelor’s degree in Computer Science &amp; Engineering from MIT and a </w:t>
      </w:r>
      <w:r w:rsidRPr="00F53459">
        <w:rPr>
          <w:rFonts w:ascii="Arial" w:hAnsi="Arial" w:cs="Arial"/>
          <w:color w:val="222222"/>
        </w:rPr>
        <w:t>Master’s</w:t>
      </w:r>
      <w:r w:rsidRPr="00A70C2E">
        <w:rPr>
          <w:rFonts w:ascii="Arial" w:hAnsi="Arial" w:cs="Arial"/>
          <w:color w:val="222222"/>
        </w:rPr>
        <w:t xml:space="preserve"> in Business Administration from Harvard Business School. </w:t>
      </w:r>
    </w:p>
    <w:p w:rsidR="00A70C2E" w:rsidRDefault="00A70C2E" w:rsidP="00A70C2E">
      <w:pPr>
        <w:rPr>
          <w:rFonts w:ascii="Arial" w:hAnsi="Arial" w:cs="Arial"/>
        </w:rPr>
      </w:pPr>
    </w:p>
    <w:p w:rsidR="00CF6298" w:rsidRDefault="00CF6298" w:rsidP="00F53459">
      <w:pPr>
        <w:rPr>
          <w:rFonts w:ascii="Arial" w:hAnsi="Arial" w:cs="Arial"/>
          <w:b/>
          <w:u w:val="single"/>
        </w:rPr>
      </w:pPr>
    </w:p>
    <w:p w:rsidR="00F53459" w:rsidRDefault="00F53459" w:rsidP="00F53459">
      <w:pPr>
        <w:rPr>
          <w:rFonts w:ascii="Arial" w:hAnsi="Arial" w:cs="Arial"/>
        </w:rPr>
      </w:pPr>
      <w:r w:rsidRPr="003A047C">
        <w:rPr>
          <w:rFonts w:ascii="Arial" w:hAnsi="Arial" w:cs="Arial"/>
          <w:b/>
        </w:rPr>
        <w:t>Larry Garber, M.D.</w:t>
      </w:r>
      <w:r w:rsidR="003A047C">
        <w:rPr>
          <w:rFonts w:ascii="Arial" w:hAnsi="Arial" w:cs="Arial"/>
          <w:b/>
        </w:rPr>
        <w:t xml:space="preserve"> </w:t>
      </w:r>
      <w:r w:rsidRPr="00A70C2E">
        <w:rPr>
          <w:rFonts w:ascii="Arial" w:hAnsi="Arial" w:cs="Arial"/>
        </w:rPr>
        <w:t xml:space="preserve">is a practicing Internist and the Medical Director for Informatics at Reliant Medical Group (formerly known as Fallon Clinic), a 525-provider multispecialty group practice. He is a board-certified Clinical </w:t>
      </w:r>
      <w:proofErr w:type="spellStart"/>
      <w:r w:rsidRPr="00A70C2E">
        <w:rPr>
          <w:rFonts w:ascii="Arial" w:hAnsi="Arial" w:cs="Arial"/>
        </w:rPr>
        <w:t>Informaticist</w:t>
      </w:r>
      <w:proofErr w:type="spellEnd"/>
      <w:r w:rsidRPr="00A70C2E">
        <w:rPr>
          <w:rFonts w:ascii="Arial" w:hAnsi="Arial" w:cs="Arial"/>
        </w:rPr>
        <w:t xml:space="preserve"> and has had decades of experience and success in health information technology. </w:t>
      </w:r>
    </w:p>
    <w:p w:rsidR="003A047C" w:rsidRPr="003A047C" w:rsidRDefault="003A047C" w:rsidP="00F53459">
      <w:pPr>
        <w:rPr>
          <w:rFonts w:ascii="Arial" w:hAnsi="Arial" w:cs="Arial"/>
          <w:b/>
          <w:u w:val="single"/>
        </w:rPr>
      </w:pPr>
    </w:p>
    <w:p w:rsidR="00F53459" w:rsidRDefault="00F53459" w:rsidP="00F53459">
      <w:pPr>
        <w:rPr>
          <w:rFonts w:ascii="Arial" w:hAnsi="Arial" w:cs="Arial"/>
        </w:rPr>
      </w:pPr>
      <w:r w:rsidRPr="00A70C2E">
        <w:rPr>
          <w:rFonts w:ascii="Arial" w:hAnsi="Arial" w:cs="Arial"/>
        </w:rPr>
        <w:t xml:space="preserve">Dr. Garber is acting-Chair of the Massachusetts eHealth </w:t>
      </w:r>
      <w:proofErr w:type="spellStart"/>
      <w:r w:rsidRPr="00A70C2E">
        <w:rPr>
          <w:rFonts w:ascii="Arial" w:hAnsi="Arial" w:cs="Arial"/>
        </w:rPr>
        <w:t>Collaborative’s</w:t>
      </w:r>
      <w:proofErr w:type="spellEnd"/>
      <w:r w:rsidRPr="00A70C2E">
        <w:rPr>
          <w:rFonts w:ascii="Arial" w:hAnsi="Arial" w:cs="Arial"/>
        </w:rPr>
        <w:t xml:space="preserve"> Executive Committee, a member of the Massachusetts State Health Information Technology Council, and has been a member of ONC Policy Committee’s Health Information Technology Interoperability Workgroup, Privacy &amp; Security Tiger Team, and Jason Task Force.  He has been Principal Investigator on $3.5 Million AHRQ and HHS/ONC grants to develop innovative Health Information Exchanges. Dr. Garber also co-chaired the </w:t>
      </w:r>
      <w:r w:rsidRPr="00A70C2E">
        <w:rPr>
          <w:rFonts w:ascii="Arial" w:hAnsi="Arial" w:cs="Arial"/>
        </w:rPr>
        <w:lastRenderedPageBreak/>
        <w:t>ONC S&amp;I Framework Longitudinal Coordination of Care Workgroup which used an evidence-based approach to update the HL7 Consolidated CDA to better meet the needs of care transitions and care planning.</w:t>
      </w:r>
    </w:p>
    <w:p w:rsidR="00F53459" w:rsidRDefault="00F53459" w:rsidP="00F53459">
      <w:pPr>
        <w:rPr>
          <w:rFonts w:ascii="Arial" w:hAnsi="Arial" w:cs="Arial"/>
        </w:rPr>
      </w:pPr>
    </w:p>
    <w:p w:rsidR="003A047C" w:rsidRDefault="003A047C" w:rsidP="00F53459">
      <w:pPr>
        <w:rPr>
          <w:rFonts w:ascii="Arial" w:hAnsi="Arial" w:cs="Arial"/>
        </w:rPr>
      </w:pPr>
    </w:p>
    <w:p w:rsidR="00F53459" w:rsidRPr="003A047C" w:rsidRDefault="003A047C" w:rsidP="00F53459">
      <w:pPr>
        <w:rPr>
          <w:rFonts w:ascii="Arial" w:hAnsi="Arial" w:cs="Arial"/>
          <w:b/>
          <w:u w:val="single"/>
        </w:rPr>
      </w:pPr>
      <w:r w:rsidRPr="003A047C">
        <w:rPr>
          <w:rFonts w:ascii="Arial" w:hAnsi="Arial" w:cs="Arial"/>
          <w:b/>
        </w:rPr>
        <w:t>Margaret Donahue, MD</w:t>
      </w:r>
      <w:r>
        <w:rPr>
          <w:rFonts w:ascii="Arial" w:hAnsi="Arial" w:cs="Arial"/>
          <w:b/>
        </w:rPr>
        <w:t xml:space="preserve"> </w:t>
      </w:r>
      <w:r w:rsidR="00F53459" w:rsidRPr="003A047C">
        <w:rPr>
          <w:rFonts w:ascii="Arial" w:hAnsi="Arial" w:cs="Arial"/>
        </w:rPr>
        <w:t>joined</w:t>
      </w:r>
      <w:r w:rsidR="00F53459" w:rsidRPr="00F53459">
        <w:rPr>
          <w:rFonts w:ascii="Arial" w:hAnsi="Arial" w:cs="Arial"/>
        </w:rPr>
        <w:t xml:space="preserve"> the VA and Health Solutions Management in December 2013 as a Clinical </w:t>
      </w:r>
      <w:proofErr w:type="spellStart"/>
      <w:r w:rsidR="00F53459" w:rsidRPr="00F53459">
        <w:rPr>
          <w:rFonts w:ascii="Arial" w:hAnsi="Arial" w:cs="Arial"/>
        </w:rPr>
        <w:t>Informaticist</w:t>
      </w:r>
      <w:proofErr w:type="spellEnd"/>
      <w:r w:rsidR="00F53459" w:rsidRPr="00F53459">
        <w:rPr>
          <w:rFonts w:ascii="Arial" w:hAnsi="Arial" w:cs="Arial"/>
        </w:rPr>
        <w:t xml:space="preserve"> within the Collaboration Section.  Eager to learn and become involved, and because of her background in enterprise deployment, Dr. Donahue was assigned to work on projects such as Virtual Lifetime Electronic Records (VLER), Initial Operating Capability (IOC) for interoperability deployment, and broader interoperability-related tasks as part of Health Solution Management’s outreach and clinical advisory engagements.  As a result of her successful work in these areas, she became a permanent leader in the Interoperability Office in support of Dr. Theresa Cullen, VA’s Chief Medical Informatics Officer.</w:t>
      </w:r>
    </w:p>
    <w:p w:rsidR="00F53459" w:rsidRPr="00F53459" w:rsidRDefault="00F53459" w:rsidP="00F53459">
      <w:pPr>
        <w:rPr>
          <w:rFonts w:ascii="Arial" w:hAnsi="Arial" w:cs="Arial"/>
        </w:rPr>
      </w:pPr>
      <w:r w:rsidRPr="00F53459">
        <w:rPr>
          <w:rFonts w:ascii="Arial" w:hAnsi="Arial" w:cs="Arial"/>
        </w:rPr>
        <w:t xml:space="preserve">  </w:t>
      </w:r>
    </w:p>
    <w:p w:rsidR="00F53459" w:rsidRDefault="00F53459" w:rsidP="00F53459">
      <w:pPr>
        <w:rPr>
          <w:rFonts w:ascii="Arial" w:hAnsi="Arial" w:cs="Arial"/>
        </w:rPr>
      </w:pPr>
      <w:r w:rsidRPr="00F53459">
        <w:rPr>
          <w:rFonts w:ascii="Arial" w:hAnsi="Arial" w:cs="Arial"/>
        </w:rPr>
        <w:t xml:space="preserve">Dr. Donahue is a board certified Family Physician with subspecialty certification in Clinical Informatics. She has a 14-year history of healthcare IT and operational management experience. She worked at Unity Health System in Rochester, NY for 25 years both as a Family Physician and </w:t>
      </w:r>
      <w:proofErr w:type="spellStart"/>
      <w:r w:rsidRPr="00F53459">
        <w:rPr>
          <w:rFonts w:ascii="Arial" w:hAnsi="Arial" w:cs="Arial"/>
        </w:rPr>
        <w:t>informatician</w:t>
      </w:r>
      <w:proofErr w:type="spellEnd"/>
      <w:r w:rsidRPr="00F53459">
        <w:rPr>
          <w:rFonts w:ascii="Arial" w:hAnsi="Arial" w:cs="Arial"/>
        </w:rPr>
        <w:t xml:space="preserve">, most recently in the role of Chief Medical Information Officer. She created and led the Clinical Informatics division of the health system and was responsible for the implementation and support of 3 electronic medical record systems (ambulatory, hospital, and long term care) - as well as the interoperability platform connecting them. She has extensive knowledge of both the </w:t>
      </w:r>
      <w:proofErr w:type="spellStart"/>
      <w:r w:rsidRPr="00F53459">
        <w:rPr>
          <w:rFonts w:ascii="Arial" w:hAnsi="Arial" w:cs="Arial"/>
        </w:rPr>
        <w:t>NextGen</w:t>
      </w:r>
      <w:proofErr w:type="spellEnd"/>
      <w:r w:rsidRPr="00F53459">
        <w:rPr>
          <w:rFonts w:ascii="Arial" w:hAnsi="Arial" w:cs="Arial"/>
        </w:rPr>
        <w:t xml:space="preserve"> and Cerner EMRs and is a credentialed EPIC trainer. She was also a six-year member of the Rochester RHIO Management Committee, participating in the vendor selection process and implementation of the RHIO to a 13 county area.</w:t>
      </w:r>
    </w:p>
    <w:p w:rsidR="00F53459" w:rsidRDefault="00F53459" w:rsidP="00F53459">
      <w:pPr>
        <w:rPr>
          <w:rFonts w:ascii="Arial" w:hAnsi="Arial" w:cs="Arial"/>
        </w:rPr>
      </w:pPr>
    </w:p>
    <w:p w:rsidR="00CF6298" w:rsidRDefault="00CF6298" w:rsidP="00F53459">
      <w:pPr>
        <w:rPr>
          <w:rFonts w:ascii="Arial" w:hAnsi="Arial" w:cs="Arial"/>
          <w:b/>
          <w:bCs/>
          <w:u w:val="single"/>
        </w:rPr>
      </w:pPr>
    </w:p>
    <w:p w:rsidR="00F53459" w:rsidRDefault="00F53459" w:rsidP="00F53459">
      <w:pPr>
        <w:rPr>
          <w:rFonts w:ascii="Arial" w:hAnsi="Arial" w:cs="Arial"/>
          <w:b/>
          <w:u w:val="single"/>
        </w:rPr>
      </w:pPr>
      <w:r w:rsidRPr="00BC31E8">
        <w:rPr>
          <w:rFonts w:ascii="Arial" w:hAnsi="Arial" w:cs="Arial"/>
          <w:b/>
          <w:bCs/>
          <w:u w:val="single"/>
        </w:rPr>
        <w:t>Pane</w:t>
      </w:r>
      <w:r>
        <w:rPr>
          <w:rFonts w:ascii="Arial" w:hAnsi="Arial" w:cs="Arial"/>
          <w:b/>
          <w:bCs/>
          <w:u w:val="single"/>
        </w:rPr>
        <w:t xml:space="preserve">l 2: </w:t>
      </w:r>
    </w:p>
    <w:p w:rsidR="00F53459" w:rsidRDefault="00F53459" w:rsidP="00F53459">
      <w:pPr>
        <w:rPr>
          <w:rFonts w:ascii="Arial" w:hAnsi="Arial" w:cs="Arial"/>
          <w:b/>
          <w:u w:val="single"/>
        </w:rPr>
      </w:pPr>
    </w:p>
    <w:p w:rsidR="00F53459" w:rsidRPr="00F53459" w:rsidRDefault="00F53459" w:rsidP="00F53459">
      <w:pPr>
        <w:pStyle w:val="NoSpacing"/>
        <w:ind w:left="1440"/>
        <w:rPr>
          <w:rFonts w:ascii="Arial" w:hAnsi="Arial" w:cs="Arial"/>
          <w:bCs/>
          <w:i/>
          <w:sz w:val="24"/>
          <w:szCs w:val="24"/>
        </w:rPr>
      </w:pPr>
      <w:r w:rsidRPr="00F53459">
        <w:rPr>
          <w:rFonts w:ascii="Arial" w:hAnsi="Arial" w:cs="Arial"/>
          <w:bCs/>
          <w:i/>
          <w:sz w:val="24"/>
          <w:szCs w:val="24"/>
        </w:rPr>
        <w:t xml:space="preserve">Brian </w:t>
      </w:r>
      <w:proofErr w:type="spellStart"/>
      <w:r w:rsidRPr="00F53459">
        <w:rPr>
          <w:rFonts w:ascii="Arial" w:hAnsi="Arial" w:cs="Arial"/>
          <w:bCs/>
          <w:i/>
          <w:sz w:val="24"/>
          <w:szCs w:val="24"/>
        </w:rPr>
        <w:t>Behlendorf</w:t>
      </w:r>
      <w:proofErr w:type="spellEnd"/>
      <w:r w:rsidRPr="00F53459">
        <w:rPr>
          <w:rFonts w:ascii="Arial" w:hAnsi="Arial" w:cs="Arial"/>
          <w:bCs/>
          <w:i/>
          <w:sz w:val="24"/>
          <w:szCs w:val="24"/>
        </w:rPr>
        <w:t xml:space="preserve">, </w:t>
      </w:r>
      <w:proofErr w:type="spellStart"/>
      <w:r w:rsidRPr="00F53459">
        <w:rPr>
          <w:rFonts w:ascii="Arial" w:hAnsi="Arial" w:cs="Arial"/>
          <w:bCs/>
          <w:i/>
          <w:sz w:val="24"/>
          <w:szCs w:val="24"/>
        </w:rPr>
        <w:t>Mithril</w:t>
      </w:r>
      <w:proofErr w:type="spellEnd"/>
      <w:r w:rsidRPr="00F53459">
        <w:rPr>
          <w:rFonts w:ascii="Arial" w:hAnsi="Arial" w:cs="Arial"/>
          <w:bCs/>
          <w:i/>
          <w:sz w:val="24"/>
          <w:szCs w:val="24"/>
        </w:rPr>
        <w:t xml:space="preserve"> Capital Management</w:t>
      </w:r>
    </w:p>
    <w:p w:rsidR="00F53459" w:rsidRDefault="00F53459" w:rsidP="00F53459">
      <w:pPr>
        <w:pStyle w:val="NoSpacing"/>
        <w:ind w:left="1440"/>
        <w:rPr>
          <w:rFonts w:ascii="Arial" w:hAnsi="Arial" w:cs="Arial"/>
          <w:bCs/>
          <w:i/>
          <w:sz w:val="24"/>
          <w:szCs w:val="24"/>
        </w:rPr>
      </w:pPr>
      <w:r w:rsidRPr="00F53459">
        <w:rPr>
          <w:rFonts w:ascii="Arial" w:hAnsi="Arial" w:cs="Arial"/>
          <w:bCs/>
          <w:i/>
          <w:sz w:val="24"/>
          <w:szCs w:val="24"/>
        </w:rPr>
        <w:t xml:space="preserve">Justin Richer, MITRE Corporation </w:t>
      </w:r>
    </w:p>
    <w:p w:rsidR="003A047C" w:rsidRPr="00A70C2E" w:rsidRDefault="003A047C" w:rsidP="00F53459">
      <w:pPr>
        <w:pStyle w:val="NoSpacing"/>
        <w:ind w:left="1440"/>
        <w:rPr>
          <w:rFonts w:ascii="Arial" w:hAnsi="Arial" w:cs="Arial"/>
          <w:bCs/>
          <w:i/>
          <w:sz w:val="24"/>
          <w:szCs w:val="24"/>
        </w:rPr>
      </w:pPr>
    </w:p>
    <w:p w:rsidR="00A70C2E" w:rsidRDefault="00A70C2E" w:rsidP="00A70C2E">
      <w:pPr>
        <w:rPr>
          <w:rFonts w:ascii="Arial" w:hAnsi="Arial" w:cs="Arial"/>
        </w:rPr>
      </w:pPr>
    </w:p>
    <w:p w:rsidR="004826DA" w:rsidRDefault="004826DA" w:rsidP="004826DA">
      <w:pPr>
        <w:rPr>
          <w:rFonts w:ascii="Arial" w:hAnsi="Arial" w:cs="Arial"/>
        </w:rPr>
      </w:pPr>
      <w:r w:rsidRPr="003A047C">
        <w:rPr>
          <w:rFonts w:ascii="Arial" w:hAnsi="Arial" w:cs="Arial"/>
          <w:b/>
        </w:rPr>
        <w:t xml:space="preserve">Brian </w:t>
      </w:r>
      <w:proofErr w:type="spellStart"/>
      <w:r w:rsidRPr="003A047C">
        <w:rPr>
          <w:rFonts w:ascii="Arial" w:hAnsi="Arial" w:cs="Arial"/>
          <w:b/>
        </w:rPr>
        <w:t>Behlendorf</w:t>
      </w:r>
      <w:proofErr w:type="spellEnd"/>
      <w:r w:rsidR="003A047C">
        <w:rPr>
          <w:rFonts w:ascii="Arial" w:hAnsi="Arial" w:cs="Arial"/>
          <w:b/>
        </w:rPr>
        <w:t xml:space="preserve"> </w:t>
      </w:r>
      <w:r w:rsidRPr="004826DA">
        <w:rPr>
          <w:rFonts w:ascii="Arial" w:hAnsi="Arial" w:cs="Arial"/>
        </w:rPr>
        <w:t xml:space="preserve">is Managing Director at </w:t>
      </w:r>
      <w:proofErr w:type="spellStart"/>
      <w:r w:rsidRPr="004826DA">
        <w:rPr>
          <w:rFonts w:ascii="Arial" w:hAnsi="Arial" w:cs="Arial"/>
        </w:rPr>
        <w:t>Mithril</w:t>
      </w:r>
      <w:proofErr w:type="spellEnd"/>
      <w:r w:rsidRPr="004826DA">
        <w:rPr>
          <w:rFonts w:ascii="Arial" w:hAnsi="Arial" w:cs="Arial"/>
        </w:rPr>
        <w:t xml:space="preserve"> Capital Management in San Francisco.  His career has been a mix of technology start-up, public policy, and non-profit tech leadership. Brian serves on the Boards of the Mozilla Foundation, the Electronic Frontier Foundation, and </w:t>
      </w:r>
      <w:proofErr w:type="spellStart"/>
      <w:r w:rsidRPr="004826DA">
        <w:rPr>
          <w:rFonts w:ascii="Arial" w:hAnsi="Arial" w:cs="Arial"/>
        </w:rPr>
        <w:t>Benetech</w:t>
      </w:r>
      <w:proofErr w:type="spellEnd"/>
      <w:r w:rsidRPr="004826DA">
        <w:rPr>
          <w:rFonts w:ascii="Arial" w:hAnsi="Arial" w:cs="Arial"/>
        </w:rPr>
        <w:t xml:space="preserve">, three organizations using technology to fight for civil liberties, open technologies, and social impact in the digital domain.  Prior to </w:t>
      </w:r>
      <w:proofErr w:type="spellStart"/>
      <w:r w:rsidRPr="004826DA">
        <w:rPr>
          <w:rFonts w:ascii="Arial" w:hAnsi="Arial" w:cs="Arial"/>
        </w:rPr>
        <w:t>Mithril</w:t>
      </w:r>
      <w:proofErr w:type="spellEnd"/>
      <w:r w:rsidRPr="004826DA">
        <w:rPr>
          <w:rFonts w:ascii="Arial" w:hAnsi="Arial" w:cs="Arial"/>
        </w:rPr>
        <w:t>, Brian was Chief Technology Officer at the World Economic Forum.  In 2009 he served at the White House as advisor to the Open Government project within the Office of Science and Technology Policy, and then in 2010 as advisor to the Department of Health and Human Services on open source software approaches to health information sharing on the CONNECT initiative and Direct Project.  Before that he has founded two tech companies (</w:t>
      </w:r>
      <w:proofErr w:type="spellStart"/>
      <w:r w:rsidRPr="004826DA">
        <w:rPr>
          <w:rFonts w:ascii="Arial" w:hAnsi="Arial" w:cs="Arial"/>
        </w:rPr>
        <w:t>CollabNet</w:t>
      </w:r>
      <w:proofErr w:type="spellEnd"/>
      <w:r w:rsidRPr="004826DA">
        <w:rPr>
          <w:rFonts w:ascii="Arial" w:hAnsi="Arial" w:cs="Arial"/>
        </w:rPr>
        <w:t xml:space="preserve"> and Organic) and a number of Open Source software projects (notably Apache and Subversion).</w:t>
      </w:r>
    </w:p>
    <w:p w:rsidR="00CF6298" w:rsidRDefault="003A047C" w:rsidP="004826DA">
      <w:pPr>
        <w:rPr>
          <w:rFonts w:ascii="Arial" w:hAnsi="Arial" w:cs="Arial"/>
          <w:b/>
          <w:bCs/>
          <w:u w:val="single"/>
        </w:rPr>
      </w:pPr>
      <w:r w:rsidRPr="003A047C">
        <w:rPr>
          <w:rFonts w:ascii="Arial" w:hAnsi="Arial" w:cs="Arial"/>
          <w:b/>
        </w:rPr>
        <w:lastRenderedPageBreak/>
        <w:t>Justin</w:t>
      </w:r>
      <w:r>
        <w:rPr>
          <w:rFonts w:ascii="Arial" w:hAnsi="Arial" w:cs="Arial"/>
          <w:b/>
        </w:rPr>
        <w:t xml:space="preserve"> </w:t>
      </w:r>
      <w:r w:rsidRPr="003A047C">
        <w:rPr>
          <w:rFonts w:ascii="Arial" w:hAnsi="Arial" w:cs="Arial"/>
          <w:b/>
        </w:rPr>
        <w:t>Richer</w:t>
      </w:r>
      <w:r>
        <w:rPr>
          <w:rFonts w:ascii="Arial" w:hAnsi="Arial" w:cs="Arial"/>
          <w:b/>
        </w:rPr>
        <w:t xml:space="preserve"> </w:t>
      </w:r>
      <w:r w:rsidR="00F53459" w:rsidRPr="003A047C">
        <w:rPr>
          <w:rFonts w:ascii="Arial" w:hAnsi="Arial" w:cs="Arial"/>
        </w:rPr>
        <w:t>is</w:t>
      </w:r>
      <w:r w:rsidR="00F53459" w:rsidRPr="00F53459">
        <w:rPr>
          <w:rFonts w:ascii="Arial" w:hAnsi="Arial" w:cs="Arial"/>
        </w:rPr>
        <w:t xml:space="preserve"> a systems architect, software engineer, standards editor, and service designer with over fifteen years of industry experience in a wide variety of domains including internet security, collaboration, usability, and serious games. As an active member of the Internet Engineering Task Force (IETF) and </w:t>
      </w:r>
      <w:proofErr w:type="spellStart"/>
      <w:r w:rsidR="00F53459" w:rsidRPr="00F53459">
        <w:rPr>
          <w:rFonts w:ascii="Arial" w:hAnsi="Arial" w:cs="Arial"/>
        </w:rPr>
        <w:t>OpenID</w:t>
      </w:r>
      <w:proofErr w:type="spellEnd"/>
      <w:r w:rsidR="00F53459" w:rsidRPr="00F53459">
        <w:rPr>
          <w:rFonts w:ascii="Arial" w:hAnsi="Arial" w:cs="Arial"/>
        </w:rPr>
        <w:t xml:space="preserve"> Foundation (OIDF) he has directly contributed to a number of foundational security protocols including </w:t>
      </w:r>
      <w:proofErr w:type="spellStart"/>
      <w:r w:rsidR="00F53459" w:rsidRPr="00F53459">
        <w:rPr>
          <w:rFonts w:ascii="Arial" w:hAnsi="Arial" w:cs="Arial"/>
        </w:rPr>
        <w:t>OAuth</w:t>
      </w:r>
      <w:proofErr w:type="spellEnd"/>
      <w:r w:rsidR="00F53459" w:rsidRPr="00F53459">
        <w:rPr>
          <w:rFonts w:ascii="Arial" w:hAnsi="Arial" w:cs="Arial"/>
        </w:rPr>
        <w:t xml:space="preserve"> 2.0 and </w:t>
      </w:r>
      <w:proofErr w:type="spellStart"/>
      <w:r w:rsidR="00F53459" w:rsidRPr="00F53459">
        <w:rPr>
          <w:rFonts w:ascii="Arial" w:hAnsi="Arial" w:cs="Arial"/>
        </w:rPr>
        <w:t>OpenID</w:t>
      </w:r>
      <w:proofErr w:type="spellEnd"/>
      <w:r w:rsidR="00F53459" w:rsidRPr="00F53459">
        <w:rPr>
          <w:rFonts w:ascii="Arial" w:hAnsi="Arial" w:cs="Arial"/>
        </w:rPr>
        <w:t xml:space="preserve"> Connect 1.0, as well as being the editor of several extensions of </w:t>
      </w:r>
      <w:proofErr w:type="spellStart"/>
      <w:r w:rsidR="00F53459" w:rsidRPr="00F53459">
        <w:rPr>
          <w:rFonts w:ascii="Arial" w:hAnsi="Arial" w:cs="Arial"/>
        </w:rPr>
        <w:t>OAuth</w:t>
      </w:r>
      <w:proofErr w:type="spellEnd"/>
      <w:r w:rsidR="00F53459" w:rsidRPr="00F53459">
        <w:rPr>
          <w:rFonts w:ascii="Arial" w:hAnsi="Arial" w:cs="Arial"/>
        </w:rPr>
        <w:t xml:space="preserve"> 2.0 including Dynamic Client Registration and Token Introspection which are on track to become published RFCs in the IETF. His pioneering work with Vectors of Trust and Dynamic Trust Frameworks have pushed the conversation of what a trusted identity means in an unpredictable landscape. He is the founder and maintainer of the enterprise-focused </w:t>
      </w:r>
      <w:proofErr w:type="spellStart"/>
      <w:r w:rsidR="00F53459" w:rsidRPr="00F53459">
        <w:rPr>
          <w:rFonts w:ascii="Arial" w:hAnsi="Arial" w:cs="Arial"/>
        </w:rPr>
        <w:t>MITREid</w:t>
      </w:r>
      <w:proofErr w:type="spellEnd"/>
      <w:r w:rsidR="00F53459" w:rsidRPr="00F53459">
        <w:rPr>
          <w:rFonts w:ascii="Arial" w:hAnsi="Arial" w:cs="Arial"/>
        </w:rPr>
        <w:t xml:space="preserve"> Connect open source implementation of </w:t>
      </w:r>
      <w:proofErr w:type="spellStart"/>
      <w:r w:rsidR="00F53459" w:rsidRPr="00F53459">
        <w:rPr>
          <w:rFonts w:ascii="Arial" w:hAnsi="Arial" w:cs="Arial"/>
        </w:rPr>
        <w:t>OAuth</w:t>
      </w:r>
      <w:proofErr w:type="spellEnd"/>
      <w:r w:rsidR="00F53459" w:rsidRPr="00F53459">
        <w:rPr>
          <w:rFonts w:ascii="Arial" w:hAnsi="Arial" w:cs="Arial"/>
        </w:rPr>
        <w:t xml:space="preserve"> 2.0 and </w:t>
      </w:r>
      <w:proofErr w:type="spellStart"/>
      <w:r w:rsidR="00F53459" w:rsidRPr="00F53459">
        <w:rPr>
          <w:rFonts w:ascii="Arial" w:hAnsi="Arial" w:cs="Arial"/>
        </w:rPr>
        <w:t>OpenID</w:t>
      </w:r>
      <w:proofErr w:type="spellEnd"/>
      <w:r w:rsidR="00F53459" w:rsidRPr="00F53459">
        <w:rPr>
          <w:rFonts w:ascii="Arial" w:hAnsi="Arial" w:cs="Arial"/>
        </w:rPr>
        <w:t xml:space="preserve"> Connect and has led production deployment of the system at a number of organizations including The MITRE Corporation and the Massachusetts Institute of Technology. An accomplished and confident presenter, he is much sought-after as a plenary and keynote speaker at conferences around the world to audiences of all technical proficiencies. An ardent proponent of open standards and open source, he believes in solving hard problems with the right solution, even if that solution still needs to be invented.</w:t>
      </w:r>
    </w:p>
    <w:p w:rsidR="00CF6298" w:rsidRDefault="00CF6298" w:rsidP="004826DA">
      <w:pPr>
        <w:rPr>
          <w:rFonts w:ascii="Arial" w:hAnsi="Arial" w:cs="Arial"/>
          <w:b/>
          <w:bCs/>
          <w:u w:val="single"/>
        </w:rPr>
      </w:pPr>
    </w:p>
    <w:p w:rsidR="00CF6298" w:rsidRDefault="00CF6298" w:rsidP="004826DA">
      <w:pPr>
        <w:rPr>
          <w:rFonts w:ascii="Arial" w:hAnsi="Arial" w:cs="Arial"/>
          <w:b/>
          <w:bCs/>
          <w:u w:val="single"/>
        </w:rPr>
      </w:pPr>
    </w:p>
    <w:p w:rsidR="004826DA" w:rsidRDefault="004826DA" w:rsidP="004826DA">
      <w:pPr>
        <w:rPr>
          <w:rFonts w:ascii="Arial" w:hAnsi="Arial" w:cs="Arial"/>
          <w:b/>
          <w:u w:val="single"/>
        </w:rPr>
      </w:pPr>
      <w:r w:rsidRPr="00BC31E8">
        <w:rPr>
          <w:rFonts w:ascii="Arial" w:hAnsi="Arial" w:cs="Arial"/>
          <w:b/>
          <w:bCs/>
          <w:u w:val="single"/>
        </w:rPr>
        <w:t>Pane</w:t>
      </w:r>
      <w:r>
        <w:rPr>
          <w:rFonts w:ascii="Arial" w:hAnsi="Arial" w:cs="Arial"/>
          <w:b/>
          <w:bCs/>
          <w:u w:val="single"/>
        </w:rPr>
        <w:t xml:space="preserve">l 3: </w:t>
      </w:r>
    </w:p>
    <w:p w:rsidR="004826DA" w:rsidRDefault="004826DA" w:rsidP="004826DA">
      <w:pPr>
        <w:rPr>
          <w:rFonts w:ascii="Arial" w:hAnsi="Arial" w:cs="Arial"/>
          <w:b/>
          <w:u w:val="single"/>
        </w:rPr>
      </w:pPr>
    </w:p>
    <w:p w:rsidR="004826DA" w:rsidRPr="004826DA" w:rsidRDefault="004826DA" w:rsidP="004826DA">
      <w:pPr>
        <w:pStyle w:val="NoSpacing"/>
        <w:ind w:left="1440"/>
        <w:rPr>
          <w:rFonts w:ascii="Arial" w:hAnsi="Arial" w:cs="Arial"/>
          <w:bCs/>
          <w:i/>
          <w:sz w:val="24"/>
          <w:szCs w:val="24"/>
        </w:rPr>
      </w:pPr>
      <w:r w:rsidRPr="004826DA">
        <w:rPr>
          <w:rFonts w:ascii="Arial" w:hAnsi="Arial" w:cs="Arial"/>
          <w:bCs/>
          <w:i/>
          <w:sz w:val="24"/>
          <w:szCs w:val="24"/>
        </w:rPr>
        <w:t xml:space="preserve">Thomas Sparkman, American Clinical Laboratory Association </w:t>
      </w:r>
    </w:p>
    <w:p w:rsidR="004826DA" w:rsidRPr="004826DA" w:rsidRDefault="004826DA" w:rsidP="004826DA">
      <w:pPr>
        <w:pStyle w:val="NoSpacing"/>
        <w:ind w:left="1440"/>
        <w:rPr>
          <w:rFonts w:ascii="Arial" w:hAnsi="Arial" w:cs="Arial"/>
          <w:bCs/>
          <w:i/>
          <w:sz w:val="24"/>
          <w:szCs w:val="24"/>
        </w:rPr>
      </w:pPr>
      <w:r w:rsidRPr="004826DA">
        <w:rPr>
          <w:rFonts w:ascii="Arial" w:hAnsi="Arial" w:cs="Arial"/>
          <w:bCs/>
          <w:i/>
          <w:sz w:val="24"/>
          <w:szCs w:val="24"/>
        </w:rPr>
        <w:t>Walter Suarez, Kaiser Permanente</w:t>
      </w:r>
    </w:p>
    <w:p w:rsidR="004826DA" w:rsidRPr="00A70C2E" w:rsidRDefault="004826DA" w:rsidP="004826DA">
      <w:pPr>
        <w:pStyle w:val="NoSpacing"/>
        <w:ind w:left="1440"/>
        <w:rPr>
          <w:rFonts w:ascii="Arial" w:hAnsi="Arial" w:cs="Arial"/>
          <w:bCs/>
          <w:i/>
          <w:sz w:val="24"/>
          <w:szCs w:val="24"/>
        </w:rPr>
      </w:pPr>
      <w:r w:rsidRPr="004826DA">
        <w:rPr>
          <w:rFonts w:ascii="Arial" w:hAnsi="Arial" w:cs="Arial"/>
          <w:bCs/>
          <w:i/>
          <w:sz w:val="24"/>
          <w:szCs w:val="24"/>
        </w:rPr>
        <w:t xml:space="preserve">Clem McDonald, National Institute of Health  </w:t>
      </w:r>
    </w:p>
    <w:p w:rsidR="004826DA" w:rsidRDefault="004826DA" w:rsidP="00F53459">
      <w:pPr>
        <w:rPr>
          <w:rFonts w:ascii="Arial" w:hAnsi="Arial" w:cs="Arial"/>
        </w:rPr>
      </w:pPr>
    </w:p>
    <w:p w:rsidR="003A047C" w:rsidRDefault="003A047C" w:rsidP="00F53459">
      <w:pPr>
        <w:rPr>
          <w:rFonts w:ascii="Arial" w:hAnsi="Arial" w:cs="Arial"/>
        </w:rPr>
      </w:pPr>
    </w:p>
    <w:p w:rsidR="004826DA" w:rsidRPr="004826DA" w:rsidRDefault="004826DA" w:rsidP="004826DA">
      <w:pPr>
        <w:rPr>
          <w:rFonts w:ascii="Arial" w:hAnsi="Arial" w:cs="Arial"/>
        </w:rPr>
      </w:pPr>
      <w:r w:rsidRPr="003A047C">
        <w:rPr>
          <w:rFonts w:ascii="Arial" w:hAnsi="Arial" w:cs="Arial"/>
          <w:b/>
        </w:rPr>
        <w:t>Thomas Sparkman</w:t>
      </w:r>
      <w:r w:rsidRPr="004826DA">
        <w:rPr>
          <w:rFonts w:ascii="Arial" w:hAnsi="Arial" w:cs="Arial"/>
        </w:rPr>
        <w:t xml:space="preserve"> currently serves as Vice President, Government Relations, for the American Clinical Laboratory Association (ACLA), a position he has held since March 2013.  In this role, Mr. Sparkman serves as an advocate for ACLA clinical laboratory members, which include national independent labs, reference lab, esoteric labs, hospital labs, and nursing home laboratories.  Mr. Sparkman also assists the ACLA membership in development of policy and strategy for various federal programs, including with ACLA’s Health Information Technology Data Standards Committee.  </w:t>
      </w:r>
    </w:p>
    <w:p w:rsidR="004826DA" w:rsidRPr="004826DA" w:rsidRDefault="004826DA" w:rsidP="004826DA">
      <w:pPr>
        <w:rPr>
          <w:rFonts w:ascii="Arial" w:hAnsi="Arial" w:cs="Arial"/>
        </w:rPr>
      </w:pPr>
    </w:p>
    <w:p w:rsidR="004826DA" w:rsidRDefault="004826DA" w:rsidP="004826DA">
      <w:pPr>
        <w:rPr>
          <w:rFonts w:ascii="Arial" w:hAnsi="Arial" w:cs="Arial"/>
        </w:rPr>
      </w:pPr>
      <w:r w:rsidRPr="004826DA">
        <w:rPr>
          <w:rFonts w:ascii="Arial" w:hAnsi="Arial" w:cs="Arial"/>
        </w:rPr>
        <w:t xml:space="preserve">Prior to joining ACLA, Mr. Sparkman was a senior lobbyist at a top lobbying firm in Washington, representing biotech and medical device innovators, hospitals and other providers, in addition to other clients.  Mr. Sparkman has also held positions with the National Association of State Medicaid Directors, the National Association of Chain Drug Stores, in addition to practicing as a pharmacist in Northern Virginia for over a decade.  He holds a Bachelor of Pharmacy from Rutgers University, a Master of Public Policy from Georgetown University, and a Juris Doctor from American University.  He is currently licensed as a pharmacist in Virginia and an Associate Member of the Virginia State Bar.  </w:t>
      </w:r>
    </w:p>
    <w:p w:rsidR="004826DA" w:rsidRDefault="004826DA" w:rsidP="004826DA">
      <w:pPr>
        <w:rPr>
          <w:rFonts w:ascii="Arial" w:hAnsi="Arial" w:cs="Arial"/>
        </w:rPr>
      </w:pPr>
    </w:p>
    <w:p w:rsidR="00BA2FD3" w:rsidRPr="00BA2FD3" w:rsidRDefault="00BA2FD3" w:rsidP="00BA2FD3">
      <w:pPr>
        <w:rPr>
          <w:rFonts w:ascii="Century Gothic" w:hAnsi="Century Gothic"/>
          <w:szCs w:val="20"/>
        </w:rPr>
      </w:pPr>
    </w:p>
    <w:p w:rsidR="00BA2FD3" w:rsidRPr="00BA2FD3" w:rsidRDefault="00BA2FD3" w:rsidP="003A047C">
      <w:pPr>
        <w:rPr>
          <w:rFonts w:ascii="Arial" w:hAnsi="Arial" w:cs="Arial"/>
          <w:color w:val="000000"/>
        </w:rPr>
      </w:pPr>
      <w:r w:rsidRPr="003A047C">
        <w:rPr>
          <w:rFonts w:ascii="Arial" w:hAnsi="Arial" w:cs="Arial"/>
          <w:b/>
          <w:bCs/>
          <w:kern w:val="36"/>
        </w:rPr>
        <w:lastRenderedPageBreak/>
        <w:t>Walter G. Suarez, MD, MPH</w:t>
      </w:r>
      <w:bookmarkStart w:id="0" w:name="_GoBack"/>
      <w:bookmarkEnd w:id="0"/>
      <w:r w:rsidRPr="00BA2FD3">
        <w:rPr>
          <w:rFonts w:ascii="Arial" w:hAnsi="Arial" w:cs="Arial"/>
        </w:rPr>
        <w:t xml:space="preserve"> is a physician and a public health and medical information systems specialist, and the Executive Director of Health IT Strategy and Policy for Kaiser Permanente, where he is </w:t>
      </w:r>
      <w:r w:rsidRPr="00BA2FD3">
        <w:rPr>
          <w:rFonts w:ascii="Arial" w:hAnsi="Arial" w:cs="Arial"/>
          <w:color w:val="000000"/>
        </w:rPr>
        <w:t>responsible for f</w:t>
      </w:r>
      <w:r w:rsidRPr="00BA2FD3">
        <w:rPr>
          <w:rFonts w:ascii="Arial" w:hAnsi="Arial" w:cs="Arial"/>
        </w:rPr>
        <w:t>acilitating the development of Kaiser Permanente’s internal and external Health IT-related policy positions and providing national and international policy input on health IT-related domains, including standards for electronic health records and health administrative processes, information technology architectures, clinical models, privacy and security, and health information exchanges on behalf of Kaiser Permanente.</w:t>
      </w:r>
    </w:p>
    <w:p w:rsidR="00BA2FD3" w:rsidRPr="00BA2FD3" w:rsidRDefault="00BA2FD3" w:rsidP="00BA2FD3">
      <w:pPr>
        <w:shd w:val="clear" w:color="auto" w:fill="FFFFFF"/>
        <w:ind w:left="-450" w:right="90"/>
        <w:rPr>
          <w:rFonts w:ascii="Arial" w:hAnsi="Arial" w:cs="Arial"/>
        </w:rPr>
      </w:pPr>
    </w:p>
    <w:p w:rsidR="00BA2FD3" w:rsidRPr="00BA2FD3" w:rsidRDefault="00BA2FD3" w:rsidP="008B186A">
      <w:pPr>
        <w:shd w:val="clear" w:color="auto" w:fill="FFFFFF"/>
        <w:ind w:right="90"/>
        <w:rPr>
          <w:rFonts w:ascii="Arial" w:hAnsi="Arial" w:cs="Arial"/>
        </w:rPr>
      </w:pPr>
      <w:r w:rsidRPr="00BA2FD3">
        <w:rPr>
          <w:rFonts w:ascii="Arial" w:hAnsi="Arial" w:cs="Arial"/>
        </w:rPr>
        <w:t>Before joining Kaiser, Dr. Suarez was the President and CEO of the Institute for HIPAA/HIT Education and Research. Prior to this he was the CEO of the Midwest Center for HIPAA Education and before that the Executive Director and CEO of the Minnesota Health Data Institute.  He also worked for the Minnesota Department of Health in various senior policy positions.</w:t>
      </w:r>
    </w:p>
    <w:p w:rsidR="00BA2FD3" w:rsidRPr="00BA2FD3" w:rsidRDefault="00BA2FD3" w:rsidP="00BA2FD3">
      <w:pPr>
        <w:shd w:val="clear" w:color="auto" w:fill="FFFFFF"/>
        <w:ind w:left="-450" w:right="90"/>
        <w:rPr>
          <w:rFonts w:ascii="Arial" w:hAnsi="Arial" w:cs="Arial"/>
        </w:rPr>
      </w:pPr>
    </w:p>
    <w:p w:rsidR="004826DA" w:rsidRPr="001223B0" w:rsidRDefault="00BA2FD3" w:rsidP="008B186A">
      <w:pPr>
        <w:shd w:val="clear" w:color="auto" w:fill="FFFFFF"/>
        <w:ind w:right="90"/>
        <w:rPr>
          <w:rFonts w:ascii="Arial" w:hAnsi="Arial" w:cs="Arial"/>
        </w:rPr>
      </w:pPr>
      <w:r w:rsidRPr="00BA2FD3">
        <w:rPr>
          <w:rFonts w:ascii="Arial" w:hAnsi="Arial" w:cs="Arial"/>
        </w:rPr>
        <w:t xml:space="preserve">In 2009, Dr. Suarez was appointed by the US Secretary of Health and Human Services to the prestigious National Committee on Vital and Health Statistics (NCVHS), where he co-chairs the Sub-Committee on Standards and is a member of the Population Health and the Privacy and Security Sub-Committees.  He is also a past member of HIT Standards Committee (HITSC) of the Office of the National Coordinator for Health Information Technology, and co-chaired the HITSC Privacy and Security Workgroup.  Dr. Suarez is also an active member of several national and international organizations, including Founding President and Member of the Board of Directors of the Public Health Data Standards Consortium (PHDSC); the Executive Board of the Joint Public Health Informatics Task Force (JPHITF); CDC’s </w:t>
      </w:r>
      <w:proofErr w:type="spellStart"/>
      <w:r w:rsidRPr="00BA2FD3">
        <w:rPr>
          <w:rFonts w:ascii="Arial" w:hAnsi="Arial" w:cs="Arial"/>
        </w:rPr>
        <w:t>BioSense</w:t>
      </w:r>
      <w:proofErr w:type="spellEnd"/>
      <w:r w:rsidRPr="00BA2FD3">
        <w:rPr>
          <w:rFonts w:ascii="Arial" w:hAnsi="Arial" w:cs="Arial"/>
        </w:rPr>
        <w:t xml:space="preserve"> 2.0 Governance Board, and Member of several National and International Standards Development Organizations, including Health Level 7 (HL7), X12 and ISO TC215 Health Informatics.</w:t>
      </w:r>
    </w:p>
    <w:sectPr w:rsidR="004826DA" w:rsidRPr="001223B0" w:rsidSect="0058024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9EA" w:rsidRDefault="00FF09EA" w:rsidP="00804AEE">
      <w:r>
        <w:separator/>
      </w:r>
    </w:p>
  </w:endnote>
  <w:endnote w:type="continuationSeparator" w:id="0">
    <w:p w:rsidR="00FF09EA" w:rsidRDefault="00FF09EA" w:rsidP="0080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514126"/>
      <w:docPartObj>
        <w:docPartGallery w:val="Page Numbers (Bottom of Page)"/>
        <w:docPartUnique/>
      </w:docPartObj>
    </w:sdtPr>
    <w:sdtEndPr/>
    <w:sdtContent>
      <w:p w:rsidR="00FF09EA" w:rsidRDefault="0085101B">
        <w:pPr>
          <w:pStyle w:val="Footer"/>
          <w:jc w:val="right"/>
        </w:pPr>
        <w:r>
          <w:fldChar w:fldCharType="begin"/>
        </w:r>
        <w:r w:rsidR="00FF09EA">
          <w:instrText xml:space="preserve"> PAGE   \* MERGEFORMAT </w:instrText>
        </w:r>
        <w:r>
          <w:fldChar w:fldCharType="separate"/>
        </w:r>
        <w:r w:rsidR="003A047C">
          <w:rPr>
            <w:noProof/>
          </w:rPr>
          <w:t>4</w:t>
        </w:r>
        <w:r>
          <w:rPr>
            <w:noProof/>
          </w:rPr>
          <w:fldChar w:fldCharType="end"/>
        </w:r>
      </w:p>
    </w:sdtContent>
  </w:sdt>
  <w:p w:rsidR="00FF09EA" w:rsidRDefault="00FF09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9EA" w:rsidRDefault="00FF09EA" w:rsidP="00804AEE">
      <w:r>
        <w:separator/>
      </w:r>
    </w:p>
  </w:footnote>
  <w:footnote w:type="continuationSeparator" w:id="0">
    <w:p w:rsidR="00FF09EA" w:rsidRDefault="00FF09EA" w:rsidP="00804A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0301"/>
    <w:multiLevelType w:val="hybridMultilevel"/>
    <w:tmpl w:val="74324428"/>
    <w:lvl w:ilvl="0" w:tplc="E7B80F2C">
      <w:start w:val="50"/>
      <w:numFmt w:val="bullet"/>
      <w:lvlText w:val="-"/>
      <w:lvlJc w:val="left"/>
      <w:pPr>
        <w:ind w:left="1800" w:hanging="360"/>
      </w:pPr>
      <w:rPr>
        <w:rFonts w:ascii="Palatino Linotype" w:eastAsia="Calibri" w:hAnsi="Palatino Linotype"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CA66BF"/>
    <w:multiLevelType w:val="hybridMultilevel"/>
    <w:tmpl w:val="800A8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86810"/>
    <w:multiLevelType w:val="hybridMultilevel"/>
    <w:tmpl w:val="D01A1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C1CC3"/>
    <w:multiLevelType w:val="hybridMultilevel"/>
    <w:tmpl w:val="710C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17A2E"/>
    <w:multiLevelType w:val="hybridMultilevel"/>
    <w:tmpl w:val="9504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995AB5"/>
    <w:multiLevelType w:val="hybridMultilevel"/>
    <w:tmpl w:val="221007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9D96DC9"/>
    <w:multiLevelType w:val="hybridMultilevel"/>
    <w:tmpl w:val="0130E88E"/>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7">
    <w:nsid w:val="40862586"/>
    <w:multiLevelType w:val="hybridMultilevel"/>
    <w:tmpl w:val="7276982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DE43CE9"/>
    <w:multiLevelType w:val="hybridMultilevel"/>
    <w:tmpl w:val="F594BB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773C7E96"/>
    <w:multiLevelType w:val="hybridMultilevel"/>
    <w:tmpl w:val="190C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F57708"/>
    <w:multiLevelType w:val="hybridMultilevel"/>
    <w:tmpl w:val="D5A0D73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CFB7A90"/>
    <w:multiLevelType w:val="hybridMultilevel"/>
    <w:tmpl w:val="6924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1"/>
  </w:num>
  <w:num w:numId="5">
    <w:abstractNumId w:val="4"/>
  </w:num>
  <w:num w:numId="6">
    <w:abstractNumId w:val="9"/>
  </w:num>
  <w:num w:numId="7">
    <w:abstractNumId w:val="1"/>
  </w:num>
  <w:num w:numId="8">
    <w:abstractNumId w:val="5"/>
  </w:num>
  <w:num w:numId="9">
    <w:abstractNumId w:val="10"/>
  </w:num>
  <w:num w:numId="10">
    <w:abstractNumId w:val="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634"/>
    <w:rsid w:val="0000212F"/>
    <w:rsid w:val="000051C8"/>
    <w:rsid w:val="00007F6A"/>
    <w:rsid w:val="00012737"/>
    <w:rsid w:val="00051316"/>
    <w:rsid w:val="00067D36"/>
    <w:rsid w:val="0007374D"/>
    <w:rsid w:val="00077B0D"/>
    <w:rsid w:val="0008662F"/>
    <w:rsid w:val="000A1C71"/>
    <w:rsid w:val="000C509E"/>
    <w:rsid w:val="000C7927"/>
    <w:rsid w:val="000D3EDC"/>
    <w:rsid w:val="000F617E"/>
    <w:rsid w:val="00100528"/>
    <w:rsid w:val="00100975"/>
    <w:rsid w:val="00103D00"/>
    <w:rsid w:val="00103E02"/>
    <w:rsid w:val="00110D16"/>
    <w:rsid w:val="001157E0"/>
    <w:rsid w:val="001223B0"/>
    <w:rsid w:val="00133799"/>
    <w:rsid w:val="00136F9E"/>
    <w:rsid w:val="00166E3C"/>
    <w:rsid w:val="001B5FB4"/>
    <w:rsid w:val="001D135A"/>
    <w:rsid w:val="001D64F0"/>
    <w:rsid w:val="001E0888"/>
    <w:rsid w:val="001E3EFE"/>
    <w:rsid w:val="001F23C9"/>
    <w:rsid w:val="001F2F9D"/>
    <w:rsid w:val="001F3357"/>
    <w:rsid w:val="001F4341"/>
    <w:rsid w:val="00201CB2"/>
    <w:rsid w:val="00202624"/>
    <w:rsid w:val="0021688D"/>
    <w:rsid w:val="00225E40"/>
    <w:rsid w:val="00231B56"/>
    <w:rsid w:val="00236B55"/>
    <w:rsid w:val="00241FFE"/>
    <w:rsid w:val="00242902"/>
    <w:rsid w:val="00250916"/>
    <w:rsid w:val="002608F2"/>
    <w:rsid w:val="00284F54"/>
    <w:rsid w:val="002B4A49"/>
    <w:rsid w:val="002B7FE7"/>
    <w:rsid w:val="002C41F1"/>
    <w:rsid w:val="002C6C87"/>
    <w:rsid w:val="002D5722"/>
    <w:rsid w:val="002E4C8F"/>
    <w:rsid w:val="002E7933"/>
    <w:rsid w:val="00301ADD"/>
    <w:rsid w:val="0030284D"/>
    <w:rsid w:val="003151C6"/>
    <w:rsid w:val="00342767"/>
    <w:rsid w:val="00352C80"/>
    <w:rsid w:val="0036250D"/>
    <w:rsid w:val="003632C5"/>
    <w:rsid w:val="00367DB2"/>
    <w:rsid w:val="00375A10"/>
    <w:rsid w:val="00381CC1"/>
    <w:rsid w:val="00383B15"/>
    <w:rsid w:val="003854B7"/>
    <w:rsid w:val="003A047C"/>
    <w:rsid w:val="003A2C1A"/>
    <w:rsid w:val="003B2637"/>
    <w:rsid w:val="003B2857"/>
    <w:rsid w:val="003B43C8"/>
    <w:rsid w:val="003C5E53"/>
    <w:rsid w:val="003E2DFE"/>
    <w:rsid w:val="003E5930"/>
    <w:rsid w:val="003E6216"/>
    <w:rsid w:val="003E7B7C"/>
    <w:rsid w:val="003F1B3F"/>
    <w:rsid w:val="003F768D"/>
    <w:rsid w:val="00406176"/>
    <w:rsid w:val="004073DA"/>
    <w:rsid w:val="00415C90"/>
    <w:rsid w:val="00415D52"/>
    <w:rsid w:val="004248AE"/>
    <w:rsid w:val="00424B99"/>
    <w:rsid w:val="004259BB"/>
    <w:rsid w:val="00437B21"/>
    <w:rsid w:val="004447D8"/>
    <w:rsid w:val="00452E0D"/>
    <w:rsid w:val="00470367"/>
    <w:rsid w:val="004826DA"/>
    <w:rsid w:val="00483E34"/>
    <w:rsid w:val="00484A96"/>
    <w:rsid w:val="00494C13"/>
    <w:rsid w:val="00495E08"/>
    <w:rsid w:val="004B47D1"/>
    <w:rsid w:val="004B6F9F"/>
    <w:rsid w:val="004C3532"/>
    <w:rsid w:val="004D234C"/>
    <w:rsid w:val="004D51AD"/>
    <w:rsid w:val="004E2B83"/>
    <w:rsid w:val="004F288C"/>
    <w:rsid w:val="004F6790"/>
    <w:rsid w:val="00554CF5"/>
    <w:rsid w:val="00554FD9"/>
    <w:rsid w:val="00573B10"/>
    <w:rsid w:val="00580243"/>
    <w:rsid w:val="00586898"/>
    <w:rsid w:val="005879C8"/>
    <w:rsid w:val="00597713"/>
    <w:rsid w:val="005979B5"/>
    <w:rsid w:val="005A3D11"/>
    <w:rsid w:val="005B31FC"/>
    <w:rsid w:val="005B4515"/>
    <w:rsid w:val="005C19BE"/>
    <w:rsid w:val="005C48F4"/>
    <w:rsid w:val="005E03FD"/>
    <w:rsid w:val="005F5C5A"/>
    <w:rsid w:val="005F60E6"/>
    <w:rsid w:val="00606718"/>
    <w:rsid w:val="006221C5"/>
    <w:rsid w:val="006239B8"/>
    <w:rsid w:val="00624268"/>
    <w:rsid w:val="00634BF3"/>
    <w:rsid w:val="00643F01"/>
    <w:rsid w:val="00644946"/>
    <w:rsid w:val="0064604E"/>
    <w:rsid w:val="0065761A"/>
    <w:rsid w:val="006645DC"/>
    <w:rsid w:val="00682A05"/>
    <w:rsid w:val="006B3DA1"/>
    <w:rsid w:val="006C29A0"/>
    <w:rsid w:val="006C3A8A"/>
    <w:rsid w:val="006C4A28"/>
    <w:rsid w:val="007058B3"/>
    <w:rsid w:val="00742CBE"/>
    <w:rsid w:val="00754278"/>
    <w:rsid w:val="007603F5"/>
    <w:rsid w:val="0076263E"/>
    <w:rsid w:val="007632E8"/>
    <w:rsid w:val="00764303"/>
    <w:rsid w:val="0076631F"/>
    <w:rsid w:val="007A16BC"/>
    <w:rsid w:val="007A37AD"/>
    <w:rsid w:val="007E6661"/>
    <w:rsid w:val="00804AEE"/>
    <w:rsid w:val="00805A4D"/>
    <w:rsid w:val="00813AA8"/>
    <w:rsid w:val="00817742"/>
    <w:rsid w:val="008309AC"/>
    <w:rsid w:val="008500F6"/>
    <w:rsid w:val="0085101B"/>
    <w:rsid w:val="008519CF"/>
    <w:rsid w:val="008610AA"/>
    <w:rsid w:val="00877177"/>
    <w:rsid w:val="00884112"/>
    <w:rsid w:val="008B1250"/>
    <w:rsid w:val="008B186A"/>
    <w:rsid w:val="008D3B6D"/>
    <w:rsid w:val="008D4E70"/>
    <w:rsid w:val="008E727C"/>
    <w:rsid w:val="008E7D3E"/>
    <w:rsid w:val="009051E2"/>
    <w:rsid w:val="00916982"/>
    <w:rsid w:val="0091761B"/>
    <w:rsid w:val="00940FEA"/>
    <w:rsid w:val="00951187"/>
    <w:rsid w:val="00952480"/>
    <w:rsid w:val="00955DD1"/>
    <w:rsid w:val="0096196E"/>
    <w:rsid w:val="00994DE9"/>
    <w:rsid w:val="00997837"/>
    <w:rsid w:val="009A1A75"/>
    <w:rsid w:val="009C1DC4"/>
    <w:rsid w:val="009C2476"/>
    <w:rsid w:val="009C710B"/>
    <w:rsid w:val="009F45FC"/>
    <w:rsid w:val="00A04ACB"/>
    <w:rsid w:val="00A17E14"/>
    <w:rsid w:val="00A23E7B"/>
    <w:rsid w:val="00A37326"/>
    <w:rsid w:val="00A455FE"/>
    <w:rsid w:val="00A5159B"/>
    <w:rsid w:val="00A67B70"/>
    <w:rsid w:val="00A70C2E"/>
    <w:rsid w:val="00A71EEB"/>
    <w:rsid w:val="00A73384"/>
    <w:rsid w:val="00A73758"/>
    <w:rsid w:val="00A8288C"/>
    <w:rsid w:val="00A83773"/>
    <w:rsid w:val="00A90DE0"/>
    <w:rsid w:val="00A9240F"/>
    <w:rsid w:val="00A94034"/>
    <w:rsid w:val="00AA5FC2"/>
    <w:rsid w:val="00AB416C"/>
    <w:rsid w:val="00AD21D2"/>
    <w:rsid w:val="00AD527D"/>
    <w:rsid w:val="00AD6B12"/>
    <w:rsid w:val="00AE196A"/>
    <w:rsid w:val="00B142FC"/>
    <w:rsid w:val="00B21ACB"/>
    <w:rsid w:val="00B2744E"/>
    <w:rsid w:val="00B40275"/>
    <w:rsid w:val="00B50B93"/>
    <w:rsid w:val="00B60CCB"/>
    <w:rsid w:val="00B70AFD"/>
    <w:rsid w:val="00B83F86"/>
    <w:rsid w:val="00B8568E"/>
    <w:rsid w:val="00B93B9F"/>
    <w:rsid w:val="00BA2FD3"/>
    <w:rsid w:val="00BB78B0"/>
    <w:rsid w:val="00BC0034"/>
    <w:rsid w:val="00BC31E8"/>
    <w:rsid w:val="00BC5D95"/>
    <w:rsid w:val="00BE615E"/>
    <w:rsid w:val="00BF7D48"/>
    <w:rsid w:val="00C020D8"/>
    <w:rsid w:val="00C0285F"/>
    <w:rsid w:val="00C1667B"/>
    <w:rsid w:val="00C24A16"/>
    <w:rsid w:val="00C30E2C"/>
    <w:rsid w:val="00C40795"/>
    <w:rsid w:val="00C442D2"/>
    <w:rsid w:val="00C607A5"/>
    <w:rsid w:val="00CA04BD"/>
    <w:rsid w:val="00CA7634"/>
    <w:rsid w:val="00CB0858"/>
    <w:rsid w:val="00CB1F57"/>
    <w:rsid w:val="00CB2EF1"/>
    <w:rsid w:val="00CB7E18"/>
    <w:rsid w:val="00CD6F62"/>
    <w:rsid w:val="00CE4A42"/>
    <w:rsid w:val="00CF074B"/>
    <w:rsid w:val="00CF6298"/>
    <w:rsid w:val="00CF7DB4"/>
    <w:rsid w:val="00D01A98"/>
    <w:rsid w:val="00D128A0"/>
    <w:rsid w:val="00D17289"/>
    <w:rsid w:val="00D26B75"/>
    <w:rsid w:val="00D27641"/>
    <w:rsid w:val="00D27943"/>
    <w:rsid w:val="00D40D9C"/>
    <w:rsid w:val="00D46C8D"/>
    <w:rsid w:val="00D5566B"/>
    <w:rsid w:val="00D82F41"/>
    <w:rsid w:val="00D97B8A"/>
    <w:rsid w:val="00DA63E6"/>
    <w:rsid w:val="00DC219D"/>
    <w:rsid w:val="00DD2FE4"/>
    <w:rsid w:val="00DD5A30"/>
    <w:rsid w:val="00DE2950"/>
    <w:rsid w:val="00E07D17"/>
    <w:rsid w:val="00E55273"/>
    <w:rsid w:val="00E603E2"/>
    <w:rsid w:val="00E60AC7"/>
    <w:rsid w:val="00E71B42"/>
    <w:rsid w:val="00E71E16"/>
    <w:rsid w:val="00E860CC"/>
    <w:rsid w:val="00E961D8"/>
    <w:rsid w:val="00EB143B"/>
    <w:rsid w:val="00EB3292"/>
    <w:rsid w:val="00EB5609"/>
    <w:rsid w:val="00EB5F7F"/>
    <w:rsid w:val="00EE0615"/>
    <w:rsid w:val="00EE5717"/>
    <w:rsid w:val="00F06223"/>
    <w:rsid w:val="00F06B8F"/>
    <w:rsid w:val="00F10998"/>
    <w:rsid w:val="00F11A0F"/>
    <w:rsid w:val="00F33D36"/>
    <w:rsid w:val="00F439F2"/>
    <w:rsid w:val="00F53459"/>
    <w:rsid w:val="00F54480"/>
    <w:rsid w:val="00F544DE"/>
    <w:rsid w:val="00F56273"/>
    <w:rsid w:val="00F578DF"/>
    <w:rsid w:val="00F613AD"/>
    <w:rsid w:val="00F6514F"/>
    <w:rsid w:val="00F817B1"/>
    <w:rsid w:val="00F8387A"/>
    <w:rsid w:val="00FB3871"/>
    <w:rsid w:val="00FD5970"/>
    <w:rsid w:val="00FE7461"/>
    <w:rsid w:val="00FF09EA"/>
    <w:rsid w:val="00FF1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6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15-b3">
    <w:name w:val="p-h1_5-b3"/>
    <w:basedOn w:val="Normal"/>
    <w:rsid w:val="006C4A28"/>
    <w:pPr>
      <w:spacing w:before="100" w:beforeAutospacing="1" w:after="100" w:afterAutospacing="1"/>
    </w:pPr>
  </w:style>
  <w:style w:type="paragraph" w:styleId="Header">
    <w:name w:val="header"/>
    <w:basedOn w:val="Normal"/>
    <w:link w:val="HeaderChar"/>
    <w:uiPriority w:val="99"/>
    <w:semiHidden/>
    <w:unhideWhenUsed/>
    <w:rsid w:val="00804AEE"/>
    <w:pPr>
      <w:tabs>
        <w:tab w:val="center" w:pos="4680"/>
        <w:tab w:val="right" w:pos="9360"/>
      </w:tabs>
    </w:pPr>
  </w:style>
  <w:style w:type="character" w:customStyle="1" w:styleId="HeaderChar">
    <w:name w:val="Header Char"/>
    <w:basedOn w:val="DefaultParagraphFont"/>
    <w:link w:val="Header"/>
    <w:uiPriority w:val="99"/>
    <w:semiHidden/>
    <w:rsid w:val="00804AE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04AEE"/>
    <w:pPr>
      <w:tabs>
        <w:tab w:val="center" w:pos="4680"/>
        <w:tab w:val="right" w:pos="9360"/>
      </w:tabs>
    </w:pPr>
  </w:style>
  <w:style w:type="character" w:customStyle="1" w:styleId="FooterChar">
    <w:name w:val="Footer Char"/>
    <w:basedOn w:val="DefaultParagraphFont"/>
    <w:link w:val="Footer"/>
    <w:uiPriority w:val="99"/>
    <w:rsid w:val="00804AEE"/>
    <w:rPr>
      <w:rFonts w:ascii="Times New Roman" w:eastAsia="Times New Roman" w:hAnsi="Times New Roman" w:cs="Times New Roman"/>
      <w:sz w:val="24"/>
      <w:szCs w:val="24"/>
    </w:rPr>
  </w:style>
  <w:style w:type="paragraph" w:styleId="NormalWeb">
    <w:name w:val="Normal (Web)"/>
    <w:basedOn w:val="Normal"/>
    <w:uiPriority w:val="99"/>
    <w:unhideWhenUsed/>
    <w:rsid w:val="003E7B7C"/>
    <w:pPr>
      <w:spacing w:before="100" w:beforeAutospacing="1" w:after="100" w:afterAutospacing="1"/>
    </w:pPr>
  </w:style>
  <w:style w:type="paragraph" w:customStyle="1" w:styleId="Default">
    <w:name w:val="Default"/>
    <w:rsid w:val="00BC0034"/>
    <w:pPr>
      <w:autoSpaceDE w:val="0"/>
      <w:autoSpaceDN w:val="0"/>
      <w:adjustRightInd w:val="0"/>
      <w:spacing w:after="0" w:line="240" w:lineRule="auto"/>
    </w:pPr>
    <w:rPr>
      <w:rFonts w:ascii="Calibri" w:hAnsi="Calibri" w:cs="Calibri"/>
      <w:color w:val="000000"/>
      <w:sz w:val="24"/>
      <w:szCs w:val="24"/>
    </w:rPr>
  </w:style>
  <w:style w:type="paragraph" w:customStyle="1" w:styleId="FreeForm">
    <w:name w:val="Free Form"/>
    <w:rsid w:val="000A1C71"/>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0C509E"/>
    <w:pPr>
      <w:spacing w:after="0" w:line="240" w:lineRule="auto"/>
    </w:pPr>
  </w:style>
  <w:style w:type="paragraph" w:styleId="PlainText">
    <w:name w:val="Plain Text"/>
    <w:basedOn w:val="Normal"/>
    <w:link w:val="PlainTextChar"/>
    <w:uiPriority w:val="99"/>
    <w:unhideWhenUsed/>
    <w:rsid w:val="002E7933"/>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E7933"/>
    <w:rPr>
      <w:rFonts w:ascii="Consolas" w:hAnsi="Consolas"/>
      <w:sz w:val="21"/>
      <w:szCs w:val="21"/>
    </w:rPr>
  </w:style>
  <w:style w:type="character" w:styleId="Hyperlink">
    <w:name w:val="Hyperlink"/>
    <w:basedOn w:val="DefaultParagraphFont"/>
    <w:uiPriority w:val="99"/>
    <w:unhideWhenUsed/>
    <w:rsid w:val="00352C80"/>
    <w:rPr>
      <w:color w:val="0000FF" w:themeColor="hyperlink"/>
      <w:u w:val="single"/>
    </w:rPr>
  </w:style>
  <w:style w:type="character" w:styleId="Emphasis">
    <w:name w:val="Emphasis"/>
    <w:basedOn w:val="DefaultParagraphFont"/>
    <w:uiPriority w:val="20"/>
    <w:qFormat/>
    <w:rsid w:val="003A2C1A"/>
    <w:rPr>
      <w:b/>
      <w:bCs/>
      <w:i w:val="0"/>
      <w:iCs w:val="0"/>
    </w:rPr>
  </w:style>
  <w:style w:type="character" w:customStyle="1" w:styleId="st1">
    <w:name w:val="st1"/>
    <w:basedOn w:val="DefaultParagraphFont"/>
    <w:rsid w:val="003A2C1A"/>
  </w:style>
  <w:style w:type="character" w:styleId="Strong">
    <w:name w:val="Strong"/>
    <w:qFormat/>
    <w:rsid w:val="0076631F"/>
    <w:rPr>
      <w:b/>
      <w:bCs/>
    </w:rPr>
  </w:style>
  <w:style w:type="paragraph" w:customStyle="1" w:styleId="MessageHeaderFirst">
    <w:name w:val="Message Header First"/>
    <w:basedOn w:val="MessageHeader"/>
    <w:next w:val="MessageHeader"/>
    <w:rsid w:val="00B8568E"/>
    <w:pPr>
      <w:keepLines/>
      <w:pBdr>
        <w:top w:val="none" w:sz="0" w:space="0" w:color="auto"/>
        <w:left w:val="none" w:sz="0" w:space="0" w:color="auto"/>
        <w:bottom w:val="none" w:sz="0" w:space="0" w:color="auto"/>
        <w:right w:val="none" w:sz="0" w:space="0" w:color="auto"/>
      </w:pBdr>
      <w:shd w:val="clear" w:color="auto" w:fill="auto"/>
      <w:tabs>
        <w:tab w:val="left" w:pos="720"/>
        <w:tab w:val="left" w:pos="4320"/>
        <w:tab w:val="left" w:pos="5040"/>
        <w:tab w:val="right" w:pos="8640"/>
      </w:tabs>
      <w:spacing w:after="160" w:line="180" w:lineRule="atLeast"/>
      <w:ind w:left="0" w:firstLine="0"/>
    </w:pPr>
    <w:rPr>
      <w:rFonts w:ascii="Arial" w:eastAsia="Times New Roman" w:hAnsi="Arial" w:cs="Times New Roman"/>
      <w:noProof/>
      <w:sz w:val="21"/>
      <w:szCs w:val="20"/>
    </w:rPr>
  </w:style>
  <w:style w:type="paragraph" w:styleId="MessageHeader">
    <w:name w:val="Message Header"/>
    <w:basedOn w:val="Normal"/>
    <w:link w:val="MessageHeaderChar"/>
    <w:uiPriority w:val="99"/>
    <w:semiHidden/>
    <w:unhideWhenUsed/>
    <w:rsid w:val="00B8568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8568E"/>
    <w:rPr>
      <w:rFonts w:asciiTheme="majorHAnsi" w:eastAsiaTheme="majorEastAsia" w:hAnsiTheme="majorHAnsi" w:cstheme="majorBidi"/>
      <w:sz w:val="24"/>
      <w:szCs w:val="24"/>
      <w:shd w:val="pct20" w:color="auto" w:fill="auto"/>
    </w:rPr>
  </w:style>
  <w:style w:type="paragraph" w:styleId="ListParagraph">
    <w:name w:val="List Paragraph"/>
    <w:basedOn w:val="Normal"/>
    <w:uiPriority w:val="34"/>
    <w:qFormat/>
    <w:rsid w:val="00437B21"/>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A73758"/>
    <w:pPr>
      <w:autoSpaceDE w:val="0"/>
      <w:autoSpaceDN w:val="0"/>
      <w:spacing w:after="120"/>
    </w:pPr>
  </w:style>
  <w:style w:type="character" w:customStyle="1" w:styleId="BodyTextChar">
    <w:name w:val="Body Text Char"/>
    <w:basedOn w:val="DefaultParagraphFont"/>
    <w:link w:val="BodyText"/>
    <w:rsid w:val="00A73758"/>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20D8"/>
  </w:style>
  <w:style w:type="paragraph" w:styleId="BalloonText">
    <w:name w:val="Balloon Text"/>
    <w:basedOn w:val="Normal"/>
    <w:link w:val="BalloonTextChar"/>
    <w:uiPriority w:val="99"/>
    <w:semiHidden/>
    <w:unhideWhenUsed/>
    <w:rsid w:val="008B186A"/>
    <w:rPr>
      <w:rFonts w:ascii="Tahoma" w:hAnsi="Tahoma" w:cs="Tahoma"/>
      <w:sz w:val="16"/>
      <w:szCs w:val="16"/>
    </w:rPr>
  </w:style>
  <w:style w:type="character" w:customStyle="1" w:styleId="BalloonTextChar">
    <w:name w:val="Balloon Text Char"/>
    <w:basedOn w:val="DefaultParagraphFont"/>
    <w:link w:val="BalloonText"/>
    <w:uiPriority w:val="99"/>
    <w:semiHidden/>
    <w:rsid w:val="008B186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6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15-b3">
    <w:name w:val="p-h1_5-b3"/>
    <w:basedOn w:val="Normal"/>
    <w:rsid w:val="006C4A28"/>
    <w:pPr>
      <w:spacing w:before="100" w:beforeAutospacing="1" w:after="100" w:afterAutospacing="1"/>
    </w:pPr>
  </w:style>
  <w:style w:type="paragraph" w:styleId="Header">
    <w:name w:val="header"/>
    <w:basedOn w:val="Normal"/>
    <w:link w:val="HeaderChar"/>
    <w:uiPriority w:val="99"/>
    <w:semiHidden/>
    <w:unhideWhenUsed/>
    <w:rsid w:val="00804AEE"/>
    <w:pPr>
      <w:tabs>
        <w:tab w:val="center" w:pos="4680"/>
        <w:tab w:val="right" w:pos="9360"/>
      </w:tabs>
    </w:pPr>
  </w:style>
  <w:style w:type="character" w:customStyle="1" w:styleId="HeaderChar">
    <w:name w:val="Header Char"/>
    <w:basedOn w:val="DefaultParagraphFont"/>
    <w:link w:val="Header"/>
    <w:uiPriority w:val="99"/>
    <w:semiHidden/>
    <w:rsid w:val="00804AE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04AEE"/>
    <w:pPr>
      <w:tabs>
        <w:tab w:val="center" w:pos="4680"/>
        <w:tab w:val="right" w:pos="9360"/>
      </w:tabs>
    </w:pPr>
  </w:style>
  <w:style w:type="character" w:customStyle="1" w:styleId="FooterChar">
    <w:name w:val="Footer Char"/>
    <w:basedOn w:val="DefaultParagraphFont"/>
    <w:link w:val="Footer"/>
    <w:uiPriority w:val="99"/>
    <w:rsid w:val="00804AEE"/>
    <w:rPr>
      <w:rFonts w:ascii="Times New Roman" w:eastAsia="Times New Roman" w:hAnsi="Times New Roman" w:cs="Times New Roman"/>
      <w:sz w:val="24"/>
      <w:szCs w:val="24"/>
    </w:rPr>
  </w:style>
  <w:style w:type="paragraph" w:styleId="NormalWeb">
    <w:name w:val="Normal (Web)"/>
    <w:basedOn w:val="Normal"/>
    <w:uiPriority w:val="99"/>
    <w:unhideWhenUsed/>
    <w:rsid w:val="003E7B7C"/>
    <w:pPr>
      <w:spacing w:before="100" w:beforeAutospacing="1" w:after="100" w:afterAutospacing="1"/>
    </w:pPr>
  </w:style>
  <w:style w:type="paragraph" w:customStyle="1" w:styleId="Default">
    <w:name w:val="Default"/>
    <w:rsid w:val="00BC0034"/>
    <w:pPr>
      <w:autoSpaceDE w:val="0"/>
      <w:autoSpaceDN w:val="0"/>
      <w:adjustRightInd w:val="0"/>
      <w:spacing w:after="0" w:line="240" w:lineRule="auto"/>
    </w:pPr>
    <w:rPr>
      <w:rFonts w:ascii="Calibri" w:hAnsi="Calibri" w:cs="Calibri"/>
      <w:color w:val="000000"/>
      <w:sz w:val="24"/>
      <w:szCs w:val="24"/>
    </w:rPr>
  </w:style>
  <w:style w:type="paragraph" w:customStyle="1" w:styleId="FreeForm">
    <w:name w:val="Free Form"/>
    <w:rsid w:val="000A1C71"/>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0C509E"/>
    <w:pPr>
      <w:spacing w:after="0" w:line="240" w:lineRule="auto"/>
    </w:pPr>
  </w:style>
  <w:style w:type="paragraph" w:styleId="PlainText">
    <w:name w:val="Plain Text"/>
    <w:basedOn w:val="Normal"/>
    <w:link w:val="PlainTextChar"/>
    <w:uiPriority w:val="99"/>
    <w:unhideWhenUsed/>
    <w:rsid w:val="002E7933"/>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E7933"/>
    <w:rPr>
      <w:rFonts w:ascii="Consolas" w:hAnsi="Consolas"/>
      <w:sz w:val="21"/>
      <w:szCs w:val="21"/>
    </w:rPr>
  </w:style>
  <w:style w:type="character" w:styleId="Hyperlink">
    <w:name w:val="Hyperlink"/>
    <w:basedOn w:val="DefaultParagraphFont"/>
    <w:uiPriority w:val="99"/>
    <w:unhideWhenUsed/>
    <w:rsid w:val="00352C80"/>
    <w:rPr>
      <w:color w:val="0000FF" w:themeColor="hyperlink"/>
      <w:u w:val="single"/>
    </w:rPr>
  </w:style>
  <w:style w:type="character" w:styleId="Emphasis">
    <w:name w:val="Emphasis"/>
    <w:basedOn w:val="DefaultParagraphFont"/>
    <w:uiPriority w:val="20"/>
    <w:qFormat/>
    <w:rsid w:val="003A2C1A"/>
    <w:rPr>
      <w:b/>
      <w:bCs/>
      <w:i w:val="0"/>
      <w:iCs w:val="0"/>
    </w:rPr>
  </w:style>
  <w:style w:type="character" w:customStyle="1" w:styleId="st1">
    <w:name w:val="st1"/>
    <w:basedOn w:val="DefaultParagraphFont"/>
    <w:rsid w:val="003A2C1A"/>
  </w:style>
  <w:style w:type="character" w:styleId="Strong">
    <w:name w:val="Strong"/>
    <w:qFormat/>
    <w:rsid w:val="0076631F"/>
    <w:rPr>
      <w:b/>
      <w:bCs/>
    </w:rPr>
  </w:style>
  <w:style w:type="paragraph" w:customStyle="1" w:styleId="MessageHeaderFirst">
    <w:name w:val="Message Header First"/>
    <w:basedOn w:val="MessageHeader"/>
    <w:next w:val="MessageHeader"/>
    <w:rsid w:val="00B8568E"/>
    <w:pPr>
      <w:keepLines/>
      <w:pBdr>
        <w:top w:val="none" w:sz="0" w:space="0" w:color="auto"/>
        <w:left w:val="none" w:sz="0" w:space="0" w:color="auto"/>
        <w:bottom w:val="none" w:sz="0" w:space="0" w:color="auto"/>
        <w:right w:val="none" w:sz="0" w:space="0" w:color="auto"/>
      </w:pBdr>
      <w:shd w:val="clear" w:color="auto" w:fill="auto"/>
      <w:tabs>
        <w:tab w:val="left" w:pos="720"/>
        <w:tab w:val="left" w:pos="4320"/>
        <w:tab w:val="left" w:pos="5040"/>
        <w:tab w:val="right" w:pos="8640"/>
      </w:tabs>
      <w:spacing w:after="160" w:line="180" w:lineRule="atLeast"/>
      <w:ind w:left="0" w:firstLine="0"/>
    </w:pPr>
    <w:rPr>
      <w:rFonts w:ascii="Arial" w:eastAsia="Times New Roman" w:hAnsi="Arial" w:cs="Times New Roman"/>
      <w:noProof/>
      <w:sz w:val="21"/>
      <w:szCs w:val="20"/>
    </w:rPr>
  </w:style>
  <w:style w:type="paragraph" w:styleId="MessageHeader">
    <w:name w:val="Message Header"/>
    <w:basedOn w:val="Normal"/>
    <w:link w:val="MessageHeaderChar"/>
    <w:uiPriority w:val="99"/>
    <w:semiHidden/>
    <w:unhideWhenUsed/>
    <w:rsid w:val="00B8568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8568E"/>
    <w:rPr>
      <w:rFonts w:asciiTheme="majorHAnsi" w:eastAsiaTheme="majorEastAsia" w:hAnsiTheme="majorHAnsi" w:cstheme="majorBidi"/>
      <w:sz w:val="24"/>
      <w:szCs w:val="24"/>
      <w:shd w:val="pct20" w:color="auto" w:fill="auto"/>
    </w:rPr>
  </w:style>
  <w:style w:type="paragraph" w:styleId="ListParagraph">
    <w:name w:val="List Paragraph"/>
    <w:basedOn w:val="Normal"/>
    <w:uiPriority w:val="34"/>
    <w:qFormat/>
    <w:rsid w:val="00437B21"/>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A73758"/>
    <w:pPr>
      <w:autoSpaceDE w:val="0"/>
      <w:autoSpaceDN w:val="0"/>
      <w:spacing w:after="120"/>
    </w:pPr>
  </w:style>
  <w:style w:type="character" w:customStyle="1" w:styleId="BodyTextChar">
    <w:name w:val="Body Text Char"/>
    <w:basedOn w:val="DefaultParagraphFont"/>
    <w:link w:val="BodyText"/>
    <w:rsid w:val="00A73758"/>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20D8"/>
  </w:style>
  <w:style w:type="paragraph" w:styleId="BalloonText">
    <w:name w:val="Balloon Text"/>
    <w:basedOn w:val="Normal"/>
    <w:link w:val="BalloonTextChar"/>
    <w:uiPriority w:val="99"/>
    <w:semiHidden/>
    <w:unhideWhenUsed/>
    <w:rsid w:val="008B186A"/>
    <w:rPr>
      <w:rFonts w:ascii="Tahoma" w:hAnsi="Tahoma" w:cs="Tahoma"/>
      <w:sz w:val="16"/>
      <w:szCs w:val="16"/>
    </w:rPr>
  </w:style>
  <w:style w:type="character" w:customStyle="1" w:styleId="BalloonTextChar">
    <w:name w:val="Balloon Text Char"/>
    <w:basedOn w:val="DefaultParagraphFont"/>
    <w:link w:val="BalloonText"/>
    <w:uiPriority w:val="99"/>
    <w:semiHidden/>
    <w:rsid w:val="008B186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4508">
      <w:bodyDiv w:val="1"/>
      <w:marLeft w:val="0"/>
      <w:marRight w:val="0"/>
      <w:marTop w:val="0"/>
      <w:marBottom w:val="0"/>
      <w:divBdr>
        <w:top w:val="none" w:sz="0" w:space="0" w:color="auto"/>
        <w:left w:val="none" w:sz="0" w:space="0" w:color="auto"/>
        <w:bottom w:val="none" w:sz="0" w:space="0" w:color="auto"/>
        <w:right w:val="none" w:sz="0" w:space="0" w:color="auto"/>
      </w:divBdr>
    </w:div>
    <w:div w:id="174465792">
      <w:bodyDiv w:val="1"/>
      <w:marLeft w:val="0"/>
      <w:marRight w:val="0"/>
      <w:marTop w:val="0"/>
      <w:marBottom w:val="0"/>
      <w:divBdr>
        <w:top w:val="none" w:sz="0" w:space="0" w:color="auto"/>
        <w:left w:val="none" w:sz="0" w:space="0" w:color="auto"/>
        <w:bottom w:val="none" w:sz="0" w:space="0" w:color="auto"/>
        <w:right w:val="none" w:sz="0" w:space="0" w:color="auto"/>
      </w:divBdr>
    </w:div>
    <w:div w:id="224950246">
      <w:bodyDiv w:val="1"/>
      <w:marLeft w:val="0"/>
      <w:marRight w:val="0"/>
      <w:marTop w:val="0"/>
      <w:marBottom w:val="0"/>
      <w:divBdr>
        <w:top w:val="none" w:sz="0" w:space="0" w:color="auto"/>
        <w:left w:val="none" w:sz="0" w:space="0" w:color="auto"/>
        <w:bottom w:val="none" w:sz="0" w:space="0" w:color="auto"/>
        <w:right w:val="none" w:sz="0" w:space="0" w:color="auto"/>
      </w:divBdr>
    </w:div>
    <w:div w:id="267275351">
      <w:bodyDiv w:val="1"/>
      <w:marLeft w:val="0"/>
      <w:marRight w:val="0"/>
      <w:marTop w:val="0"/>
      <w:marBottom w:val="0"/>
      <w:divBdr>
        <w:top w:val="none" w:sz="0" w:space="0" w:color="auto"/>
        <w:left w:val="none" w:sz="0" w:space="0" w:color="auto"/>
        <w:bottom w:val="none" w:sz="0" w:space="0" w:color="auto"/>
        <w:right w:val="none" w:sz="0" w:space="0" w:color="auto"/>
      </w:divBdr>
      <w:divsChild>
        <w:div w:id="99954708">
          <w:marLeft w:val="0"/>
          <w:marRight w:val="0"/>
          <w:marTop w:val="300"/>
          <w:marBottom w:val="300"/>
          <w:divBdr>
            <w:top w:val="none" w:sz="0" w:space="0" w:color="auto"/>
            <w:left w:val="none" w:sz="0" w:space="0" w:color="auto"/>
            <w:bottom w:val="none" w:sz="0" w:space="0" w:color="auto"/>
            <w:right w:val="none" w:sz="0" w:space="0" w:color="auto"/>
          </w:divBdr>
          <w:divsChild>
            <w:div w:id="2033608104">
              <w:marLeft w:val="0"/>
              <w:marRight w:val="0"/>
              <w:marTop w:val="0"/>
              <w:marBottom w:val="0"/>
              <w:divBdr>
                <w:top w:val="none" w:sz="0" w:space="0" w:color="auto"/>
                <w:left w:val="none" w:sz="0" w:space="0" w:color="auto"/>
                <w:bottom w:val="none" w:sz="0" w:space="0" w:color="auto"/>
                <w:right w:val="none" w:sz="0" w:space="0" w:color="auto"/>
              </w:divBdr>
              <w:divsChild>
                <w:div w:id="1850756788">
                  <w:marLeft w:val="0"/>
                  <w:marRight w:val="0"/>
                  <w:marTop w:val="0"/>
                  <w:marBottom w:val="0"/>
                  <w:divBdr>
                    <w:top w:val="none" w:sz="0" w:space="0" w:color="auto"/>
                    <w:left w:val="none" w:sz="0" w:space="0" w:color="auto"/>
                    <w:bottom w:val="none" w:sz="0" w:space="0" w:color="auto"/>
                    <w:right w:val="none" w:sz="0" w:space="0" w:color="auto"/>
                  </w:divBdr>
                  <w:divsChild>
                    <w:div w:id="1423801556">
                      <w:marLeft w:val="300"/>
                      <w:marRight w:val="0"/>
                      <w:marTop w:val="0"/>
                      <w:marBottom w:val="0"/>
                      <w:divBdr>
                        <w:top w:val="none" w:sz="0" w:space="0" w:color="auto"/>
                        <w:left w:val="none" w:sz="0" w:space="0" w:color="auto"/>
                        <w:bottom w:val="none" w:sz="0" w:space="0" w:color="auto"/>
                        <w:right w:val="dotted" w:sz="6" w:space="15" w:color="505F73"/>
                      </w:divBdr>
                    </w:div>
                  </w:divsChild>
                </w:div>
              </w:divsChild>
            </w:div>
          </w:divsChild>
        </w:div>
      </w:divsChild>
    </w:div>
    <w:div w:id="298847999">
      <w:bodyDiv w:val="1"/>
      <w:marLeft w:val="0"/>
      <w:marRight w:val="0"/>
      <w:marTop w:val="0"/>
      <w:marBottom w:val="0"/>
      <w:divBdr>
        <w:top w:val="none" w:sz="0" w:space="0" w:color="auto"/>
        <w:left w:val="none" w:sz="0" w:space="0" w:color="auto"/>
        <w:bottom w:val="none" w:sz="0" w:space="0" w:color="auto"/>
        <w:right w:val="none" w:sz="0" w:space="0" w:color="auto"/>
      </w:divBdr>
    </w:div>
    <w:div w:id="349376146">
      <w:bodyDiv w:val="1"/>
      <w:marLeft w:val="0"/>
      <w:marRight w:val="0"/>
      <w:marTop w:val="0"/>
      <w:marBottom w:val="0"/>
      <w:divBdr>
        <w:top w:val="none" w:sz="0" w:space="0" w:color="auto"/>
        <w:left w:val="none" w:sz="0" w:space="0" w:color="auto"/>
        <w:bottom w:val="none" w:sz="0" w:space="0" w:color="auto"/>
        <w:right w:val="none" w:sz="0" w:space="0" w:color="auto"/>
      </w:divBdr>
    </w:div>
    <w:div w:id="393700853">
      <w:bodyDiv w:val="1"/>
      <w:marLeft w:val="0"/>
      <w:marRight w:val="0"/>
      <w:marTop w:val="0"/>
      <w:marBottom w:val="0"/>
      <w:divBdr>
        <w:top w:val="none" w:sz="0" w:space="0" w:color="auto"/>
        <w:left w:val="none" w:sz="0" w:space="0" w:color="auto"/>
        <w:bottom w:val="none" w:sz="0" w:space="0" w:color="auto"/>
        <w:right w:val="none" w:sz="0" w:space="0" w:color="auto"/>
      </w:divBdr>
    </w:div>
    <w:div w:id="438567184">
      <w:bodyDiv w:val="1"/>
      <w:marLeft w:val="0"/>
      <w:marRight w:val="0"/>
      <w:marTop w:val="0"/>
      <w:marBottom w:val="0"/>
      <w:divBdr>
        <w:top w:val="none" w:sz="0" w:space="0" w:color="auto"/>
        <w:left w:val="none" w:sz="0" w:space="0" w:color="auto"/>
        <w:bottom w:val="none" w:sz="0" w:space="0" w:color="auto"/>
        <w:right w:val="none" w:sz="0" w:space="0" w:color="auto"/>
      </w:divBdr>
    </w:div>
    <w:div w:id="491990661">
      <w:bodyDiv w:val="1"/>
      <w:marLeft w:val="0"/>
      <w:marRight w:val="0"/>
      <w:marTop w:val="0"/>
      <w:marBottom w:val="0"/>
      <w:divBdr>
        <w:top w:val="none" w:sz="0" w:space="0" w:color="auto"/>
        <w:left w:val="none" w:sz="0" w:space="0" w:color="auto"/>
        <w:bottom w:val="none" w:sz="0" w:space="0" w:color="auto"/>
        <w:right w:val="none" w:sz="0" w:space="0" w:color="auto"/>
      </w:divBdr>
    </w:div>
    <w:div w:id="510294019">
      <w:bodyDiv w:val="1"/>
      <w:marLeft w:val="0"/>
      <w:marRight w:val="0"/>
      <w:marTop w:val="0"/>
      <w:marBottom w:val="0"/>
      <w:divBdr>
        <w:top w:val="none" w:sz="0" w:space="0" w:color="auto"/>
        <w:left w:val="none" w:sz="0" w:space="0" w:color="auto"/>
        <w:bottom w:val="none" w:sz="0" w:space="0" w:color="auto"/>
        <w:right w:val="none" w:sz="0" w:space="0" w:color="auto"/>
      </w:divBdr>
    </w:div>
    <w:div w:id="583103918">
      <w:bodyDiv w:val="1"/>
      <w:marLeft w:val="0"/>
      <w:marRight w:val="0"/>
      <w:marTop w:val="0"/>
      <w:marBottom w:val="0"/>
      <w:divBdr>
        <w:top w:val="none" w:sz="0" w:space="0" w:color="auto"/>
        <w:left w:val="none" w:sz="0" w:space="0" w:color="auto"/>
        <w:bottom w:val="none" w:sz="0" w:space="0" w:color="auto"/>
        <w:right w:val="none" w:sz="0" w:space="0" w:color="auto"/>
      </w:divBdr>
      <w:divsChild>
        <w:div w:id="1129938050">
          <w:marLeft w:val="0"/>
          <w:marRight w:val="0"/>
          <w:marTop w:val="0"/>
          <w:marBottom w:val="0"/>
          <w:divBdr>
            <w:top w:val="none" w:sz="0" w:space="0" w:color="auto"/>
            <w:left w:val="none" w:sz="0" w:space="0" w:color="auto"/>
            <w:bottom w:val="none" w:sz="0" w:space="0" w:color="auto"/>
            <w:right w:val="none" w:sz="0" w:space="0" w:color="auto"/>
          </w:divBdr>
          <w:divsChild>
            <w:div w:id="386149945">
              <w:marLeft w:val="0"/>
              <w:marRight w:val="0"/>
              <w:marTop w:val="100"/>
              <w:marBottom w:val="100"/>
              <w:divBdr>
                <w:top w:val="none" w:sz="0" w:space="0" w:color="auto"/>
                <w:left w:val="none" w:sz="0" w:space="0" w:color="auto"/>
                <w:bottom w:val="none" w:sz="0" w:space="0" w:color="auto"/>
                <w:right w:val="none" w:sz="0" w:space="0" w:color="auto"/>
              </w:divBdr>
              <w:divsChild>
                <w:div w:id="2569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3403">
      <w:bodyDiv w:val="1"/>
      <w:marLeft w:val="0"/>
      <w:marRight w:val="0"/>
      <w:marTop w:val="0"/>
      <w:marBottom w:val="0"/>
      <w:divBdr>
        <w:top w:val="none" w:sz="0" w:space="0" w:color="auto"/>
        <w:left w:val="none" w:sz="0" w:space="0" w:color="auto"/>
        <w:bottom w:val="none" w:sz="0" w:space="0" w:color="auto"/>
        <w:right w:val="none" w:sz="0" w:space="0" w:color="auto"/>
      </w:divBdr>
    </w:div>
    <w:div w:id="641034515">
      <w:bodyDiv w:val="1"/>
      <w:marLeft w:val="0"/>
      <w:marRight w:val="0"/>
      <w:marTop w:val="0"/>
      <w:marBottom w:val="0"/>
      <w:divBdr>
        <w:top w:val="none" w:sz="0" w:space="0" w:color="auto"/>
        <w:left w:val="none" w:sz="0" w:space="0" w:color="auto"/>
        <w:bottom w:val="none" w:sz="0" w:space="0" w:color="auto"/>
        <w:right w:val="none" w:sz="0" w:space="0" w:color="auto"/>
      </w:divBdr>
    </w:div>
    <w:div w:id="741757467">
      <w:bodyDiv w:val="1"/>
      <w:marLeft w:val="0"/>
      <w:marRight w:val="0"/>
      <w:marTop w:val="0"/>
      <w:marBottom w:val="0"/>
      <w:divBdr>
        <w:top w:val="none" w:sz="0" w:space="0" w:color="auto"/>
        <w:left w:val="none" w:sz="0" w:space="0" w:color="auto"/>
        <w:bottom w:val="none" w:sz="0" w:space="0" w:color="auto"/>
        <w:right w:val="none" w:sz="0" w:space="0" w:color="auto"/>
      </w:divBdr>
    </w:div>
    <w:div w:id="745348037">
      <w:bodyDiv w:val="1"/>
      <w:marLeft w:val="0"/>
      <w:marRight w:val="0"/>
      <w:marTop w:val="0"/>
      <w:marBottom w:val="0"/>
      <w:divBdr>
        <w:top w:val="none" w:sz="0" w:space="0" w:color="auto"/>
        <w:left w:val="none" w:sz="0" w:space="0" w:color="auto"/>
        <w:bottom w:val="none" w:sz="0" w:space="0" w:color="auto"/>
        <w:right w:val="none" w:sz="0" w:space="0" w:color="auto"/>
      </w:divBdr>
    </w:div>
    <w:div w:id="753235478">
      <w:bodyDiv w:val="1"/>
      <w:marLeft w:val="0"/>
      <w:marRight w:val="0"/>
      <w:marTop w:val="0"/>
      <w:marBottom w:val="0"/>
      <w:divBdr>
        <w:top w:val="none" w:sz="0" w:space="0" w:color="auto"/>
        <w:left w:val="none" w:sz="0" w:space="0" w:color="auto"/>
        <w:bottom w:val="none" w:sz="0" w:space="0" w:color="auto"/>
        <w:right w:val="none" w:sz="0" w:space="0" w:color="auto"/>
      </w:divBdr>
    </w:div>
    <w:div w:id="816842820">
      <w:bodyDiv w:val="1"/>
      <w:marLeft w:val="0"/>
      <w:marRight w:val="0"/>
      <w:marTop w:val="0"/>
      <w:marBottom w:val="0"/>
      <w:divBdr>
        <w:top w:val="none" w:sz="0" w:space="0" w:color="auto"/>
        <w:left w:val="none" w:sz="0" w:space="0" w:color="auto"/>
        <w:bottom w:val="none" w:sz="0" w:space="0" w:color="auto"/>
        <w:right w:val="none" w:sz="0" w:space="0" w:color="auto"/>
      </w:divBdr>
      <w:divsChild>
        <w:div w:id="1037466607">
          <w:marLeft w:val="0"/>
          <w:marRight w:val="0"/>
          <w:marTop w:val="0"/>
          <w:marBottom w:val="0"/>
          <w:divBdr>
            <w:top w:val="none" w:sz="0" w:space="0" w:color="auto"/>
            <w:left w:val="none" w:sz="0" w:space="0" w:color="auto"/>
            <w:bottom w:val="none" w:sz="0" w:space="0" w:color="auto"/>
            <w:right w:val="none" w:sz="0" w:space="0" w:color="auto"/>
          </w:divBdr>
          <w:divsChild>
            <w:div w:id="369842757">
              <w:marLeft w:val="0"/>
              <w:marRight w:val="0"/>
              <w:marTop w:val="0"/>
              <w:marBottom w:val="0"/>
              <w:divBdr>
                <w:top w:val="none" w:sz="0" w:space="0" w:color="auto"/>
                <w:left w:val="none" w:sz="0" w:space="0" w:color="auto"/>
                <w:bottom w:val="none" w:sz="0" w:space="0" w:color="auto"/>
                <w:right w:val="none" w:sz="0" w:space="0" w:color="auto"/>
              </w:divBdr>
              <w:divsChild>
                <w:div w:id="8462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83998">
      <w:bodyDiv w:val="1"/>
      <w:marLeft w:val="0"/>
      <w:marRight w:val="0"/>
      <w:marTop w:val="0"/>
      <w:marBottom w:val="0"/>
      <w:divBdr>
        <w:top w:val="none" w:sz="0" w:space="0" w:color="auto"/>
        <w:left w:val="none" w:sz="0" w:space="0" w:color="auto"/>
        <w:bottom w:val="none" w:sz="0" w:space="0" w:color="auto"/>
        <w:right w:val="none" w:sz="0" w:space="0" w:color="auto"/>
      </w:divBdr>
      <w:divsChild>
        <w:div w:id="670376657">
          <w:marLeft w:val="0"/>
          <w:marRight w:val="0"/>
          <w:marTop w:val="0"/>
          <w:marBottom w:val="0"/>
          <w:divBdr>
            <w:top w:val="none" w:sz="0" w:space="0" w:color="auto"/>
            <w:left w:val="none" w:sz="0" w:space="0" w:color="auto"/>
            <w:bottom w:val="none" w:sz="0" w:space="0" w:color="auto"/>
            <w:right w:val="none" w:sz="0" w:space="0" w:color="auto"/>
          </w:divBdr>
          <w:divsChild>
            <w:div w:id="1005212348">
              <w:marLeft w:val="0"/>
              <w:marRight w:val="0"/>
              <w:marTop w:val="0"/>
              <w:marBottom w:val="0"/>
              <w:divBdr>
                <w:top w:val="none" w:sz="0" w:space="0" w:color="auto"/>
                <w:left w:val="none" w:sz="0" w:space="0" w:color="auto"/>
                <w:bottom w:val="none" w:sz="0" w:space="0" w:color="auto"/>
                <w:right w:val="none" w:sz="0" w:space="0" w:color="auto"/>
              </w:divBdr>
              <w:divsChild>
                <w:div w:id="1858499076">
                  <w:marLeft w:val="0"/>
                  <w:marRight w:val="0"/>
                  <w:marTop w:val="0"/>
                  <w:marBottom w:val="0"/>
                  <w:divBdr>
                    <w:top w:val="none" w:sz="0" w:space="0" w:color="auto"/>
                    <w:left w:val="none" w:sz="0" w:space="0" w:color="auto"/>
                    <w:bottom w:val="none" w:sz="0" w:space="0" w:color="auto"/>
                    <w:right w:val="none" w:sz="0" w:space="0" w:color="auto"/>
                  </w:divBdr>
                  <w:divsChild>
                    <w:div w:id="1081029024">
                      <w:marLeft w:val="0"/>
                      <w:marRight w:val="0"/>
                      <w:marTop w:val="0"/>
                      <w:marBottom w:val="0"/>
                      <w:divBdr>
                        <w:top w:val="none" w:sz="0" w:space="0" w:color="auto"/>
                        <w:left w:val="none" w:sz="0" w:space="0" w:color="auto"/>
                        <w:bottom w:val="none" w:sz="0" w:space="0" w:color="auto"/>
                        <w:right w:val="none" w:sz="0" w:space="0" w:color="auto"/>
                      </w:divBdr>
                      <w:divsChild>
                        <w:div w:id="10526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443775">
      <w:bodyDiv w:val="1"/>
      <w:marLeft w:val="0"/>
      <w:marRight w:val="0"/>
      <w:marTop w:val="0"/>
      <w:marBottom w:val="0"/>
      <w:divBdr>
        <w:top w:val="none" w:sz="0" w:space="0" w:color="auto"/>
        <w:left w:val="none" w:sz="0" w:space="0" w:color="auto"/>
        <w:bottom w:val="none" w:sz="0" w:space="0" w:color="auto"/>
        <w:right w:val="none" w:sz="0" w:space="0" w:color="auto"/>
      </w:divBdr>
    </w:div>
    <w:div w:id="1020469997">
      <w:bodyDiv w:val="1"/>
      <w:marLeft w:val="0"/>
      <w:marRight w:val="0"/>
      <w:marTop w:val="0"/>
      <w:marBottom w:val="0"/>
      <w:divBdr>
        <w:top w:val="none" w:sz="0" w:space="0" w:color="auto"/>
        <w:left w:val="none" w:sz="0" w:space="0" w:color="auto"/>
        <w:bottom w:val="none" w:sz="0" w:space="0" w:color="auto"/>
        <w:right w:val="none" w:sz="0" w:space="0" w:color="auto"/>
      </w:divBdr>
    </w:div>
    <w:div w:id="1150053676">
      <w:bodyDiv w:val="1"/>
      <w:marLeft w:val="0"/>
      <w:marRight w:val="0"/>
      <w:marTop w:val="0"/>
      <w:marBottom w:val="0"/>
      <w:divBdr>
        <w:top w:val="none" w:sz="0" w:space="0" w:color="auto"/>
        <w:left w:val="none" w:sz="0" w:space="0" w:color="auto"/>
        <w:bottom w:val="none" w:sz="0" w:space="0" w:color="auto"/>
        <w:right w:val="none" w:sz="0" w:space="0" w:color="auto"/>
      </w:divBdr>
    </w:div>
    <w:div w:id="1233659852">
      <w:bodyDiv w:val="1"/>
      <w:marLeft w:val="0"/>
      <w:marRight w:val="0"/>
      <w:marTop w:val="0"/>
      <w:marBottom w:val="0"/>
      <w:divBdr>
        <w:top w:val="none" w:sz="0" w:space="0" w:color="auto"/>
        <w:left w:val="none" w:sz="0" w:space="0" w:color="auto"/>
        <w:bottom w:val="none" w:sz="0" w:space="0" w:color="auto"/>
        <w:right w:val="none" w:sz="0" w:space="0" w:color="auto"/>
      </w:divBdr>
    </w:div>
    <w:div w:id="1555315670">
      <w:bodyDiv w:val="1"/>
      <w:marLeft w:val="0"/>
      <w:marRight w:val="0"/>
      <w:marTop w:val="0"/>
      <w:marBottom w:val="0"/>
      <w:divBdr>
        <w:top w:val="none" w:sz="0" w:space="0" w:color="auto"/>
        <w:left w:val="none" w:sz="0" w:space="0" w:color="auto"/>
        <w:bottom w:val="none" w:sz="0" w:space="0" w:color="auto"/>
        <w:right w:val="none" w:sz="0" w:space="0" w:color="auto"/>
      </w:divBdr>
    </w:div>
    <w:div w:id="1558591056">
      <w:bodyDiv w:val="1"/>
      <w:marLeft w:val="0"/>
      <w:marRight w:val="0"/>
      <w:marTop w:val="0"/>
      <w:marBottom w:val="0"/>
      <w:divBdr>
        <w:top w:val="none" w:sz="0" w:space="0" w:color="auto"/>
        <w:left w:val="none" w:sz="0" w:space="0" w:color="auto"/>
        <w:bottom w:val="none" w:sz="0" w:space="0" w:color="auto"/>
        <w:right w:val="none" w:sz="0" w:space="0" w:color="auto"/>
      </w:divBdr>
    </w:div>
    <w:div w:id="1605259834">
      <w:bodyDiv w:val="1"/>
      <w:marLeft w:val="0"/>
      <w:marRight w:val="0"/>
      <w:marTop w:val="0"/>
      <w:marBottom w:val="0"/>
      <w:divBdr>
        <w:top w:val="none" w:sz="0" w:space="0" w:color="auto"/>
        <w:left w:val="none" w:sz="0" w:space="0" w:color="auto"/>
        <w:bottom w:val="none" w:sz="0" w:space="0" w:color="auto"/>
        <w:right w:val="none" w:sz="0" w:space="0" w:color="auto"/>
      </w:divBdr>
    </w:div>
    <w:div w:id="1735197032">
      <w:bodyDiv w:val="1"/>
      <w:marLeft w:val="0"/>
      <w:marRight w:val="0"/>
      <w:marTop w:val="0"/>
      <w:marBottom w:val="0"/>
      <w:divBdr>
        <w:top w:val="none" w:sz="0" w:space="0" w:color="auto"/>
        <w:left w:val="none" w:sz="0" w:space="0" w:color="auto"/>
        <w:bottom w:val="none" w:sz="0" w:space="0" w:color="auto"/>
        <w:right w:val="none" w:sz="0" w:space="0" w:color="auto"/>
      </w:divBdr>
    </w:div>
    <w:div w:id="1743211426">
      <w:bodyDiv w:val="1"/>
      <w:marLeft w:val="0"/>
      <w:marRight w:val="0"/>
      <w:marTop w:val="0"/>
      <w:marBottom w:val="0"/>
      <w:divBdr>
        <w:top w:val="none" w:sz="0" w:space="0" w:color="auto"/>
        <w:left w:val="none" w:sz="0" w:space="0" w:color="auto"/>
        <w:bottom w:val="none" w:sz="0" w:space="0" w:color="auto"/>
        <w:right w:val="none" w:sz="0" w:space="0" w:color="auto"/>
      </w:divBdr>
    </w:div>
    <w:div w:id="1782071981">
      <w:bodyDiv w:val="1"/>
      <w:marLeft w:val="0"/>
      <w:marRight w:val="0"/>
      <w:marTop w:val="0"/>
      <w:marBottom w:val="0"/>
      <w:divBdr>
        <w:top w:val="none" w:sz="0" w:space="0" w:color="auto"/>
        <w:left w:val="none" w:sz="0" w:space="0" w:color="auto"/>
        <w:bottom w:val="none" w:sz="0" w:space="0" w:color="auto"/>
        <w:right w:val="none" w:sz="0" w:space="0" w:color="auto"/>
      </w:divBdr>
    </w:div>
    <w:div w:id="1785155888">
      <w:bodyDiv w:val="1"/>
      <w:marLeft w:val="0"/>
      <w:marRight w:val="0"/>
      <w:marTop w:val="0"/>
      <w:marBottom w:val="0"/>
      <w:divBdr>
        <w:top w:val="none" w:sz="0" w:space="0" w:color="auto"/>
        <w:left w:val="none" w:sz="0" w:space="0" w:color="auto"/>
        <w:bottom w:val="none" w:sz="0" w:space="0" w:color="auto"/>
        <w:right w:val="none" w:sz="0" w:space="0" w:color="auto"/>
      </w:divBdr>
    </w:div>
    <w:div w:id="2055351415">
      <w:bodyDiv w:val="1"/>
      <w:marLeft w:val="0"/>
      <w:marRight w:val="0"/>
      <w:marTop w:val="0"/>
      <w:marBottom w:val="0"/>
      <w:divBdr>
        <w:top w:val="none" w:sz="0" w:space="0" w:color="auto"/>
        <w:left w:val="none" w:sz="0" w:space="0" w:color="auto"/>
        <w:bottom w:val="none" w:sz="0" w:space="0" w:color="auto"/>
        <w:right w:val="none" w:sz="0" w:space="0" w:color="auto"/>
      </w:divBdr>
    </w:div>
    <w:div w:id="2064208477">
      <w:bodyDiv w:val="1"/>
      <w:marLeft w:val="0"/>
      <w:marRight w:val="0"/>
      <w:marTop w:val="0"/>
      <w:marBottom w:val="0"/>
      <w:divBdr>
        <w:top w:val="none" w:sz="0" w:space="0" w:color="auto"/>
        <w:left w:val="none" w:sz="0" w:space="0" w:color="auto"/>
        <w:bottom w:val="none" w:sz="0" w:space="0" w:color="auto"/>
        <w:right w:val="none" w:sz="0" w:space="0" w:color="auto"/>
      </w:divBdr>
    </w:div>
    <w:div w:id="2124419877">
      <w:bodyDiv w:val="1"/>
      <w:marLeft w:val="0"/>
      <w:marRight w:val="0"/>
      <w:marTop w:val="0"/>
      <w:marBottom w:val="0"/>
      <w:divBdr>
        <w:top w:val="none" w:sz="0" w:space="0" w:color="auto"/>
        <w:left w:val="none" w:sz="0" w:space="0" w:color="auto"/>
        <w:bottom w:val="none" w:sz="0" w:space="0" w:color="auto"/>
        <w:right w:val="none" w:sz="0" w:space="0" w:color="auto"/>
      </w:divBdr>
    </w:div>
    <w:div w:id="213806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ealthit.gov/" TargetMode="External"/><Relationship Id="rId13" Type="http://schemas.openxmlformats.org/officeDocument/2006/relationships/hyperlink" Target="http://www.hl7.org/documentcenter/public_temp_893FFB16-1C23-BA17-0C2619E517A67935/pressreleases/HL7_PRESS_20141204.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ommonwellalliance.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thenahealth.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irectproject.org/content.php?key=overview" TargetMode="External"/><Relationship Id="rId4" Type="http://schemas.openxmlformats.org/officeDocument/2006/relationships/settings" Target="settings.xml"/><Relationship Id="rId9" Type="http://schemas.openxmlformats.org/officeDocument/2006/relationships/hyperlink" Target="http://siframework.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10545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Judy.Sparrow</dc:creator>
  <cp:lastModifiedBy>Caitlin Collins</cp:lastModifiedBy>
  <cp:revision>9</cp:revision>
  <cp:lastPrinted>2015-02-27T14:28:00Z</cp:lastPrinted>
  <dcterms:created xsi:type="dcterms:W3CDTF">2015-02-26T16:20:00Z</dcterms:created>
  <dcterms:modified xsi:type="dcterms:W3CDTF">2015-02-27T16:03:00Z</dcterms:modified>
</cp:coreProperties>
</file>