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FDCD9" w14:textId="77777777" w:rsidR="00DA00F9" w:rsidRPr="00D01827" w:rsidRDefault="008A5A9D" w:rsidP="00B70581">
      <w:pPr>
        <w:ind w:left="3119"/>
        <w:rPr>
          <w:rFonts w:ascii="Arial" w:hAnsi="Arial" w:cs="Arial"/>
          <w:b/>
          <w:sz w:val="24"/>
          <w:szCs w:val="24"/>
        </w:rPr>
      </w:pPr>
      <w:r w:rsidRPr="00D01827">
        <w:rPr>
          <w:rFonts w:ascii="Arial" w:hAnsi="Arial" w:cs="Arial"/>
          <w:b/>
          <w:sz w:val="24"/>
          <w:szCs w:val="24"/>
          <w:u w:val="single"/>
        </w:rPr>
        <w:t xml:space="preserve">Norbert Frenzel, </w:t>
      </w:r>
      <w:r w:rsidR="00A45CA0">
        <w:rPr>
          <w:rFonts w:ascii="Arial" w:hAnsi="Arial" w:cs="Arial"/>
          <w:b/>
          <w:sz w:val="24"/>
          <w:szCs w:val="24"/>
          <w:u w:val="single"/>
        </w:rPr>
        <w:t>Sales Management</w:t>
      </w:r>
    </w:p>
    <w:p w14:paraId="79A86292" w14:textId="3ED338E1" w:rsidR="005873B8" w:rsidRPr="00B70581" w:rsidRDefault="005873B8" w:rsidP="00B70581">
      <w:pPr>
        <w:ind w:left="3119"/>
        <w:rPr>
          <w:rFonts w:ascii="Arial" w:hAnsi="Arial" w:cs="Arial"/>
          <w:b/>
          <w:sz w:val="24"/>
          <w:szCs w:val="24"/>
        </w:rPr>
      </w:pPr>
      <w:r w:rsidRPr="008A5A9D">
        <w:rPr>
          <w:rFonts w:ascii="Arial" w:hAnsi="Arial" w:cs="Arial"/>
          <w:b/>
          <w:sz w:val="32"/>
          <w:szCs w:val="32"/>
        </w:rPr>
        <w:t xml:space="preserve">Möllers </w:t>
      </w:r>
      <w:r w:rsidR="00034143" w:rsidRPr="008A5A9D">
        <w:rPr>
          <w:rFonts w:ascii="Arial" w:hAnsi="Arial" w:cs="Arial"/>
          <w:b/>
          <w:sz w:val="32"/>
          <w:szCs w:val="32"/>
        </w:rPr>
        <w:t>Group</w:t>
      </w:r>
      <w:r w:rsidR="007434C1">
        <w:rPr>
          <w:rFonts w:ascii="Arial" w:hAnsi="Arial" w:cs="Arial"/>
          <w:b/>
          <w:sz w:val="32"/>
          <w:szCs w:val="32"/>
        </w:rPr>
        <w:t xml:space="preserve"> </w:t>
      </w:r>
      <w:r w:rsidR="008D577B">
        <w:rPr>
          <w:rFonts w:ascii="Arial" w:hAnsi="Arial" w:cs="Arial"/>
          <w:b/>
          <w:sz w:val="32"/>
          <w:szCs w:val="32"/>
        </w:rPr>
        <w:t>on the path to</w:t>
      </w:r>
      <w:r w:rsidR="007434C1">
        <w:rPr>
          <w:rFonts w:ascii="Arial" w:hAnsi="Arial" w:cs="Arial"/>
          <w:b/>
          <w:sz w:val="32"/>
          <w:szCs w:val="32"/>
        </w:rPr>
        <w:br/>
        <w:t>World</w:t>
      </w:r>
      <w:r w:rsidR="002116BA">
        <w:rPr>
          <w:rFonts w:ascii="Arial" w:hAnsi="Arial" w:cs="Arial"/>
          <w:b/>
          <w:sz w:val="32"/>
          <w:szCs w:val="32"/>
        </w:rPr>
        <w:t xml:space="preserve"> Class Performance</w:t>
      </w:r>
    </w:p>
    <w:p w14:paraId="4BDA710D" w14:textId="7905E86F" w:rsidR="005873B8" w:rsidRPr="006C384B" w:rsidRDefault="005873B8" w:rsidP="005873B8">
      <w:pPr>
        <w:ind w:left="3119"/>
        <w:rPr>
          <w:rFonts w:ascii="Arial" w:hAnsi="Arial" w:cs="Arial"/>
          <w:b/>
          <w:sz w:val="24"/>
          <w:szCs w:val="24"/>
        </w:rPr>
      </w:pPr>
      <w:r w:rsidRPr="006C384B">
        <w:rPr>
          <w:rFonts w:ascii="Arial" w:hAnsi="Arial" w:cs="Arial"/>
          <w:b/>
          <w:sz w:val="24"/>
          <w:szCs w:val="24"/>
        </w:rPr>
        <w:t>Möllers Group A</w:t>
      </w:r>
      <w:r w:rsidR="00300F34">
        <w:rPr>
          <w:rFonts w:ascii="Arial" w:hAnsi="Arial" w:cs="Arial"/>
          <w:b/>
          <w:sz w:val="24"/>
          <w:szCs w:val="24"/>
        </w:rPr>
        <w:t>cademy e</w:t>
      </w:r>
      <w:r w:rsidR="004024A3">
        <w:rPr>
          <w:rFonts w:ascii="Arial" w:hAnsi="Arial" w:cs="Arial"/>
          <w:b/>
          <w:sz w:val="24"/>
          <w:szCs w:val="24"/>
        </w:rPr>
        <w:t>nables</w:t>
      </w:r>
      <w:r w:rsidR="00300F34">
        <w:rPr>
          <w:rFonts w:ascii="Arial" w:hAnsi="Arial" w:cs="Arial"/>
          <w:b/>
          <w:sz w:val="24"/>
          <w:szCs w:val="24"/>
        </w:rPr>
        <w:br/>
        <w:t>qualification in theory and practice</w:t>
      </w:r>
    </w:p>
    <w:p w14:paraId="162FDCDD" w14:textId="6854E6AF" w:rsidR="005873B8" w:rsidRPr="00586FE9" w:rsidRDefault="006C384B" w:rsidP="00F01DA7">
      <w:pPr>
        <w:ind w:left="3119"/>
        <w:rPr>
          <w:rFonts w:ascii="Arial" w:hAnsi="Arial" w:cs="Arial"/>
          <w:sz w:val="24"/>
          <w:szCs w:val="24"/>
        </w:rPr>
      </w:pPr>
      <w:r w:rsidRPr="00586FE9">
        <w:rPr>
          <w:rFonts w:ascii="Arial" w:hAnsi="Arial" w:cs="Arial"/>
          <w:sz w:val="24"/>
          <w:szCs w:val="24"/>
        </w:rPr>
        <w:t xml:space="preserve">In </w:t>
      </w:r>
      <w:r w:rsidR="00172310">
        <w:rPr>
          <w:rFonts w:ascii="Arial" w:hAnsi="Arial" w:cs="Arial"/>
          <w:sz w:val="24"/>
          <w:szCs w:val="24"/>
        </w:rPr>
        <w:t xml:space="preserve">the </w:t>
      </w:r>
      <w:r w:rsidR="00396E95" w:rsidRPr="00586FE9">
        <w:rPr>
          <w:rFonts w:ascii="Arial" w:hAnsi="Arial" w:cs="Arial"/>
          <w:sz w:val="24"/>
          <w:szCs w:val="24"/>
        </w:rPr>
        <w:t>Middle</w:t>
      </w:r>
      <w:r w:rsidR="00F01DA7" w:rsidRPr="00586FE9">
        <w:rPr>
          <w:rFonts w:ascii="Arial" w:hAnsi="Arial" w:cs="Arial"/>
          <w:sz w:val="24"/>
          <w:szCs w:val="24"/>
        </w:rPr>
        <w:t xml:space="preserve"> East </w:t>
      </w:r>
      <w:r w:rsidR="00172310">
        <w:rPr>
          <w:rFonts w:ascii="Arial" w:hAnsi="Arial" w:cs="Arial"/>
          <w:sz w:val="24"/>
          <w:szCs w:val="24"/>
        </w:rPr>
        <w:t>our systems pack around 25m t</w:t>
      </w:r>
      <w:r w:rsidRPr="00586FE9">
        <w:rPr>
          <w:rFonts w:ascii="Arial" w:hAnsi="Arial" w:cs="Arial"/>
          <w:sz w:val="24"/>
          <w:szCs w:val="24"/>
        </w:rPr>
        <w:t>o</w:t>
      </w:r>
      <w:r w:rsidR="00172310">
        <w:rPr>
          <w:rFonts w:ascii="Arial" w:hAnsi="Arial" w:cs="Arial"/>
          <w:sz w:val="24"/>
          <w:szCs w:val="24"/>
        </w:rPr>
        <w:t>ns of p</w:t>
      </w:r>
      <w:r w:rsidR="00F01DA7" w:rsidRPr="00586FE9">
        <w:rPr>
          <w:rFonts w:ascii="Arial" w:hAnsi="Arial" w:cs="Arial"/>
          <w:sz w:val="24"/>
          <w:szCs w:val="24"/>
        </w:rPr>
        <w:t>olymer</w:t>
      </w:r>
      <w:r w:rsidRPr="00586FE9">
        <w:rPr>
          <w:rFonts w:ascii="Arial" w:hAnsi="Arial" w:cs="Arial"/>
          <w:sz w:val="24"/>
          <w:szCs w:val="24"/>
        </w:rPr>
        <w:t>-</w:t>
      </w:r>
      <w:r w:rsidR="00172310">
        <w:rPr>
          <w:rFonts w:ascii="Arial" w:hAnsi="Arial" w:cs="Arial"/>
          <w:sz w:val="24"/>
          <w:szCs w:val="24"/>
        </w:rPr>
        <w:t>g</w:t>
      </w:r>
      <w:r w:rsidR="00034143" w:rsidRPr="00586FE9">
        <w:rPr>
          <w:rFonts w:ascii="Arial" w:hAnsi="Arial" w:cs="Arial"/>
          <w:sz w:val="24"/>
          <w:szCs w:val="24"/>
        </w:rPr>
        <w:t>ranulate</w:t>
      </w:r>
      <w:r w:rsidR="00172310">
        <w:rPr>
          <w:rFonts w:ascii="Arial" w:hAnsi="Arial" w:cs="Arial"/>
          <w:sz w:val="24"/>
          <w:szCs w:val="24"/>
        </w:rPr>
        <w:t xml:space="preserve"> per yea</w:t>
      </w:r>
      <w:r w:rsidRPr="00586FE9">
        <w:rPr>
          <w:rFonts w:ascii="Arial" w:hAnsi="Arial" w:cs="Arial"/>
          <w:sz w:val="24"/>
          <w:szCs w:val="24"/>
        </w:rPr>
        <w:t>r</w:t>
      </w:r>
      <w:r w:rsidR="00B323DF">
        <w:rPr>
          <w:rFonts w:ascii="Arial" w:hAnsi="Arial" w:cs="Arial"/>
          <w:sz w:val="24"/>
          <w:szCs w:val="24"/>
        </w:rPr>
        <w:t xml:space="preserve"> – that corresponds to</w:t>
      </w:r>
      <w:r w:rsidRPr="00586FE9">
        <w:rPr>
          <w:rFonts w:ascii="Arial" w:hAnsi="Arial" w:cs="Arial"/>
          <w:sz w:val="24"/>
          <w:szCs w:val="24"/>
        </w:rPr>
        <w:t xml:space="preserve"> </w:t>
      </w:r>
      <w:r w:rsidR="00B323DF">
        <w:rPr>
          <w:rFonts w:ascii="Arial" w:hAnsi="Arial" w:cs="Arial"/>
          <w:sz w:val="24"/>
          <w:szCs w:val="24"/>
        </w:rPr>
        <w:t>over 70 per c</w:t>
      </w:r>
      <w:r w:rsidRPr="00586FE9">
        <w:rPr>
          <w:rFonts w:ascii="Arial" w:hAnsi="Arial" w:cs="Arial"/>
          <w:sz w:val="24"/>
          <w:szCs w:val="24"/>
        </w:rPr>
        <w:t xml:space="preserve">ent </w:t>
      </w:r>
      <w:r w:rsidR="00B323DF">
        <w:rPr>
          <w:rFonts w:ascii="Arial" w:hAnsi="Arial" w:cs="Arial"/>
          <w:sz w:val="24"/>
          <w:szCs w:val="24"/>
        </w:rPr>
        <w:t>of the entire market.</w:t>
      </w:r>
      <w:r w:rsidRPr="00586FE9">
        <w:rPr>
          <w:rFonts w:ascii="Arial" w:hAnsi="Arial" w:cs="Arial"/>
          <w:sz w:val="24"/>
          <w:szCs w:val="24"/>
        </w:rPr>
        <w:t xml:space="preserve"> </w:t>
      </w:r>
      <w:r w:rsidR="009A1B8C">
        <w:rPr>
          <w:rFonts w:ascii="Arial" w:hAnsi="Arial" w:cs="Arial"/>
          <w:sz w:val="24"/>
          <w:szCs w:val="24"/>
        </w:rPr>
        <w:t>We are worldwide market leader in this field.</w:t>
      </w:r>
      <w:r w:rsidRPr="00586FE9">
        <w:rPr>
          <w:rFonts w:ascii="Arial" w:hAnsi="Arial" w:cs="Arial"/>
          <w:sz w:val="24"/>
          <w:szCs w:val="24"/>
        </w:rPr>
        <w:t xml:space="preserve"> </w:t>
      </w:r>
      <w:r w:rsidR="002774E8">
        <w:rPr>
          <w:rFonts w:ascii="Arial" w:hAnsi="Arial" w:cs="Arial"/>
          <w:sz w:val="24"/>
          <w:szCs w:val="24"/>
        </w:rPr>
        <w:t xml:space="preserve">We take this success as </w:t>
      </w:r>
      <w:r w:rsidR="00D06F80">
        <w:rPr>
          <w:rFonts w:ascii="Arial" w:hAnsi="Arial" w:cs="Arial"/>
          <w:sz w:val="24"/>
          <w:szCs w:val="24"/>
        </w:rPr>
        <w:t>an incentive sustainably to optimize</w:t>
      </w:r>
      <w:r w:rsidRPr="00586FE9">
        <w:rPr>
          <w:rFonts w:ascii="Arial" w:hAnsi="Arial" w:cs="Arial"/>
          <w:sz w:val="24"/>
          <w:szCs w:val="24"/>
        </w:rPr>
        <w:t xml:space="preserve"> </w:t>
      </w:r>
      <w:r w:rsidR="00D06F80">
        <w:rPr>
          <w:rFonts w:ascii="Arial" w:hAnsi="Arial" w:cs="Arial"/>
          <w:sz w:val="24"/>
          <w:szCs w:val="24"/>
        </w:rPr>
        <w:t>our customers’ economic success</w:t>
      </w:r>
      <w:r w:rsidR="008A5A9D" w:rsidRPr="00586FE9">
        <w:rPr>
          <w:rFonts w:ascii="Arial" w:hAnsi="Arial" w:cs="Arial"/>
          <w:sz w:val="24"/>
          <w:szCs w:val="24"/>
        </w:rPr>
        <w:t xml:space="preserve"> </w:t>
      </w:r>
      <w:r w:rsidR="00D06F80">
        <w:rPr>
          <w:rFonts w:ascii="Arial" w:hAnsi="Arial" w:cs="Arial"/>
          <w:sz w:val="24"/>
          <w:szCs w:val="24"/>
        </w:rPr>
        <w:t>a</w:t>
      </w:r>
      <w:r w:rsidR="008A5A9D" w:rsidRPr="00586FE9">
        <w:rPr>
          <w:rFonts w:ascii="Arial" w:hAnsi="Arial" w:cs="Arial"/>
          <w:sz w:val="24"/>
          <w:szCs w:val="24"/>
        </w:rPr>
        <w:t xml:space="preserve">nd </w:t>
      </w:r>
      <w:r w:rsidR="00040F05">
        <w:rPr>
          <w:rFonts w:ascii="Arial" w:hAnsi="Arial" w:cs="Arial"/>
          <w:sz w:val="24"/>
          <w:szCs w:val="24"/>
        </w:rPr>
        <w:t xml:space="preserve">to achieve highest performance with our systems. </w:t>
      </w:r>
      <w:r w:rsidR="008653FC">
        <w:rPr>
          <w:rFonts w:ascii="Arial" w:hAnsi="Arial" w:cs="Arial"/>
          <w:sz w:val="24"/>
          <w:szCs w:val="24"/>
        </w:rPr>
        <w:t>We want to be the strategy-partner fo</w:t>
      </w:r>
      <w:r w:rsidR="005873B8" w:rsidRPr="00586FE9">
        <w:rPr>
          <w:rFonts w:ascii="Arial" w:hAnsi="Arial" w:cs="Arial"/>
          <w:sz w:val="24"/>
          <w:szCs w:val="24"/>
        </w:rPr>
        <w:t xml:space="preserve">r </w:t>
      </w:r>
      <w:r w:rsidR="008653FC">
        <w:rPr>
          <w:rFonts w:ascii="Arial" w:hAnsi="Arial" w:cs="Arial"/>
          <w:sz w:val="24"/>
          <w:szCs w:val="24"/>
        </w:rPr>
        <w:t>our customers and industry</w:t>
      </w:r>
      <w:r w:rsidR="005873B8" w:rsidRPr="00586FE9">
        <w:rPr>
          <w:rFonts w:ascii="Arial" w:hAnsi="Arial" w:cs="Arial"/>
          <w:sz w:val="24"/>
          <w:szCs w:val="24"/>
        </w:rPr>
        <w:t xml:space="preserve">. </w:t>
      </w:r>
      <w:r w:rsidR="00BE662C">
        <w:rPr>
          <w:rFonts w:ascii="Arial" w:hAnsi="Arial" w:cs="Arial"/>
          <w:sz w:val="24"/>
          <w:szCs w:val="24"/>
        </w:rPr>
        <w:t>Reason enough</w:t>
      </w:r>
      <w:r w:rsidR="00D7289A">
        <w:rPr>
          <w:rFonts w:ascii="Arial" w:hAnsi="Arial" w:cs="Arial"/>
          <w:sz w:val="24"/>
          <w:szCs w:val="24"/>
        </w:rPr>
        <w:t xml:space="preserve"> to perform beyond the norm in s</w:t>
      </w:r>
      <w:r w:rsidR="00396E95" w:rsidRPr="00586FE9">
        <w:rPr>
          <w:rFonts w:ascii="Arial" w:hAnsi="Arial" w:cs="Arial"/>
          <w:sz w:val="24"/>
          <w:szCs w:val="24"/>
        </w:rPr>
        <w:t>ervice</w:t>
      </w:r>
      <w:r w:rsidR="00D7289A">
        <w:rPr>
          <w:rFonts w:ascii="Arial" w:hAnsi="Arial" w:cs="Arial"/>
          <w:sz w:val="24"/>
          <w:szCs w:val="24"/>
        </w:rPr>
        <w:t>-concepts</w:t>
      </w:r>
      <w:r w:rsidR="00034143" w:rsidRPr="00586FE9">
        <w:rPr>
          <w:rFonts w:ascii="Arial" w:hAnsi="Arial" w:cs="Arial"/>
          <w:sz w:val="24"/>
          <w:szCs w:val="24"/>
        </w:rPr>
        <w:t>:</w:t>
      </w:r>
      <w:r w:rsidR="00396E95" w:rsidRPr="00586FE9">
        <w:rPr>
          <w:rFonts w:ascii="Arial" w:hAnsi="Arial" w:cs="Arial"/>
          <w:sz w:val="24"/>
          <w:szCs w:val="24"/>
        </w:rPr>
        <w:t xml:space="preserve"> </w:t>
      </w:r>
      <w:r w:rsidR="003D3519">
        <w:rPr>
          <w:rFonts w:ascii="Arial" w:hAnsi="Arial" w:cs="Arial"/>
          <w:sz w:val="24"/>
          <w:szCs w:val="24"/>
        </w:rPr>
        <w:t xml:space="preserve">On the path to </w:t>
      </w:r>
      <w:r w:rsidR="003D3519" w:rsidRPr="00586FE9">
        <w:rPr>
          <w:rFonts w:ascii="Arial" w:hAnsi="Arial" w:cs="Arial"/>
          <w:sz w:val="24"/>
          <w:szCs w:val="24"/>
        </w:rPr>
        <w:t>“</w:t>
      </w:r>
      <w:r w:rsidR="005873B8" w:rsidRPr="00586FE9">
        <w:rPr>
          <w:rFonts w:ascii="Arial" w:hAnsi="Arial" w:cs="Arial"/>
          <w:sz w:val="24"/>
          <w:szCs w:val="24"/>
        </w:rPr>
        <w:t>World Class Performance“</w:t>
      </w:r>
      <w:r w:rsidR="005A2A34">
        <w:rPr>
          <w:rFonts w:ascii="Arial" w:hAnsi="Arial" w:cs="Arial"/>
          <w:sz w:val="24"/>
          <w:szCs w:val="24"/>
        </w:rPr>
        <w:t xml:space="preserve"> our new Möllers Group Academy presents itself.</w:t>
      </w:r>
    </w:p>
    <w:p w14:paraId="4538B54B" w14:textId="4C3E4DC5" w:rsidR="005873B8" w:rsidRPr="006C384B" w:rsidRDefault="00993F2D" w:rsidP="005873B8">
      <w:pPr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want to maximize our customers’ economic success with our competence</w:t>
      </w:r>
      <w:r w:rsidR="005873B8" w:rsidRPr="006C384B">
        <w:rPr>
          <w:rFonts w:ascii="Arial" w:hAnsi="Arial" w:cs="Arial"/>
          <w:sz w:val="24"/>
          <w:szCs w:val="24"/>
        </w:rPr>
        <w:t xml:space="preserve">: </w:t>
      </w:r>
      <w:r w:rsidR="006B23E9">
        <w:rPr>
          <w:rFonts w:ascii="Arial" w:hAnsi="Arial" w:cs="Arial"/>
          <w:sz w:val="24"/>
          <w:szCs w:val="24"/>
        </w:rPr>
        <w:t>Avoid machinery downtime</w:t>
      </w:r>
      <w:r w:rsidR="00722741">
        <w:rPr>
          <w:rFonts w:ascii="Arial" w:hAnsi="Arial" w:cs="Arial"/>
          <w:sz w:val="24"/>
          <w:szCs w:val="24"/>
        </w:rPr>
        <w:t>, employ personnel effectively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722741">
        <w:rPr>
          <w:rFonts w:ascii="Arial" w:hAnsi="Arial" w:cs="Arial"/>
          <w:sz w:val="24"/>
          <w:szCs w:val="24"/>
        </w:rPr>
        <w:t>a</w:t>
      </w:r>
      <w:r w:rsidR="005873B8" w:rsidRPr="006C384B">
        <w:rPr>
          <w:rFonts w:ascii="Arial" w:hAnsi="Arial" w:cs="Arial"/>
          <w:sz w:val="24"/>
          <w:szCs w:val="24"/>
        </w:rPr>
        <w:t xml:space="preserve">nd </w:t>
      </w:r>
      <w:r w:rsidR="00722741">
        <w:rPr>
          <w:rFonts w:ascii="Arial" w:hAnsi="Arial" w:cs="Arial"/>
          <w:sz w:val="24"/>
          <w:szCs w:val="24"/>
        </w:rPr>
        <w:t>opti</w:t>
      </w:r>
      <w:r w:rsidR="0095386F">
        <w:rPr>
          <w:rFonts w:ascii="Arial" w:hAnsi="Arial" w:cs="Arial"/>
          <w:sz w:val="24"/>
          <w:szCs w:val="24"/>
        </w:rPr>
        <w:t>mize the usage of consum</w:t>
      </w:r>
      <w:r w:rsidR="00722741">
        <w:rPr>
          <w:rFonts w:ascii="Arial" w:hAnsi="Arial" w:cs="Arial"/>
          <w:sz w:val="24"/>
          <w:szCs w:val="24"/>
        </w:rPr>
        <w:t>able materials</w:t>
      </w:r>
      <w:r w:rsidR="005873B8" w:rsidRPr="006C384B">
        <w:rPr>
          <w:rFonts w:ascii="Arial" w:hAnsi="Arial" w:cs="Arial"/>
          <w:sz w:val="24"/>
          <w:szCs w:val="24"/>
        </w:rPr>
        <w:t xml:space="preserve">. </w:t>
      </w:r>
      <w:r w:rsidR="00837B4F">
        <w:rPr>
          <w:rFonts w:ascii="Arial" w:hAnsi="Arial" w:cs="Arial"/>
          <w:sz w:val="24"/>
          <w:szCs w:val="24"/>
        </w:rPr>
        <w:t>As part of this v</w:t>
      </w:r>
      <w:r w:rsidR="007419E3">
        <w:rPr>
          <w:rFonts w:ascii="Arial" w:hAnsi="Arial" w:cs="Arial"/>
          <w:sz w:val="24"/>
          <w:szCs w:val="24"/>
        </w:rPr>
        <w:t>ision the new</w:t>
      </w:r>
      <w:r w:rsidR="005873B8" w:rsidRPr="00DA00F9">
        <w:rPr>
          <w:rFonts w:ascii="Arial" w:hAnsi="Arial" w:cs="Arial"/>
          <w:sz w:val="24"/>
          <w:szCs w:val="24"/>
        </w:rPr>
        <w:t xml:space="preserve"> Möllers Group Academy</w:t>
      </w:r>
      <w:r w:rsidR="007419E3">
        <w:rPr>
          <w:rFonts w:ascii="Arial" w:hAnsi="Arial" w:cs="Arial"/>
          <w:sz w:val="24"/>
          <w:szCs w:val="24"/>
        </w:rPr>
        <w:t xml:space="preserve"> presents itself</w:t>
      </w:r>
      <w:r w:rsidR="00B47732">
        <w:rPr>
          <w:rFonts w:ascii="Arial" w:hAnsi="Arial" w:cs="Arial"/>
          <w:sz w:val="24"/>
          <w:szCs w:val="24"/>
        </w:rPr>
        <w:t>.</w:t>
      </w:r>
      <w:r w:rsidR="005873B8" w:rsidRPr="00DA00F9">
        <w:rPr>
          <w:rFonts w:ascii="Arial" w:hAnsi="Arial" w:cs="Arial"/>
          <w:sz w:val="24"/>
          <w:szCs w:val="24"/>
        </w:rPr>
        <w:t xml:space="preserve"> </w:t>
      </w:r>
      <w:r w:rsidR="002D43FD">
        <w:rPr>
          <w:rFonts w:ascii="Arial" w:hAnsi="Arial" w:cs="Arial"/>
          <w:sz w:val="24"/>
          <w:szCs w:val="24"/>
        </w:rPr>
        <w:t>From June</w:t>
      </w:r>
      <w:r w:rsidR="009240DE">
        <w:rPr>
          <w:rFonts w:ascii="Arial" w:hAnsi="Arial" w:cs="Arial"/>
          <w:sz w:val="24"/>
          <w:szCs w:val="24"/>
        </w:rPr>
        <w:t>, starting here at our headquarters</w:t>
      </w:r>
      <w:r w:rsidR="00DA00F9" w:rsidRPr="00DA00F9">
        <w:rPr>
          <w:rFonts w:ascii="Arial" w:hAnsi="Arial" w:cs="Arial"/>
          <w:sz w:val="24"/>
          <w:szCs w:val="24"/>
        </w:rPr>
        <w:t xml:space="preserve"> in Beckum</w:t>
      </w:r>
      <w:r w:rsidR="005674FD">
        <w:rPr>
          <w:rFonts w:ascii="Arial" w:hAnsi="Arial" w:cs="Arial"/>
          <w:sz w:val="24"/>
          <w:szCs w:val="24"/>
        </w:rPr>
        <w:t>,</w:t>
      </w:r>
      <w:r w:rsidR="009240DE">
        <w:rPr>
          <w:rFonts w:ascii="Arial" w:hAnsi="Arial" w:cs="Arial"/>
          <w:sz w:val="24"/>
          <w:szCs w:val="24"/>
        </w:rPr>
        <w:t xml:space="preserve"> tailor-made</w:t>
      </w:r>
      <w:r w:rsidR="00DA00F9" w:rsidRPr="00DA00F9">
        <w:rPr>
          <w:rFonts w:ascii="Arial" w:hAnsi="Arial" w:cs="Arial"/>
          <w:sz w:val="24"/>
          <w:szCs w:val="24"/>
        </w:rPr>
        <w:t xml:space="preserve"> </w:t>
      </w:r>
      <w:r w:rsidR="009240DE">
        <w:rPr>
          <w:rFonts w:ascii="Arial" w:hAnsi="Arial" w:cs="Arial"/>
          <w:sz w:val="24"/>
          <w:szCs w:val="24"/>
        </w:rPr>
        <w:t>training and further education of custome</w:t>
      </w:r>
      <w:r w:rsidR="00D70A02">
        <w:rPr>
          <w:rFonts w:ascii="Arial" w:hAnsi="Arial" w:cs="Arial"/>
          <w:sz w:val="24"/>
          <w:szCs w:val="24"/>
        </w:rPr>
        <w:t>r-teams and sales partners take</w:t>
      </w:r>
      <w:r w:rsidR="009240DE">
        <w:rPr>
          <w:rFonts w:ascii="Arial" w:hAnsi="Arial" w:cs="Arial"/>
          <w:sz w:val="24"/>
          <w:szCs w:val="24"/>
        </w:rPr>
        <w:t xml:space="preserve"> place on the</w:t>
      </w:r>
      <w:r w:rsidR="00DA00F9" w:rsidRPr="00DA00F9">
        <w:rPr>
          <w:rFonts w:ascii="Arial" w:hAnsi="Arial" w:cs="Arial"/>
          <w:sz w:val="24"/>
          <w:szCs w:val="24"/>
        </w:rPr>
        <w:t xml:space="preserve"> Full Line.</w:t>
      </w:r>
    </w:p>
    <w:p w14:paraId="2B8FE221" w14:textId="64372228" w:rsidR="005873B8" w:rsidRPr="006C384B" w:rsidRDefault="005873B8" w:rsidP="005873B8">
      <w:pPr>
        <w:ind w:left="3119"/>
        <w:rPr>
          <w:rFonts w:ascii="Arial" w:hAnsi="Arial" w:cs="Arial"/>
          <w:b/>
          <w:sz w:val="24"/>
          <w:szCs w:val="24"/>
        </w:rPr>
      </w:pPr>
      <w:r w:rsidRPr="006C384B">
        <w:rPr>
          <w:rFonts w:ascii="Arial" w:hAnsi="Arial" w:cs="Arial"/>
          <w:b/>
          <w:sz w:val="24"/>
          <w:szCs w:val="24"/>
        </w:rPr>
        <w:t>A</w:t>
      </w:r>
      <w:r w:rsidR="0019583A">
        <w:rPr>
          <w:rFonts w:ascii="Arial" w:hAnsi="Arial" w:cs="Arial"/>
          <w:b/>
          <w:sz w:val="24"/>
          <w:szCs w:val="24"/>
        </w:rPr>
        <w:t>chieve common goals as strategic p</w:t>
      </w:r>
      <w:r w:rsidR="006A08DB">
        <w:rPr>
          <w:rFonts w:ascii="Arial" w:hAnsi="Arial" w:cs="Arial"/>
          <w:b/>
          <w:sz w:val="24"/>
          <w:szCs w:val="24"/>
        </w:rPr>
        <w:t>artner</w:t>
      </w:r>
    </w:p>
    <w:p w14:paraId="49E2C456" w14:textId="11846CF3" w:rsidR="005873B8" w:rsidRDefault="00112660" w:rsidP="001274CC">
      <w:pPr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Optimally prepared and fit fo</w:t>
      </w:r>
      <w:r w:rsidR="005873B8" w:rsidRPr="006C384B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world markets a</w:t>
      </w:r>
      <w:r w:rsidR="005873B8" w:rsidRPr="006C384B">
        <w:rPr>
          <w:rFonts w:ascii="Arial" w:hAnsi="Arial" w:cs="Arial"/>
          <w:sz w:val="24"/>
          <w:szCs w:val="24"/>
        </w:rPr>
        <w:t xml:space="preserve">nd </w:t>
      </w:r>
      <w:r>
        <w:rPr>
          <w:rFonts w:ascii="Arial" w:hAnsi="Arial" w:cs="Arial"/>
          <w:sz w:val="24"/>
          <w:szCs w:val="24"/>
        </w:rPr>
        <w:t>all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sectors</w:t>
      </w:r>
      <w:r w:rsidR="005873B8" w:rsidRPr="006C384B">
        <w:rPr>
          <w:rFonts w:ascii="Arial" w:hAnsi="Arial" w:cs="Arial"/>
          <w:sz w:val="24"/>
          <w:szCs w:val="24"/>
        </w:rPr>
        <w:t xml:space="preserve">: </w:t>
      </w:r>
      <w:r w:rsidR="00702D63">
        <w:rPr>
          <w:rFonts w:ascii="Arial" w:hAnsi="Arial" w:cs="Arial"/>
          <w:sz w:val="24"/>
          <w:szCs w:val="24"/>
        </w:rPr>
        <w:t xml:space="preserve">With a unique </w:t>
      </w:r>
      <w:r w:rsidR="007434C1" w:rsidRPr="006C384B">
        <w:rPr>
          <w:rFonts w:ascii="Arial" w:hAnsi="Arial" w:cs="Arial"/>
          <w:sz w:val="24"/>
          <w:szCs w:val="24"/>
        </w:rPr>
        <w:t>World Class Performance-</w:t>
      </w:r>
      <w:r w:rsidR="003E7C62">
        <w:rPr>
          <w:rFonts w:ascii="Arial" w:hAnsi="Arial" w:cs="Arial"/>
          <w:sz w:val="24"/>
          <w:szCs w:val="24"/>
        </w:rPr>
        <w:t>C</w:t>
      </w:r>
      <w:r w:rsidR="00840A13">
        <w:rPr>
          <w:rFonts w:ascii="Arial" w:hAnsi="Arial" w:cs="Arial"/>
          <w:sz w:val="24"/>
          <w:szCs w:val="24"/>
        </w:rPr>
        <w:t>oncept</w:t>
      </w:r>
      <w:r w:rsidR="003E7C62">
        <w:rPr>
          <w:rFonts w:ascii="Arial" w:hAnsi="Arial" w:cs="Arial"/>
          <w:sz w:val="24"/>
          <w:szCs w:val="24"/>
        </w:rPr>
        <w:t>,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4C0F74" w:rsidRPr="006C384B">
        <w:rPr>
          <w:rFonts w:ascii="Arial" w:hAnsi="Arial" w:cs="Arial"/>
          <w:sz w:val="24"/>
          <w:szCs w:val="24"/>
        </w:rPr>
        <w:t xml:space="preserve">Möllers Group </w:t>
      </w:r>
      <w:r w:rsidR="00840A13">
        <w:rPr>
          <w:rFonts w:ascii="Arial" w:hAnsi="Arial" w:cs="Arial"/>
          <w:sz w:val="24"/>
          <w:szCs w:val="24"/>
        </w:rPr>
        <w:t xml:space="preserve">has established itself as a strong partner to </w:t>
      </w:r>
      <w:r w:rsidR="004C0F74">
        <w:rPr>
          <w:rFonts w:ascii="Arial" w:hAnsi="Arial" w:cs="Arial"/>
          <w:sz w:val="24"/>
          <w:szCs w:val="24"/>
        </w:rPr>
        <w:t>its</w:t>
      </w:r>
      <w:r w:rsidR="00840A13">
        <w:rPr>
          <w:rFonts w:ascii="Arial" w:hAnsi="Arial" w:cs="Arial"/>
          <w:sz w:val="24"/>
          <w:szCs w:val="24"/>
        </w:rPr>
        <w:t xml:space="preserve"> customers. </w:t>
      </w:r>
      <w:r w:rsidR="00D439BB">
        <w:rPr>
          <w:rFonts w:ascii="Arial" w:hAnsi="Arial" w:cs="Arial"/>
          <w:sz w:val="24"/>
          <w:szCs w:val="24"/>
        </w:rPr>
        <w:t>As a visionary,</w:t>
      </w:r>
      <w:r w:rsidR="005873B8" w:rsidRPr="006C384B">
        <w:rPr>
          <w:rFonts w:ascii="Arial" w:hAnsi="Arial" w:cs="Arial"/>
          <w:sz w:val="24"/>
          <w:szCs w:val="24"/>
        </w:rPr>
        <w:t xml:space="preserve"> Möllers Group </w:t>
      </w:r>
      <w:r w:rsidR="00D439BB">
        <w:rPr>
          <w:rFonts w:ascii="Arial" w:hAnsi="Arial" w:cs="Arial"/>
          <w:sz w:val="24"/>
          <w:szCs w:val="24"/>
        </w:rPr>
        <w:t>defines itself with continuous enhancement processes, savings potential</w:t>
      </w:r>
      <w:r w:rsidR="0068518B">
        <w:rPr>
          <w:rFonts w:ascii="Arial" w:hAnsi="Arial" w:cs="Arial"/>
          <w:sz w:val="24"/>
          <w:szCs w:val="24"/>
        </w:rPr>
        <w:t>,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D439BB">
        <w:rPr>
          <w:rFonts w:ascii="Arial" w:hAnsi="Arial" w:cs="Arial"/>
          <w:sz w:val="24"/>
          <w:szCs w:val="24"/>
        </w:rPr>
        <w:t>a</w:t>
      </w:r>
      <w:r w:rsidR="005873B8" w:rsidRPr="006C384B">
        <w:rPr>
          <w:rFonts w:ascii="Arial" w:hAnsi="Arial" w:cs="Arial"/>
          <w:sz w:val="24"/>
          <w:szCs w:val="24"/>
        </w:rPr>
        <w:t xml:space="preserve">nd </w:t>
      </w:r>
      <w:r w:rsidR="0028303B">
        <w:rPr>
          <w:rFonts w:ascii="Arial" w:hAnsi="Arial" w:cs="Arial"/>
          <w:sz w:val="24"/>
          <w:szCs w:val="24"/>
        </w:rPr>
        <w:t>with tailor-made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28303B">
        <w:rPr>
          <w:rFonts w:ascii="Arial" w:hAnsi="Arial" w:cs="Arial"/>
          <w:sz w:val="24"/>
          <w:szCs w:val="24"/>
        </w:rPr>
        <w:t>s</w:t>
      </w:r>
      <w:r w:rsidR="009E17C4">
        <w:rPr>
          <w:rFonts w:ascii="Arial" w:hAnsi="Arial" w:cs="Arial"/>
          <w:sz w:val="24"/>
          <w:szCs w:val="24"/>
        </w:rPr>
        <w:t>ervice-</w:t>
      </w:r>
      <w:r w:rsidR="0028303B">
        <w:rPr>
          <w:rFonts w:ascii="Arial" w:hAnsi="Arial" w:cs="Arial"/>
          <w:sz w:val="24"/>
          <w:szCs w:val="24"/>
        </w:rPr>
        <w:t>products gives competent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28303B">
        <w:rPr>
          <w:rFonts w:ascii="Arial" w:hAnsi="Arial" w:cs="Arial"/>
          <w:sz w:val="24"/>
          <w:szCs w:val="24"/>
        </w:rPr>
        <w:t>answers to the needs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28303B">
        <w:rPr>
          <w:rFonts w:ascii="Arial" w:hAnsi="Arial" w:cs="Arial"/>
          <w:sz w:val="24"/>
          <w:szCs w:val="24"/>
        </w:rPr>
        <w:t>of its</w:t>
      </w:r>
      <w:r w:rsidR="00362494">
        <w:rPr>
          <w:rFonts w:ascii="Arial" w:hAnsi="Arial" w:cs="Arial"/>
          <w:sz w:val="24"/>
          <w:szCs w:val="24"/>
        </w:rPr>
        <w:t xml:space="preserve"> customers.</w:t>
      </w:r>
    </w:p>
    <w:p w14:paraId="1B92E180" w14:textId="47D6267C" w:rsidR="00DA00F9" w:rsidRPr="006C384B" w:rsidRDefault="00C66AAB" w:rsidP="000B5494">
      <w:pPr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systems-builder,</w:t>
      </w:r>
      <w:r w:rsidR="00DA00F9" w:rsidRPr="006C3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</w:t>
      </w:r>
      <w:r w:rsidR="00DA00F9" w:rsidRPr="006C384B">
        <w:rPr>
          <w:rFonts w:ascii="Arial" w:hAnsi="Arial" w:cs="Arial"/>
          <w:sz w:val="24"/>
          <w:szCs w:val="24"/>
        </w:rPr>
        <w:t xml:space="preserve">ialog </w:t>
      </w:r>
      <w:r w:rsidR="009E72E5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the system</w:t>
      </w:r>
      <w:r w:rsidR="00DA00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operator is</w:t>
      </w:r>
      <w:r w:rsidR="00DA00F9" w:rsidRPr="006C384B">
        <w:rPr>
          <w:rFonts w:ascii="Arial" w:hAnsi="Arial" w:cs="Arial"/>
          <w:sz w:val="24"/>
          <w:szCs w:val="24"/>
        </w:rPr>
        <w:t xml:space="preserve"> </w:t>
      </w:r>
      <w:r w:rsidR="00FD6FA5">
        <w:rPr>
          <w:rFonts w:ascii="Arial" w:hAnsi="Arial" w:cs="Arial"/>
          <w:sz w:val="24"/>
          <w:szCs w:val="24"/>
        </w:rPr>
        <w:t>of vital significance to us</w:t>
      </w:r>
      <w:r w:rsidR="000B5494">
        <w:rPr>
          <w:rFonts w:ascii="Arial" w:hAnsi="Arial" w:cs="Arial"/>
          <w:sz w:val="24"/>
          <w:szCs w:val="24"/>
        </w:rPr>
        <w:t xml:space="preserve">. </w:t>
      </w:r>
      <w:r w:rsidR="004F497D">
        <w:rPr>
          <w:rFonts w:ascii="Arial" w:hAnsi="Arial" w:cs="Arial"/>
          <w:sz w:val="24"/>
          <w:szCs w:val="24"/>
        </w:rPr>
        <w:t>We have developed a m</w:t>
      </w:r>
      <w:r w:rsidR="000B5494">
        <w:rPr>
          <w:rFonts w:ascii="Arial" w:hAnsi="Arial" w:cs="Arial"/>
          <w:sz w:val="24"/>
          <w:szCs w:val="24"/>
        </w:rPr>
        <w:t xml:space="preserve">atrix </w:t>
      </w:r>
      <w:r w:rsidR="004F497D">
        <w:rPr>
          <w:rFonts w:ascii="Arial" w:hAnsi="Arial" w:cs="Arial"/>
          <w:sz w:val="24"/>
          <w:szCs w:val="24"/>
        </w:rPr>
        <w:t xml:space="preserve">in order to realize </w:t>
      </w:r>
      <w:r w:rsidR="00893E43">
        <w:rPr>
          <w:rFonts w:ascii="Arial" w:hAnsi="Arial" w:cs="Arial"/>
          <w:sz w:val="24"/>
          <w:szCs w:val="24"/>
        </w:rPr>
        <w:t>this common goal.</w:t>
      </w:r>
      <w:r w:rsidR="00DA00F9" w:rsidRPr="006C384B">
        <w:rPr>
          <w:rFonts w:ascii="Arial" w:hAnsi="Arial" w:cs="Arial"/>
          <w:sz w:val="24"/>
          <w:szCs w:val="24"/>
        </w:rPr>
        <w:t xml:space="preserve"> </w:t>
      </w:r>
      <w:r w:rsidR="00CC55DB">
        <w:rPr>
          <w:rFonts w:ascii="Arial" w:hAnsi="Arial" w:cs="Arial"/>
          <w:sz w:val="24"/>
          <w:szCs w:val="24"/>
        </w:rPr>
        <w:t>We can document</w:t>
      </w:r>
      <w:r w:rsidR="00DA00F9" w:rsidRPr="006C384B">
        <w:rPr>
          <w:rFonts w:ascii="Arial" w:hAnsi="Arial" w:cs="Arial"/>
          <w:sz w:val="24"/>
          <w:szCs w:val="24"/>
        </w:rPr>
        <w:t xml:space="preserve"> </w:t>
      </w:r>
      <w:r w:rsidR="001B3328">
        <w:rPr>
          <w:rFonts w:ascii="Arial" w:hAnsi="Arial" w:cs="Arial"/>
          <w:sz w:val="24"/>
          <w:szCs w:val="24"/>
        </w:rPr>
        <w:t xml:space="preserve">and assess </w:t>
      </w:r>
      <w:r w:rsidR="00CC55DB">
        <w:rPr>
          <w:rFonts w:ascii="Arial" w:hAnsi="Arial" w:cs="Arial"/>
          <w:sz w:val="24"/>
          <w:szCs w:val="24"/>
        </w:rPr>
        <w:t>the efficiency,</w:t>
      </w:r>
      <w:r w:rsidR="000B5494">
        <w:rPr>
          <w:rFonts w:ascii="Arial" w:hAnsi="Arial" w:cs="Arial"/>
          <w:sz w:val="24"/>
          <w:szCs w:val="24"/>
        </w:rPr>
        <w:t xml:space="preserve"> </w:t>
      </w:r>
      <w:r w:rsidR="00BF44E9">
        <w:rPr>
          <w:rFonts w:ascii="Arial" w:hAnsi="Arial" w:cs="Arial"/>
          <w:sz w:val="24"/>
          <w:szCs w:val="24"/>
        </w:rPr>
        <w:t>availability,</w:t>
      </w:r>
      <w:r w:rsidR="000B5494">
        <w:rPr>
          <w:rFonts w:ascii="Arial" w:hAnsi="Arial" w:cs="Arial"/>
          <w:sz w:val="24"/>
          <w:szCs w:val="24"/>
        </w:rPr>
        <w:t xml:space="preserve"> </w:t>
      </w:r>
      <w:r w:rsidR="00A7494F">
        <w:rPr>
          <w:rFonts w:ascii="Arial" w:hAnsi="Arial" w:cs="Arial"/>
          <w:sz w:val="24"/>
          <w:szCs w:val="24"/>
        </w:rPr>
        <w:t>performance and quality</w:t>
      </w:r>
      <w:r w:rsidR="000B5494">
        <w:rPr>
          <w:rFonts w:ascii="Arial" w:hAnsi="Arial" w:cs="Arial"/>
          <w:sz w:val="24"/>
          <w:szCs w:val="24"/>
        </w:rPr>
        <w:t xml:space="preserve"> </w:t>
      </w:r>
      <w:r w:rsidR="00A7494F">
        <w:rPr>
          <w:rFonts w:ascii="Arial" w:hAnsi="Arial" w:cs="Arial"/>
          <w:sz w:val="24"/>
          <w:szCs w:val="24"/>
        </w:rPr>
        <w:t>of the machinery</w:t>
      </w:r>
      <w:r w:rsidR="001B3328">
        <w:rPr>
          <w:rFonts w:ascii="Arial" w:hAnsi="Arial" w:cs="Arial"/>
          <w:sz w:val="24"/>
          <w:szCs w:val="24"/>
        </w:rPr>
        <w:t xml:space="preserve">. </w:t>
      </w:r>
      <w:r w:rsidR="00E750B6">
        <w:rPr>
          <w:rFonts w:ascii="Arial" w:hAnsi="Arial" w:cs="Arial"/>
          <w:sz w:val="24"/>
          <w:szCs w:val="24"/>
        </w:rPr>
        <w:t>This close contac</w:t>
      </w:r>
      <w:r w:rsidR="001C10A5">
        <w:rPr>
          <w:rFonts w:ascii="Arial" w:hAnsi="Arial" w:cs="Arial"/>
          <w:sz w:val="24"/>
          <w:szCs w:val="24"/>
        </w:rPr>
        <w:t xml:space="preserve">t </w:t>
      </w:r>
      <w:r w:rsidR="00E750B6">
        <w:rPr>
          <w:rFonts w:ascii="Arial" w:hAnsi="Arial" w:cs="Arial"/>
          <w:sz w:val="24"/>
          <w:szCs w:val="24"/>
        </w:rPr>
        <w:t>of our specialists</w:t>
      </w:r>
      <w:r w:rsidR="009E17C4">
        <w:rPr>
          <w:rFonts w:ascii="Arial" w:hAnsi="Arial" w:cs="Arial"/>
          <w:sz w:val="24"/>
          <w:szCs w:val="24"/>
        </w:rPr>
        <w:t xml:space="preserve"> </w:t>
      </w:r>
      <w:r w:rsidR="00E750B6">
        <w:rPr>
          <w:rFonts w:ascii="Arial" w:hAnsi="Arial" w:cs="Arial"/>
          <w:sz w:val="24"/>
          <w:szCs w:val="24"/>
        </w:rPr>
        <w:t>to the customer</w:t>
      </w:r>
      <w:r w:rsidR="009E17C4">
        <w:rPr>
          <w:rFonts w:ascii="Arial" w:hAnsi="Arial" w:cs="Arial"/>
          <w:sz w:val="24"/>
          <w:szCs w:val="24"/>
        </w:rPr>
        <w:t xml:space="preserve"> </w:t>
      </w:r>
      <w:r w:rsidR="00E750B6">
        <w:rPr>
          <w:rFonts w:ascii="Arial" w:hAnsi="Arial" w:cs="Arial"/>
          <w:sz w:val="24"/>
          <w:szCs w:val="24"/>
        </w:rPr>
        <w:t>a</w:t>
      </w:r>
      <w:r w:rsidR="001C10A5">
        <w:rPr>
          <w:rFonts w:ascii="Arial" w:hAnsi="Arial" w:cs="Arial"/>
          <w:sz w:val="24"/>
          <w:szCs w:val="24"/>
        </w:rPr>
        <w:t xml:space="preserve">nd </w:t>
      </w:r>
      <w:r w:rsidR="00E750B6">
        <w:rPr>
          <w:rFonts w:ascii="Arial" w:hAnsi="Arial" w:cs="Arial"/>
          <w:sz w:val="24"/>
          <w:szCs w:val="24"/>
        </w:rPr>
        <w:t>the knowledge which is gained on the machine in everyday production</w:t>
      </w:r>
      <w:r w:rsidR="001C10A5">
        <w:rPr>
          <w:rFonts w:ascii="Arial" w:hAnsi="Arial" w:cs="Arial"/>
          <w:sz w:val="24"/>
          <w:szCs w:val="24"/>
        </w:rPr>
        <w:t xml:space="preserve"> </w:t>
      </w:r>
      <w:r w:rsidR="004B6B38">
        <w:rPr>
          <w:rFonts w:ascii="Arial" w:hAnsi="Arial" w:cs="Arial"/>
          <w:sz w:val="24"/>
          <w:szCs w:val="24"/>
        </w:rPr>
        <w:t>enabl</w:t>
      </w:r>
      <w:r w:rsidR="00053540">
        <w:rPr>
          <w:rFonts w:ascii="Arial" w:hAnsi="Arial" w:cs="Arial"/>
          <w:sz w:val="24"/>
          <w:szCs w:val="24"/>
        </w:rPr>
        <w:t>e</w:t>
      </w:r>
      <w:r w:rsidR="004B6B38">
        <w:rPr>
          <w:rFonts w:ascii="Arial" w:hAnsi="Arial" w:cs="Arial"/>
          <w:sz w:val="24"/>
          <w:szCs w:val="24"/>
        </w:rPr>
        <w:t xml:space="preserve"> us</w:t>
      </w:r>
      <w:r w:rsidR="001C10A5">
        <w:rPr>
          <w:rFonts w:ascii="Arial" w:hAnsi="Arial" w:cs="Arial"/>
          <w:sz w:val="24"/>
          <w:szCs w:val="24"/>
        </w:rPr>
        <w:t xml:space="preserve"> </w:t>
      </w:r>
      <w:r w:rsidR="001D32CF">
        <w:rPr>
          <w:rFonts w:ascii="Arial" w:hAnsi="Arial" w:cs="Arial"/>
          <w:sz w:val="24"/>
          <w:szCs w:val="24"/>
        </w:rPr>
        <w:t>to raise continuously the enhancement potential a</w:t>
      </w:r>
      <w:r w:rsidR="001C10A5">
        <w:rPr>
          <w:rFonts w:ascii="Arial" w:hAnsi="Arial" w:cs="Arial"/>
          <w:sz w:val="24"/>
          <w:szCs w:val="24"/>
        </w:rPr>
        <w:t xml:space="preserve">nd </w:t>
      </w:r>
      <w:r w:rsidR="001D32CF">
        <w:rPr>
          <w:rFonts w:ascii="Arial" w:hAnsi="Arial" w:cs="Arial"/>
          <w:sz w:val="24"/>
          <w:szCs w:val="24"/>
        </w:rPr>
        <w:t xml:space="preserve">to increase economic </w:t>
      </w:r>
      <w:r w:rsidR="00AF17A1">
        <w:rPr>
          <w:rFonts w:ascii="Arial" w:hAnsi="Arial" w:cs="Arial"/>
          <w:sz w:val="24"/>
          <w:szCs w:val="24"/>
        </w:rPr>
        <w:t>operation</w:t>
      </w:r>
      <w:r w:rsidR="001D32CF">
        <w:rPr>
          <w:rFonts w:ascii="Arial" w:hAnsi="Arial" w:cs="Arial"/>
          <w:sz w:val="24"/>
          <w:szCs w:val="24"/>
        </w:rPr>
        <w:t>.</w:t>
      </w:r>
    </w:p>
    <w:p w14:paraId="0A2DAABE" w14:textId="77777777" w:rsidR="004C4794" w:rsidRDefault="004C4794" w:rsidP="004C4794">
      <w:pPr>
        <w:pStyle w:val="Default"/>
      </w:pPr>
    </w:p>
    <w:p w14:paraId="172F3C6C" w14:textId="77777777" w:rsidR="004C4794" w:rsidRPr="004C4794" w:rsidRDefault="004C4794" w:rsidP="004C4794">
      <w:pPr>
        <w:pStyle w:val="Default"/>
        <w:ind w:left="3119"/>
      </w:pPr>
      <w:r w:rsidRPr="004C4794">
        <w:t xml:space="preserve">As such, Möllers Group has attained pole position on the path to World Class Performance where the group contributes directly to its customers’ economic success </w:t>
      </w:r>
      <w:r w:rsidRPr="004C4794">
        <w:lastRenderedPageBreak/>
        <w:t xml:space="preserve">with new strategies. </w:t>
      </w:r>
    </w:p>
    <w:p w14:paraId="4D42CFEB" w14:textId="77777777" w:rsidR="004C4794" w:rsidRDefault="004C4794" w:rsidP="005873B8">
      <w:pPr>
        <w:ind w:left="3119"/>
        <w:rPr>
          <w:rFonts w:ascii="Arial" w:hAnsi="Arial" w:cs="Arial"/>
          <w:sz w:val="24"/>
          <w:szCs w:val="24"/>
        </w:rPr>
      </w:pPr>
    </w:p>
    <w:p w14:paraId="26A54E1B" w14:textId="322B50E8" w:rsidR="005873B8" w:rsidRPr="006C384B" w:rsidRDefault="005A1C39" w:rsidP="00C5335E">
      <w:pPr>
        <w:ind w:left="3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Permanent</w:t>
      </w:r>
      <w:r w:rsidR="00DA1835" w:rsidRPr="006C384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further development</w:t>
      </w:r>
      <w:r w:rsidR="00DA1835" w:rsidRPr="006C384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fo</w:t>
      </w:r>
      <w:r w:rsidR="00DA1835" w:rsidRPr="006C384B">
        <w:rPr>
          <w:rFonts w:ascii="Arial" w:hAnsi="Arial" w:cs="Arial"/>
          <w:b/>
          <w:sz w:val="24"/>
          <w:szCs w:val="24"/>
        </w:rPr>
        <w:t xml:space="preserve">r </w:t>
      </w:r>
      <w:r>
        <w:rPr>
          <w:rFonts w:ascii="Arial" w:hAnsi="Arial" w:cs="Arial"/>
          <w:b/>
          <w:sz w:val="24"/>
          <w:szCs w:val="24"/>
        </w:rPr>
        <w:t>sustainable b</w:t>
      </w:r>
      <w:r w:rsidR="00DA1835" w:rsidRPr="006C384B">
        <w:rPr>
          <w:rFonts w:ascii="Arial" w:hAnsi="Arial" w:cs="Arial"/>
          <w:b/>
          <w:sz w:val="24"/>
          <w:szCs w:val="24"/>
        </w:rPr>
        <w:t>e</w:t>
      </w:r>
      <w:r w:rsidR="005873B8" w:rsidRPr="006C384B">
        <w:rPr>
          <w:rFonts w:ascii="Arial" w:hAnsi="Arial" w:cs="Arial"/>
          <w:b/>
          <w:sz w:val="24"/>
          <w:szCs w:val="24"/>
        </w:rPr>
        <w:t>nefit</w:t>
      </w:r>
    </w:p>
    <w:p w14:paraId="2EB22EE9" w14:textId="0C2510FD" w:rsidR="00A627B4" w:rsidRPr="006C384B" w:rsidRDefault="00A46AB3" w:rsidP="00A627B4">
      <w:pPr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declared goal of the</w:t>
      </w:r>
      <w:r w:rsidR="00053E09">
        <w:rPr>
          <w:rFonts w:ascii="Arial" w:hAnsi="Arial" w:cs="Arial"/>
          <w:sz w:val="24"/>
          <w:szCs w:val="24"/>
        </w:rPr>
        <w:t xml:space="preserve"> </w:t>
      </w:r>
      <w:r w:rsidR="005873B8" w:rsidRPr="006C384B">
        <w:rPr>
          <w:rFonts w:ascii="Arial" w:hAnsi="Arial" w:cs="Arial"/>
          <w:sz w:val="24"/>
          <w:szCs w:val="24"/>
        </w:rPr>
        <w:t xml:space="preserve">Academy </w:t>
      </w:r>
      <w:r w:rsidR="0007282C">
        <w:rPr>
          <w:rFonts w:ascii="Arial" w:hAnsi="Arial" w:cs="Arial"/>
          <w:sz w:val="24"/>
          <w:szCs w:val="24"/>
        </w:rPr>
        <w:t>and the</w:t>
      </w:r>
      <w:r w:rsidR="00D35DAD">
        <w:rPr>
          <w:rFonts w:ascii="Arial" w:hAnsi="Arial" w:cs="Arial"/>
          <w:sz w:val="24"/>
          <w:szCs w:val="24"/>
        </w:rPr>
        <w:t xml:space="preserve"> Premium Field Service</w:t>
      </w:r>
      <w:r w:rsidR="0007282C">
        <w:rPr>
          <w:rFonts w:ascii="Arial" w:hAnsi="Arial" w:cs="Arial"/>
          <w:sz w:val="24"/>
          <w:szCs w:val="24"/>
        </w:rPr>
        <w:t>-Concept to bundle competences on the</w:t>
      </w:r>
      <w:r w:rsidR="005873B8" w:rsidRPr="006C384B">
        <w:rPr>
          <w:rFonts w:ascii="Arial" w:hAnsi="Arial" w:cs="Arial"/>
          <w:sz w:val="24"/>
          <w:szCs w:val="24"/>
        </w:rPr>
        <w:t xml:space="preserve"> Full Line </w:t>
      </w:r>
      <w:r w:rsidR="00BE0351">
        <w:rPr>
          <w:rFonts w:ascii="Arial" w:hAnsi="Arial" w:cs="Arial"/>
          <w:sz w:val="24"/>
          <w:szCs w:val="24"/>
        </w:rPr>
        <w:t>in order to generate a sustainble benefit for the customer</w:t>
      </w:r>
      <w:r w:rsidR="00096633">
        <w:rPr>
          <w:rFonts w:ascii="Arial" w:hAnsi="Arial" w:cs="Arial"/>
          <w:sz w:val="24"/>
          <w:szCs w:val="24"/>
        </w:rPr>
        <w:t>.</w:t>
      </w:r>
      <w:r w:rsidR="005873B8" w:rsidRPr="006C384B">
        <w:rPr>
          <w:rFonts w:ascii="Arial" w:hAnsi="Arial" w:cs="Arial"/>
          <w:sz w:val="24"/>
          <w:szCs w:val="24"/>
        </w:rPr>
        <w:t xml:space="preserve"> E</w:t>
      </w:r>
      <w:r w:rsidR="00096633">
        <w:rPr>
          <w:rFonts w:ascii="Arial" w:hAnsi="Arial" w:cs="Arial"/>
          <w:sz w:val="24"/>
          <w:szCs w:val="24"/>
        </w:rPr>
        <w:t>xperience, technical knowledge and expertise which have their foundations</w:t>
      </w:r>
      <w:r w:rsidR="00044920">
        <w:rPr>
          <w:rFonts w:ascii="Arial" w:hAnsi="Arial" w:cs="Arial"/>
          <w:sz w:val="24"/>
          <w:szCs w:val="24"/>
        </w:rPr>
        <w:t xml:space="preserve"> i</w:t>
      </w:r>
      <w:r w:rsidR="00096633">
        <w:rPr>
          <w:rFonts w:ascii="Arial" w:hAnsi="Arial" w:cs="Arial"/>
          <w:sz w:val="24"/>
          <w:szCs w:val="24"/>
        </w:rPr>
        <w:t>n the installation a</w:t>
      </w:r>
      <w:r w:rsidR="0043540A">
        <w:rPr>
          <w:rFonts w:ascii="Arial" w:hAnsi="Arial" w:cs="Arial"/>
          <w:sz w:val="24"/>
          <w:szCs w:val="24"/>
        </w:rPr>
        <w:t>nd support of around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A627B4" w:rsidRPr="006C384B">
        <w:rPr>
          <w:rFonts w:ascii="Arial" w:hAnsi="Arial" w:cs="Arial"/>
          <w:sz w:val="24"/>
          <w:szCs w:val="24"/>
        </w:rPr>
        <w:t>3</w:t>
      </w:r>
      <w:r w:rsidR="005873B8" w:rsidRPr="006C384B">
        <w:rPr>
          <w:rFonts w:ascii="Arial" w:hAnsi="Arial" w:cs="Arial"/>
          <w:sz w:val="24"/>
          <w:szCs w:val="24"/>
        </w:rPr>
        <w:t>00</w:t>
      </w:r>
      <w:r w:rsidR="0043540A">
        <w:rPr>
          <w:rFonts w:ascii="Arial" w:hAnsi="Arial" w:cs="Arial"/>
          <w:sz w:val="24"/>
          <w:szCs w:val="24"/>
        </w:rPr>
        <w:t>0 i</w:t>
      </w:r>
      <w:r w:rsidR="00A627B4" w:rsidRPr="006C384B">
        <w:rPr>
          <w:rFonts w:ascii="Arial" w:hAnsi="Arial" w:cs="Arial"/>
          <w:sz w:val="24"/>
          <w:szCs w:val="24"/>
        </w:rPr>
        <w:t>nstal</w:t>
      </w:r>
      <w:r w:rsidR="0043540A">
        <w:rPr>
          <w:rFonts w:ascii="Arial" w:hAnsi="Arial" w:cs="Arial"/>
          <w:sz w:val="24"/>
          <w:szCs w:val="24"/>
        </w:rPr>
        <w:t>lations on the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43540A">
        <w:rPr>
          <w:rFonts w:ascii="Arial" w:hAnsi="Arial" w:cs="Arial"/>
          <w:sz w:val="24"/>
          <w:szCs w:val="24"/>
        </w:rPr>
        <w:t>world market.</w:t>
      </w:r>
    </w:p>
    <w:p w14:paraId="04BE76F7" w14:textId="2C1B6FE0" w:rsidR="008A5A9D" w:rsidRPr="00304FE7" w:rsidRDefault="009A6712" w:rsidP="009E17C4">
      <w:pPr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further education concept </w:t>
      </w:r>
      <w:r w:rsidR="00745CA2">
        <w:rPr>
          <w:rFonts w:ascii="Arial" w:hAnsi="Arial" w:cs="Arial"/>
          <w:sz w:val="24"/>
          <w:szCs w:val="24"/>
        </w:rPr>
        <w:t>comprises considerable consultancy competences</w:t>
      </w:r>
      <w:r w:rsidR="00EB7AAD">
        <w:rPr>
          <w:rFonts w:ascii="Arial" w:hAnsi="Arial" w:cs="Arial"/>
          <w:sz w:val="24"/>
          <w:szCs w:val="24"/>
        </w:rPr>
        <w:t xml:space="preserve"> – and </w:t>
      </w:r>
      <w:r w:rsidR="005B742E">
        <w:rPr>
          <w:rFonts w:ascii="Arial" w:hAnsi="Arial" w:cs="Arial"/>
          <w:sz w:val="24"/>
          <w:szCs w:val="24"/>
        </w:rPr>
        <w:t xml:space="preserve">thus </w:t>
      </w:r>
      <w:r w:rsidR="00EB7AAD">
        <w:rPr>
          <w:rFonts w:ascii="Arial" w:hAnsi="Arial" w:cs="Arial"/>
          <w:sz w:val="24"/>
          <w:szCs w:val="24"/>
        </w:rPr>
        <w:t>a notable</w:t>
      </w:r>
      <w:r w:rsidR="00D71487">
        <w:rPr>
          <w:rFonts w:ascii="Arial" w:hAnsi="Arial" w:cs="Arial"/>
          <w:sz w:val="24"/>
          <w:szCs w:val="24"/>
        </w:rPr>
        <w:t>,</w:t>
      </w:r>
      <w:r w:rsidR="00EB7AAD">
        <w:rPr>
          <w:rFonts w:ascii="Arial" w:hAnsi="Arial" w:cs="Arial"/>
          <w:sz w:val="24"/>
          <w:szCs w:val="24"/>
        </w:rPr>
        <w:t xml:space="preserve"> </w:t>
      </w:r>
      <w:r w:rsidR="00A47D40">
        <w:rPr>
          <w:rFonts w:ascii="Arial" w:hAnsi="Arial" w:cs="Arial"/>
          <w:sz w:val="24"/>
          <w:szCs w:val="24"/>
        </w:rPr>
        <w:t xml:space="preserve">unique feature on the world market. </w:t>
      </w:r>
      <w:r w:rsidR="00C45D6B">
        <w:rPr>
          <w:rFonts w:ascii="Arial" w:hAnsi="Arial" w:cs="Arial"/>
          <w:sz w:val="24"/>
          <w:szCs w:val="24"/>
        </w:rPr>
        <w:t>The already embodied</w:t>
      </w:r>
      <w:r w:rsidR="00E602CD">
        <w:rPr>
          <w:rFonts w:ascii="Arial" w:hAnsi="Arial" w:cs="Arial"/>
          <w:sz w:val="24"/>
          <w:szCs w:val="24"/>
        </w:rPr>
        <w:t xml:space="preserve"> service-idea</w:t>
      </w:r>
      <w:r w:rsidR="00C45D6B">
        <w:rPr>
          <w:rFonts w:ascii="Arial" w:hAnsi="Arial" w:cs="Arial"/>
          <w:sz w:val="24"/>
          <w:szCs w:val="24"/>
        </w:rPr>
        <w:t xml:space="preserve"> of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C45D6B">
        <w:rPr>
          <w:rFonts w:ascii="Arial" w:hAnsi="Arial" w:cs="Arial"/>
          <w:sz w:val="24"/>
          <w:szCs w:val="24"/>
        </w:rPr>
        <w:t>Möllers Group Academy optimizes availability</w:t>
      </w:r>
      <w:r w:rsidR="005873B8" w:rsidRPr="006C384B">
        <w:rPr>
          <w:rFonts w:ascii="Arial" w:hAnsi="Arial" w:cs="Arial"/>
          <w:sz w:val="24"/>
          <w:szCs w:val="24"/>
        </w:rPr>
        <w:t xml:space="preserve">, </w:t>
      </w:r>
      <w:r w:rsidR="00C45D6B">
        <w:rPr>
          <w:rFonts w:ascii="Arial" w:hAnsi="Arial" w:cs="Arial"/>
          <w:sz w:val="24"/>
          <w:szCs w:val="24"/>
        </w:rPr>
        <w:t>performance a</w:t>
      </w:r>
      <w:r w:rsidR="005873B8" w:rsidRPr="006C384B">
        <w:rPr>
          <w:rFonts w:ascii="Arial" w:hAnsi="Arial" w:cs="Arial"/>
          <w:sz w:val="24"/>
          <w:szCs w:val="24"/>
        </w:rPr>
        <w:t>n</w:t>
      </w:r>
      <w:r w:rsidR="00C45D6B">
        <w:rPr>
          <w:rFonts w:ascii="Arial" w:hAnsi="Arial" w:cs="Arial"/>
          <w:sz w:val="24"/>
          <w:szCs w:val="24"/>
        </w:rPr>
        <w:t>d quality of the</w:t>
      </w:r>
      <w:r w:rsidR="005873B8" w:rsidRPr="006C384B">
        <w:rPr>
          <w:rFonts w:ascii="Arial" w:hAnsi="Arial" w:cs="Arial"/>
          <w:sz w:val="24"/>
          <w:szCs w:val="24"/>
        </w:rPr>
        <w:t xml:space="preserve"> Full Line. </w:t>
      </w:r>
      <w:r w:rsidR="001F699B">
        <w:rPr>
          <w:rFonts w:ascii="Arial" w:hAnsi="Arial" w:cs="Arial"/>
          <w:sz w:val="24"/>
          <w:szCs w:val="24"/>
        </w:rPr>
        <w:t>Ou</w:t>
      </w:r>
      <w:r w:rsidR="009E17C4">
        <w:rPr>
          <w:rFonts w:ascii="Arial" w:hAnsi="Arial" w:cs="Arial"/>
          <w:sz w:val="24"/>
          <w:szCs w:val="24"/>
        </w:rPr>
        <w:t xml:space="preserve">r Total Cost Management </w:t>
      </w:r>
      <w:r w:rsidR="001F699B">
        <w:rPr>
          <w:rFonts w:ascii="Arial" w:hAnsi="Arial" w:cs="Arial"/>
          <w:sz w:val="24"/>
          <w:szCs w:val="24"/>
        </w:rPr>
        <w:t>considers m</w:t>
      </w:r>
      <w:r w:rsidR="005873B8" w:rsidRPr="006C384B">
        <w:rPr>
          <w:rFonts w:ascii="Arial" w:hAnsi="Arial" w:cs="Arial"/>
          <w:sz w:val="24"/>
          <w:szCs w:val="24"/>
        </w:rPr>
        <w:t>aterial</w:t>
      </w:r>
      <w:r w:rsidR="001F699B">
        <w:rPr>
          <w:rFonts w:ascii="Arial" w:hAnsi="Arial" w:cs="Arial"/>
          <w:sz w:val="24"/>
          <w:szCs w:val="24"/>
        </w:rPr>
        <w:t xml:space="preserve"> consumption</w:t>
      </w:r>
      <w:r w:rsidR="005873B8" w:rsidRPr="006C384B">
        <w:rPr>
          <w:rFonts w:ascii="Arial" w:hAnsi="Arial" w:cs="Arial"/>
          <w:sz w:val="24"/>
          <w:szCs w:val="24"/>
        </w:rPr>
        <w:t xml:space="preserve">, </w:t>
      </w:r>
      <w:r w:rsidR="001F699B">
        <w:rPr>
          <w:rFonts w:ascii="Arial" w:hAnsi="Arial" w:cs="Arial"/>
          <w:sz w:val="24"/>
          <w:szCs w:val="24"/>
        </w:rPr>
        <w:t>operating competences and professionalism</w:t>
      </w:r>
      <w:r w:rsidR="005873B8" w:rsidRPr="006C384B">
        <w:rPr>
          <w:rFonts w:ascii="Arial" w:hAnsi="Arial" w:cs="Arial"/>
          <w:sz w:val="24"/>
          <w:szCs w:val="24"/>
        </w:rPr>
        <w:t xml:space="preserve"> in </w:t>
      </w:r>
      <w:r w:rsidR="001F699B">
        <w:rPr>
          <w:rFonts w:ascii="Arial" w:hAnsi="Arial" w:cs="Arial"/>
          <w:sz w:val="24"/>
          <w:szCs w:val="24"/>
        </w:rPr>
        <w:t>maintenance</w:t>
      </w:r>
      <w:r w:rsidR="005873B8" w:rsidRPr="006C384B">
        <w:rPr>
          <w:rFonts w:ascii="Arial" w:hAnsi="Arial" w:cs="Arial"/>
          <w:sz w:val="24"/>
          <w:szCs w:val="24"/>
        </w:rPr>
        <w:t xml:space="preserve">, </w:t>
      </w:r>
      <w:r w:rsidR="001F699B">
        <w:rPr>
          <w:rFonts w:ascii="Arial" w:hAnsi="Arial" w:cs="Arial"/>
          <w:sz w:val="24"/>
          <w:szCs w:val="24"/>
        </w:rPr>
        <w:t>in order to merge k</w:t>
      </w:r>
      <w:r w:rsidR="005873B8" w:rsidRPr="006C384B">
        <w:rPr>
          <w:rFonts w:ascii="Arial" w:hAnsi="Arial" w:cs="Arial"/>
          <w:sz w:val="24"/>
          <w:szCs w:val="24"/>
        </w:rPr>
        <w:t xml:space="preserve">now-how </w:t>
      </w:r>
      <w:r w:rsidR="001F699B">
        <w:rPr>
          <w:rFonts w:ascii="Arial" w:hAnsi="Arial" w:cs="Arial"/>
          <w:sz w:val="24"/>
          <w:szCs w:val="24"/>
        </w:rPr>
        <w:t>with permanent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1F699B">
        <w:rPr>
          <w:rFonts w:ascii="Arial" w:hAnsi="Arial" w:cs="Arial"/>
          <w:sz w:val="24"/>
          <w:szCs w:val="24"/>
        </w:rPr>
        <w:t>further developments of the</w:t>
      </w:r>
      <w:r w:rsidR="00171117">
        <w:rPr>
          <w:rFonts w:ascii="Arial" w:hAnsi="Arial" w:cs="Arial"/>
          <w:sz w:val="24"/>
          <w:szCs w:val="24"/>
        </w:rPr>
        <w:t xml:space="preserve"> Full Line component</w:t>
      </w:r>
      <w:r w:rsidR="005873B8" w:rsidRPr="006C384B">
        <w:rPr>
          <w:rFonts w:ascii="Arial" w:hAnsi="Arial" w:cs="Arial"/>
          <w:sz w:val="24"/>
          <w:szCs w:val="24"/>
        </w:rPr>
        <w:t xml:space="preserve">. </w:t>
      </w:r>
      <w:r w:rsidR="0092786B">
        <w:rPr>
          <w:rFonts w:ascii="Arial" w:hAnsi="Arial" w:cs="Arial"/>
          <w:sz w:val="24"/>
          <w:szCs w:val="24"/>
        </w:rPr>
        <w:t>The result</w:t>
      </w:r>
      <w:r w:rsidR="005873B8" w:rsidRPr="006C384B">
        <w:rPr>
          <w:rFonts w:ascii="Arial" w:hAnsi="Arial" w:cs="Arial"/>
          <w:sz w:val="24"/>
          <w:szCs w:val="24"/>
        </w:rPr>
        <w:t xml:space="preserve">: </w:t>
      </w:r>
      <w:r w:rsidR="0092786B">
        <w:rPr>
          <w:rFonts w:ascii="Arial" w:hAnsi="Arial" w:cs="Arial"/>
          <w:sz w:val="24"/>
          <w:szCs w:val="24"/>
        </w:rPr>
        <w:t>annual savings potential</w:t>
      </w:r>
      <w:r w:rsidR="005873B8" w:rsidRPr="006C384B">
        <w:rPr>
          <w:rFonts w:ascii="Arial" w:hAnsi="Arial" w:cs="Arial"/>
          <w:sz w:val="24"/>
          <w:szCs w:val="24"/>
        </w:rPr>
        <w:t xml:space="preserve"> </w:t>
      </w:r>
      <w:r w:rsidR="0092786B">
        <w:rPr>
          <w:rFonts w:ascii="Arial" w:hAnsi="Arial" w:cs="Arial"/>
          <w:sz w:val="24"/>
          <w:szCs w:val="24"/>
        </w:rPr>
        <w:t>for customers</w:t>
      </w:r>
      <w:r w:rsidR="00D35DAD">
        <w:rPr>
          <w:rFonts w:ascii="Arial" w:hAnsi="Arial" w:cs="Arial"/>
          <w:sz w:val="24"/>
          <w:szCs w:val="24"/>
        </w:rPr>
        <w:t xml:space="preserve"> in</w:t>
      </w:r>
      <w:r w:rsidR="00A627B4" w:rsidRPr="006C384B">
        <w:rPr>
          <w:rFonts w:ascii="Arial" w:hAnsi="Arial" w:cs="Arial"/>
          <w:sz w:val="24"/>
          <w:szCs w:val="24"/>
        </w:rPr>
        <w:t xml:space="preserve"> </w:t>
      </w:r>
      <w:r w:rsidR="0092786B">
        <w:rPr>
          <w:rFonts w:ascii="Arial" w:hAnsi="Arial" w:cs="Arial"/>
          <w:sz w:val="24"/>
          <w:szCs w:val="24"/>
        </w:rPr>
        <w:t>the millions</w:t>
      </w:r>
      <w:r w:rsidR="005873B8" w:rsidRPr="006C384B">
        <w:rPr>
          <w:rFonts w:ascii="Arial" w:hAnsi="Arial" w:cs="Arial"/>
          <w:sz w:val="24"/>
          <w:szCs w:val="24"/>
        </w:rPr>
        <w:t xml:space="preserve">. </w:t>
      </w:r>
      <w:r w:rsidR="007F45CE">
        <w:rPr>
          <w:rFonts w:ascii="Arial" w:hAnsi="Arial" w:cs="Arial"/>
          <w:sz w:val="24"/>
          <w:szCs w:val="24"/>
        </w:rPr>
        <w:t>And the training courses offer even more</w:t>
      </w:r>
      <w:r w:rsidR="001D2CBA">
        <w:rPr>
          <w:rFonts w:ascii="Arial" w:hAnsi="Arial" w:cs="Arial"/>
          <w:sz w:val="24"/>
          <w:szCs w:val="24"/>
        </w:rPr>
        <w:t xml:space="preserve">: </w:t>
      </w:r>
      <w:r w:rsidR="00DE56DB">
        <w:rPr>
          <w:rFonts w:ascii="Arial" w:hAnsi="Arial" w:cs="Arial"/>
          <w:sz w:val="24"/>
          <w:szCs w:val="24"/>
        </w:rPr>
        <w:t>It’</w:t>
      </w:r>
      <w:r w:rsidR="00E279CF">
        <w:rPr>
          <w:rFonts w:ascii="Arial" w:hAnsi="Arial" w:cs="Arial"/>
          <w:sz w:val="24"/>
          <w:szCs w:val="24"/>
        </w:rPr>
        <w:t>s not solely</w:t>
      </w:r>
      <w:r w:rsidR="00DE56DB">
        <w:rPr>
          <w:rFonts w:ascii="Arial" w:hAnsi="Arial" w:cs="Arial"/>
          <w:sz w:val="24"/>
          <w:szCs w:val="24"/>
        </w:rPr>
        <w:t xml:space="preserve"> our systems which yield the highest performance for our customers</w:t>
      </w:r>
      <w:r w:rsidR="00A77AFA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DE56DB">
        <w:rPr>
          <w:rFonts w:ascii="Arial" w:hAnsi="Arial" w:cs="Arial"/>
          <w:sz w:val="24"/>
          <w:szCs w:val="24"/>
        </w:rPr>
        <w:t xml:space="preserve"> it’s also the motivated employees.</w:t>
      </w:r>
    </w:p>
    <w:p w14:paraId="19E69ECD" w14:textId="3F58E3C7" w:rsidR="008A5A9D" w:rsidRPr="006C384B" w:rsidRDefault="008A5A9D" w:rsidP="00A627B4">
      <w:pPr>
        <w:ind w:left="3119"/>
        <w:rPr>
          <w:rFonts w:ascii="Arial" w:hAnsi="Arial" w:cs="Arial"/>
          <w:sz w:val="24"/>
          <w:szCs w:val="24"/>
        </w:rPr>
      </w:pPr>
      <w:r w:rsidRPr="008A5A9D">
        <w:rPr>
          <w:rFonts w:ascii="Arial" w:hAnsi="Arial" w:cs="Arial"/>
          <w:b/>
          <w:sz w:val="24"/>
          <w:szCs w:val="24"/>
        </w:rPr>
        <w:t>–</w:t>
      </w:r>
      <w:r w:rsidR="00D34233">
        <w:rPr>
          <w:rFonts w:ascii="Arial" w:hAnsi="Arial" w:cs="Arial"/>
          <w:b/>
          <w:sz w:val="24"/>
          <w:szCs w:val="24"/>
        </w:rPr>
        <w:t xml:space="preserve"> The spoken word takes precedence</w:t>
      </w:r>
      <w:r w:rsidRPr="008A5A9D">
        <w:rPr>
          <w:rFonts w:ascii="Arial" w:hAnsi="Arial" w:cs="Arial"/>
          <w:b/>
          <w:sz w:val="24"/>
          <w:szCs w:val="24"/>
        </w:rPr>
        <w:t xml:space="preserve"> –</w:t>
      </w:r>
    </w:p>
    <w:sectPr w:rsidR="008A5A9D" w:rsidRPr="006C3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B8"/>
    <w:rsid w:val="00034143"/>
    <w:rsid w:val="00040F05"/>
    <w:rsid w:val="00044920"/>
    <w:rsid w:val="00053540"/>
    <w:rsid w:val="00053E09"/>
    <w:rsid w:val="0007282C"/>
    <w:rsid w:val="00096633"/>
    <w:rsid w:val="000B5494"/>
    <w:rsid w:val="000C5115"/>
    <w:rsid w:val="000D3D8A"/>
    <w:rsid w:val="00112660"/>
    <w:rsid w:val="001274CC"/>
    <w:rsid w:val="00171117"/>
    <w:rsid w:val="00172310"/>
    <w:rsid w:val="0019583A"/>
    <w:rsid w:val="001B3328"/>
    <w:rsid w:val="001C10A5"/>
    <w:rsid w:val="001D2CBA"/>
    <w:rsid w:val="001D32CF"/>
    <w:rsid w:val="001F699B"/>
    <w:rsid w:val="002116BA"/>
    <w:rsid w:val="00227539"/>
    <w:rsid w:val="002774E8"/>
    <w:rsid w:val="0028303B"/>
    <w:rsid w:val="002D43FD"/>
    <w:rsid w:val="002F08BC"/>
    <w:rsid w:val="002F763B"/>
    <w:rsid w:val="00300F34"/>
    <w:rsid w:val="00304FE7"/>
    <w:rsid w:val="00362494"/>
    <w:rsid w:val="003911C6"/>
    <w:rsid w:val="00396E95"/>
    <w:rsid w:val="003A1534"/>
    <w:rsid w:val="003D3519"/>
    <w:rsid w:val="003E7C62"/>
    <w:rsid w:val="004024A3"/>
    <w:rsid w:val="0043540A"/>
    <w:rsid w:val="004B6B38"/>
    <w:rsid w:val="004C0F74"/>
    <w:rsid w:val="004C4794"/>
    <w:rsid w:val="004F497D"/>
    <w:rsid w:val="00555DBC"/>
    <w:rsid w:val="00560B97"/>
    <w:rsid w:val="005674FD"/>
    <w:rsid w:val="00586FE9"/>
    <w:rsid w:val="005873B8"/>
    <w:rsid w:val="005A08AB"/>
    <w:rsid w:val="005A1C39"/>
    <w:rsid w:val="005A2A34"/>
    <w:rsid w:val="005B742E"/>
    <w:rsid w:val="0068518B"/>
    <w:rsid w:val="006A08DB"/>
    <w:rsid w:val="006B23E9"/>
    <w:rsid w:val="006C384B"/>
    <w:rsid w:val="006C7693"/>
    <w:rsid w:val="006F1D97"/>
    <w:rsid w:val="00702D63"/>
    <w:rsid w:val="00722741"/>
    <w:rsid w:val="007362E9"/>
    <w:rsid w:val="007419E3"/>
    <w:rsid w:val="007434C1"/>
    <w:rsid w:val="00745CA2"/>
    <w:rsid w:val="007F2A59"/>
    <w:rsid w:val="007F45CE"/>
    <w:rsid w:val="00837B4F"/>
    <w:rsid w:val="00840A13"/>
    <w:rsid w:val="008653FC"/>
    <w:rsid w:val="00893E43"/>
    <w:rsid w:val="008A5A9D"/>
    <w:rsid w:val="008D577B"/>
    <w:rsid w:val="008E78B5"/>
    <w:rsid w:val="009240DE"/>
    <w:rsid w:val="0092786B"/>
    <w:rsid w:val="0095386F"/>
    <w:rsid w:val="00975B4E"/>
    <w:rsid w:val="00993F2D"/>
    <w:rsid w:val="009A1B8C"/>
    <w:rsid w:val="009A2E1A"/>
    <w:rsid w:val="009A6712"/>
    <w:rsid w:val="009B7F83"/>
    <w:rsid w:val="009D0143"/>
    <w:rsid w:val="009E17C4"/>
    <w:rsid w:val="009E72E5"/>
    <w:rsid w:val="00A45CA0"/>
    <w:rsid w:val="00A46AB3"/>
    <w:rsid w:val="00A47D40"/>
    <w:rsid w:val="00A627B4"/>
    <w:rsid w:val="00A7494F"/>
    <w:rsid w:val="00A77AFA"/>
    <w:rsid w:val="00AD19FE"/>
    <w:rsid w:val="00AF17A1"/>
    <w:rsid w:val="00B323DF"/>
    <w:rsid w:val="00B47732"/>
    <w:rsid w:val="00B70581"/>
    <w:rsid w:val="00BB28C2"/>
    <w:rsid w:val="00BD50F9"/>
    <w:rsid w:val="00BE0351"/>
    <w:rsid w:val="00BE662C"/>
    <w:rsid w:val="00BF44E9"/>
    <w:rsid w:val="00C45D6B"/>
    <w:rsid w:val="00C5335E"/>
    <w:rsid w:val="00C60B93"/>
    <w:rsid w:val="00C66AAB"/>
    <w:rsid w:val="00C9443A"/>
    <w:rsid w:val="00CC55DB"/>
    <w:rsid w:val="00CF0785"/>
    <w:rsid w:val="00CF7547"/>
    <w:rsid w:val="00D01827"/>
    <w:rsid w:val="00D06F80"/>
    <w:rsid w:val="00D34233"/>
    <w:rsid w:val="00D35DAD"/>
    <w:rsid w:val="00D4135A"/>
    <w:rsid w:val="00D439BB"/>
    <w:rsid w:val="00D544B6"/>
    <w:rsid w:val="00D70A02"/>
    <w:rsid w:val="00D71487"/>
    <w:rsid w:val="00D7289A"/>
    <w:rsid w:val="00DA00F9"/>
    <w:rsid w:val="00DA1835"/>
    <w:rsid w:val="00DA520A"/>
    <w:rsid w:val="00DE56DB"/>
    <w:rsid w:val="00E279CF"/>
    <w:rsid w:val="00E41C3F"/>
    <w:rsid w:val="00E602CD"/>
    <w:rsid w:val="00E750B6"/>
    <w:rsid w:val="00EB7AAD"/>
    <w:rsid w:val="00F01DA7"/>
    <w:rsid w:val="00F02DA8"/>
    <w:rsid w:val="00F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C7C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794"/>
    <w:pPr>
      <w:widowControl w:val="0"/>
      <w:autoSpaceDE w:val="0"/>
      <w:autoSpaceDN w:val="0"/>
      <w:adjustRightInd w:val="0"/>
      <w:spacing w:before="0"/>
    </w:pPr>
    <w:rPr>
      <w:rFonts w:ascii="Arial" w:eastAsiaTheme="minorEastAsia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4794"/>
    <w:pPr>
      <w:widowControl w:val="0"/>
      <w:autoSpaceDE w:val="0"/>
      <w:autoSpaceDN w:val="0"/>
      <w:adjustRightInd w:val="0"/>
      <w:spacing w:before="0"/>
    </w:pPr>
    <w:rPr>
      <w:rFonts w:ascii="Arial" w:eastAsiaTheme="minorEastAsia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brpr</dc:creator>
  <cp:lastModifiedBy>Paul Brown</cp:lastModifiedBy>
  <cp:revision>92</cp:revision>
  <cp:lastPrinted>2016-05-30T08:46:00Z</cp:lastPrinted>
  <dcterms:created xsi:type="dcterms:W3CDTF">2016-05-30T10:06:00Z</dcterms:created>
  <dcterms:modified xsi:type="dcterms:W3CDTF">2016-05-30T11:31:00Z</dcterms:modified>
</cp:coreProperties>
</file>