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260" w:rsidRDefault="005B1260">
      <w:pPr>
        <w:spacing w:after="0" w:line="240" w:lineRule="auto"/>
        <w:jc w:val="both"/>
        <w:rPr>
          <w:rFonts w:ascii="Arial" w:hAnsi="Arial" w:cs="Arial"/>
          <w:sz w:val="24"/>
        </w:rPr>
      </w:pPr>
      <w:r w:rsidRPr="005B1260">
        <w:rPr>
          <w:noProof/>
          <w:lang w:eastAsia="en-GB"/>
        </w:rPr>
        <w:pict>
          <v:shapetype id="_x0000_t202" coordsize="21600,21600" o:spt="202" path="m,l,21600r21600,l21600,xe">
            <v:stroke joinstyle="miter"/>
            <v:path gradientshapeok="t" o:connecttype="rect"/>
          </v:shapetype>
          <v:shape id="Text Box 2" o:spid="_x0000_s1026" type="#_x0000_t202" style="position:absolute;left:0;text-align:left;margin-left:89.9pt;margin-top:115.4pt;width:340.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" filled="f" stroked="f">
            <v:textbox style="mso-fit-shape-to-text:t">
              <w:txbxContent>
                <w:p w:rsidR="005B1260" w:rsidRDefault="00987659">
                  <w:pPr>
                    <w:rPr>
                      <w:b/>
                      <w:color w:val="244061" w:themeColor="accent1" w:themeShade="80"/>
                      <w:sz w:val="72"/>
                    </w:rPr>
                  </w:pPr>
                  <w:r>
                    <w:rPr>
                      <w:b/>
                      <w:color w:val="244061" w:themeColor="accent1" w:themeShade="80"/>
                      <w:sz w:val="72"/>
                    </w:rPr>
                    <w:t>Summer Newsletter</w:t>
                  </w:r>
                </w:p>
              </w:txbxContent>
            </v:textbox>
          </v:shape>
        </w:pict>
      </w:r>
      <w:r w:rsidRPr="005B1260">
        <w:rPr>
          <w:noProof/>
          <w:lang w:eastAsia="en-GB"/>
        </w:rPr>
        <w:pict>
          <v:shape id="_x0000_s1027" type="#_x0000_t202" style="position:absolute;left:0;text-align:left;margin-left:69.65pt;margin-top:-.1pt;width:480pt;height:110.55pt;z-index:2516602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" filled="f" stroked="f">
            <v:textbox style="mso-fit-shape-to-text:t">
              <w:txbxContent>
                <w:p w:rsidR="005B1260" w:rsidRDefault="00987659">
                  <w:pPr>
                    <w:spacing w:after="0" w:line="240" w:lineRule="auto"/>
                    <w:rPr>
                      <w:color w:val="244061" w:themeColor="accent1" w:themeShade="80"/>
                    </w:rPr>
                  </w:pPr>
                  <w:r>
                    <w:rPr>
                      <w:b/>
                      <w:color w:val="244061" w:themeColor="accent1" w:themeShade="80"/>
                      <w:sz w:val="56"/>
                    </w:rPr>
                    <w:t>All Hallows RC High School</w:t>
                  </w:r>
                  <w:r>
                    <w:rPr>
                      <w:color w:val="244061" w:themeColor="accent1" w:themeShade="80"/>
                    </w:rPr>
                    <w:br/>
                  </w:r>
                  <w:r>
                    <w:rPr>
                      <w:color w:val="244061" w:themeColor="accent1" w:themeShade="80"/>
                      <w:sz w:val="24"/>
                    </w:rPr>
                    <w:t>Specialising in Business, Enterprise &amp; Sports</w:t>
                  </w:r>
                </w:p>
              </w:txbxContent>
            </v:textbox>
          </v:shape>
        </w:pict>
      </w:r>
      <w:r w:rsidR="00987659">
        <w:rPr>
          <w:rFonts w:ascii="Times New Roman" w:hAnsi="Times New Roman" w:cs="Times New Roman"/>
          <w:noProof/>
          <w:sz w:val="24"/>
          <w:szCs w:val="24"/>
          <w:lang w:eastAsia="en-GB"/>
        </w:rPr>
        <w:drawing>
          <wp:anchor distT="36576" distB="36576" distL="36576" distR="36576" simplePos="0" relativeHeight="251658240" behindDoc="1" locked="0" layoutInCell="1" allowOverlap="1">
            <wp:simplePos x="0" y="0"/>
            <wp:positionH relativeFrom="column">
              <wp:posOffset>-257175</wp:posOffset>
            </wp:positionH>
            <wp:positionV relativeFrom="paragraph">
              <wp:posOffset>-257175</wp:posOffset>
            </wp:positionV>
            <wp:extent cx="7486650" cy="29432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630" t="4556" r="1"/>
                    <a:stretch/>
                  </pic:blipFill>
                  <pic:spPr bwMode="auto">
                    <a:xfrm>
                      <a:off x="0" y="0"/>
                      <a:ext cx="7486650" cy="2943225"/>
                    </a:xfrm>
                    <a:prstGeom prst="rect">
                      <a:avLst/>
                    </a:prstGeom>
                    <a:noFill/>
                    <a:ln>
                      <a:noFill/>
                    </a:ln>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987659">
        <w:rPr>
          <w:noProof/>
          <w:lang w:eastAsia="en-GB"/>
        </w:rPr>
        <w:drawing>
          <wp:inline distT="0" distB="0" distL="0" distR="0">
            <wp:extent cx="742950" cy="104395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 Hallows Logo Cross Only.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6852" cy="1049435"/>
                    </a:xfrm>
                    <a:prstGeom prst="rect">
                      <a:avLst/>
                    </a:prstGeom>
                  </pic:spPr>
                </pic:pic>
              </a:graphicData>
            </a:graphic>
          </wp:inline>
        </w:drawing>
      </w:r>
      <w:r w:rsidR="00987659">
        <w:br/>
      </w:r>
      <w:r w:rsidR="00987659">
        <w:br/>
      </w:r>
      <w:r w:rsidR="00987659">
        <w:br/>
      </w:r>
      <w:r w:rsidR="00987659">
        <w:br/>
      </w:r>
      <w:r w:rsidR="00987659">
        <w:br/>
      </w:r>
      <w:r w:rsidR="00987659">
        <w:br/>
      </w:r>
      <w:r w:rsidR="00987659">
        <w:br/>
      </w:r>
      <w:r w:rsidR="00987659">
        <w:br/>
      </w:r>
      <w:r w:rsidR="00987659">
        <w:br/>
      </w:r>
      <w:r w:rsidR="00987659">
        <w:br/>
      </w:r>
      <w:r w:rsidR="00987659">
        <w:rPr>
          <w:rFonts w:ascii="Arial" w:hAnsi="Arial" w:cs="Arial"/>
          <w:sz w:val="24"/>
        </w:rPr>
        <w:t>Throughout the year, students have been provided with opportunities to take part in enrichment and charitable activities that support their learning, develop their skills and benefit the school community. As we enter the final term of the academic year, we</w:t>
      </w:r>
      <w:r w:rsidR="00987659">
        <w:rPr>
          <w:rFonts w:ascii="Arial" w:hAnsi="Arial" w:cs="Arial"/>
          <w:sz w:val="24"/>
        </w:rPr>
        <w:t xml:space="preserve"> would like to share with you news of the students’ successes and achievements.  We are proud of each member of the All Hallows family and hope that you enjoy learning more about school life.  </w:t>
      </w:r>
    </w:p>
    <w:p w:rsidR="005B1260" w:rsidRDefault="005B1260">
      <w:pPr>
        <w:spacing w:after="0" w:line="240" w:lineRule="auto"/>
        <w:jc w:val="both"/>
        <w:rPr>
          <w:rFonts w:ascii="Arial" w:hAnsi="Arial" w:cs="Arial"/>
          <w:sz w:val="24"/>
        </w:rPr>
      </w:pPr>
    </w:p>
    <w:p w:rsidR="005B1260" w:rsidRDefault="00987659">
      <w:pPr>
        <w:spacing w:after="0" w:line="240" w:lineRule="auto"/>
        <w:jc w:val="both"/>
        <w:rPr>
          <w:rFonts w:ascii="Arial" w:hAnsi="Arial" w:cs="Arial"/>
          <w:b/>
          <w:sz w:val="24"/>
        </w:rPr>
      </w:pPr>
      <w:r>
        <w:rPr>
          <w:rFonts w:ascii="Arial" w:hAnsi="Arial" w:cs="Arial"/>
          <w:b/>
          <w:sz w:val="24"/>
        </w:rPr>
        <w:t xml:space="preserve">Caritas Ambassadors: Dementia Friends </w:t>
      </w:r>
    </w:p>
    <w:p w:rsidR="005B1260" w:rsidRDefault="005B1260">
      <w:pPr>
        <w:spacing w:after="0" w:line="240" w:lineRule="auto"/>
        <w:jc w:val="both"/>
        <w:rPr>
          <w:rFonts w:ascii="Arial" w:hAnsi="Arial" w:cs="Arial"/>
          <w:sz w:val="24"/>
        </w:rPr>
      </w:pPr>
    </w:p>
    <w:p w:rsidR="005B1260" w:rsidRDefault="00987659">
      <w:pPr>
        <w:spacing w:after="0" w:line="240" w:lineRule="auto"/>
        <w:jc w:val="both"/>
        <w:rPr>
          <w:rFonts w:ascii="Arial" w:hAnsi="Arial" w:cs="Arial"/>
          <w:sz w:val="24"/>
        </w:rPr>
      </w:pPr>
      <w:r>
        <w:rPr>
          <w:rFonts w:ascii="Arial" w:hAnsi="Arial" w:cs="Arial"/>
          <w:noProof/>
          <w:sz w:val="28"/>
          <w:lang w:eastAsia="en-GB"/>
        </w:rPr>
        <w:drawing>
          <wp:anchor distT="0" distB="0" distL="114300" distR="114300" simplePos="0" relativeHeight="251663360" behindDoc="0" locked="0" layoutInCell="1" allowOverlap="1">
            <wp:simplePos x="0" y="0"/>
            <wp:positionH relativeFrom="column">
              <wp:posOffset>198755</wp:posOffset>
            </wp:positionH>
            <wp:positionV relativeFrom="paragraph">
              <wp:posOffset>-4445</wp:posOffset>
            </wp:positionV>
            <wp:extent cx="1314450" cy="1457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phrey Booth 1.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14450" cy="1457325"/>
                    </a:xfrm>
                    <a:prstGeom prst="rect">
                      <a:avLst/>
                    </a:prstGeom>
                  </pic:spPr>
                </pic:pic>
              </a:graphicData>
            </a:graphic>
          </wp:anchor>
        </w:drawing>
      </w:r>
      <w:r>
        <w:rPr>
          <w:rFonts w:ascii="Arial" w:hAnsi="Arial" w:cs="Arial"/>
          <w:sz w:val="24"/>
        </w:rPr>
        <w:t>Our Caritas Ambassad</w:t>
      </w:r>
      <w:r>
        <w:rPr>
          <w:rFonts w:ascii="Arial" w:hAnsi="Arial" w:cs="Arial"/>
          <w:sz w:val="24"/>
        </w:rPr>
        <w:t>ors became ‘Dementia Friends’ as the group took part in a training session delivered by Naomi Lewis from Salford Community Leisure.  Since the session, the Caritas Ambassadors have enjoyed regular visits to The Humphrey Booth Centre in Swinton enhancing th</w:t>
      </w:r>
      <w:r>
        <w:rPr>
          <w:rFonts w:ascii="Arial" w:hAnsi="Arial" w:cs="Arial"/>
          <w:sz w:val="24"/>
        </w:rPr>
        <w:t xml:space="preserve">e inter-generational Dementia Friends links.  </w:t>
      </w:r>
    </w:p>
    <w:p w:rsidR="005B1260" w:rsidRDefault="005B1260">
      <w:pPr>
        <w:spacing w:after="0" w:line="240" w:lineRule="auto"/>
        <w:jc w:val="both"/>
        <w:rPr>
          <w:rFonts w:ascii="Arial" w:hAnsi="Arial" w:cs="Arial"/>
          <w:sz w:val="10"/>
        </w:rPr>
      </w:pPr>
    </w:p>
    <w:p w:rsidR="005B1260" w:rsidRDefault="00987659">
      <w:pPr>
        <w:spacing w:after="0" w:line="240" w:lineRule="auto"/>
        <w:jc w:val="both"/>
        <w:rPr>
          <w:rFonts w:ascii="Arial" w:hAnsi="Arial" w:cs="Arial"/>
          <w:sz w:val="24"/>
        </w:rPr>
      </w:pPr>
      <w:r>
        <w:rPr>
          <w:rFonts w:ascii="Arial" w:hAnsi="Arial" w:cs="Arial"/>
          <w:sz w:val="24"/>
        </w:rPr>
        <w:t>The students particularly enjoyed taking part in the singing session led by ‘The Charleston Charlies’ and they received many positive comments from the elderly visitors about their fantastic attitudes and won</w:t>
      </w:r>
      <w:r>
        <w:rPr>
          <w:rFonts w:ascii="Arial" w:hAnsi="Arial" w:cs="Arial"/>
          <w:sz w:val="24"/>
        </w:rPr>
        <w:t>derful company.</w:t>
      </w:r>
    </w:p>
    <w:p w:rsidR="005B1260" w:rsidRDefault="005B1260">
      <w:pPr>
        <w:spacing w:after="0" w:line="240" w:lineRule="auto"/>
        <w:rPr>
          <w:rFonts w:ascii="Arial" w:hAnsi="Arial" w:cs="Arial"/>
          <w:sz w:val="28"/>
        </w:rPr>
      </w:pPr>
    </w:p>
    <w:p w:rsidR="005B1260" w:rsidRDefault="005B1260">
      <w:pPr>
        <w:spacing w:after="0" w:line="240" w:lineRule="auto"/>
        <w:rPr>
          <w:rFonts w:ascii="Arial" w:hAnsi="Arial" w:cs="Arial"/>
          <w:sz w:val="32"/>
        </w:rPr>
      </w:pPr>
    </w:p>
    <w:p w:rsidR="005B1260" w:rsidRDefault="00987659">
      <w:pPr>
        <w:spacing w:after="0" w:line="240" w:lineRule="auto"/>
        <w:jc w:val="both"/>
        <w:rPr>
          <w:rFonts w:ascii="Arial" w:hAnsi="Arial" w:cs="Arial"/>
          <w:b/>
          <w:sz w:val="24"/>
        </w:rPr>
      </w:pPr>
      <w:r>
        <w:rPr>
          <w:rFonts w:ascii="Arial" w:hAnsi="Arial" w:cs="Arial"/>
          <w:noProof/>
          <w:sz w:val="32"/>
          <w:lang w:eastAsia="en-GB"/>
        </w:rPr>
        <w:drawing>
          <wp:anchor distT="0" distB="0" distL="114300" distR="114300" simplePos="0" relativeHeight="251664384" behindDoc="1" locked="0" layoutInCell="1" allowOverlap="1">
            <wp:simplePos x="0" y="0"/>
            <wp:positionH relativeFrom="column">
              <wp:posOffset>5672455</wp:posOffset>
            </wp:positionH>
            <wp:positionV relativeFrom="paragraph">
              <wp:posOffset>117475</wp:posOffset>
            </wp:positionV>
            <wp:extent cx="1003300" cy="1504950"/>
            <wp:effectExtent l="0" t="0" r="6350" b="0"/>
            <wp:wrapTight wrapText="bothSides">
              <wp:wrapPolygon edited="0">
                <wp:start x="0" y="0"/>
                <wp:lineTo x="0" y="21327"/>
                <wp:lineTo x="21327" y="21327"/>
                <wp:lineTo x="213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how.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03300" cy="1504950"/>
                    </a:xfrm>
                    <a:prstGeom prst="rect">
                      <a:avLst/>
                    </a:prstGeom>
                  </pic:spPr>
                </pic:pic>
              </a:graphicData>
            </a:graphic>
          </wp:anchor>
        </w:drawing>
      </w:r>
      <w:r>
        <w:rPr>
          <w:rFonts w:ascii="Arial" w:hAnsi="Arial" w:cs="Arial"/>
          <w:b/>
          <w:sz w:val="24"/>
        </w:rPr>
        <w:t>All Hallows’ Got Talent</w:t>
      </w:r>
    </w:p>
    <w:p w:rsidR="005B1260" w:rsidRDefault="005B1260">
      <w:pPr>
        <w:spacing w:after="0" w:line="240" w:lineRule="auto"/>
        <w:jc w:val="both"/>
        <w:rPr>
          <w:rFonts w:ascii="Arial" w:hAnsi="Arial" w:cs="Arial"/>
          <w:sz w:val="24"/>
          <w:u w:val="single"/>
        </w:rPr>
      </w:pPr>
    </w:p>
    <w:p w:rsidR="005B1260" w:rsidRDefault="00987659">
      <w:pPr>
        <w:spacing w:after="0" w:line="240" w:lineRule="auto"/>
        <w:jc w:val="both"/>
        <w:rPr>
          <w:rFonts w:ascii="Arial" w:hAnsi="Arial" w:cs="Arial"/>
          <w:sz w:val="24"/>
        </w:rPr>
      </w:pPr>
      <w:r>
        <w:rPr>
          <w:rFonts w:ascii="Arial" w:hAnsi="Arial" w:cs="Arial"/>
          <w:sz w:val="24"/>
        </w:rPr>
        <w:t>A group of year 7 girls raised £62 for Macmillan by organising and hosting a talent show for year 7 students on 27</w:t>
      </w:r>
      <w:r>
        <w:rPr>
          <w:rFonts w:ascii="Arial" w:hAnsi="Arial" w:cs="Arial"/>
          <w:sz w:val="24"/>
          <w:vertAlign w:val="superscript"/>
        </w:rPr>
        <w:t>th</w:t>
      </w:r>
      <w:r>
        <w:rPr>
          <w:rFonts w:ascii="Arial" w:hAnsi="Arial" w:cs="Arial"/>
          <w:sz w:val="24"/>
        </w:rPr>
        <w:t xml:space="preserve"> May.  The All Hallows’ Got Talent judges were thoroughly impressed by the variety of talent on show which included dancers, gymnasts, musical performers, singers and a speed painter.  </w:t>
      </w:r>
    </w:p>
    <w:p w:rsidR="005B1260" w:rsidRDefault="005B1260">
      <w:pPr>
        <w:spacing w:after="0" w:line="240" w:lineRule="auto"/>
        <w:jc w:val="both"/>
        <w:rPr>
          <w:rFonts w:ascii="Arial" w:hAnsi="Arial" w:cs="Arial"/>
          <w:sz w:val="10"/>
        </w:rPr>
      </w:pPr>
    </w:p>
    <w:p w:rsidR="005B1260" w:rsidRDefault="00987659">
      <w:pPr>
        <w:spacing w:after="0" w:line="240" w:lineRule="auto"/>
        <w:jc w:val="both"/>
        <w:rPr>
          <w:rFonts w:ascii="Arial" w:hAnsi="Arial" w:cs="Arial"/>
          <w:sz w:val="24"/>
        </w:rPr>
      </w:pPr>
      <w:r>
        <w:rPr>
          <w:rFonts w:ascii="Arial" w:hAnsi="Arial" w:cs="Arial"/>
          <w:sz w:val="24"/>
        </w:rPr>
        <w:t>A wonderful morning of entertainment was enjoyed by everyone involved</w:t>
      </w:r>
      <w:r>
        <w:rPr>
          <w:rFonts w:ascii="Arial" w:hAnsi="Arial" w:cs="Arial"/>
          <w:sz w:val="24"/>
        </w:rPr>
        <w:t xml:space="preserve"> and special congratulations go to our winners; Nathan Ungudi and Gumcy Mata, AKA ‘Gloskiz’, with their amazing drumming performance.</w:t>
      </w:r>
    </w:p>
    <w:p w:rsidR="005B1260" w:rsidRDefault="005B1260">
      <w:pPr>
        <w:spacing w:after="0" w:line="240" w:lineRule="auto"/>
        <w:rPr>
          <w:rFonts w:ascii="Arial" w:hAnsi="Arial" w:cs="Arial"/>
          <w:sz w:val="32"/>
        </w:rPr>
      </w:pPr>
    </w:p>
    <w:p w:rsidR="005B1260" w:rsidRDefault="00987659">
      <w:pPr>
        <w:spacing w:after="0" w:line="240" w:lineRule="auto"/>
        <w:jc w:val="both"/>
        <w:rPr>
          <w:rFonts w:ascii="Arial" w:hAnsi="Arial" w:cs="Arial"/>
          <w:b/>
          <w:sz w:val="24"/>
          <w:szCs w:val="24"/>
        </w:rPr>
      </w:pPr>
      <w:r>
        <w:rPr>
          <w:rFonts w:ascii="Arial" w:hAnsi="Arial" w:cs="Arial"/>
          <w:b/>
          <w:sz w:val="24"/>
          <w:szCs w:val="24"/>
        </w:rPr>
        <w:t>Sporting Memories Inter-generational Project</w:t>
      </w:r>
    </w:p>
    <w:p w:rsidR="005B1260" w:rsidRDefault="005B1260">
      <w:pPr>
        <w:spacing w:after="0" w:line="240" w:lineRule="auto"/>
        <w:jc w:val="both"/>
        <w:rPr>
          <w:rFonts w:ascii="Arial" w:hAnsi="Arial" w:cs="Arial"/>
          <w:sz w:val="24"/>
          <w:szCs w:val="24"/>
          <w:u w:val="single"/>
        </w:rPr>
      </w:pPr>
    </w:p>
    <w:p w:rsidR="005B1260" w:rsidRDefault="00987659">
      <w:pPr>
        <w:spacing w:after="0" w:line="240" w:lineRule="auto"/>
        <w:jc w:val="both"/>
        <w:rPr>
          <w:rFonts w:ascii="Arial" w:hAnsi="Arial" w:cs="Arial"/>
          <w:sz w:val="24"/>
          <w:szCs w:val="24"/>
        </w:rPr>
      </w:pPr>
      <w:r>
        <w:rPr>
          <w:rFonts w:ascii="Arial" w:hAnsi="Arial" w:cs="Arial"/>
          <w:noProof/>
          <w:sz w:val="24"/>
          <w:lang w:eastAsia="en-GB"/>
        </w:rPr>
        <w:drawing>
          <wp:anchor distT="0" distB="0" distL="114300" distR="114300" simplePos="0" relativeHeight="251665408" behindDoc="1" locked="0" layoutInCell="1" allowOverlap="1">
            <wp:simplePos x="0" y="0"/>
            <wp:positionH relativeFrom="column">
              <wp:posOffset>17780</wp:posOffset>
            </wp:positionH>
            <wp:positionV relativeFrom="paragraph">
              <wp:posOffset>34290</wp:posOffset>
            </wp:positionV>
            <wp:extent cx="1684655" cy="1057275"/>
            <wp:effectExtent l="0" t="0" r="0" b="9525"/>
            <wp:wrapTight wrapText="bothSides">
              <wp:wrapPolygon edited="0">
                <wp:start x="0" y="0"/>
                <wp:lineTo x="0" y="21405"/>
                <wp:lineTo x="21250" y="21405"/>
                <wp:lineTo x="212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rting Memories Project.jpg"/>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955" t="11475" r="4071" b="9606"/>
                    <a:stretch/>
                  </pic:blipFill>
                  <pic:spPr bwMode="auto">
                    <a:xfrm>
                      <a:off x="0" y="0"/>
                      <a:ext cx="1684655" cy="10572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rFonts w:ascii="Arial" w:hAnsi="Arial" w:cs="Arial"/>
          <w:sz w:val="24"/>
          <w:szCs w:val="24"/>
        </w:rPr>
        <w:t>All Hallows hosted a community event in April together with the Sporting M</w:t>
      </w:r>
      <w:r>
        <w:rPr>
          <w:rFonts w:ascii="Arial" w:hAnsi="Arial" w:cs="Arial"/>
          <w:sz w:val="24"/>
          <w:szCs w:val="24"/>
        </w:rPr>
        <w:t>emories Network inviting members of the local community into school to chat to students about their memories of sport in Salford.  Salford Museum kindly provided photos and memorabilia for display and students enjoyed chatting to local residents and record</w:t>
      </w:r>
      <w:r>
        <w:rPr>
          <w:rFonts w:ascii="Arial" w:hAnsi="Arial" w:cs="Arial"/>
          <w:sz w:val="24"/>
          <w:szCs w:val="24"/>
        </w:rPr>
        <w:t>ing their memories of iconic Salford sporting venues such as Manchester Racecourse at Castle Irwell and Salford Lads Club.</w:t>
      </w:r>
    </w:p>
    <w:p w:rsidR="005B1260" w:rsidRDefault="005B1260">
      <w:pPr>
        <w:spacing w:after="0" w:line="240" w:lineRule="auto"/>
        <w:rPr>
          <w:rFonts w:ascii="Arial" w:hAnsi="Arial" w:cs="Arial"/>
          <w:sz w:val="24"/>
          <w:szCs w:val="24"/>
        </w:rPr>
      </w:pPr>
    </w:p>
    <w:p w:rsidR="005B1260" w:rsidRDefault="005B1260">
      <w:pPr>
        <w:spacing w:after="0" w:line="240" w:lineRule="auto"/>
        <w:rPr>
          <w:rFonts w:ascii="Arial" w:hAnsi="Arial" w:cs="Arial"/>
          <w:sz w:val="24"/>
          <w:szCs w:val="24"/>
        </w:rPr>
      </w:pPr>
    </w:p>
    <w:p w:rsidR="005B1260" w:rsidRDefault="00987659">
      <w:pPr>
        <w:rPr>
          <w:rFonts w:ascii="Arial" w:hAnsi="Arial" w:cs="Arial"/>
          <w:b/>
          <w:sz w:val="24"/>
          <w:szCs w:val="24"/>
        </w:rPr>
      </w:pPr>
      <w:r>
        <w:rPr>
          <w:rFonts w:ascii="Arial" w:hAnsi="Arial" w:cs="Arial"/>
          <w:b/>
          <w:sz w:val="24"/>
          <w:szCs w:val="24"/>
        </w:rPr>
        <w:br w:type="page"/>
      </w:r>
    </w:p>
    <w:p w:rsidR="005B1260" w:rsidRDefault="00987659">
      <w:pPr>
        <w:spacing w:after="0" w:line="240" w:lineRule="auto"/>
        <w:rPr>
          <w:rFonts w:ascii="Arial" w:hAnsi="Arial" w:cs="Arial"/>
          <w:b/>
          <w:sz w:val="24"/>
          <w:szCs w:val="24"/>
        </w:rPr>
      </w:pPr>
      <w:r>
        <w:rPr>
          <w:rFonts w:ascii="Arial" w:hAnsi="Arial" w:cs="Arial"/>
          <w:b/>
          <w:sz w:val="24"/>
          <w:szCs w:val="24"/>
        </w:rPr>
        <w:lastRenderedPageBreak/>
        <w:t>Well done to Mrs Grannell!</w:t>
      </w:r>
    </w:p>
    <w:p w:rsidR="005B1260" w:rsidRDefault="005B1260">
      <w:pPr>
        <w:spacing w:after="0" w:line="240" w:lineRule="auto"/>
        <w:rPr>
          <w:rFonts w:ascii="Arial" w:hAnsi="Arial" w:cs="Arial"/>
          <w:b/>
          <w:sz w:val="24"/>
          <w:szCs w:val="24"/>
        </w:rPr>
      </w:pPr>
    </w:p>
    <w:p w:rsidR="005B1260" w:rsidRDefault="00987659">
      <w:pPr>
        <w:spacing w:after="0" w:line="240" w:lineRule="auto"/>
        <w:jc w:val="both"/>
        <w:rPr>
          <w:rFonts w:ascii="Arial" w:hAnsi="Arial" w:cs="Arial"/>
          <w:sz w:val="24"/>
          <w:szCs w:val="24"/>
        </w:rPr>
      </w:pPr>
      <w:r>
        <w:rPr>
          <w:rFonts w:ascii="Arial" w:hAnsi="Arial" w:cs="Arial"/>
          <w:noProof/>
          <w:sz w:val="24"/>
          <w:szCs w:val="24"/>
          <w:lang w:eastAsia="en-GB"/>
        </w:rPr>
        <w:drawing>
          <wp:anchor distT="0" distB="0" distL="114300" distR="114300" simplePos="0" relativeHeight="251666432" behindDoc="1" locked="0" layoutInCell="1" allowOverlap="1">
            <wp:simplePos x="0" y="0"/>
            <wp:positionH relativeFrom="column">
              <wp:posOffset>5418455</wp:posOffset>
            </wp:positionH>
            <wp:positionV relativeFrom="paragraph">
              <wp:posOffset>19685</wp:posOffset>
            </wp:positionV>
            <wp:extent cx="1409700" cy="914400"/>
            <wp:effectExtent l="0" t="0" r="0" b="0"/>
            <wp:wrapTight wrapText="bothSides">
              <wp:wrapPolygon edited="0">
                <wp:start x="0" y="0"/>
                <wp:lineTo x="0" y="21150"/>
                <wp:lineTo x="21308" y="21150"/>
                <wp:lineTo x="213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GR Award.jpg"/>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999" r="7428" b="31429"/>
                    <a:stretch/>
                  </pic:blipFill>
                  <pic:spPr bwMode="auto">
                    <a:xfrm>
                      <a:off x="0" y="0"/>
                      <a:ext cx="1409700" cy="9144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rFonts w:ascii="Arial" w:hAnsi="Arial" w:cs="Arial"/>
          <w:sz w:val="24"/>
          <w:szCs w:val="24"/>
        </w:rPr>
        <w:t>Our very own Mrs Grannell has had her hard work and enthusiasm for her subject recognised by the Worshipful Company of Educators as she was presented with an Inspirational Educator Award at a ceremony in London in April.  Mrs Grannell was nominated as a re</w:t>
      </w:r>
      <w:r>
        <w:rPr>
          <w:rFonts w:ascii="Arial" w:hAnsi="Arial" w:cs="Arial"/>
          <w:sz w:val="24"/>
          <w:szCs w:val="24"/>
        </w:rPr>
        <w:t xml:space="preserve">sult of the new initiatives in ICT and Computer Science which she has implemented in school including empowering the students through ICT leading to the development of the All Hallows Digital Leaders Programme.  </w:t>
      </w:r>
    </w:p>
    <w:p w:rsidR="005B1260" w:rsidRDefault="005B1260">
      <w:pPr>
        <w:spacing w:after="0" w:line="240" w:lineRule="auto"/>
        <w:rPr>
          <w:rFonts w:ascii="Arial" w:hAnsi="Arial" w:cs="Arial"/>
          <w:sz w:val="24"/>
          <w:szCs w:val="24"/>
        </w:rPr>
      </w:pPr>
    </w:p>
    <w:p w:rsidR="005B1260" w:rsidRDefault="00987659">
      <w:pPr>
        <w:spacing w:after="0" w:line="240" w:lineRule="auto"/>
        <w:rPr>
          <w:rFonts w:ascii="Arial" w:hAnsi="Arial" w:cs="Arial"/>
          <w:b/>
          <w:sz w:val="24"/>
          <w:szCs w:val="24"/>
        </w:rPr>
      </w:pPr>
      <w:r>
        <w:rPr>
          <w:rFonts w:ascii="Arial" w:hAnsi="Arial" w:cs="Arial"/>
          <w:b/>
          <w:sz w:val="24"/>
          <w:szCs w:val="24"/>
        </w:rPr>
        <w:t>5 Star Futures Class of 2016</w:t>
      </w:r>
    </w:p>
    <w:p w:rsidR="005B1260" w:rsidRDefault="005B1260">
      <w:pPr>
        <w:spacing w:after="0" w:line="240" w:lineRule="auto"/>
        <w:rPr>
          <w:rFonts w:ascii="Arial" w:hAnsi="Arial" w:cs="Arial"/>
          <w:b/>
          <w:sz w:val="24"/>
          <w:szCs w:val="24"/>
        </w:rPr>
      </w:pPr>
    </w:p>
    <w:p w:rsidR="005B1260" w:rsidRDefault="00987659">
      <w:pPr>
        <w:spacing w:after="0" w:line="240" w:lineRule="auto"/>
        <w:jc w:val="both"/>
        <w:rPr>
          <w:rFonts w:ascii="Arial" w:hAnsi="Arial" w:cs="Arial"/>
          <w:sz w:val="24"/>
          <w:szCs w:val="24"/>
        </w:rPr>
      </w:pPr>
      <w:r>
        <w:rPr>
          <w:rFonts w:ascii="Arial" w:hAnsi="Arial" w:cs="Arial"/>
          <w:noProof/>
          <w:sz w:val="24"/>
          <w:szCs w:val="24"/>
          <w:lang w:eastAsia="en-GB"/>
        </w:rPr>
        <w:drawing>
          <wp:anchor distT="0" distB="0" distL="114300" distR="114300" simplePos="0" relativeHeight="251667456" behindDoc="0" locked="0" layoutInCell="1" allowOverlap="1">
            <wp:simplePos x="0" y="0"/>
            <wp:positionH relativeFrom="column">
              <wp:posOffset>-10795</wp:posOffset>
            </wp:positionH>
            <wp:positionV relativeFrom="paragraph">
              <wp:posOffset>27305</wp:posOffset>
            </wp:positionV>
            <wp:extent cx="2723515" cy="142875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shot.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23515" cy="1428750"/>
                    </a:xfrm>
                    <a:prstGeom prst="rect">
                      <a:avLst/>
                    </a:prstGeom>
                  </pic:spPr>
                </pic:pic>
              </a:graphicData>
            </a:graphic>
          </wp:anchor>
        </w:drawing>
      </w:r>
      <w:r>
        <w:rPr>
          <w:rFonts w:ascii="Arial" w:hAnsi="Arial" w:cs="Arial"/>
          <w:sz w:val="24"/>
          <w:szCs w:val="24"/>
        </w:rPr>
        <w:t>For the las</w:t>
      </w:r>
      <w:r>
        <w:rPr>
          <w:rFonts w:ascii="Arial" w:hAnsi="Arial" w:cs="Arial"/>
          <w:sz w:val="24"/>
          <w:szCs w:val="24"/>
        </w:rPr>
        <w:t xml:space="preserve">t five years, All Hallows has had the privilege of inviting volunteers and mentors from DWF law firm into school to work with a group of year 10 students.  The 5 Star Futures Programme develops employability and work place engagement with students through </w:t>
      </w:r>
      <w:r>
        <w:rPr>
          <w:rFonts w:ascii="Arial" w:hAnsi="Arial" w:cs="Arial"/>
          <w:sz w:val="24"/>
          <w:szCs w:val="24"/>
        </w:rPr>
        <w:t>a series of focused and dedicated workshops.  The Class of 2016 joined graduates from previous years in what is now recognised nationally as a programme of excellent practice.  We look forward to working with the Class of 2017!</w:t>
      </w:r>
    </w:p>
    <w:p w:rsidR="005B1260" w:rsidRDefault="005B1260">
      <w:pPr>
        <w:spacing w:after="0" w:line="240" w:lineRule="auto"/>
        <w:jc w:val="both"/>
        <w:rPr>
          <w:rFonts w:ascii="Arial" w:hAnsi="Arial" w:cs="Arial"/>
          <w:sz w:val="24"/>
          <w:szCs w:val="24"/>
        </w:rPr>
      </w:pPr>
    </w:p>
    <w:p w:rsidR="005B1260" w:rsidRDefault="00987659">
      <w:pPr>
        <w:spacing w:after="0" w:line="240" w:lineRule="auto"/>
        <w:jc w:val="both"/>
        <w:rPr>
          <w:rFonts w:ascii="Arial" w:hAnsi="Arial" w:cs="Arial"/>
          <w:b/>
          <w:sz w:val="24"/>
          <w:szCs w:val="24"/>
        </w:rPr>
      </w:pPr>
      <w:r>
        <w:rPr>
          <w:rFonts w:ascii="Arial" w:hAnsi="Arial" w:cs="Arial"/>
          <w:b/>
          <w:sz w:val="24"/>
          <w:szCs w:val="24"/>
        </w:rPr>
        <w:t>Student Council and Constru</w:t>
      </w:r>
      <w:r>
        <w:rPr>
          <w:rFonts w:ascii="Arial" w:hAnsi="Arial" w:cs="Arial"/>
          <w:b/>
          <w:sz w:val="24"/>
          <w:szCs w:val="24"/>
        </w:rPr>
        <w:t xml:space="preserve">ction Class Project </w:t>
      </w:r>
    </w:p>
    <w:p w:rsidR="005B1260" w:rsidRDefault="00987659">
      <w:pPr>
        <w:spacing w:after="0" w:line="240" w:lineRule="auto"/>
        <w:jc w:val="both"/>
        <w:rPr>
          <w:rFonts w:ascii="Arial" w:hAnsi="Arial" w:cs="Arial"/>
          <w:b/>
          <w:sz w:val="24"/>
          <w:szCs w:val="24"/>
        </w:rPr>
      </w:pPr>
      <w:r>
        <w:rPr>
          <w:rFonts w:ascii="Arial" w:hAnsi="Arial" w:cs="Arial"/>
          <w:noProof/>
          <w:sz w:val="24"/>
          <w:szCs w:val="24"/>
          <w:lang w:eastAsia="en-GB"/>
        </w:rPr>
        <w:drawing>
          <wp:anchor distT="0" distB="0" distL="114300" distR="114300" simplePos="0" relativeHeight="251668480" behindDoc="0" locked="0" layoutInCell="1" allowOverlap="1">
            <wp:simplePos x="0" y="0"/>
            <wp:positionH relativeFrom="column">
              <wp:posOffset>4885055</wp:posOffset>
            </wp:positionH>
            <wp:positionV relativeFrom="paragraph">
              <wp:posOffset>8890</wp:posOffset>
            </wp:positionV>
            <wp:extent cx="1993900" cy="1171575"/>
            <wp:effectExtent l="0" t="0" r="635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ructionb.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93900" cy="1171575"/>
                    </a:xfrm>
                    <a:prstGeom prst="rect">
                      <a:avLst/>
                    </a:prstGeom>
                  </pic:spPr>
                </pic:pic>
              </a:graphicData>
            </a:graphic>
          </wp:anchor>
        </w:drawing>
      </w:r>
    </w:p>
    <w:p w:rsidR="005B1260" w:rsidRDefault="00987659">
      <w:pPr>
        <w:spacing w:after="0" w:line="240" w:lineRule="auto"/>
        <w:jc w:val="both"/>
        <w:rPr>
          <w:rFonts w:ascii="Arial" w:hAnsi="Arial" w:cs="Arial"/>
          <w:sz w:val="24"/>
          <w:szCs w:val="24"/>
        </w:rPr>
      </w:pPr>
      <w:r>
        <w:rPr>
          <w:rFonts w:ascii="Arial" w:hAnsi="Arial" w:cs="Arial"/>
          <w:sz w:val="24"/>
          <w:szCs w:val="24"/>
        </w:rPr>
        <w:t>Members of the Student Council wanted to take an active part in improving school facilities.  Not happy just to look for an off the shelf product, the students who are also members of the School Council, took matters into their own h</w:t>
      </w:r>
      <w:r>
        <w:rPr>
          <w:rFonts w:ascii="Arial" w:hAnsi="Arial" w:cs="Arial"/>
          <w:sz w:val="24"/>
          <w:szCs w:val="24"/>
        </w:rPr>
        <w:t xml:space="preserve">ands and produced a number of picnic benches for use by students across outside areas.  We hope you agree that they have done a fine job. </w:t>
      </w:r>
    </w:p>
    <w:p w:rsidR="005B1260" w:rsidRDefault="005B1260">
      <w:pPr>
        <w:spacing w:after="0" w:line="240" w:lineRule="auto"/>
        <w:jc w:val="both"/>
        <w:rPr>
          <w:rFonts w:ascii="Arial" w:hAnsi="Arial" w:cs="Arial"/>
          <w:b/>
          <w:sz w:val="24"/>
          <w:szCs w:val="24"/>
        </w:rPr>
      </w:pPr>
    </w:p>
    <w:p w:rsidR="005B1260" w:rsidRDefault="00987659">
      <w:pPr>
        <w:rPr>
          <w:rFonts w:ascii="Arial" w:hAnsi="Arial" w:cs="Arial"/>
          <w:b/>
          <w:sz w:val="24"/>
        </w:rPr>
      </w:pPr>
      <w:r>
        <w:rPr>
          <w:rFonts w:ascii="Arial" w:hAnsi="Arial" w:cs="Arial"/>
          <w:b/>
          <w:sz w:val="24"/>
        </w:rPr>
        <w:t>The Manchester University Gateway Programme</w:t>
      </w:r>
    </w:p>
    <w:p w:rsidR="005B1260" w:rsidRDefault="00987659">
      <w:pPr>
        <w:spacing w:after="0" w:line="240" w:lineRule="auto"/>
        <w:jc w:val="both"/>
        <w:rPr>
          <w:rFonts w:ascii="Arial" w:hAnsi="Arial" w:cs="Arial"/>
          <w:sz w:val="24"/>
        </w:rPr>
      </w:pPr>
      <w:r>
        <w:rPr>
          <w:rFonts w:ascii="Arial" w:hAnsi="Arial" w:cs="Arial"/>
          <w:sz w:val="24"/>
        </w:rPr>
        <w:t xml:space="preserve">Over the last year, 60 more able pupils (MAP) from each year group have </w:t>
      </w:r>
      <w:r>
        <w:rPr>
          <w:rFonts w:ascii="Arial" w:hAnsi="Arial" w:cs="Arial"/>
          <w:sz w:val="24"/>
        </w:rPr>
        <w:t>attended the Gateway Programme.  The aim of the programme is to raise awareness of the benefits of university and to develop pupils’ aspirations. The pupils focus on different themes and take part in various workshops, which build on their skills as well a</w:t>
      </w:r>
      <w:r>
        <w:rPr>
          <w:rFonts w:ascii="Arial" w:hAnsi="Arial" w:cs="Arial"/>
          <w:sz w:val="24"/>
        </w:rPr>
        <w:t>s developing new ones.  By the end of the five year programme, students have acquired numerous skills including; leadership, networking, problem solving and debating to name just a few.  The feedback from students has been fantastic, 92% are more likely to</w:t>
      </w:r>
      <w:r>
        <w:rPr>
          <w:rFonts w:ascii="Arial" w:hAnsi="Arial" w:cs="Arial"/>
          <w:sz w:val="24"/>
        </w:rPr>
        <w:t xml:space="preserve"> consider attending university, 93% know the benefits of university and 96% enjoyed the visit. </w:t>
      </w:r>
    </w:p>
    <w:p w:rsidR="005B1260" w:rsidRDefault="005B1260">
      <w:pPr>
        <w:spacing w:after="0" w:line="240" w:lineRule="auto"/>
        <w:jc w:val="both"/>
        <w:rPr>
          <w:rFonts w:ascii="Arial" w:hAnsi="Arial" w:cs="Arial"/>
          <w:sz w:val="24"/>
          <w:szCs w:val="24"/>
        </w:rPr>
      </w:pPr>
    </w:p>
    <w:p w:rsidR="005B1260" w:rsidRDefault="00987659">
      <w:pPr>
        <w:spacing w:after="0" w:line="240" w:lineRule="auto"/>
        <w:jc w:val="both"/>
        <w:rPr>
          <w:rFonts w:ascii="Arial" w:hAnsi="Arial" w:cs="Arial"/>
          <w:b/>
          <w:sz w:val="24"/>
          <w:szCs w:val="24"/>
        </w:rPr>
      </w:pPr>
      <w:r>
        <w:rPr>
          <w:rFonts w:ascii="Arial" w:hAnsi="Arial" w:cs="Arial"/>
          <w:b/>
          <w:sz w:val="24"/>
          <w:szCs w:val="24"/>
        </w:rPr>
        <w:t>Sporting Successes</w:t>
      </w:r>
    </w:p>
    <w:p w:rsidR="005B1260" w:rsidRDefault="005B1260">
      <w:pPr>
        <w:spacing w:after="0" w:line="240" w:lineRule="auto"/>
        <w:jc w:val="both"/>
        <w:rPr>
          <w:rFonts w:ascii="Arial" w:hAnsi="Arial" w:cs="Arial"/>
          <w:sz w:val="24"/>
          <w:szCs w:val="24"/>
        </w:rPr>
      </w:pPr>
    </w:p>
    <w:p w:rsidR="005B1260" w:rsidRDefault="00987659">
      <w:pPr>
        <w:spacing w:after="0" w:line="240" w:lineRule="auto"/>
        <w:jc w:val="both"/>
        <w:rPr>
          <w:rFonts w:ascii="Arial" w:hAnsi="Arial" w:cs="Arial"/>
          <w:sz w:val="24"/>
          <w:szCs w:val="24"/>
        </w:rPr>
      </w:pPr>
      <w:r>
        <w:rPr>
          <w:rFonts w:ascii="Arial" w:hAnsi="Arial" w:cs="Arial"/>
          <w:noProof/>
          <w:sz w:val="24"/>
          <w:szCs w:val="24"/>
          <w:lang w:eastAsia="en-GB"/>
        </w:rPr>
        <w:drawing>
          <wp:anchor distT="0" distB="0" distL="114300" distR="114300" simplePos="0" relativeHeight="251671552" behindDoc="0" locked="0" layoutInCell="1" allowOverlap="1">
            <wp:simplePos x="0" y="0"/>
            <wp:positionH relativeFrom="column">
              <wp:posOffset>-1270</wp:posOffset>
            </wp:positionH>
            <wp:positionV relativeFrom="paragraph">
              <wp:posOffset>628650</wp:posOffset>
            </wp:positionV>
            <wp:extent cx="2019300" cy="134937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514.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19300" cy="1349375"/>
                    </a:xfrm>
                    <a:prstGeom prst="rect">
                      <a:avLst/>
                    </a:prstGeom>
                  </pic:spPr>
                </pic:pic>
              </a:graphicData>
            </a:graphic>
          </wp:anchor>
        </w:drawing>
      </w:r>
      <w:r>
        <w:rPr>
          <w:rFonts w:ascii="Arial" w:hAnsi="Arial" w:cs="Arial"/>
          <w:sz w:val="24"/>
          <w:szCs w:val="24"/>
        </w:rPr>
        <w:t>All Hallows’ sports teams have achieved a number of notable successes this academic year.  The year 7 / year 8 girls football team made it</w:t>
      </w:r>
      <w:r>
        <w:rPr>
          <w:rFonts w:ascii="Arial" w:hAnsi="Arial" w:cs="Arial"/>
          <w:sz w:val="24"/>
          <w:szCs w:val="24"/>
        </w:rPr>
        <w:t xml:space="preserve"> to the last 16 teams out of 600 in the English Schools Football Competition.  Building on this impressive achievement, they went on to secure glory at the Salford Futsal (5 a side) Tournament, claiming the top spot to be crowned Salford Champions – very w</w:t>
      </w:r>
      <w:r>
        <w:rPr>
          <w:rFonts w:ascii="Arial" w:hAnsi="Arial" w:cs="Arial"/>
          <w:sz w:val="24"/>
          <w:szCs w:val="24"/>
        </w:rPr>
        <w:t>ell done girls!  The year 7 boys football team reached the final of the Salford Schools Competition, narrowly missing out to Moorside High in a thrilling match that ended 4 - 3.  The year 7 boys rugby team have been crowned Salford Champions and will now r</w:t>
      </w:r>
      <w:r>
        <w:rPr>
          <w:rFonts w:ascii="Arial" w:hAnsi="Arial" w:cs="Arial"/>
          <w:sz w:val="24"/>
          <w:szCs w:val="24"/>
        </w:rPr>
        <w:t>epresent Salford at the AJ Bell Stadium on 5</w:t>
      </w:r>
      <w:r>
        <w:rPr>
          <w:rFonts w:ascii="Arial" w:hAnsi="Arial" w:cs="Arial"/>
          <w:sz w:val="24"/>
          <w:szCs w:val="24"/>
          <w:vertAlign w:val="superscript"/>
        </w:rPr>
        <w:t>th</w:t>
      </w:r>
      <w:r>
        <w:rPr>
          <w:rFonts w:ascii="Arial" w:hAnsi="Arial" w:cs="Arial"/>
          <w:sz w:val="24"/>
          <w:szCs w:val="24"/>
        </w:rPr>
        <w:t xml:space="preserve"> July 2016, we wish the team the very best of luck.  Finally, year 11 pupil </w:t>
      </w:r>
      <w:proofErr w:type="spellStart"/>
      <w:r>
        <w:rPr>
          <w:rFonts w:ascii="Arial" w:hAnsi="Arial" w:cs="Arial"/>
          <w:sz w:val="24"/>
          <w:szCs w:val="24"/>
        </w:rPr>
        <w:t>Nichita</w:t>
      </w:r>
      <w:proofErr w:type="spellEnd"/>
      <w:r>
        <w:rPr>
          <w:rFonts w:ascii="Arial" w:hAnsi="Arial" w:cs="Arial"/>
          <w:sz w:val="24"/>
          <w:szCs w:val="24"/>
        </w:rPr>
        <w:t xml:space="preserve"> </w:t>
      </w:r>
      <w:proofErr w:type="spellStart"/>
      <w:r>
        <w:rPr>
          <w:rFonts w:ascii="Arial" w:hAnsi="Arial" w:cs="Arial"/>
          <w:sz w:val="24"/>
          <w:szCs w:val="24"/>
        </w:rPr>
        <w:t>Matei</w:t>
      </w:r>
      <w:proofErr w:type="spellEnd"/>
      <w:r>
        <w:rPr>
          <w:rFonts w:ascii="Arial" w:hAnsi="Arial" w:cs="Arial"/>
          <w:sz w:val="24"/>
          <w:szCs w:val="24"/>
        </w:rPr>
        <w:t xml:space="preserve"> entered the English Schools Football Photo Competition and won first prize with a stunning photograph of his teammates. </w:t>
      </w:r>
      <w:r>
        <w:rPr>
          <w:rFonts w:ascii="Arial" w:hAnsi="Arial" w:cs="Arial"/>
          <w:sz w:val="24"/>
          <w:szCs w:val="24"/>
        </w:rPr>
        <w:t xml:space="preserve"> </w:t>
      </w:r>
      <w:proofErr w:type="spellStart"/>
      <w:r>
        <w:rPr>
          <w:rFonts w:ascii="Arial" w:hAnsi="Arial" w:cs="Arial"/>
          <w:sz w:val="24"/>
          <w:szCs w:val="24"/>
        </w:rPr>
        <w:t>Nichita’s</w:t>
      </w:r>
      <w:proofErr w:type="spellEnd"/>
      <w:r>
        <w:rPr>
          <w:rFonts w:ascii="Arial" w:hAnsi="Arial" w:cs="Arial"/>
          <w:sz w:val="24"/>
          <w:szCs w:val="24"/>
        </w:rPr>
        <w:t xml:space="preserve"> prize was a PS4 for himself and £1,000 for the school which has enabled the PE department to order new kit and training equipment for the sports teams.  </w:t>
      </w:r>
      <w:bookmarkStart w:id="0" w:name="_GoBack"/>
      <w:bookmarkEnd w:id="0"/>
    </w:p>
    <w:p w:rsidR="005B1260" w:rsidRDefault="005B1260">
      <w:pPr>
        <w:spacing w:after="0" w:line="240" w:lineRule="auto"/>
        <w:jc w:val="both"/>
        <w:rPr>
          <w:rFonts w:ascii="Arial" w:hAnsi="Arial" w:cs="Arial"/>
          <w:sz w:val="24"/>
          <w:szCs w:val="24"/>
        </w:rPr>
      </w:pPr>
    </w:p>
    <w:p w:rsidR="005B1260" w:rsidRDefault="00987659">
      <w:pPr>
        <w:spacing w:after="0" w:line="240" w:lineRule="auto"/>
        <w:jc w:val="both"/>
        <w:rPr>
          <w:rFonts w:ascii="Arial" w:hAnsi="Arial" w:cs="Arial"/>
          <w:b/>
          <w:sz w:val="24"/>
          <w:szCs w:val="24"/>
        </w:rPr>
      </w:pPr>
      <w:r>
        <w:rPr>
          <w:rFonts w:ascii="Arial" w:hAnsi="Arial" w:cs="Arial"/>
          <w:b/>
          <w:sz w:val="24"/>
          <w:szCs w:val="24"/>
        </w:rPr>
        <w:t>Year 11 National Citizen Service Programme</w:t>
      </w:r>
    </w:p>
    <w:p w:rsidR="005B1260" w:rsidRDefault="005B1260">
      <w:pPr>
        <w:spacing w:after="0" w:line="240" w:lineRule="auto"/>
        <w:jc w:val="both"/>
        <w:rPr>
          <w:rFonts w:ascii="Arial" w:hAnsi="Arial" w:cs="Arial"/>
          <w:sz w:val="36"/>
          <w:szCs w:val="24"/>
        </w:rPr>
      </w:pPr>
    </w:p>
    <w:p w:rsidR="005B1260" w:rsidRDefault="00987659">
      <w:pPr>
        <w:spacing w:after="0" w:line="24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 xml:space="preserve">National Citizen Service (NCS) offers 16 and </w:t>
      </w:r>
      <w:r>
        <w:rPr>
          <w:rFonts w:ascii="Arial" w:hAnsi="Arial" w:cs="Arial"/>
          <w:color w:val="000000"/>
          <w:sz w:val="24"/>
          <w:szCs w:val="18"/>
          <w:shd w:val="clear" w:color="auto" w:fill="FFFFFF"/>
        </w:rPr>
        <w:t>17 year olds in Salford and Trafford an opportunity to participate in a personal development programme. The participants engage in a pre-programme</w:t>
      </w:r>
      <w:r>
        <w:rPr>
          <w:rFonts w:ascii="Arial" w:hAnsi="Arial" w:cs="Arial"/>
          <w:noProof/>
          <w:color w:val="000000"/>
          <w:sz w:val="24"/>
          <w:szCs w:val="18"/>
          <w:shd w:val="clear" w:color="auto" w:fill="FFFFFF"/>
          <w:lang w:eastAsia="en-GB"/>
        </w:rPr>
        <w:t xml:space="preserve"> </w:t>
      </w:r>
      <w:r>
        <w:rPr>
          <w:rFonts w:ascii="Arial" w:hAnsi="Arial" w:cs="Arial"/>
          <w:noProof/>
          <w:color w:val="000000"/>
          <w:sz w:val="24"/>
          <w:szCs w:val="18"/>
          <w:shd w:val="clear" w:color="auto" w:fill="FFFFFF"/>
          <w:lang w:eastAsia="en-GB"/>
        </w:rPr>
        <w:drawing>
          <wp:anchor distT="0" distB="0" distL="114300" distR="114300" simplePos="0" relativeHeight="251672576" behindDoc="0" locked="0" layoutInCell="1" allowOverlap="1">
            <wp:simplePos x="0" y="0"/>
            <wp:positionH relativeFrom="column">
              <wp:posOffset>-1270</wp:posOffset>
            </wp:positionH>
            <wp:positionV relativeFrom="paragraph">
              <wp:posOffset>347345</wp:posOffset>
            </wp:positionV>
            <wp:extent cx="2708275" cy="18383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do's (002).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08275" cy="1838325"/>
                    </a:xfrm>
                    <a:prstGeom prst="rect">
                      <a:avLst/>
                    </a:prstGeom>
                  </pic:spPr>
                </pic:pic>
              </a:graphicData>
            </a:graphic>
          </wp:anchor>
        </w:drawing>
      </w:r>
      <w:r>
        <w:rPr>
          <w:rFonts w:ascii="Arial" w:hAnsi="Arial" w:cs="Arial"/>
          <w:color w:val="000000"/>
          <w:sz w:val="24"/>
          <w:szCs w:val="18"/>
          <w:shd w:val="clear" w:color="auto" w:fill="FFFFFF"/>
        </w:rPr>
        <w:t xml:space="preserve"> of team building activities, followed by residential experiences that will provide the skills and knowledge</w:t>
      </w:r>
      <w:r>
        <w:rPr>
          <w:rFonts w:ascii="Arial" w:hAnsi="Arial" w:cs="Arial"/>
          <w:color w:val="000000"/>
          <w:sz w:val="24"/>
          <w:szCs w:val="18"/>
          <w:shd w:val="clear" w:color="auto" w:fill="FFFFFF"/>
        </w:rPr>
        <w:t xml:space="preserve"> necessary for their task of creating and delivering a social action project that will benefit the community. All Hallows students have taken part in the programme for a number of years and will be heavily involved again this summer. We are heartened to le</w:t>
      </w:r>
      <w:r>
        <w:rPr>
          <w:rFonts w:ascii="Arial" w:hAnsi="Arial" w:cs="Arial"/>
          <w:color w:val="000000"/>
          <w:sz w:val="24"/>
          <w:szCs w:val="18"/>
          <w:shd w:val="clear" w:color="auto" w:fill="FFFFFF"/>
        </w:rPr>
        <w:t xml:space="preserve">arn that as students leave us from Year 11 their personal commitment to improving their communities and the volunteer ethos developed and encouraged in school, continues. </w:t>
      </w:r>
    </w:p>
    <w:p w:rsidR="005B1260" w:rsidRDefault="005B1260">
      <w:pPr>
        <w:spacing w:after="0" w:line="240" w:lineRule="auto"/>
        <w:jc w:val="both"/>
        <w:rPr>
          <w:rFonts w:ascii="Arial" w:hAnsi="Arial" w:cs="Arial"/>
          <w:sz w:val="28"/>
          <w:szCs w:val="24"/>
        </w:rPr>
      </w:pPr>
    </w:p>
    <w:p w:rsidR="005B1260" w:rsidRDefault="00987659">
      <w:pPr>
        <w:spacing w:after="0" w:line="240" w:lineRule="auto"/>
        <w:rPr>
          <w:rFonts w:ascii="Arial" w:hAnsi="Arial" w:cs="Arial"/>
          <w:b/>
          <w:sz w:val="24"/>
        </w:rPr>
      </w:pPr>
      <w:r>
        <w:rPr>
          <w:rFonts w:ascii="Arial" w:hAnsi="Arial" w:cs="Arial"/>
          <w:b/>
          <w:sz w:val="24"/>
        </w:rPr>
        <w:t>PiXL Edge</w:t>
      </w:r>
    </w:p>
    <w:p w:rsidR="005B1260" w:rsidRDefault="005B1260">
      <w:pPr>
        <w:spacing w:after="0" w:line="240" w:lineRule="auto"/>
        <w:rPr>
          <w:rFonts w:ascii="Arial" w:hAnsi="Arial" w:cs="Arial"/>
          <w:b/>
          <w:sz w:val="24"/>
        </w:rPr>
      </w:pPr>
    </w:p>
    <w:p w:rsidR="005B1260" w:rsidRDefault="00987659">
      <w:pPr>
        <w:spacing w:after="0" w:line="240" w:lineRule="auto"/>
        <w:jc w:val="both"/>
        <w:rPr>
          <w:rFonts w:ascii="Arial" w:hAnsi="Arial" w:cs="Arial"/>
          <w:sz w:val="24"/>
        </w:rPr>
      </w:pPr>
      <w:r>
        <w:rPr>
          <w:rFonts w:ascii="Arial" w:hAnsi="Arial" w:cs="Arial"/>
          <w:sz w:val="24"/>
        </w:rPr>
        <w:t>All Year 7 pupils are enrolled on an enrichment programme called PiXL Ed</w:t>
      </w:r>
      <w:r>
        <w:rPr>
          <w:rFonts w:ascii="Arial" w:hAnsi="Arial" w:cs="Arial"/>
          <w:sz w:val="24"/>
        </w:rPr>
        <w:t>ge.  The aim is develop attributes within young people to give them the greatest chance of achievement.  We focus on Leadership, Organisation, Resilience, Initiative and Communication.  Every Year 7 pupil has completed a resilience event; they all complete</w:t>
      </w:r>
      <w:r>
        <w:rPr>
          <w:rFonts w:ascii="Arial" w:hAnsi="Arial" w:cs="Arial"/>
          <w:sz w:val="24"/>
        </w:rPr>
        <w:t>d the Sports Relief Mile on 18</w:t>
      </w:r>
      <w:r>
        <w:rPr>
          <w:rFonts w:ascii="Arial" w:hAnsi="Arial" w:cs="Arial"/>
          <w:sz w:val="24"/>
          <w:vertAlign w:val="superscript"/>
        </w:rPr>
        <w:t>th</w:t>
      </w:r>
      <w:r>
        <w:rPr>
          <w:rFonts w:ascii="Arial" w:hAnsi="Arial" w:cs="Arial"/>
          <w:sz w:val="24"/>
        </w:rPr>
        <w:t xml:space="preserve"> March 2016 They raised nearly £1000 as a year group, a remarkable achievement!  Year 7 pupils are now working on other areas of the PiXL Edge qualification.  The next event to take place is the organisation of a Summer Fair</w:t>
      </w:r>
      <w:r>
        <w:rPr>
          <w:rFonts w:ascii="Arial" w:hAnsi="Arial" w:cs="Arial"/>
          <w:sz w:val="24"/>
        </w:rPr>
        <w:t xml:space="preserve"> which will take place before the end of this term.  We are really proud of the effort and commitment that has been demonstrated by our year 7 pupils.</w:t>
      </w:r>
    </w:p>
    <w:p w:rsidR="005B1260" w:rsidRDefault="005B1260">
      <w:pPr>
        <w:spacing w:after="0" w:line="240" w:lineRule="auto"/>
        <w:jc w:val="both"/>
        <w:rPr>
          <w:rFonts w:ascii="Arial" w:hAnsi="Arial" w:cs="Arial"/>
          <w:sz w:val="28"/>
          <w:szCs w:val="24"/>
        </w:rPr>
      </w:pPr>
    </w:p>
    <w:p w:rsidR="005B1260" w:rsidRDefault="00987659">
      <w:pPr>
        <w:spacing w:after="0" w:line="240" w:lineRule="auto"/>
        <w:rPr>
          <w:rFonts w:ascii="Arial" w:hAnsi="Arial" w:cs="Arial"/>
          <w:b/>
          <w:sz w:val="24"/>
        </w:rPr>
      </w:pPr>
      <w:r>
        <w:rPr>
          <w:rFonts w:ascii="Arial" w:hAnsi="Arial" w:cs="Arial"/>
          <w:b/>
          <w:sz w:val="24"/>
        </w:rPr>
        <w:t>Story Writing Success</w:t>
      </w:r>
    </w:p>
    <w:p w:rsidR="005B1260" w:rsidRDefault="005B1260">
      <w:pPr>
        <w:spacing w:after="0" w:line="240" w:lineRule="auto"/>
        <w:rPr>
          <w:rFonts w:ascii="Arial" w:hAnsi="Arial" w:cs="Arial"/>
          <w:sz w:val="24"/>
        </w:rPr>
      </w:pPr>
    </w:p>
    <w:p w:rsidR="005B1260" w:rsidRDefault="00987659">
      <w:pPr>
        <w:spacing w:after="0" w:line="240" w:lineRule="auto"/>
        <w:rPr>
          <w:rFonts w:ascii="Arial" w:hAnsi="Arial" w:cs="Arial"/>
          <w:sz w:val="24"/>
        </w:rPr>
      </w:pPr>
      <w:r>
        <w:rPr>
          <w:rFonts w:ascii="Arial" w:hAnsi="Arial" w:cs="Arial"/>
          <w:sz w:val="24"/>
        </w:rPr>
        <w:t>Earlier in the year, the English department</w:t>
      </w:r>
      <w:r>
        <w:rPr>
          <w:rFonts w:ascii="Arial" w:hAnsi="Arial" w:cs="Arial"/>
          <w:sz w:val="24"/>
        </w:rPr>
        <w:t xml:space="preserve"> encouraged year 9 pupils to enter a nationwide competition for story writing called Spinechillers. Students had to write a complete scary story in exactly 100 words and the department had a great response to the challenge.  A number of our students were g</w:t>
      </w:r>
      <w:r>
        <w:rPr>
          <w:rFonts w:ascii="Arial" w:hAnsi="Arial" w:cs="Arial"/>
          <w:sz w:val="24"/>
        </w:rPr>
        <w:t xml:space="preserve">iven the opportunity to have their work published and I can now confirm that six of the students entered are now published writers.  Very well done to Tom Taylor, Kanyin Talabi, Demi-Leigh Higham, Kyle Eric Holme, Abbie McCarty and Deiko Iverieli.  </w:t>
      </w:r>
    </w:p>
    <w:p w:rsidR="005B1260" w:rsidRDefault="005B1260">
      <w:pPr>
        <w:spacing w:after="0" w:line="240" w:lineRule="auto"/>
        <w:jc w:val="both"/>
        <w:rPr>
          <w:rFonts w:ascii="Arial" w:hAnsi="Arial" w:cs="Arial"/>
          <w:sz w:val="24"/>
          <w:szCs w:val="24"/>
        </w:rPr>
      </w:pPr>
    </w:p>
    <w:p w:rsidR="005B1260" w:rsidRDefault="005B1260">
      <w:pPr>
        <w:spacing w:after="0" w:line="240" w:lineRule="auto"/>
        <w:jc w:val="both"/>
        <w:rPr>
          <w:rFonts w:ascii="Arial" w:hAnsi="Arial" w:cs="Arial"/>
          <w:sz w:val="24"/>
          <w:szCs w:val="24"/>
        </w:rPr>
      </w:pPr>
      <w:r w:rsidRPr="005B1260">
        <w:rPr>
          <w:rFonts w:ascii="Arial" w:hAnsi="Arial" w:cs="Arial"/>
          <w:noProof/>
          <w:sz w:val="20"/>
          <w:szCs w:val="24"/>
          <w:lang w:eastAsia="en-GB"/>
        </w:rPr>
        <w:pict>
          <v:shape id="_x0000_s1028" type="#_x0000_t202" style="position:absolute;left:0;text-align:left;margin-left:-.85pt;margin-top:61.4pt;width:542.25pt;height:176.2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" strokeweight="2.75pt">
            <v:textbox>
              <w:txbxContent>
                <w:p w:rsidR="005B1260" w:rsidRDefault="00987659">
                  <w:pPr>
                    <w:spacing w:after="0" w:line="240" w:lineRule="auto"/>
                    <w:jc w:val="center"/>
                    <w:rPr>
                      <w:rFonts w:ascii="Arial" w:hAnsi="Arial" w:cs="Arial"/>
                      <w:b/>
                      <w:sz w:val="32"/>
                      <w:szCs w:val="32"/>
                    </w:rPr>
                  </w:pPr>
                  <w:r>
                    <w:rPr>
                      <w:rFonts w:ascii="Arial" w:hAnsi="Arial" w:cs="Arial"/>
                      <w:b/>
                      <w:sz w:val="32"/>
                      <w:szCs w:val="32"/>
                    </w:rPr>
                    <w:t>Advance Notice</w:t>
                  </w:r>
                </w:p>
                <w:p w:rsidR="005B1260" w:rsidRDefault="005B1260">
                  <w:pPr>
                    <w:spacing w:after="0" w:line="240" w:lineRule="auto"/>
                    <w:jc w:val="center"/>
                    <w:rPr>
                      <w:rFonts w:ascii="Arial" w:hAnsi="Arial" w:cs="Arial"/>
                      <w:b/>
                      <w:sz w:val="32"/>
                      <w:szCs w:val="32"/>
                    </w:rPr>
                  </w:pPr>
                </w:p>
                <w:p w:rsidR="005B1260" w:rsidRDefault="00987659">
                  <w:pPr>
                    <w:pStyle w:val="ListParagraph"/>
                    <w:numPr>
                      <w:ilvl w:val="0"/>
                      <w:numId w:val="1"/>
                    </w:numPr>
                    <w:spacing w:after="0" w:line="240" w:lineRule="auto"/>
                    <w:jc w:val="both"/>
                    <w:rPr>
                      <w:rFonts w:ascii="Arial" w:hAnsi="Arial" w:cs="Arial"/>
                      <w:sz w:val="32"/>
                      <w:szCs w:val="32"/>
                    </w:rPr>
                  </w:pPr>
                  <w:r>
                    <w:rPr>
                      <w:rFonts w:ascii="Arial" w:hAnsi="Arial" w:cs="Arial"/>
                      <w:sz w:val="32"/>
                      <w:szCs w:val="32"/>
                    </w:rPr>
                    <w:t>The annual theme park experience trip will take place on Monday 4</w:t>
                  </w:r>
                  <w:r>
                    <w:rPr>
                      <w:rFonts w:ascii="Arial" w:hAnsi="Arial" w:cs="Arial"/>
                      <w:sz w:val="32"/>
                      <w:szCs w:val="32"/>
                      <w:vertAlign w:val="superscript"/>
                    </w:rPr>
                    <w:t>th</w:t>
                  </w:r>
                  <w:r>
                    <w:rPr>
                      <w:rFonts w:ascii="Arial" w:hAnsi="Arial" w:cs="Arial"/>
                      <w:sz w:val="32"/>
                      <w:szCs w:val="32"/>
                    </w:rPr>
                    <w:t xml:space="preserve"> July with invited pupils from years 7 – 10.</w:t>
                  </w:r>
                </w:p>
                <w:p w:rsidR="005B1260" w:rsidRDefault="00987659">
                  <w:pPr>
                    <w:pStyle w:val="ListParagraph"/>
                    <w:numPr>
                      <w:ilvl w:val="0"/>
                      <w:numId w:val="1"/>
                    </w:numPr>
                    <w:spacing w:after="0" w:line="240" w:lineRule="auto"/>
                    <w:jc w:val="both"/>
                    <w:rPr>
                      <w:rFonts w:ascii="Arial" w:hAnsi="Arial" w:cs="Arial"/>
                      <w:sz w:val="32"/>
                      <w:szCs w:val="32"/>
                    </w:rPr>
                  </w:pPr>
                  <w:r>
                    <w:rPr>
                      <w:rFonts w:ascii="Arial" w:hAnsi="Arial" w:cs="Arial"/>
                      <w:sz w:val="32"/>
                      <w:szCs w:val="32"/>
                    </w:rPr>
                    <w:t>The school sports day will take place on Wednesday 13</w:t>
                  </w:r>
                  <w:r>
                    <w:rPr>
                      <w:rFonts w:ascii="Arial" w:hAnsi="Arial" w:cs="Arial"/>
                      <w:sz w:val="32"/>
                      <w:szCs w:val="32"/>
                      <w:vertAlign w:val="superscript"/>
                    </w:rPr>
                    <w:t>th</w:t>
                  </w:r>
                  <w:r>
                    <w:rPr>
                      <w:rFonts w:ascii="Arial" w:hAnsi="Arial" w:cs="Arial"/>
                      <w:sz w:val="32"/>
                      <w:szCs w:val="32"/>
                    </w:rPr>
                    <w:t xml:space="preserve"> July (weather permitting).</w:t>
                  </w:r>
                </w:p>
                <w:p w:rsidR="005B1260" w:rsidRDefault="00987659">
                  <w:pPr>
                    <w:pStyle w:val="ListParagraph"/>
                    <w:numPr>
                      <w:ilvl w:val="0"/>
                      <w:numId w:val="1"/>
                    </w:numPr>
                    <w:spacing w:after="0" w:line="240" w:lineRule="auto"/>
                    <w:jc w:val="both"/>
                    <w:rPr>
                      <w:rFonts w:ascii="Arial" w:hAnsi="Arial" w:cs="Arial"/>
                      <w:sz w:val="32"/>
                      <w:szCs w:val="32"/>
                    </w:rPr>
                  </w:pPr>
                  <w:r>
                    <w:rPr>
                      <w:rFonts w:ascii="Arial" w:hAnsi="Arial" w:cs="Arial"/>
                      <w:sz w:val="32"/>
                      <w:szCs w:val="32"/>
                    </w:rPr>
                    <w:t>School will close at 1.45 pm on Wednesday 20</w:t>
                  </w:r>
                  <w:r>
                    <w:rPr>
                      <w:rFonts w:ascii="Arial" w:hAnsi="Arial" w:cs="Arial"/>
                      <w:sz w:val="32"/>
                      <w:szCs w:val="32"/>
                      <w:vertAlign w:val="superscript"/>
                    </w:rPr>
                    <w:t>t</w:t>
                  </w:r>
                  <w:r>
                    <w:rPr>
                      <w:rFonts w:ascii="Arial" w:hAnsi="Arial" w:cs="Arial"/>
                      <w:sz w:val="32"/>
                      <w:szCs w:val="32"/>
                      <w:vertAlign w:val="superscript"/>
                    </w:rPr>
                    <w:t>h</w:t>
                  </w:r>
                  <w:r>
                    <w:rPr>
                      <w:rFonts w:ascii="Arial" w:hAnsi="Arial" w:cs="Arial"/>
                      <w:sz w:val="32"/>
                      <w:szCs w:val="32"/>
                    </w:rPr>
                    <w:t xml:space="preserve"> July 2016 and reopens on Monday 5</w:t>
                  </w:r>
                  <w:r>
                    <w:rPr>
                      <w:rFonts w:ascii="Arial" w:hAnsi="Arial" w:cs="Arial"/>
                      <w:sz w:val="32"/>
                      <w:szCs w:val="32"/>
                      <w:vertAlign w:val="superscript"/>
                    </w:rPr>
                    <w:t>th</w:t>
                  </w:r>
                  <w:r>
                    <w:rPr>
                      <w:rFonts w:ascii="Arial" w:hAnsi="Arial" w:cs="Arial"/>
                      <w:sz w:val="32"/>
                      <w:szCs w:val="32"/>
                    </w:rPr>
                    <w:t xml:space="preserve"> September at 8.30am.</w:t>
                  </w:r>
                </w:p>
                <w:p w:rsidR="005B1260" w:rsidRDefault="005B1260">
                  <w:pPr>
                    <w:spacing w:after="0" w:line="240" w:lineRule="auto"/>
                    <w:jc w:val="both"/>
                    <w:rPr>
                      <w:rFonts w:ascii="Arial" w:hAnsi="Arial" w:cs="Arial"/>
                      <w:sz w:val="32"/>
                      <w:szCs w:val="32"/>
                    </w:rPr>
                  </w:pPr>
                </w:p>
                <w:p w:rsidR="005B1260" w:rsidRDefault="005B1260">
                  <w:pPr>
                    <w:rPr>
                      <w:sz w:val="32"/>
                      <w:szCs w:val="32"/>
                    </w:rPr>
                  </w:pPr>
                </w:p>
              </w:txbxContent>
            </v:textbox>
          </v:shape>
        </w:pict>
      </w:r>
      <w:r w:rsidR="00987659">
        <w:rPr>
          <w:rFonts w:ascii="Arial" w:hAnsi="Arial" w:cs="Arial"/>
          <w:sz w:val="24"/>
          <w:szCs w:val="24"/>
        </w:rPr>
        <w:t xml:space="preserve">And finally we would like to wish all our year 11 leavers the very best of luck in their examinations. They have worked incredibly hard, including attending revision camps during school holidays </w:t>
      </w:r>
      <w:r w:rsidR="00987659">
        <w:rPr>
          <w:rFonts w:ascii="Arial" w:hAnsi="Arial" w:cs="Arial"/>
          <w:sz w:val="24"/>
          <w:szCs w:val="24"/>
        </w:rPr>
        <w:t xml:space="preserve">and weekends and taking part in live Twitter revision sessions.  Follow us @allhallowsrc.  We are incredibly proud of their efforts and we are sure you are too.  They deserve to do well. </w:t>
      </w:r>
    </w:p>
    <w:p w:rsidR="005B1260" w:rsidRDefault="00987659">
      <w:pPr>
        <w:spacing w:after="0" w:line="240" w:lineRule="auto"/>
        <w:jc w:val="both"/>
        <w:rPr>
          <w:rFonts w:ascii="Arial" w:hAnsi="Arial" w:cs="Arial"/>
          <w:sz w:val="24"/>
          <w:szCs w:val="24"/>
        </w:rPr>
        <w:sectPr w:rsidR="005B1260">
          <w:pgSz w:w="11906" w:h="16838"/>
          <w:pgMar w:top="482" w:right="482" w:bottom="482" w:left="482" w:header="709" w:footer="709" w:gutter="0"/>
          <w:cols w:space="708"/>
          <w:docGrid w:linePitch="360"/>
        </w:sectPr>
      </w:pPr>
      <w:r>
        <w:rPr>
          <w:rFonts w:ascii="Arial" w:hAnsi="Arial" w:cs="Arial"/>
          <w:sz w:val="24"/>
          <w:szCs w:val="24"/>
        </w:rPr>
        <w:t xml:space="preserve"> </w:t>
      </w:r>
    </w:p>
    <w:p w:rsidR="005B1260" w:rsidRDefault="005B1260">
      <w:pPr>
        <w:spacing w:after="0" w:line="240" w:lineRule="auto"/>
        <w:jc w:val="both"/>
        <w:rPr>
          <w:rFonts w:ascii="Arial" w:hAnsi="Arial" w:cs="Arial"/>
          <w:sz w:val="24"/>
          <w:szCs w:val="24"/>
        </w:rPr>
      </w:pPr>
    </w:p>
    <w:p w:rsidR="005B1260" w:rsidRDefault="005B1260">
      <w:pPr>
        <w:spacing w:after="0" w:line="240" w:lineRule="auto"/>
        <w:jc w:val="both"/>
        <w:rPr>
          <w:rFonts w:ascii="Arial" w:hAnsi="Arial" w:cs="Arial"/>
          <w:sz w:val="24"/>
          <w:szCs w:val="24"/>
        </w:rPr>
      </w:pPr>
    </w:p>
    <w:p w:rsidR="005B1260" w:rsidRDefault="00987659">
      <w:pPr>
        <w:jc w:val="center"/>
        <w:rPr>
          <w:rFonts w:cs="Arial"/>
          <w:b/>
          <w:sz w:val="28"/>
          <w:szCs w:val="28"/>
          <w:u w:val="single"/>
        </w:rPr>
      </w:pPr>
      <w:r>
        <w:rPr>
          <w:rFonts w:cs="Arial"/>
          <w:b/>
          <w:sz w:val="28"/>
          <w:szCs w:val="28"/>
          <w:u w:val="single"/>
        </w:rPr>
        <w:t xml:space="preserve">ALL HALLOWS RC HIGH SCHOOL HOLIDAY PATTERN </w:t>
      </w:r>
      <w:r>
        <w:rPr>
          <w:rFonts w:cs="Arial"/>
          <w:b/>
          <w:sz w:val="28"/>
          <w:szCs w:val="28"/>
          <w:u w:val="single"/>
        </w:rPr>
        <w:t>2016 - 2017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5"/>
        <w:gridCol w:w="956"/>
        <w:gridCol w:w="957"/>
        <w:gridCol w:w="481"/>
        <w:gridCol w:w="476"/>
        <w:gridCol w:w="720"/>
        <w:gridCol w:w="237"/>
        <w:gridCol w:w="959"/>
        <w:gridCol w:w="3589"/>
      </w:tblGrid>
      <w:tr w:rsidR="005B1260">
        <w:trPr>
          <w:cantSplit/>
          <w:jc w:val="center"/>
        </w:trPr>
        <w:tc>
          <w:tcPr>
            <w:tcW w:w="1195" w:type="dxa"/>
          </w:tcPr>
          <w:p w:rsidR="005B1260" w:rsidRDefault="005B1260">
            <w:pPr>
              <w:spacing w:after="0" w:line="240" w:lineRule="auto"/>
              <w:contextualSpacing/>
              <w:rPr>
                <w:rFonts w:ascii="Arial" w:hAnsi="Arial" w:cs="Arial"/>
                <w:sz w:val="20"/>
                <w:szCs w:val="20"/>
              </w:rPr>
            </w:pPr>
          </w:p>
        </w:tc>
        <w:tc>
          <w:tcPr>
            <w:tcW w:w="2394" w:type="dxa"/>
            <w:gridSpan w:val="3"/>
          </w:tcPr>
          <w:p w:rsidR="005B1260" w:rsidRDefault="00987659">
            <w:pPr>
              <w:pStyle w:val="Heading4"/>
              <w:contextualSpacing/>
              <w:rPr>
                <w:rFonts w:cs="Arial"/>
                <w:b/>
                <w:szCs w:val="20"/>
                <w:u w:val="none"/>
              </w:rPr>
            </w:pPr>
            <w:r>
              <w:rPr>
                <w:rFonts w:cs="Arial"/>
                <w:b/>
                <w:szCs w:val="20"/>
                <w:u w:val="none"/>
              </w:rPr>
              <w:t>PUPIL DAYS</w:t>
            </w:r>
          </w:p>
        </w:tc>
        <w:tc>
          <w:tcPr>
            <w:tcW w:w="1196" w:type="dxa"/>
            <w:gridSpan w:val="2"/>
            <w:tcBorders>
              <w:top w:val="single" w:sz="4" w:space="0" w:color="auto"/>
              <w:bottom w:val="nil"/>
              <w:right w:val="nil"/>
            </w:tcBorders>
          </w:tcPr>
          <w:p w:rsidR="005B1260" w:rsidRDefault="005B1260">
            <w:pPr>
              <w:spacing w:after="0" w:line="240" w:lineRule="auto"/>
              <w:contextualSpacing/>
              <w:rPr>
                <w:rFonts w:ascii="Arial" w:hAnsi="Arial" w:cs="Arial"/>
                <w:sz w:val="20"/>
                <w:szCs w:val="20"/>
              </w:rPr>
            </w:pPr>
          </w:p>
        </w:tc>
        <w:tc>
          <w:tcPr>
            <w:tcW w:w="1196" w:type="dxa"/>
            <w:gridSpan w:val="2"/>
            <w:tcBorders>
              <w:top w:val="single" w:sz="4" w:space="0" w:color="auto"/>
              <w:left w:val="nil"/>
              <w:bottom w:val="nil"/>
            </w:tcBorders>
          </w:tcPr>
          <w:p w:rsidR="005B1260" w:rsidRDefault="005B1260">
            <w:pPr>
              <w:spacing w:after="0" w:line="240" w:lineRule="auto"/>
              <w:contextualSpacing/>
              <w:rPr>
                <w:rFonts w:ascii="Arial" w:hAnsi="Arial" w:cs="Arial"/>
                <w:sz w:val="20"/>
                <w:szCs w:val="20"/>
              </w:rPr>
            </w:pPr>
          </w:p>
        </w:tc>
        <w:tc>
          <w:tcPr>
            <w:tcW w:w="3589" w:type="dxa"/>
            <w:vMerge w:val="restart"/>
          </w:tcPr>
          <w:p w:rsidR="005B1260" w:rsidRDefault="00987659">
            <w:pPr>
              <w:pStyle w:val="Heading4"/>
              <w:contextualSpacing/>
              <w:jc w:val="center"/>
              <w:rPr>
                <w:rFonts w:cs="Arial"/>
                <w:b/>
                <w:szCs w:val="20"/>
              </w:rPr>
            </w:pPr>
            <w:r>
              <w:rPr>
                <w:rFonts w:cs="Arial"/>
                <w:b/>
                <w:szCs w:val="20"/>
              </w:rPr>
              <w:t>SCHOOL DAYS PER HALF TERM</w:t>
            </w:r>
          </w:p>
        </w:tc>
      </w:tr>
      <w:tr w:rsidR="005B1260">
        <w:trPr>
          <w:cantSplit/>
          <w:jc w:val="center"/>
        </w:trPr>
        <w:tc>
          <w:tcPr>
            <w:tcW w:w="1195" w:type="dxa"/>
            <w:shd w:val="clear" w:color="auto" w:fill="FF99FF"/>
          </w:tcPr>
          <w:p w:rsidR="005B1260" w:rsidRDefault="005B1260">
            <w:pPr>
              <w:spacing w:after="0" w:line="240" w:lineRule="auto"/>
              <w:contextualSpacing/>
              <w:rPr>
                <w:rFonts w:ascii="Arial" w:hAnsi="Arial" w:cs="Arial"/>
                <w:sz w:val="20"/>
                <w:szCs w:val="20"/>
              </w:rPr>
            </w:pPr>
          </w:p>
        </w:tc>
        <w:tc>
          <w:tcPr>
            <w:tcW w:w="2394" w:type="dxa"/>
            <w:gridSpan w:val="3"/>
          </w:tcPr>
          <w:p w:rsidR="005B1260" w:rsidRDefault="00987659">
            <w:pPr>
              <w:spacing w:after="0" w:line="240" w:lineRule="auto"/>
              <w:contextualSpacing/>
              <w:rPr>
                <w:rFonts w:ascii="Arial" w:hAnsi="Arial" w:cs="Arial"/>
                <w:b/>
                <w:bCs/>
                <w:sz w:val="20"/>
                <w:szCs w:val="20"/>
              </w:rPr>
            </w:pPr>
            <w:r>
              <w:rPr>
                <w:rFonts w:ascii="Arial" w:hAnsi="Arial" w:cs="Arial"/>
                <w:b/>
                <w:bCs/>
                <w:sz w:val="20"/>
                <w:szCs w:val="20"/>
              </w:rPr>
              <w:t>BANK HOLIDAY</w:t>
            </w:r>
          </w:p>
        </w:tc>
        <w:tc>
          <w:tcPr>
            <w:tcW w:w="1196" w:type="dxa"/>
            <w:gridSpan w:val="2"/>
            <w:tcBorders>
              <w:top w:val="nil"/>
              <w:bottom w:val="nil"/>
              <w:right w:val="nil"/>
            </w:tcBorders>
          </w:tcPr>
          <w:p w:rsidR="005B1260" w:rsidRDefault="005B1260">
            <w:pPr>
              <w:spacing w:after="0" w:line="240" w:lineRule="auto"/>
              <w:contextualSpacing/>
              <w:rPr>
                <w:rFonts w:ascii="Arial" w:hAnsi="Arial" w:cs="Arial"/>
                <w:sz w:val="20"/>
                <w:szCs w:val="20"/>
              </w:rPr>
            </w:pPr>
          </w:p>
        </w:tc>
        <w:tc>
          <w:tcPr>
            <w:tcW w:w="1196" w:type="dxa"/>
            <w:gridSpan w:val="2"/>
            <w:tcBorders>
              <w:top w:val="nil"/>
              <w:left w:val="nil"/>
              <w:bottom w:val="nil"/>
            </w:tcBorders>
          </w:tcPr>
          <w:p w:rsidR="005B1260" w:rsidRDefault="005B1260">
            <w:pPr>
              <w:spacing w:after="0" w:line="240" w:lineRule="auto"/>
              <w:contextualSpacing/>
              <w:rPr>
                <w:rFonts w:ascii="Arial" w:hAnsi="Arial" w:cs="Arial"/>
                <w:sz w:val="20"/>
                <w:szCs w:val="20"/>
              </w:rPr>
            </w:pPr>
          </w:p>
        </w:tc>
        <w:tc>
          <w:tcPr>
            <w:tcW w:w="3589" w:type="dxa"/>
            <w:vMerge/>
          </w:tcPr>
          <w:p w:rsidR="005B1260" w:rsidRDefault="005B1260">
            <w:pPr>
              <w:spacing w:after="0" w:line="240" w:lineRule="auto"/>
              <w:contextualSpacing/>
              <w:rPr>
                <w:rFonts w:ascii="Arial" w:hAnsi="Arial" w:cs="Arial"/>
                <w:sz w:val="20"/>
                <w:szCs w:val="20"/>
              </w:rPr>
            </w:pPr>
          </w:p>
        </w:tc>
      </w:tr>
      <w:tr w:rsidR="005B1260">
        <w:trPr>
          <w:cantSplit/>
          <w:jc w:val="center"/>
        </w:trPr>
        <w:tc>
          <w:tcPr>
            <w:tcW w:w="1195" w:type="dxa"/>
            <w:shd w:val="clear" w:color="auto" w:fill="FF3399"/>
          </w:tcPr>
          <w:p w:rsidR="005B1260" w:rsidRDefault="005B1260">
            <w:pPr>
              <w:spacing w:after="0" w:line="240" w:lineRule="auto"/>
              <w:contextualSpacing/>
              <w:rPr>
                <w:rFonts w:ascii="Arial" w:hAnsi="Arial" w:cs="Arial"/>
                <w:sz w:val="20"/>
                <w:szCs w:val="20"/>
              </w:rPr>
            </w:pPr>
          </w:p>
        </w:tc>
        <w:tc>
          <w:tcPr>
            <w:tcW w:w="2394" w:type="dxa"/>
            <w:gridSpan w:val="3"/>
          </w:tcPr>
          <w:p w:rsidR="005B1260" w:rsidRDefault="00987659">
            <w:pPr>
              <w:spacing w:after="0" w:line="240" w:lineRule="auto"/>
              <w:contextualSpacing/>
              <w:rPr>
                <w:rFonts w:ascii="Arial" w:hAnsi="Arial" w:cs="Arial"/>
                <w:b/>
                <w:bCs/>
                <w:sz w:val="20"/>
                <w:szCs w:val="20"/>
              </w:rPr>
            </w:pPr>
            <w:r>
              <w:rPr>
                <w:rFonts w:ascii="Arial" w:hAnsi="Arial" w:cs="Arial"/>
                <w:b/>
                <w:bCs/>
                <w:sz w:val="20"/>
                <w:szCs w:val="20"/>
              </w:rPr>
              <w:t>SCHOOL CLOSURE</w:t>
            </w:r>
          </w:p>
        </w:tc>
        <w:tc>
          <w:tcPr>
            <w:tcW w:w="1196" w:type="dxa"/>
            <w:gridSpan w:val="2"/>
            <w:tcBorders>
              <w:top w:val="nil"/>
              <w:right w:val="nil"/>
            </w:tcBorders>
          </w:tcPr>
          <w:p w:rsidR="005B1260" w:rsidRDefault="005B1260">
            <w:pPr>
              <w:spacing w:after="0" w:line="240" w:lineRule="auto"/>
              <w:contextualSpacing/>
              <w:rPr>
                <w:rFonts w:ascii="Arial" w:hAnsi="Arial" w:cs="Arial"/>
                <w:sz w:val="20"/>
                <w:szCs w:val="20"/>
              </w:rPr>
            </w:pPr>
          </w:p>
        </w:tc>
        <w:tc>
          <w:tcPr>
            <w:tcW w:w="1196" w:type="dxa"/>
            <w:gridSpan w:val="2"/>
            <w:tcBorders>
              <w:top w:val="nil"/>
              <w:left w:val="nil"/>
            </w:tcBorders>
          </w:tcPr>
          <w:p w:rsidR="005B1260" w:rsidRDefault="005B1260">
            <w:pPr>
              <w:spacing w:after="0" w:line="240" w:lineRule="auto"/>
              <w:contextualSpacing/>
              <w:rPr>
                <w:rFonts w:ascii="Arial" w:hAnsi="Arial" w:cs="Arial"/>
                <w:sz w:val="20"/>
                <w:szCs w:val="20"/>
              </w:rPr>
            </w:pPr>
          </w:p>
        </w:tc>
        <w:tc>
          <w:tcPr>
            <w:tcW w:w="3589" w:type="dxa"/>
            <w:vMerge/>
          </w:tcPr>
          <w:p w:rsidR="005B1260" w:rsidRDefault="005B1260">
            <w:pPr>
              <w:spacing w:after="0" w:line="240" w:lineRule="auto"/>
              <w:contextualSpacing/>
              <w:rPr>
                <w:rFonts w:ascii="Arial" w:hAnsi="Arial" w:cs="Arial"/>
                <w:sz w:val="20"/>
                <w:szCs w:val="20"/>
              </w:rPr>
            </w:pPr>
          </w:p>
        </w:tc>
      </w:tr>
      <w:tr w:rsidR="005B1260">
        <w:trPr>
          <w:cantSplit/>
          <w:jc w:val="center"/>
        </w:trPr>
        <w:tc>
          <w:tcPr>
            <w:tcW w:w="1195" w:type="dxa"/>
            <w:vAlign w:val="center"/>
          </w:tcPr>
          <w:p w:rsidR="005B1260" w:rsidRDefault="005B1260">
            <w:pPr>
              <w:spacing w:after="0" w:line="240" w:lineRule="auto"/>
              <w:contextualSpacing/>
              <w:jc w:val="center"/>
              <w:rPr>
                <w:rFonts w:ascii="Arial" w:hAnsi="Arial" w:cs="Arial"/>
                <w:b/>
                <w:bCs/>
                <w:sz w:val="20"/>
                <w:szCs w:val="20"/>
              </w:rPr>
            </w:pPr>
          </w:p>
        </w:tc>
        <w:tc>
          <w:tcPr>
            <w:tcW w:w="956" w:type="dxa"/>
            <w:vAlign w:val="center"/>
          </w:tcPr>
          <w:p w:rsidR="005B1260" w:rsidRDefault="00987659">
            <w:pPr>
              <w:spacing w:after="0" w:line="240" w:lineRule="auto"/>
              <w:contextualSpacing/>
              <w:jc w:val="center"/>
              <w:rPr>
                <w:rFonts w:ascii="Arial" w:hAnsi="Arial" w:cs="Arial"/>
                <w:b/>
                <w:sz w:val="20"/>
                <w:szCs w:val="20"/>
              </w:rPr>
            </w:pPr>
            <w:r>
              <w:rPr>
                <w:rFonts w:ascii="Arial" w:hAnsi="Arial" w:cs="Arial"/>
                <w:b/>
                <w:sz w:val="20"/>
                <w:szCs w:val="20"/>
              </w:rPr>
              <w:t>Mon</w:t>
            </w:r>
          </w:p>
        </w:tc>
        <w:tc>
          <w:tcPr>
            <w:tcW w:w="957" w:type="dxa"/>
            <w:vAlign w:val="center"/>
          </w:tcPr>
          <w:p w:rsidR="005B1260" w:rsidRDefault="00987659">
            <w:pPr>
              <w:spacing w:after="0" w:line="240" w:lineRule="auto"/>
              <w:contextualSpacing/>
              <w:jc w:val="center"/>
              <w:rPr>
                <w:rFonts w:ascii="Arial" w:hAnsi="Arial" w:cs="Arial"/>
                <w:b/>
                <w:sz w:val="20"/>
                <w:szCs w:val="20"/>
              </w:rPr>
            </w:pPr>
            <w:r>
              <w:rPr>
                <w:rFonts w:ascii="Arial" w:hAnsi="Arial" w:cs="Arial"/>
                <w:b/>
                <w:sz w:val="20"/>
                <w:szCs w:val="20"/>
              </w:rPr>
              <w:t>Tues</w:t>
            </w:r>
          </w:p>
        </w:tc>
        <w:tc>
          <w:tcPr>
            <w:tcW w:w="957" w:type="dxa"/>
            <w:gridSpan w:val="2"/>
            <w:vAlign w:val="center"/>
          </w:tcPr>
          <w:p w:rsidR="005B1260" w:rsidRDefault="00987659">
            <w:pPr>
              <w:spacing w:after="0" w:line="240" w:lineRule="auto"/>
              <w:contextualSpacing/>
              <w:jc w:val="center"/>
              <w:rPr>
                <w:rFonts w:ascii="Arial" w:hAnsi="Arial" w:cs="Arial"/>
                <w:b/>
                <w:sz w:val="20"/>
                <w:szCs w:val="20"/>
              </w:rPr>
            </w:pPr>
            <w:r>
              <w:rPr>
                <w:rFonts w:ascii="Arial" w:hAnsi="Arial" w:cs="Arial"/>
                <w:b/>
                <w:sz w:val="20"/>
                <w:szCs w:val="20"/>
              </w:rPr>
              <w:t>Wed</w:t>
            </w:r>
          </w:p>
        </w:tc>
        <w:tc>
          <w:tcPr>
            <w:tcW w:w="957" w:type="dxa"/>
            <w:gridSpan w:val="2"/>
            <w:tcBorders>
              <w:bottom w:val="single" w:sz="4" w:space="0" w:color="auto"/>
            </w:tcBorders>
            <w:vAlign w:val="center"/>
          </w:tcPr>
          <w:p w:rsidR="005B1260" w:rsidRDefault="00987659">
            <w:pPr>
              <w:spacing w:after="0" w:line="240" w:lineRule="auto"/>
              <w:contextualSpacing/>
              <w:jc w:val="center"/>
              <w:rPr>
                <w:rFonts w:ascii="Arial" w:hAnsi="Arial" w:cs="Arial"/>
                <w:b/>
                <w:sz w:val="20"/>
                <w:szCs w:val="20"/>
              </w:rPr>
            </w:pPr>
            <w:r>
              <w:rPr>
                <w:rFonts w:ascii="Arial" w:hAnsi="Arial" w:cs="Arial"/>
                <w:b/>
                <w:sz w:val="20"/>
                <w:szCs w:val="20"/>
              </w:rPr>
              <w:t>Thurs</w:t>
            </w:r>
          </w:p>
        </w:tc>
        <w:tc>
          <w:tcPr>
            <w:tcW w:w="959" w:type="dxa"/>
            <w:tcBorders>
              <w:bottom w:val="single" w:sz="4" w:space="0" w:color="auto"/>
            </w:tcBorders>
            <w:vAlign w:val="center"/>
          </w:tcPr>
          <w:p w:rsidR="005B1260" w:rsidRDefault="00987659">
            <w:pPr>
              <w:spacing w:after="0" w:line="240" w:lineRule="auto"/>
              <w:contextualSpacing/>
              <w:jc w:val="center"/>
              <w:rPr>
                <w:rFonts w:ascii="Arial" w:hAnsi="Arial" w:cs="Arial"/>
                <w:b/>
                <w:sz w:val="20"/>
                <w:szCs w:val="20"/>
              </w:rPr>
            </w:pPr>
            <w:r>
              <w:rPr>
                <w:rFonts w:ascii="Arial" w:hAnsi="Arial" w:cs="Arial"/>
                <w:b/>
                <w:sz w:val="20"/>
                <w:szCs w:val="20"/>
              </w:rPr>
              <w:t>Fri</w:t>
            </w:r>
          </w:p>
        </w:tc>
        <w:tc>
          <w:tcPr>
            <w:tcW w:w="3589" w:type="dxa"/>
          </w:tcPr>
          <w:p w:rsidR="005B1260" w:rsidRDefault="005B1260">
            <w:pPr>
              <w:spacing w:after="0" w:line="240" w:lineRule="auto"/>
              <w:contextualSpacing/>
              <w:rPr>
                <w:rFonts w:ascii="Arial" w:hAnsi="Arial" w:cs="Arial"/>
                <w:sz w:val="20"/>
                <w:szCs w:val="20"/>
              </w:rPr>
            </w:pPr>
          </w:p>
        </w:tc>
      </w:tr>
      <w:tr w:rsidR="005B1260">
        <w:trPr>
          <w:cantSplit/>
          <w:jc w:val="center"/>
        </w:trPr>
        <w:tc>
          <w:tcPr>
            <w:tcW w:w="1195" w:type="dxa"/>
            <w:shd w:val="clear" w:color="auto" w:fill="FFFFFF"/>
          </w:tcPr>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Sept 2016</w:t>
            </w:r>
          </w:p>
        </w:tc>
        <w:tc>
          <w:tcPr>
            <w:tcW w:w="956" w:type="dxa"/>
            <w:shd w:val="clear" w:color="auto" w:fill="FFFFFF"/>
          </w:tcPr>
          <w:p w:rsidR="005B1260" w:rsidRDefault="005B1260">
            <w:pPr>
              <w:spacing w:after="0" w:line="240" w:lineRule="auto"/>
              <w:contextualSpacing/>
              <w:jc w:val="center"/>
              <w:rPr>
                <w:rFonts w:ascii="Arial" w:hAnsi="Arial" w:cs="Arial"/>
                <w:sz w:val="20"/>
                <w:szCs w:val="20"/>
              </w:rPr>
            </w:pPr>
          </w:p>
        </w:tc>
        <w:tc>
          <w:tcPr>
            <w:tcW w:w="957" w:type="dxa"/>
            <w:shd w:val="clear" w:color="auto" w:fill="FFFFFF"/>
          </w:tcPr>
          <w:p w:rsidR="005B1260" w:rsidRDefault="005B1260">
            <w:pPr>
              <w:spacing w:after="0" w:line="240" w:lineRule="auto"/>
              <w:contextualSpacing/>
              <w:jc w:val="center"/>
              <w:rPr>
                <w:rFonts w:ascii="Arial" w:hAnsi="Arial" w:cs="Arial"/>
                <w:sz w:val="20"/>
                <w:szCs w:val="20"/>
              </w:rPr>
            </w:pPr>
          </w:p>
        </w:tc>
        <w:tc>
          <w:tcPr>
            <w:tcW w:w="957" w:type="dxa"/>
            <w:gridSpan w:val="2"/>
            <w:shd w:val="clear" w:color="auto" w:fill="FFFFFF"/>
          </w:tcPr>
          <w:p w:rsidR="005B1260" w:rsidRDefault="005B1260">
            <w:pPr>
              <w:spacing w:after="0" w:line="240" w:lineRule="auto"/>
              <w:contextualSpacing/>
              <w:jc w:val="center"/>
              <w:rPr>
                <w:rFonts w:ascii="Arial" w:hAnsi="Arial" w:cs="Arial"/>
                <w:sz w:val="20"/>
                <w:szCs w:val="20"/>
              </w:rPr>
            </w:pPr>
          </w:p>
        </w:tc>
        <w:tc>
          <w:tcPr>
            <w:tcW w:w="957" w:type="dxa"/>
            <w:gridSpan w:val="2"/>
            <w:shd w:val="clear" w:color="auto" w:fill="FFFF00"/>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w:t>
            </w:r>
          </w:p>
        </w:tc>
        <w:tc>
          <w:tcPr>
            <w:tcW w:w="959" w:type="dxa"/>
            <w:shd w:val="clear" w:color="auto" w:fill="FFFF00"/>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w:t>
            </w:r>
          </w:p>
        </w:tc>
        <w:tc>
          <w:tcPr>
            <w:tcW w:w="3589" w:type="dxa"/>
            <w:shd w:val="clear" w:color="auto" w:fill="FFFFFF"/>
            <w:vAlign w:val="center"/>
          </w:tcPr>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AUTUMN OPEN</w:t>
            </w:r>
          </w:p>
        </w:tc>
      </w:tr>
      <w:tr w:rsidR="005B1260">
        <w:trPr>
          <w:cantSplit/>
          <w:jc w:val="center"/>
        </w:trPr>
        <w:tc>
          <w:tcPr>
            <w:tcW w:w="1195" w:type="dxa"/>
            <w:shd w:val="clear" w:color="auto" w:fill="FFFFFF"/>
          </w:tcPr>
          <w:p w:rsidR="005B1260" w:rsidRDefault="005B1260">
            <w:pPr>
              <w:spacing w:after="0" w:line="240" w:lineRule="auto"/>
              <w:contextualSpacing/>
              <w:jc w:val="center"/>
              <w:rPr>
                <w:rFonts w:ascii="Arial" w:hAnsi="Arial" w:cs="Arial"/>
                <w:b/>
                <w:bCs/>
                <w:sz w:val="20"/>
                <w:szCs w:val="20"/>
              </w:rPr>
            </w:pPr>
          </w:p>
        </w:tc>
        <w:tc>
          <w:tcPr>
            <w:tcW w:w="956" w:type="dxa"/>
            <w:shd w:val="clear" w:color="auto" w:fill="FFFFFF"/>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5</w:t>
            </w:r>
          </w:p>
        </w:tc>
        <w:tc>
          <w:tcPr>
            <w:tcW w:w="957" w:type="dxa"/>
            <w:shd w:val="clear" w:color="auto" w:fill="FFFFFF"/>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6</w:t>
            </w:r>
          </w:p>
        </w:tc>
        <w:tc>
          <w:tcPr>
            <w:tcW w:w="957" w:type="dxa"/>
            <w:gridSpan w:val="2"/>
            <w:shd w:val="clear" w:color="auto" w:fill="FFFFFF"/>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7</w:t>
            </w:r>
          </w:p>
        </w:tc>
        <w:tc>
          <w:tcPr>
            <w:tcW w:w="957" w:type="dxa"/>
            <w:gridSpan w:val="2"/>
            <w:shd w:val="clear" w:color="auto" w:fill="FFFFFF"/>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8</w:t>
            </w:r>
          </w:p>
        </w:tc>
        <w:tc>
          <w:tcPr>
            <w:tcW w:w="959" w:type="dxa"/>
            <w:shd w:val="clear" w:color="auto" w:fill="FFFFFF"/>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9</w:t>
            </w:r>
          </w:p>
        </w:tc>
        <w:tc>
          <w:tcPr>
            <w:tcW w:w="3589" w:type="dxa"/>
            <w:vMerge w:val="restart"/>
            <w:shd w:val="clear" w:color="auto" w:fill="FFFFFF"/>
            <w:vAlign w:val="center"/>
          </w:tcPr>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35</w:t>
            </w:r>
          </w:p>
          <w:p w:rsidR="005B1260" w:rsidRDefault="005B1260">
            <w:pPr>
              <w:spacing w:after="0" w:line="240" w:lineRule="auto"/>
              <w:contextualSpacing/>
              <w:jc w:val="center"/>
              <w:rPr>
                <w:rFonts w:ascii="Arial" w:hAnsi="Arial" w:cs="Arial"/>
                <w:b/>
                <w:bCs/>
                <w:sz w:val="20"/>
                <w:szCs w:val="20"/>
              </w:rPr>
            </w:pPr>
          </w:p>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Please note the 1</w:t>
            </w:r>
            <w:r>
              <w:rPr>
                <w:rFonts w:ascii="Arial" w:hAnsi="Arial" w:cs="Arial"/>
                <w:b/>
                <w:bCs/>
                <w:sz w:val="20"/>
                <w:szCs w:val="20"/>
                <w:vertAlign w:val="superscript"/>
              </w:rPr>
              <w:t>st</w:t>
            </w:r>
            <w:r>
              <w:rPr>
                <w:rFonts w:ascii="Arial" w:hAnsi="Arial" w:cs="Arial"/>
                <w:b/>
                <w:bCs/>
                <w:sz w:val="20"/>
                <w:szCs w:val="20"/>
              </w:rPr>
              <w:t xml:space="preserve"> and 2</w:t>
            </w:r>
            <w:r>
              <w:rPr>
                <w:rFonts w:ascii="Arial" w:hAnsi="Arial" w:cs="Arial"/>
                <w:b/>
                <w:bCs/>
                <w:sz w:val="20"/>
                <w:szCs w:val="20"/>
                <w:vertAlign w:val="superscript"/>
              </w:rPr>
              <w:t>nd</w:t>
            </w:r>
            <w:r>
              <w:rPr>
                <w:rFonts w:ascii="Arial" w:hAnsi="Arial" w:cs="Arial"/>
                <w:b/>
                <w:bCs/>
                <w:sz w:val="20"/>
                <w:szCs w:val="20"/>
              </w:rPr>
              <w:t xml:space="preserve"> September </w:t>
            </w:r>
            <w:proofErr w:type="gramStart"/>
            <w:r>
              <w:rPr>
                <w:rFonts w:ascii="Arial" w:hAnsi="Arial" w:cs="Arial"/>
                <w:b/>
                <w:bCs/>
                <w:sz w:val="20"/>
                <w:szCs w:val="20"/>
              </w:rPr>
              <w:t>are</w:t>
            </w:r>
            <w:proofErr w:type="gramEnd"/>
            <w:r>
              <w:rPr>
                <w:rFonts w:ascii="Arial" w:hAnsi="Arial" w:cs="Arial"/>
                <w:b/>
                <w:bCs/>
                <w:sz w:val="20"/>
                <w:szCs w:val="20"/>
              </w:rPr>
              <w:t xml:space="preserve"> staff training days – school is closed to pupils on these dates.</w:t>
            </w: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12</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13</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14</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15</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16</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19</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20</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21</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22</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23</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26</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27</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28</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29</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30</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Oct</w:t>
            </w: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4</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5</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6</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7</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10</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11</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12</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13</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14</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17</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18</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19</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20</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21</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24</w:t>
            </w:r>
          </w:p>
        </w:tc>
        <w:tc>
          <w:tcPr>
            <w:tcW w:w="957"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25</w:t>
            </w:r>
          </w:p>
        </w:tc>
        <w:tc>
          <w:tcPr>
            <w:tcW w:w="957" w:type="dxa"/>
            <w:gridSpan w:val="2"/>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26</w:t>
            </w:r>
          </w:p>
        </w:tc>
        <w:tc>
          <w:tcPr>
            <w:tcW w:w="957" w:type="dxa"/>
            <w:gridSpan w:val="2"/>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27</w:t>
            </w:r>
          </w:p>
        </w:tc>
        <w:tc>
          <w:tcPr>
            <w:tcW w:w="959"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28</w:t>
            </w:r>
          </w:p>
        </w:tc>
        <w:tc>
          <w:tcPr>
            <w:tcW w:w="3589" w:type="dxa"/>
            <w:vAlign w:val="center"/>
          </w:tcPr>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AUTUMN HALF TERM</w:t>
            </w:r>
          </w:p>
        </w:tc>
      </w:tr>
      <w:tr w:rsidR="005B1260">
        <w:trPr>
          <w:cantSplit/>
          <w:jc w:val="center"/>
        </w:trPr>
        <w:tc>
          <w:tcPr>
            <w:tcW w:w="1195" w:type="dxa"/>
          </w:tcPr>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Nov</w:t>
            </w: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31</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4</w:t>
            </w:r>
          </w:p>
        </w:tc>
        <w:tc>
          <w:tcPr>
            <w:tcW w:w="3589" w:type="dxa"/>
            <w:vMerge w:val="restart"/>
            <w:vAlign w:val="center"/>
          </w:tcPr>
          <w:p w:rsidR="005B1260" w:rsidRDefault="005B1260">
            <w:pPr>
              <w:spacing w:after="0" w:line="240" w:lineRule="auto"/>
              <w:contextualSpacing/>
              <w:jc w:val="center"/>
              <w:rPr>
                <w:rFonts w:ascii="Arial" w:hAnsi="Arial" w:cs="Arial"/>
                <w:b/>
                <w:sz w:val="20"/>
                <w:szCs w:val="20"/>
              </w:rPr>
            </w:pPr>
          </w:p>
          <w:p w:rsidR="005B1260" w:rsidRDefault="00987659">
            <w:pPr>
              <w:spacing w:after="0" w:line="240" w:lineRule="auto"/>
              <w:contextualSpacing/>
              <w:jc w:val="center"/>
              <w:rPr>
                <w:rFonts w:ascii="Arial" w:hAnsi="Arial" w:cs="Arial"/>
                <w:b/>
                <w:sz w:val="20"/>
                <w:szCs w:val="20"/>
              </w:rPr>
            </w:pPr>
            <w:r>
              <w:rPr>
                <w:rFonts w:ascii="Arial" w:hAnsi="Arial" w:cs="Arial"/>
                <w:b/>
                <w:sz w:val="20"/>
                <w:szCs w:val="20"/>
              </w:rPr>
              <w:t>38</w:t>
            </w:r>
          </w:p>
          <w:p w:rsidR="005B1260" w:rsidRDefault="005B1260">
            <w:pPr>
              <w:spacing w:after="0" w:line="240" w:lineRule="auto"/>
              <w:contextualSpacing/>
              <w:rPr>
                <w:rFonts w:ascii="Arial" w:hAnsi="Arial" w:cs="Arial"/>
                <w:sz w:val="20"/>
                <w:szCs w:val="20"/>
              </w:rPr>
            </w:pPr>
          </w:p>
          <w:p w:rsidR="005B1260" w:rsidRDefault="00987659">
            <w:pPr>
              <w:spacing w:after="0" w:line="240" w:lineRule="auto"/>
              <w:contextualSpacing/>
              <w:rPr>
                <w:rFonts w:ascii="Arial" w:hAnsi="Arial" w:cs="Arial"/>
                <w:b/>
                <w:sz w:val="20"/>
                <w:szCs w:val="20"/>
              </w:rPr>
            </w:pPr>
            <w:r>
              <w:rPr>
                <w:rFonts w:ascii="Arial" w:hAnsi="Arial" w:cs="Arial"/>
                <w:b/>
                <w:sz w:val="20"/>
                <w:szCs w:val="20"/>
              </w:rPr>
              <w:t>2</w:t>
            </w:r>
            <w:r>
              <w:rPr>
                <w:rFonts w:ascii="Arial" w:hAnsi="Arial" w:cs="Arial"/>
                <w:b/>
                <w:sz w:val="20"/>
                <w:szCs w:val="20"/>
                <w:vertAlign w:val="superscript"/>
              </w:rPr>
              <w:t>nd</w:t>
            </w:r>
            <w:r>
              <w:rPr>
                <w:rFonts w:ascii="Arial" w:hAnsi="Arial" w:cs="Arial"/>
                <w:b/>
                <w:sz w:val="20"/>
                <w:szCs w:val="20"/>
              </w:rPr>
              <w:t xml:space="preserve"> December – staff training day – school is closed to pupils on this date. </w:t>
            </w:r>
          </w:p>
          <w:p w:rsidR="005B1260" w:rsidRDefault="005B1260">
            <w:pPr>
              <w:spacing w:after="0" w:line="240" w:lineRule="auto"/>
              <w:contextualSpacing/>
              <w:rPr>
                <w:rFonts w:ascii="Arial" w:hAnsi="Arial" w:cs="Arial"/>
                <w:sz w:val="20"/>
                <w:szCs w:val="20"/>
              </w:rPr>
            </w:pPr>
          </w:p>
          <w:p w:rsidR="005B1260" w:rsidRDefault="005B1260">
            <w:pPr>
              <w:spacing w:after="0" w:line="240" w:lineRule="auto"/>
              <w:contextualSpacing/>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7</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8</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9</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10</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11</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14</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15</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16</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17</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18</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21</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22</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23</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24</w:t>
            </w:r>
          </w:p>
        </w:tc>
        <w:tc>
          <w:tcPr>
            <w:tcW w:w="959" w:type="dxa"/>
            <w:tcBorders>
              <w:bottom w:val="single" w:sz="4" w:space="0" w:color="auto"/>
            </w:tcBorders>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25</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987659">
            <w:pPr>
              <w:spacing w:after="0" w:line="240" w:lineRule="auto"/>
              <w:contextualSpacing/>
              <w:jc w:val="center"/>
              <w:rPr>
                <w:rFonts w:ascii="Arial" w:hAnsi="Arial" w:cs="Arial"/>
                <w:b/>
                <w:sz w:val="20"/>
                <w:szCs w:val="20"/>
              </w:rPr>
            </w:pPr>
            <w:r>
              <w:rPr>
                <w:rFonts w:ascii="Arial" w:hAnsi="Arial" w:cs="Arial"/>
                <w:b/>
                <w:sz w:val="20"/>
                <w:szCs w:val="20"/>
              </w:rPr>
              <w:t>Dec</w:t>
            </w: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28</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29</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30</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w:t>
            </w:r>
          </w:p>
        </w:tc>
        <w:tc>
          <w:tcPr>
            <w:tcW w:w="959" w:type="dxa"/>
            <w:shd w:val="clear" w:color="auto" w:fill="FFFF00"/>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5</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6</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7</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8</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9</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12</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13</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14</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15</w:t>
            </w:r>
          </w:p>
        </w:tc>
        <w:tc>
          <w:tcPr>
            <w:tcW w:w="959" w:type="dxa"/>
            <w:tcBorders>
              <w:bottom w:val="single" w:sz="4" w:space="0" w:color="auto"/>
            </w:tcBorders>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16</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shd w:val="clear" w:color="auto" w:fill="FFFFFF" w:themeFill="background1"/>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19</w:t>
            </w:r>
          </w:p>
        </w:tc>
        <w:tc>
          <w:tcPr>
            <w:tcW w:w="957" w:type="dxa"/>
            <w:shd w:val="clear" w:color="auto" w:fill="FFFFFF" w:themeFill="background1"/>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20</w:t>
            </w:r>
          </w:p>
        </w:tc>
        <w:tc>
          <w:tcPr>
            <w:tcW w:w="957" w:type="dxa"/>
            <w:gridSpan w:val="2"/>
            <w:shd w:val="clear" w:color="auto" w:fill="FFFFFF" w:themeFill="background1"/>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21</w:t>
            </w:r>
          </w:p>
        </w:tc>
        <w:tc>
          <w:tcPr>
            <w:tcW w:w="957" w:type="dxa"/>
            <w:gridSpan w:val="2"/>
            <w:shd w:val="clear" w:color="auto" w:fill="FFFFFF" w:themeFill="background1"/>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22</w:t>
            </w:r>
          </w:p>
        </w:tc>
        <w:tc>
          <w:tcPr>
            <w:tcW w:w="959"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23</w:t>
            </w:r>
          </w:p>
        </w:tc>
        <w:tc>
          <w:tcPr>
            <w:tcW w:w="3589" w:type="dxa"/>
            <w:vMerge/>
            <w:vAlign w:val="center"/>
          </w:tcPr>
          <w:p w:rsidR="005B1260" w:rsidRDefault="005B1260">
            <w:pPr>
              <w:spacing w:after="0" w:line="240" w:lineRule="auto"/>
              <w:contextualSpacing/>
              <w:jc w:val="center"/>
              <w:rPr>
                <w:rFonts w:ascii="Arial" w:hAnsi="Arial" w:cs="Arial"/>
                <w:b/>
                <w:sz w:val="20"/>
                <w:szCs w:val="20"/>
              </w:rPr>
            </w:pPr>
          </w:p>
        </w:tc>
      </w:tr>
      <w:tr w:rsidR="005B1260">
        <w:trPr>
          <w:cantSplit/>
          <w:jc w:val="center"/>
        </w:trPr>
        <w:tc>
          <w:tcPr>
            <w:tcW w:w="1195" w:type="dxa"/>
          </w:tcPr>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 xml:space="preserve"> </w:t>
            </w:r>
          </w:p>
        </w:tc>
        <w:tc>
          <w:tcPr>
            <w:tcW w:w="956" w:type="dxa"/>
            <w:shd w:val="clear" w:color="auto" w:fill="FF99FF"/>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26</w:t>
            </w:r>
          </w:p>
        </w:tc>
        <w:tc>
          <w:tcPr>
            <w:tcW w:w="957" w:type="dxa"/>
            <w:shd w:val="clear" w:color="auto" w:fill="FF99FF"/>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27</w:t>
            </w:r>
          </w:p>
        </w:tc>
        <w:tc>
          <w:tcPr>
            <w:tcW w:w="957" w:type="dxa"/>
            <w:gridSpan w:val="2"/>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28</w:t>
            </w:r>
          </w:p>
        </w:tc>
        <w:tc>
          <w:tcPr>
            <w:tcW w:w="957" w:type="dxa"/>
            <w:gridSpan w:val="2"/>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29</w:t>
            </w:r>
          </w:p>
        </w:tc>
        <w:tc>
          <w:tcPr>
            <w:tcW w:w="959"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30</w:t>
            </w:r>
          </w:p>
        </w:tc>
        <w:tc>
          <w:tcPr>
            <w:tcW w:w="3589" w:type="dxa"/>
            <w:vMerge w:val="restart"/>
          </w:tcPr>
          <w:p w:rsidR="005B1260" w:rsidRDefault="005B1260">
            <w:pPr>
              <w:pStyle w:val="NoSpacing"/>
              <w:contextualSpacing/>
              <w:jc w:val="center"/>
              <w:rPr>
                <w:rFonts w:cs="Arial"/>
                <w:b/>
                <w:sz w:val="20"/>
                <w:szCs w:val="20"/>
              </w:rPr>
            </w:pPr>
          </w:p>
          <w:p w:rsidR="005B1260" w:rsidRDefault="00987659">
            <w:pPr>
              <w:pStyle w:val="NoSpacing"/>
              <w:contextualSpacing/>
              <w:jc w:val="center"/>
              <w:rPr>
                <w:rFonts w:cs="Arial"/>
                <w:b/>
                <w:bCs/>
                <w:sz w:val="20"/>
                <w:szCs w:val="20"/>
              </w:rPr>
            </w:pPr>
            <w:r>
              <w:rPr>
                <w:rFonts w:cs="Arial"/>
                <w:b/>
                <w:sz w:val="20"/>
                <w:szCs w:val="20"/>
              </w:rPr>
              <w:t>AUTUMN CLOSE</w:t>
            </w:r>
          </w:p>
        </w:tc>
      </w:tr>
      <w:tr w:rsidR="005B1260">
        <w:trPr>
          <w:cantSplit/>
          <w:jc w:val="center"/>
        </w:trPr>
        <w:tc>
          <w:tcPr>
            <w:tcW w:w="1195" w:type="dxa"/>
          </w:tcPr>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Jan 2017</w:t>
            </w:r>
          </w:p>
        </w:tc>
        <w:tc>
          <w:tcPr>
            <w:tcW w:w="956" w:type="dxa"/>
            <w:shd w:val="clear" w:color="auto" w:fill="FF99FF"/>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w:t>
            </w:r>
          </w:p>
        </w:tc>
        <w:tc>
          <w:tcPr>
            <w:tcW w:w="957"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w:t>
            </w:r>
          </w:p>
        </w:tc>
        <w:tc>
          <w:tcPr>
            <w:tcW w:w="957" w:type="dxa"/>
            <w:gridSpan w:val="2"/>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4</w:t>
            </w:r>
          </w:p>
        </w:tc>
        <w:tc>
          <w:tcPr>
            <w:tcW w:w="957" w:type="dxa"/>
            <w:gridSpan w:val="2"/>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5</w:t>
            </w:r>
          </w:p>
        </w:tc>
        <w:tc>
          <w:tcPr>
            <w:tcW w:w="959"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6</w:t>
            </w:r>
          </w:p>
        </w:tc>
        <w:tc>
          <w:tcPr>
            <w:tcW w:w="3589" w:type="dxa"/>
            <w:vMerge/>
            <w:vAlign w:val="center"/>
          </w:tcPr>
          <w:p w:rsidR="005B1260" w:rsidRDefault="005B1260">
            <w:pPr>
              <w:spacing w:after="0" w:line="240" w:lineRule="auto"/>
              <w:contextualSpacing/>
              <w:jc w:val="center"/>
              <w:rPr>
                <w:rFonts w:ascii="Arial" w:hAnsi="Arial" w:cs="Arial"/>
                <w:b/>
                <w:bCs/>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9</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10</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11</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12</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13</w:t>
            </w:r>
          </w:p>
        </w:tc>
        <w:tc>
          <w:tcPr>
            <w:tcW w:w="3589" w:type="dxa"/>
            <w:vMerge w:val="restart"/>
          </w:tcPr>
          <w:p w:rsidR="005B1260" w:rsidRDefault="005B1260">
            <w:pPr>
              <w:spacing w:after="0" w:line="240" w:lineRule="auto"/>
              <w:contextualSpacing/>
              <w:jc w:val="center"/>
              <w:rPr>
                <w:rFonts w:ascii="Arial" w:hAnsi="Arial" w:cs="Arial"/>
                <w:b/>
                <w:bCs/>
                <w:sz w:val="20"/>
                <w:szCs w:val="20"/>
              </w:rPr>
            </w:pPr>
          </w:p>
          <w:p w:rsidR="005B1260" w:rsidRDefault="005B1260">
            <w:pPr>
              <w:spacing w:after="0" w:line="240" w:lineRule="auto"/>
              <w:contextualSpacing/>
              <w:jc w:val="center"/>
              <w:rPr>
                <w:rFonts w:ascii="Arial" w:hAnsi="Arial" w:cs="Arial"/>
                <w:b/>
                <w:bCs/>
                <w:sz w:val="20"/>
                <w:szCs w:val="20"/>
              </w:rPr>
            </w:pPr>
          </w:p>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30</w:t>
            </w: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16</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17</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18</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19</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20</w:t>
            </w:r>
          </w:p>
        </w:tc>
        <w:tc>
          <w:tcPr>
            <w:tcW w:w="3589" w:type="dxa"/>
            <w:vMerge/>
          </w:tcPr>
          <w:p w:rsidR="005B1260" w:rsidRDefault="005B1260">
            <w:pPr>
              <w:spacing w:after="0" w:line="240" w:lineRule="auto"/>
              <w:contextualSpacing/>
              <w:jc w:val="center"/>
              <w:rPr>
                <w:rFonts w:ascii="Arial" w:hAnsi="Arial" w:cs="Arial"/>
                <w:b/>
                <w:bCs/>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23</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24</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25</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26</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27</w:t>
            </w:r>
          </w:p>
        </w:tc>
        <w:tc>
          <w:tcPr>
            <w:tcW w:w="3589" w:type="dxa"/>
            <w:vMerge/>
          </w:tcPr>
          <w:p w:rsidR="005B1260" w:rsidRDefault="005B1260">
            <w:pPr>
              <w:spacing w:after="0" w:line="240" w:lineRule="auto"/>
              <w:contextualSpacing/>
              <w:jc w:val="center"/>
              <w:rPr>
                <w:rFonts w:ascii="Arial" w:hAnsi="Arial" w:cs="Arial"/>
                <w:b/>
                <w:bCs/>
                <w:sz w:val="20"/>
                <w:szCs w:val="20"/>
              </w:rPr>
            </w:pPr>
          </w:p>
        </w:tc>
      </w:tr>
      <w:tr w:rsidR="005B1260">
        <w:trPr>
          <w:cantSplit/>
          <w:jc w:val="center"/>
        </w:trPr>
        <w:tc>
          <w:tcPr>
            <w:tcW w:w="1195" w:type="dxa"/>
          </w:tcPr>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Feb</w:t>
            </w: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30</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31</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w:t>
            </w:r>
          </w:p>
        </w:tc>
        <w:tc>
          <w:tcPr>
            <w:tcW w:w="3589" w:type="dxa"/>
            <w:vMerge/>
          </w:tcPr>
          <w:p w:rsidR="005B1260" w:rsidRDefault="005B1260">
            <w:pPr>
              <w:spacing w:after="0" w:line="240" w:lineRule="auto"/>
              <w:contextualSpacing/>
              <w:jc w:val="center"/>
              <w:rPr>
                <w:rFonts w:ascii="Arial" w:hAnsi="Arial" w:cs="Arial"/>
                <w:b/>
                <w:bCs/>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6</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7</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8</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9</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10</w:t>
            </w:r>
          </w:p>
        </w:tc>
        <w:tc>
          <w:tcPr>
            <w:tcW w:w="3589" w:type="dxa"/>
            <w:vMerge/>
          </w:tcPr>
          <w:p w:rsidR="005B1260" w:rsidRDefault="005B1260">
            <w:pPr>
              <w:spacing w:after="0" w:line="240" w:lineRule="auto"/>
              <w:contextualSpacing/>
              <w:jc w:val="center"/>
              <w:rPr>
                <w:rFonts w:ascii="Arial" w:hAnsi="Arial" w:cs="Arial"/>
                <w:b/>
                <w:bCs/>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shd w:val="clear" w:color="auto" w:fill="FFFFFF" w:themeFill="background1"/>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13</w:t>
            </w:r>
          </w:p>
        </w:tc>
        <w:tc>
          <w:tcPr>
            <w:tcW w:w="957" w:type="dxa"/>
            <w:shd w:val="clear" w:color="auto" w:fill="FFFFFF" w:themeFill="background1"/>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14</w:t>
            </w:r>
          </w:p>
        </w:tc>
        <w:tc>
          <w:tcPr>
            <w:tcW w:w="957" w:type="dxa"/>
            <w:gridSpan w:val="2"/>
            <w:shd w:val="clear" w:color="auto" w:fill="FFFFFF" w:themeFill="background1"/>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15</w:t>
            </w:r>
          </w:p>
        </w:tc>
        <w:tc>
          <w:tcPr>
            <w:tcW w:w="957" w:type="dxa"/>
            <w:gridSpan w:val="2"/>
            <w:shd w:val="clear" w:color="auto" w:fill="FFFFFF" w:themeFill="background1"/>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16</w:t>
            </w:r>
          </w:p>
        </w:tc>
        <w:tc>
          <w:tcPr>
            <w:tcW w:w="959" w:type="dxa"/>
            <w:shd w:val="clear" w:color="auto" w:fill="FFFFFF" w:themeFill="background1"/>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17</w:t>
            </w:r>
          </w:p>
        </w:tc>
        <w:tc>
          <w:tcPr>
            <w:tcW w:w="3589" w:type="dxa"/>
            <w:vMerge/>
            <w:vAlign w:val="center"/>
          </w:tcPr>
          <w:p w:rsidR="005B1260" w:rsidRDefault="005B1260">
            <w:pPr>
              <w:spacing w:after="0" w:line="240" w:lineRule="auto"/>
              <w:contextualSpacing/>
              <w:jc w:val="center"/>
              <w:rPr>
                <w:rFonts w:ascii="Arial" w:hAnsi="Arial" w:cs="Arial"/>
                <w:b/>
                <w:bCs/>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20</w:t>
            </w:r>
          </w:p>
        </w:tc>
        <w:tc>
          <w:tcPr>
            <w:tcW w:w="957"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21</w:t>
            </w:r>
          </w:p>
        </w:tc>
        <w:tc>
          <w:tcPr>
            <w:tcW w:w="957" w:type="dxa"/>
            <w:gridSpan w:val="2"/>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22</w:t>
            </w:r>
          </w:p>
        </w:tc>
        <w:tc>
          <w:tcPr>
            <w:tcW w:w="957" w:type="dxa"/>
            <w:gridSpan w:val="2"/>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23</w:t>
            </w:r>
          </w:p>
        </w:tc>
        <w:tc>
          <w:tcPr>
            <w:tcW w:w="959"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24</w:t>
            </w:r>
          </w:p>
        </w:tc>
        <w:tc>
          <w:tcPr>
            <w:tcW w:w="3589" w:type="dxa"/>
            <w:vAlign w:val="center"/>
          </w:tcPr>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SPRING HALF TERM</w:t>
            </w:r>
          </w:p>
        </w:tc>
      </w:tr>
      <w:tr w:rsidR="005B1260">
        <w:trPr>
          <w:cantSplit/>
          <w:jc w:val="center"/>
        </w:trPr>
        <w:tc>
          <w:tcPr>
            <w:tcW w:w="1195" w:type="dxa"/>
          </w:tcPr>
          <w:p w:rsidR="005B1260" w:rsidRDefault="00987659">
            <w:pPr>
              <w:pStyle w:val="Heading4"/>
              <w:contextualSpacing/>
              <w:jc w:val="center"/>
              <w:rPr>
                <w:rFonts w:cs="Arial"/>
                <w:b/>
                <w:szCs w:val="20"/>
                <w:u w:val="none"/>
              </w:rPr>
            </w:pPr>
            <w:r>
              <w:rPr>
                <w:rFonts w:cs="Arial"/>
                <w:b/>
                <w:bCs/>
                <w:szCs w:val="20"/>
                <w:u w:val="none"/>
              </w:rPr>
              <w:t>March</w:t>
            </w: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27</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28</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w:t>
            </w:r>
          </w:p>
        </w:tc>
        <w:tc>
          <w:tcPr>
            <w:tcW w:w="3589" w:type="dxa"/>
            <w:vMerge w:val="restart"/>
          </w:tcPr>
          <w:p w:rsidR="005B1260" w:rsidRDefault="005B1260">
            <w:pPr>
              <w:spacing w:after="0" w:line="240" w:lineRule="auto"/>
              <w:contextualSpacing/>
              <w:jc w:val="center"/>
              <w:rPr>
                <w:rFonts w:ascii="Arial" w:hAnsi="Arial" w:cs="Arial"/>
                <w:sz w:val="20"/>
                <w:szCs w:val="20"/>
              </w:rPr>
            </w:pPr>
          </w:p>
          <w:p w:rsidR="005B1260" w:rsidRDefault="005B1260">
            <w:pPr>
              <w:spacing w:after="0" w:line="240" w:lineRule="auto"/>
              <w:contextualSpacing/>
              <w:jc w:val="center"/>
              <w:rPr>
                <w:rFonts w:ascii="Arial" w:hAnsi="Arial" w:cs="Arial"/>
                <w:sz w:val="20"/>
                <w:szCs w:val="20"/>
              </w:rPr>
            </w:pPr>
          </w:p>
          <w:p w:rsidR="005B1260" w:rsidRDefault="00987659">
            <w:pPr>
              <w:spacing w:after="0" w:line="240" w:lineRule="auto"/>
              <w:contextualSpacing/>
              <w:jc w:val="center"/>
              <w:rPr>
                <w:rFonts w:ascii="Arial" w:hAnsi="Arial" w:cs="Arial"/>
                <w:b/>
                <w:sz w:val="20"/>
                <w:szCs w:val="20"/>
              </w:rPr>
            </w:pPr>
            <w:r>
              <w:rPr>
                <w:rFonts w:ascii="Arial" w:hAnsi="Arial" w:cs="Arial"/>
                <w:b/>
                <w:sz w:val="20"/>
                <w:szCs w:val="20"/>
              </w:rPr>
              <w:t>25</w:t>
            </w: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6</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7</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8</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9</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10</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13</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14</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15</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16</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17</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20</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21</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22</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23</w:t>
            </w:r>
          </w:p>
        </w:tc>
        <w:tc>
          <w:tcPr>
            <w:tcW w:w="959" w:type="dxa"/>
            <w:shd w:val="clear" w:color="auto" w:fill="auto"/>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24</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shd w:val="clear" w:color="auto" w:fill="auto"/>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27</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28</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29</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30</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31</w:t>
            </w:r>
          </w:p>
        </w:tc>
        <w:tc>
          <w:tcPr>
            <w:tcW w:w="3589" w:type="dxa"/>
            <w:vMerge/>
            <w:vAlign w:val="center"/>
          </w:tcPr>
          <w:p w:rsidR="005B1260" w:rsidRDefault="005B1260">
            <w:pPr>
              <w:spacing w:after="0" w:line="240" w:lineRule="auto"/>
              <w:contextualSpacing/>
              <w:jc w:val="center"/>
              <w:rPr>
                <w:rFonts w:ascii="Arial" w:hAnsi="Arial" w:cs="Arial"/>
                <w:b/>
                <w:sz w:val="20"/>
                <w:szCs w:val="20"/>
              </w:rPr>
            </w:pPr>
          </w:p>
        </w:tc>
      </w:tr>
      <w:tr w:rsidR="005B1260">
        <w:trPr>
          <w:cantSplit/>
          <w:jc w:val="center"/>
        </w:trPr>
        <w:tc>
          <w:tcPr>
            <w:tcW w:w="1195" w:type="dxa"/>
          </w:tcPr>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April</w:t>
            </w:r>
          </w:p>
        </w:tc>
        <w:tc>
          <w:tcPr>
            <w:tcW w:w="956" w:type="dxa"/>
            <w:shd w:val="clear" w:color="auto" w:fill="FF3399"/>
          </w:tcPr>
          <w:p w:rsidR="005B1260" w:rsidRDefault="00987659">
            <w:pPr>
              <w:tabs>
                <w:tab w:val="left" w:pos="617"/>
              </w:tabs>
              <w:spacing w:after="0" w:line="240" w:lineRule="auto"/>
              <w:contextualSpacing/>
              <w:jc w:val="center"/>
              <w:rPr>
                <w:rFonts w:ascii="Arial" w:hAnsi="Arial" w:cs="Arial"/>
                <w:sz w:val="20"/>
                <w:szCs w:val="20"/>
              </w:rPr>
            </w:pPr>
            <w:r>
              <w:rPr>
                <w:rFonts w:ascii="Arial" w:hAnsi="Arial" w:cs="Arial"/>
                <w:sz w:val="20"/>
                <w:szCs w:val="20"/>
              </w:rPr>
              <w:t>3</w:t>
            </w:r>
          </w:p>
        </w:tc>
        <w:tc>
          <w:tcPr>
            <w:tcW w:w="957"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4</w:t>
            </w:r>
          </w:p>
        </w:tc>
        <w:tc>
          <w:tcPr>
            <w:tcW w:w="957" w:type="dxa"/>
            <w:gridSpan w:val="2"/>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5</w:t>
            </w:r>
          </w:p>
        </w:tc>
        <w:tc>
          <w:tcPr>
            <w:tcW w:w="957" w:type="dxa"/>
            <w:gridSpan w:val="2"/>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6</w:t>
            </w:r>
          </w:p>
        </w:tc>
        <w:tc>
          <w:tcPr>
            <w:tcW w:w="959"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7</w:t>
            </w:r>
          </w:p>
        </w:tc>
        <w:tc>
          <w:tcPr>
            <w:tcW w:w="3589" w:type="dxa"/>
            <w:vMerge w:val="restart"/>
            <w:vAlign w:val="center"/>
          </w:tcPr>
          <w:p w:rsidR="005B1260" w:rsidRDefault="00987659">
            <w:pPr>
              <w:spacing w:after="0" w:line="240" w:lineRule="auto"/>
              <w:contextualSpacing/>
              <w:jc w:val="center"/>
              <w:rPr>
                <w:rFonts w:ascii="Arial" w:hAnsi="Arial" w:cs="Arial"/>
                <w:b/>
                <w:sz w:val="20"/>
                <w:szCs w:val="20"/>
              </w:rPr>
            </w:pPr>
            <w:r>
              <w:rPr>
                <w:rFonts w:ascii="Arial" w:hAnsi="Arial" w:cs="Arial"/>
                <w:b/>
                <w:sz w:val="20"/>
                <w:szCs w:val="20"/>
              </w:rPr>
              <w:t>SPRING CLOSE</w:t>
            </w:r>
          </w:p>
        </w:tc>
      </w:tr>
      <w:tr w:rsidR="005B1260">
        <w:trPr>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10</w:t>
            </w:r>
          </w:p>
        </w:tc>
        <w:tc>
          <w:tcPr>
            <w:tcW w:w="957"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11</w:t>
            </w:r>
          </w:p>
        </w:tc>
        <w:tc>
          <w:tcPr>
            <w:tcW w:w="957" w:type="dxa"/>
            <w:gridSpan w:val="2"/>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12</w:t>
            </w:r>
          </w:p>
        </w:tc>
        <w:tc>
          <w:tcPr>
            <w:tcW w:w="957" w:type="dxa"/>
            <w:gridSpan w:val="2"/>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13</w:t>
            </w:r>
          </w:p>
        </w:tc>
        <w:tc>
          <w:tcPr>
            <w:tcW w:w="959" w:type="dxa"/>
            <w:shd w:val="clear" w:color="auto" w:fill="FF99FF"/>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14</w:t>
            </w:r>
          </w:p>
        </w:tc>
        <w:tc>
          <w:tcPr>
            <w:tcW w:w="3589" w:type="dxa"/>
            <w:vMerge/>
            <w:vAlign w:val="center"/>
          </w:tcPr>
          <w:p w:rsidR="005B1260" w:rsidRDefault="005B1260">
            <w:pPr>
              <w:spacing w:after="0" w:line="240" w:lineRule="auto"/>
              <w:contextualSpacing/>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shd w:val="clear" w:color="auto" w:fill="FF99FF"/>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17</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18</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19</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20</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21</w:t>
            </w:r>
          </w:p>
        </w:tc>
        <w:tc>
          <w:tcPr>
            <w:tcW w:w="3589" w:type="dxa"/>
            <w:vMerge w:val="restart"/>
            <w:vAlign w:val="center"/>
          </w:tcPr>
          <w:p w:rsidR="005B1260" w:rsidRDefault="00987659">
            <w:pPr>
              <w:spacing w:after="0" w:line="240" w:lineRule="auto"/>
              <w:contextualSpacing/>
              <w:jc w:val="center"/>
              <w:rPr>
                <w:rFonts w:ascii="Arial" w:hAnsi="Arial" w:cs="Arial"/>
                <w:b/>
                <w:sz w:val="20"/>
                <w:szCs w:val="20"/>
              </w:rPr>
            </w:pPr>
            <w:r>
              <w:rPr>
                <w:rFonts w:ascii="Arial" w:hAnsi="Arial" w:cs="Arial"/>
                <w:b/>
                <w:sz w:val="20"/>
                <w:szCs w:val="20"/>
              </w:rPr>
              <w:t>28</w:t>
            </w: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24</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25</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26</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27</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28</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May</w:t>
            </w:r>
          </w:p>
        </w:tc>
        <w:tc>
          <w:tcPr>
            <w:tcW w:w="956" w:type="dxa"/>
            <w:shd w:val="clear" w:color="auto" w:fill="FF99FF"/>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4</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5</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8</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9</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10</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11</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12</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15</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16</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17</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18</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19</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trHeight w:val="70"/>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22</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23</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24</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25</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26</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June</w:t>
            </w:r>
          </w:p>
        </w:tc>
        <w:tc>
          <w:tcPr>
            <w:tcW w:w="956" w:type="dxa"/>
            <w:shd w:val="clear" w:color="auto" w:fill="FF99FF"/>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29</w:t>
            </w:r>
          </w:p>
        </w:tc>
        <w:tc>
          <w:tcPr>
            <w:tcW w:w="957"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30</w:t>
            </w:r>
          </w:p>
        </w:tc>
        <w:tc>
          <w:tcPr>
            <w:tcW w:w="957" w:type="dxa"/>
            <w:gridSpan w:val="2"/>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31</w:t>
            </w:r>
          </w:p>
        </w:tc>
        <w:tc>
          <w:tcPr>
            <w:tcW w:w="957" w:type="dxa"/>
            <w:gridSpan w:val="2"/>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w:t>
            </w:r>
          </w:p>
        </w:tc>
        <w:tc>
          <w:tcPr>
            <w:tcW w:w="959"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w:t>
            </w:r>
          </w:p>
        </w:tc>
        <w:tc>
          <w:tcPr>
            <w:tcW w:w="3589" w:type="dxa"/>
            <w:vAlign w:val="center"/>
          </w:tcPr>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SUMMER HALF TERM</w:t>
            </w:r>
          </w:p>
        </w:tc>
      </w:tr>
      <w:tr w:rsidR="005B1260">
        <w:trPr>
          <w:cantSplit/>
          <w:trHeight w:val="70"/>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5</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6</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7</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8</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9</w:t>
            </w:r>
          </w:p>
        </w:tc>
        <w:tc>
          <w:tcPr>
            <w:tcW w:w="3589" w:type="dxa"/>
            <w:vMerge w:val="restart"/>
            <w:vAlign w:val="center"/>
          </w:tcPr>
          <w:p w:rsidR="005B1260" w:rsidRDefault="005B1260">
            <w:pPr>
              <w:spacing w:after="0" w:line="240" w:lineRule="auto"/>
              <w:contextualSpacing/>
              <w:jc w:val="center"/>
              <w:rPr>
                <w:rFonts w:ascii="Arial" w:hAnsi="Arial" w:cs="Arial"/>
                <w:b/>
                <w:sz w:val="20"/>
                <w:szCs w:val="20"/>
              </w:rPr>
            </w:pPr>
          </w:p>
          <w:p w:rsidR="005B1260" w:rsidRDefault="005B1260">
            <w:pPr>
              <w:spacing w:after="0" w:line="240" w:lineRule="auto"/>
              <w:contextualSpacing/>
              <w:jc w:val="center"/>
              <w:rPr>
                <w:rFonts w:ascii="Arial" w:hAnsi="Arial" w:cs="Arial"/>
                <w:b/>
                <w:sz w:val="20"/>
                <w:szCs w:val="20"/>
              </w:rPr>
            </w:pPr>
          </w:p>
          <w:p w:rsidR="005B1260" w:rsidRDefault="005B1260">
            <w:pPr>
              <w:spacing w:after="0" w:line="240" w:lineRule="auto"/>
              <w:contextualSpacing/>
              <w:jc w:val="center"/>
              <w:rPr>
                <w:rFonts w:ascii="Arial" w:hAnsi="Arial" w:cs="Arial"/>
                <w:b/>
                <w:sz w:val="20"/>
                <w:szCs w:val="20"/>
              </w:rPr>
            </w:pPr>
          </w:p>
          <w:p w:rsidR="005B1260" w:rsidRDefault="00987659">
            <w:pPr>
              <w:spacing w:after="0" w:line="240" w:lineRule="auto"/>
              <w:contextualSpacing/>
              <w:jc w:val="center"/>
              <w:rPr>
                <w:rFonts w:ascii="Arial" w:hAnsi="Arial" w:cs="Arial"/>
                <w:b/>
                <w:sz w:val="20"/>
                <w:szCs w:val="20"/>
              </w:rPr>
            </w:pPr>
            <w:r>
              <w:rPr>
                <w:rFonts w:ascii="Arial" w:hAnsi="Arial" w:cs="Arial"/>
                <w:b/>
                <w:sz w:val="20"/>
                <w:szCs w:val="20"/>
              </w:rPr>
              <w:t>34</w:t>
            </w:r>
          </w:p>
          <w:p w:rsidR="005B1260" w:rsidRDefault="005B1260">
            <w:pPr>
              <w:spacing w:after="0" w:line="240" w:lineRule="auto"/>
              <w:contextualSpacing/>
              <w:jc w:val="center"/>
              <w:rPr>
                <w:rFonts w:ascii="Arial" w:hAnsi="Arial" w:cs="Arial"/>
                <w:b/>
                <w:bCs/>
                <w:sz w:val="20"/>
                <w:szCs w:val="20"/>
              </w:rPr>
            </w:pPr>
          </w:p>
          <w:p w:rsidR="005B1260" w:rsidRDefault="005B1260">
            <w:pPr>
              <w:spacing w:after="0" w:line="240" w:lineRule="auto"/>
              <w:contextualSpacing/>
              <w:jc w:val="center"/>
              <w:rPr>
                <w:rFonts w:ascii="Arial" w:hAnsi="Arial" w:cs="Arial"/>
                <w:b/>
                <w:bCs/>
                <w:sz w:val="20"/>
                <w:szCs w:val="20"/>
              </w:rPr>
            </w:pPr>
          </w:p>
          <w:p w:rsidR="005B1260" w:rsidRDefault="005B1260">
            <w:pPr>
              <w:spacing w:after="0" w:line="240" w:lineRule="auto"/>
              <w:contextualSpacing/>
              <w:jc w:val="center"/>
              <w:rPr>
                <w:rFonts w:ascii="Arial" w:hAnsi="Arial" w:cs="Arial"/>
                <w:b/>
                <w:bCs/>
                <w:sz w:val="20"/>
                <w:szCs w:val="20"/>
              </w:rPr>
            </w:pPr>
          </w:p>
          <w:p w:rsidR="005B1260" w:rsidRDefault="005B1260">
            <w:pPr>
              <w:spacing w:after="0" w:line="240" w:lineRule="auto"/>
              <w:contextualSpacing/>
              <w:jc w:val="center"/>
              <w:rPr>
                <w:rFonts w:ascii="Arial" w:hAnsi="Arial" w:cs="Arial"/>
                <w:b/>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12</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13</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14</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15</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16</w:t>
            </w:r>
          </w:p>
        </w:tc>
        <w:tc>
          <w:tcPr>
            <w:tcW w:w="3589" w:type="dxa"/>
            <w:vMerge/>
            <w:vAlign w:val="center"/>
          </w:tcPr>
          <w:p w:rsidR="005B1260" w:rsidRDefault="005B1260">
            <w:pPr>
              <w:spacing w:after="0" w:line="240" w:lineRule="auto"/>
              <w:contextualSpacing/>
              <w:jc w:val="center"/>
              <w:rPr>
                <w:rFonts w:ascii="Arial" w:hAnsi="Arial" w:cs="Arial"/>
                <w:b/>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bCs/>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19</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20</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21</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22</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23</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b/>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26</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27</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28</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29</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30</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trHeight w:val="179"/>
          <w:jc w:val="center"/>
        </w:trPr>
        <w:tc>
          <w:tcPr>
            <w:tcW w:w="1195" w:type="dxa"/>
          </w:tcPr>
          <w:p w:rsidR="005B1260" w:rsidRDefault="00987659">
            <w:pPr>
              <w:spacing w:after="0" w:line="240" w:lineRule="auto"/>
              <w:contextualSpacing/>
              <w:jc w:val="center"/>
              <w:rPr>
                <w:rFonts w:ascii="Arial" w:hAnsi="Arial" w:cs="Arial"/>
                <w:sz w:val="20"/>
                <w:szCs w:val="20"/>
              </w:rPr>
            </w:pPr>
            <w:r>
              <w:rPr>
                <w:rFonts w:ascii="Arial" w:hAnsi="Arial" w:cs="Arial"/>
                <w:b/>
                <w:sz w:val="20"/>
                <w:szCs w:val="20"/>
              </w:rPr>
              <w:t>July</w:t>
            </w: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4</w:t>
            </w:r>
          </w:p>
        </w:tc>
        <w:tc>
          <w:tcPr>
            <w:tcW w:w="957" w:type="dxa"/>
            <w:gridSpan w:val="2"/>
          </w:tcPr>
          <w:p w:rsidR="005B1260" w:rsidRDefault="00987659">
            <w:pPr>
              <w:tabs>
                <w:tab w:val="left" w:pos="617"/>
              </w:tabs>
              <w:spacing w:after="0" w:line="240" w:lineRule="auto"/>
              <w:contextualSpacing/>
              <w:jc w:val="center"/>
              <w:rPr>
                <w:rFonts w:ascii="Arial" w:hAnsi="Arial" w:cs="Arial"/>
                <w:sz w:val="20"/>
                <w:szCs w:val="20"/>
              </w:rPr>
            </w:pPr>
            <w:r>
              <w:rPr>
                <w:rFonts w:ascii="Arial" w:hAnsi="Arial" w:cs="Arial"/>
                <w:sz w:val="20"/>
                <w:szCs w:val="20"/>
              </w:rPr>
              <w:t>5</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6</w:t>
            </w:r>
          </w:p>
        </w:tc>
        <w:tc>
          <w:tcPr>
            <w:tcW w:w="959"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7</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trHeight w:val="179"/>
          <w:jc w:val="center"/>
        </w:trPr>
        <w:tc>
          <w:tcPr>
            <w:tcW w:w="1195" w:type="dxa"/>
          </w:tcPr>
          <w:p w:rsidR="005B1260" w:rsidRDefault="005B1260">
            <w:pPr>
              <w:spacing w:after="0" w:line="240" w:lineRule="auto"/>
              <w:contextualSpacing/>
              <w:jc w:val="center"/>
              <w:rPr>
                <w:rFonts w:ascii="Arial" w:hAnsi="Arial" w:cs="Arial"/>
                <w:b/>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10</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11</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12</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13</w:t>
            </w:r>
          </w:p>
        </w:tc>
        <w:tc>
          <w:tcPr>
            <w:tcW w:w="959" w:type="dxa"/>
            <w:tcBorders>
              <w:bottom w:val="single" w:sz="4" w:space="0" w:color="auto"/>
            </w:tcBorders>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14</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sz w:val="20"/>
                <w:szCs w:val="20"/>
              </w:rPr>
            </w:pPr>
          </w:p>
        </w:tc>
        <w:tc>
          <w:tcPr>
            <w:tcW w:w="956"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17</w:t>
            </w:r>
          </w:p>
        </w:tc>
        <w:tc>
          <w:tcPr>
            <w:tcW w:w="957" w:type="dxa"/>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18</w:t>
            </w:r>
          </w:p>
        </w:tc>
        <w:tc>
          <w:tcPr>
            <w:tcW w:w="957" w:type="dxa"/>
            <w:gridSpan w:val="2"/>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19</w:t>
            </w:r>
          </w:p>
        </w:tc>
        <w:tc>
          <w:tcPr>
            <w:tcW w:w="957" w:type="dxa"/>
            <w:gridSpan w:val="2"/>
            <w:shd w:val="clear" w:color="auto" w:fill="FFFFFF" w:themeFill="background1"/>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20</w:t>
            </w:r>
          </w:p>
        </w:tc>
        <w:tc>
          <w:tcPr>
            <w:tcW w:w="959"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21</w:t>
            </w:r>
          </w:p>
        </w:tc>
        <w:tc>
          <w:tcPr>
            <w:tcW w:w="3589" w:type="dxa"/>
            <w:vMerge/>
            <w:vAlign w:val="center"/>
          </w:tcPr>
          <w:p w:rsidR="005B1260" w:rsidRDefault="005B1260">
            <w:pPr>
              <w:spacing w:after="0" w:line="240" w:lineRule="auto"/>
              <w:contextualSpacing/>
              <w:jc w:val="center"/>
              <w:rPr>
                <w:rFonts w:ascii="Arial" w:hAnsi="Arial" w:cs="Arial"/>
                <w:b/>
                <w:bCs/>
                <w:sz w:val="20"/>
                <w:szCs w:val="20"/>
              </w:rPr>
            </w:pPr>
          </w:p>
        </w:tc>
      </w:tr>
      <w:tr w:rsidR="005B1260">
        <w:trPr>
          <w:cantSplit/>
          <w:trHeight w:val="70"/>
          <w:jc w:val="center"/>
        </w:trPr>
        <w:tc>
          <w:tcPr>
            <w:tcW w:w="1195" w:type="dxa"/>
          </w:tcPr>
          <w:p w:rsidR="005B1260" w:rsidRDefault="005B1260">
            <w:pPr>
              <w:spacing w:after="0" w:line="240" w:lineRule="auto"/>
              <w:contextualSpacing/>
              <w:jc w:val="center"/>
              <w:rPr>
                <w:rFonts w:ascii="Arial" w:hAnsi="Arial" w:cs="Arial"/>
                <w:sz w:val="20"/>
                <w:szCs w:val="20"/>
              </w:rPr>
            </w:pPr>
          </w:p>
        </w:tc>
        <w:tc>
          <w:tcPr>
            <w:tcW w:w="956"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24</w:t>
            </w:r>
          </w:p>
        </w:tc>
        <w:tc>
          <w:tcPr>
            <w:tcW w:w="957"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25</w:t>
            </w:r>
          </w:p>
        </w:tc>
        <w:tc>
          <w:tcPr>
            <w:tcW w:w="957" w:type="dxa"/>
            <w:gridSpan w:val="2"/>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26</w:t>
            </w:r>
          </w:p>
        </w:tc>
        <w:tc>
          <w:tcPr>
            <w:tcW w:w="957" w:type="dxa"/>
            <w:gridSpan w:val="2"/>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27</w:t>
            </w:r>
          </w:p>
        </w:tc>
        <w:tc>
          <w:tcPr>
            <w:tcW w:w="959"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28</w:t>
            </w:r>
          </w:p>
        </w:tc>
        <w:tc>
          <w:tcPr>
            <w:tcW w:w="3589" w:type="dxa"/>
            <w:vMerge/>
          </w:tcPr>
          <w:p w:rsidR="005B1260" w:rsidRDefault="005B1260">
            <w:pPr>
              <w:spacing w:after="0" w:line="240" w:lineRule="auto"/>
              <w:contextualSpacing/>
              <w:jc w:val="center"/>
              <w:rPr>
                <w:rFonts w:ascii="Arial" w:hAnsi="Arial" w:cs="Arial"/>
                <w:sz w:val="20"/>
                <w:szCs w:val="20"/>
              </w:rPr>
            </w:pPr>
          </w:p>
        </w:tc>
      </w:tr>
      <w:tr w:rsidR="005B1260">
        <w:trPr>
          <w:cantSplit/>
          <w:jc w:val="center"/>
        </w:trPr>
        <w:tc>
          <w:tcPr>
            <w:tcW w:w="1195" w:type="dxa"/>
          </w:tcPr>
          <w:p w:rsidR="005B1260" w:rsidRDefault="005B1260">
            <w:pPr>
              <w:spacing w:after="0" w:line="240" w:lineRule="auto"/>
              <w:contextualSpacing/>
              <w:jc w:val="center"/>
              <w:rPr>
                <w:rFonts w:ascii="Arial" w:hAnsi="Arial" w:cs="Arial"/>
                <w:sz w:val="20"/>
                <w:szCs w:val="20"/>
              </w:rPr>
            </w:pPr>
          </w:p>
        </w:tc>
        <w:tc>
          <w:tcPr>
            <w:tcW w:w="956" w:type="dxa"/>
            <w:shd w:val="clear" w:color="auto" w:fill="FF3399"/>
          </w:tcPr>
          <w:p w:rsidR="005B1260" w:rsidRDefault="00987659">
            <w:pPr>
              <w:spacing w:after="0" w:line="240" w:lineRule="auto"/>
              <w:contextualSpacing/>
              <w:jc w:val="center"/>
              <w:rPr>
                <w:rFonts w:ascii="Arial" w:hAnsi="Arial" w:cs="Arial"/>
                <w:sz w:val="20"/>
                <w:szCs w:val="20"/>
              </w:rPr>
            </w:pPr>
            <w:r>
              <w:rPr>
                <w:rFonts w:ascii="Arial" w:hAnsi="Arial" w:cs="Arial"/>
                <w:sz w:val="20"/>
                <w:szCs w:val="20"/>
              </w:rPr>
              <w:t>31</w:t>
            </w:r>
          </w:p>
        </w:tc>
        <w:tc>
          <w:tcPr>
            <w:tcW w:w="957" w:type="dxa"/>
            <w:shd w:val="clear" w:color="auto" w:fill="FF3399"/>
          </w:tcPr>
          <w:p w:rsidR="005B1260" w:rsidRDefault="005B1260">
            <w:pPr>
              <w:spacing w:after="0" w:line="240" w:lineRule="auto"/>
              <w:contextualSpacing/>
              <w:jc w:val="center"/>
              <w:rPr>
                <w:rFonts w:ascii="Arial" w:hAnsi="Arial" w:cs="Arial"/>
                <w:sz w:val="20"/>
                <w:szCs w:val="20"/>
              </w:rPr>
            </w:pPr>
          </w:p>
        </w:tc>
        <w:tc>
          <w:tcPr>
            <w:tcW w:w="957" w:type="dxa"/>
            <w:gridSpan w:val="2"/>
            <w:shd w:val="clear" w:color="auto" w:fill="FF3399"/>
          </w:tcPr>
          <w:p w:rsidR="005B1260" w:rsidRDefault="005B1260">
            <w:pPr>
              <w:spacing w:after="0" w:line="240" w:lineRule="auto"/>
              <w:contextualSpacing/>
              <w:jc w:val="center"/>
              <w:rPr>
                <w:rFonts w:ascii="Arial" w:hAnsi="Arial" w:cs="Arial"/>
                <w:sz w:val="20"/>
                <w:szCs w:val="20"/>
              </w:rPr>
            </w:pPr>
          </w:p>
        </w:tc>
        <w:tc>
          <w:tcPr>
            <w:tcW w:w="957" w:type="dxa"/>
            <w:gridSpan w:val="2"/>
            <w:shd w:val="clear" w:color="auto" w:fill="FF3399"/>
          </w:tcPr>
          <w:p w:rsidR="005B1260" w:rsidRDefault="005B1260">
            <w:pPr>
              <w:spacing w:after="0" w:line="240" w:lineRule="auto"/>
              <w:contextualSpacing/>
              <w:jc w:val="center"/>
              <w:rPr>
                <w:rFonts w:ascii="Arial" w:hAnsi="Arial" w:cs="Arial"/>
                <w:sz w:val="20"/>
                <w:szCs w:val="20"/>
              </w:rPr>
            </w:pPr>
          </w:p>
        </w:tc>
        <w:tc>
          <w:tcPr>
            <w:tcW w:w="959" w:type="dxa"/>
            <w:shd w:val="clear" w:color="auto" w:fill="FF3399"/>
          </w:tcPr>
          <w:p w:rsidR="005B1260" w:rsidRDefault="005B1260">
            <w:pPr>
              <w:spacing w:after="0" w:line="240" w:lineRule="auto"/>
              <w:contextualSpacing/>
              <w:jc w:val="center"/>
              <w:rPr>
                <w:rFonts w:ascii="Arial" w:hAnsi="Arial" w:cs="Arial"/>
                <w:sz w:val="20"/>
                <w:szCs w:val="20"/>
              </w:rPr>
            </w:pPr>
          </w:p>
        </w:tc>
        <w:tc>
          <w:tcPr>
            <w:tcW w:w="3589" w:type="dxa"/>
            <w:vMerge/>
          </w:tcPr>
          <w:p w:rsidR="005B1260" w:rsidRDefault="005B1260">
            <w:pPr>
              <w:spacing w:after="0" w:line="240" w:lineRule="auto"/>
              <w:contextualSpacing/>
              <w:jc w:val="center"/>
              <w:rPr>
                <w:rFonts w:ascii="Arial" w:hAnsi="Arial" w:cs="Arial"/>
                <w:b/>
                <w:sz w:val="20"/>
                <w:szCs w:val="20"/>
              </w:rPr>
            </w:pPr>
          </w:p>
        </w:tc>
      </w:tr>
      <w:tr w:rsidR="005B1260">
        <w:trPr>
          <w:cantSplit/>
          <w:jc w:val="center"/>
        </w:trPr>
        <w:tc>
          <w:tcPr>
            <w:tcW w:w="5981" w:type="dxa"/>
            <w:gridSpan w:val="8"/>
          </w:tcPr>
          <w:p w:rsidR="005B1260" w:rsidRDefault="005B1260">
            <w:pPr>
              <w:spacing w:after="0" w:line="240" w:lineRule="auto"/>
              <w:contextualSpacing/>
              <w:jc w:val="center"/>
              <w:rPr>
                <w:rFonts w:ascii="Arial" w:hAnsi="Arial" w:cs="Arial"/>
                <w:b/>
                <w:bCs/>
                <w:sz w:val="20"/>
                <w:szCs w:val="20"/>
              </w:rPr>
            </w:pPr>
          </w:p>
          <w:p w:rsidR="005B1260" w:rsidRDefault="00987659">
            <w:pPr>
              <w:spacing w:after="0" w:line="240" w:lineRule="auto"/>
              <w:contextualSpacing/>
              <w:rPr>
                <w:rFonts w:ascii="Arial" w:hAnsi="Arial" w:cs="Arial"/>
                <w:b/>
                <w:bCs/>
                <w:sz w:val="20"/>
                <w:szCs w:val="20"/>
              </w:rPr>
            </w:pPr>
            <w:r>
              <w:rPr>
                <w:rFonts w:ascii="Arial" w:hAnsi="Arial" w:cs="Arial"/>
                <w:b/>
                <w:bCs/>
                <w:sz w:val="20"/>
                <w:szCs w:val="20"/>
              </w:rPr>
              <w:t>Total Pupil Days</w:t>
            </w:r>
          </w:p>
        </w:tc>
        <w:tc>
          <w:tcPr>
            <w:tcW w:w="3589" w:type="dxa"/>
          </w:tcPr>
          <w:p w:rsidR="005B1260" w:rsidRDefault="005B1260">
            <w:pPr>
              <w:spacing w:after="0" w:line="240" w:lineRule="auto"/>
              <w:contextualSpacing/>
              <w:jc w:val="center"/>
              <w:rPr>
                <w:rFonts w:ascii="Arial" w:hAnsi="Arial" w:cs="Arial"/>
                <w:b/>
                <w:bCs/>
                <w:sz w:val="20"/>
                <w:szCs w:val="20"/>
              </w:rPr>
            </w:pPr>
          </w:p>
          <w:p w:rsidR="005B1260" w:rsidRDefault="00987659">
            <w:pPr>
              <w:spacing w:after="0" w:line="240" w:lineRule="auto"/>
              <w:contextualSpacing/>
              <w:jc w:val="center"/>
              <w:rPr>
                <w:rFonts w:ascii="Arial" w:hAnsi="Arial" w:cs="Arial"/>
                <w:b/>
                <w:bCs/>
                <w:sz w:val="20"/>
                <w:szCs w:val="20"/>
              </w:rPr>
            </w:pPr>
            <w:r>
              <w:rPr>
                <w:rFonts w:ascii="Arial" w:hAnsi="Arial" w:cs="Arial"/>
                <w:b/>
                <w:bCs/>
                <w:sz w:val="20"/>
                <w:szCs w:val="20"/>
              </w:rPr>
              <w:t>190 days</w:t>
            </w:r>
          </w:p>
          <w:p w:rsidR="005B1260" w:rsidRDefault="005B1260">
            <w:pPr>
              <w:spacing w:after="0" w:line="240" w:lineRule="auto"/>
              <w:contextualSpacing/>
              <w:rPr>
                <w:rFonts w:ascii="Arial" w:hAnsi="Arial" w:cs="Arial"/>
                <w:b/>
                <w:bCs/>
                <w:sz w:val="20"/>
                <w:szCs w:val="20"/>
              </w:rPr>
            </w:pPr>
          </w:p>
        </w:tc>
      </w:tr>
    </w:tbl>
    <w:p w:rsidR="005B1260" w:rsidRDefault="005B1260">
      <w:pPr>
        <w:spacing w:after="0" w:line="240" w:lineRule="auto"/>
        <w:contextualSpacing/>
        <w:jc w:val="both"/>
        <w:rPr>
          <w:rFonts w:ascii="Arial" w:hAnsi="Arial" w:cs="Arial"/>
          <w:sz w:val="24"/>
          <w:szCs w:val="24"/>
        </w:rPr>
      </w:pPr>
    </w:p>
    <w:sectPr w:rsidR="005B1260" w:rsidSect="005B1260">
      <w:pgSz w:w="11906" w:h="16838"/>
      <w:pgMar w:top="482" w:right="482" w:bottom="482" w:left="482"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14843"/>
    <w:multiLevelType w:val="hybridMultilevel"/>
    <w:tmpl w:val="EA2062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1260"/>
    <w:rsid w:val="005B1260"/>
    <w:rsid w:val="00987659"/>
    <w:rsid w:val="00EE11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260"/>
  </w:style>
  <w:style w:type="paragraph" w:styleId="Heading4">
    <w:name w:val="heading 4"/>
    <w:basedOn w:val="Normal"/>
    <w:next w:val="Normal"/>
    <w:link w:val="Heading4Char"/>
    <w:uiPriority w:val="99"/>
    <w:qFormat/>
    <w:rsid w:val="005B1260"/>
    <w:pPr>
      <w:keepNext/>
      <w:spacing w:after="0" w:line="240" w:lineRule="auto"/>
      <w:outlineLvl w:val="3"/>
    </w:pPr>
    <w:rPr>
      <w:rFonts w:ascii="Arial" w:eastAsia="Times New Roman" w:hAnsi="Arial" w:cs="Times New Roman"/>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1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260"/>
    <w:rPr>
      <w:rFonts w:ascii="Tahoma" w:hAnsi="Tahoma" w:cs="Tahoma"/>
      <w:sz w:val="16"/>
      <w:szCs w:val="16"/>
    </w:rPr>
  </w:style>
  <w:style w:type="paragraph" w:styleId="ListParagraph">
    <w:name w:val="List Paragraph"/>
    <w:basedOn w:val="Normal"/>
    <w:uiPriority w:val="34"/>
    <w:qFormat/>
    <w:rsid w:val="005B1260"/>
    <w:pPr>
      <w:ind w:left="720"/>
      <w:contextualSpacing/>
    </w:pPr>
  </w:style>
  <w:style w:type="character" w:customStyle="1" w:styleId="Heading4Char">
    <w:name w:val="Heading 4 Char"/>
    <w:basedOn w:val="DefaultParagraphFont"/>
    <w:link w:val="Heading4"/>
    <w:uiPriority w:val="99"/>
    <w:rsid w:val="005B1260"/>
    <w:rPr>
      <w:rFonts w:ascii="Arial" w:eastAsia="Times New Roman" w:hAnsi="Arial" w:cs="Times New Roman"/>
      <w:sz w:val="20"/>
      <w:szCs w:val="24"/>
      <w:u w:val="single"/>
    </w:rPr>
  </w:style>
  <w:style w:type="paragraph" w:styleId="NoSpacing">
    <w:name w:val="No Spacing"/>
    <w:uiPriority w:val="1"/>
    <w:qFormat/>
    <w:rsid w:val="005B1260"/>
    <w:pPr>
      <w:spacing w:after="0" w:line="240" w:lineRule="auto"/>
    </w:pPr>
    <w:rPr>
      <w:rFonts w:ascii="Arial" w:eastAsia="Times New Roman" w:hAnsi="Arial"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9"/>
    <w:qFormat/>
    <w:pPr>
      <w:keepNext/>
      <w:spacing w:after="0" w:line="240" w:lineRule="auto"/>
      <w:outlineLvl w:val="3"/>
    </w:pPr>
    <w:rPr>
      <w:rFonts w:ascii="Arial" w:eastAsia="Times New Roman" w:hAnsi="Arial" w:cs="Times New Roman"/>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9"/>
    <w:rPr>
      <w:rFonts w:ascii="Arial" w:eastAsia="Times New Roman" w:hAnsi="Arial" w:cs="Times New Roman"/>
      <w:sz w:val="20"/>
      <w:szCs w:val="24"/>
      <w:u w:val="single"/>
    </w:rPr>
  </w:style>
  <w:style w:type="paragraph" w:styleId="NoSpacing">
    <w:name w:val="No Spacing"/>
    <w:uiPriority w:val="1"/>
    <w:qFormat/>
    <w:pPr>
      <w:spacing w:after="0" w:line="240" w:lineRule="auto"/>
    </w:pPr>
    <w:rPr>
      <w:rFonts w:ascii="Arial" w:eastAsia="Times New Roman" w:hAnsi="Arial" w:cs="Times New Roman"/>
      <w:szCs w:val="24"/>
    </w:rPr>
  </w:style>
</w:styles>
</file>

<file path=word/webSettings.xml><?xml version="1.0" encoding="utf-8"?>
<w:webSettings xmlns:r="http://schemas.openxmlformats.org/officeDocument/2006/relationships" xmlns:w="http://schemas.openxmlformats.org/wordprocessingml/2006/main">
  <w:divs>
    <w:div w:id="601382398">
      <w:bodyDiv w:val="1"/>
      <w:marLeft w:val="0"/>
      <w:marRight w:val="0"/>
      <w:marTop w:val="0"/>
      <w:marBottom w:val="0"/>
      <w:divBdr>
        <w:top w:val="none" w:sz="0" w:space="0" w:color="auto"/>
        <w:left w:val="none" w:sz="0" w:space="0" w:color="auto"/>
        <w:bottom w:val="none" w:sz="0" w:space="0" w:color="auto"/>
        <w:right w:val="none" w:sz="0" w:space="0" w:color="auto"/>
      </w:divBdr>
    </w:div>
    <w:div w:id="692732436">
      <w:bodyDiv w:val="1"/>
      <w:marLeft w:val="0"/>
      <w:marRight w:val="0"/>
      <w:marTop w:val="0"/>
      <w:marBottom w:val="0"/>
      <w:divBdr>
        <w:top w:val="none" w:sz="0" w:space="0" w:color="auto"/>
        <w:left w:val="none" w:sz="0" w:space="0" w:color="auto"/>
        <w:bottom w:val="none" w:sz="0" w:space="0" w:color="auto"/>
        <w:right w:val="none" w:sz="0" w:space="0" w:color="auto"/>
      </w:divBdr>
    </w:div>
    <w:div w:id="1798065412">
      <w:bodyDiv w:val="1"/>
      <w:marLeft w:val="0"/>
      <w:marRight w:val="0"/>
      <w:marTop w:val="0"/>
      <w:marBottom w:val="0"/>
      <w:divBdr>
        <w:top w:val="none" w:sz="0" w:space="0" w:color="auto"/>
        <w:left w:val="none" w:sz="0" w:space="0" w:color="auto"/>
        <w:bottom w:val="none" w:sz="0" w:space="0" w:color="auto"/>
        <w:right w:val="none" w:sz="0" w:space="0" w:color="auto"/>
      </w:divBdr>
    </w:div>
    <w:div w:id="201918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9161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C. Davies</dc:creator>
  <cp:lastModifiedBy>PMK</cp:lastModifiedBy>
  <cp:revision>2</cp:revision>
  <cp:lastPrinted>2016-06-17T14:06:00Z</cp:lastPrinted>
  <dcterms:created xsi:type="dcterms:W3CDTF">2016-06-23T21:11:00Z</dcterms:created>
  <dcterms:modified xsi:type="dcterms:W3CDTF">2016-06-23T21:11:00Z</dcterms:modified>
</cp:coreProperties>
</file>