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7D" w:rsidRPr="00FC3128" w:rsidRDefault="00C1357D" w:rsidP="00C1357D">
      <w:pPr>
        <w:spacing w:after="0"/>
        <w:jc w:val="both"/>
        <w:rPr>
          <w:b/>
          <w:color w:val="595959" w:themeColor="text1" w:themeTint="A6"/>
          <w:sz w:val="24"/>
          <w:szCs w:val="24"/>
          <w:u w:val="single"/>
          <w:lang w:val="es-PA"/>
        </w:rPr>
      </w:pPr>
      <w:r w:rsidRPr="00FC3128">
        <w:rPr>
          <w:b/>
          <w:color w:val="595959" w:themeColor="text1" w:themeTint="A6"/>
          <w:sz w:val="24"/>
          <w:szCs w:val="24"/>
          <w:u w:val="single"/>
          <w:lang w:val="es-PA"/>
        </w:rPr>
        <w:t>DATOS PERSONALES:</w:t>
      </w:r>
    </w:p>
    <w:p w:rsidR="00C1357D" w:rsidRPr="00FC3128" w:rsidRDefault="00CA6BCD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CÉ</w:t>
      </w:r>
      <w:r w:rsidR="00C1357D" w:rsidRPr="00FC3128">
        <w:rPr>
          <w:color w:val="595959" w:themeColor="text1" w:themeTint="A6"/>
          <w:sz w:val="24"/>
          <w:szCs w:val="24"/>
          <w:lang w:val="es-PA"/>
        </w:rPr>
        <w:t xml:space="preserve">DULA:                       </w:t>
      </w:r>
      <w:r w:rsidR="008F29AD" w:rsidRPr="00FC3128">
        <w:rPr>
          <w:color w:val="595959" w:themeColor="text1" w:themeTint="A6"/>
          <w:sz w:val="24"/>
          <w:szCs w:val="24"/>
          <w:lang w:val="es-PA"/>
        </w:rPr>
        <w:t xml:space="preserve">                           8 – 3</w:t>
      </w:r>
      <w:r w:rsidR="00C1357D" w:rsidRPr="00FC3128">
        <w:rPr>
          <w:color w:val="595959" w:themeColor="text1" w:themeTint="A6"/>
          <w:sz w:val="24"/>
          <w:szCs w:val="24"/>
          <w:lang w:val="es-PA"/>
        </w:rPr>
        <w:t>42 – 20</w:t>
      </w:r>
    </w:p>
    <w:p w:rsidR="00C1357D" w:rsidRPr="00FC3128" w:rsidRDefault="00C1357D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FECHA DE NACIMIENTO:                     07 DE ENERO DE 1970</w:t>
      </w:r>
    </w:p>
    <w:p w:rsidR="00CA6BCD" w:rsidRPr="00FC3128" w:rsidRDefault="00CA6BCD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SEGURO SOCIAL:                                   2918459</w:t>
      </w:r>
    </w:p>
    <w:p w:rsidR="00C1357D" w:rsidRPr="00FC3128" w:rsidRDefault="00C1357D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bookmarkStart w:id="0" w:name="_GoBack"/>
      <w:bookmarkEnd w:id="0"/>
      <w:r w:rsidRPr="00FC3128">
        <w:rPr>
          <w:color w:val="595959" w:themeColor="text1" w:themeTint="A6"/>
          <w:sz w:val="24"/>
          <w:szCs w:val="24"/>
          <w:lang w:val="es-PA"/>
        </w:rPr>
        <w:t xml:space="preserve">EDAD:                        </w:t>
      </w:r>
      <w:r w:rsidR="00E97EB6" w:rsidRPr="00FC3128">
        <w:rPr>
          <w:color w:val="595959" w:themeColor="text1" w:themeTint="A6"/>
          <w:sz w:val="24"/>
          <w:szCs w:val="24"/>
          <w:lang w:val="es-PA"/>
        </w:rPr>
        <w:t xml:space="preserve">                              46 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AÑOS</w:t>
      </w:r>
    </w:p>
    <w:p w:rsidR="00C1357D" w:rsidRPr="00FC3128" w:rsidRDefault="00C1357D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DEPENDIENTES:                                    6 </w:t>
      </w:r>
    </w:p>
    <w:p w:rsidR="00C1357D" w:rsidRPr="00FC3128" w:rsidRDefault="00C1357D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CELULAR:                 </w:t>
      </w:r>
      <w:r w:rsidR="00F56F8D" w:rsidRPr="00FC3128">
        <w:rPr>
          <w:color w:val="595959" w:themeColor="text1" w:themeTint="A6"/>
          <w:sz w:val="24"/>
          <w:szCs w:val="24"/>
          <w:lang w:val="es-PA"/>
        </w:rPr>
        <w:t xml:space="preserve">                               </w:t>
      </w:r>
      <w:r w:rsidRPr="00FC3128">
        <w:rPr>
          <w:color w:val="595959" w:themeColor="text1" w:themeTint="A6"/>
          <w:sz w:val="24"/>
          <w:szCs w:val="24"/>
          <w:lang w:val="es-PA"/>
        </w:rPr>
        <w:t>6779 – 0281</w:t>
      </w:r>
    </w:p>
    <w:p w:rsidR="00C1357D" w:rsidRPr="00FC3128" w:rsidRDefault="00C1357D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NACIONALIDAD:     </w:t>
      </w:r>
      <w:r w:rsidR="00F56F8D" w:rsidRPr="00FC3128">
        <w:rPr>
          <w:color w:val="595959" w:themeColor="text1" w:themeTint="A6"/>
          <w:sz w:val="24"/>
          <w:szCs w:val="24"/>
          <w:lang w:val="es-PA"/>
        </w:rPr>
        <w:t xml:space="preserve">                              </w:t>
      </w:r>
      <w:r w:rsidRPr="00FC3128">
        <w:rPr>
          <w:color w:val="595959" w:themeColor="text1" w:themeTint="A6"/>
          <w:sz w:val="24"/>
          <w:szCs w:val="24"/>
          <w:lang w:val="es-PA"/>
        </w:rPr>
        <w:t>PANAMEÑO</w:t>
      </w:r>
    </w:p>
    <w:p w:rsidR="004E3F80" w:rsidRPr="00FC3128" w:rsidRDefault="004E3F80" w:rsidP="00C1357D">
      <w:pPr>
        <w:spacing w:after="0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ESTADO CIVIL:                                       CASADO</w:t>
      </w:r>
    </w:p>
    <w:p w:rsidR="004E3F80" w:rsidRPr="00FC3128" w:rsidRDefault="004E3F80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HIJOS:                                                      4</w:t>
      </w:r>
    </w:p>
    <w:p w:rsidR="00FC3128" w:rsidRPr="00FC3128" w:rsidRDefault="00FC3128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LICENCIA DE LOS BOMBERO</w:t>
      </w:r>
    </w:p>
    <w:p w:rsidR="00FC3128" w:rsidRPr="00FC3128" w:rsidRDefault="00FC3128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 COMO SOLDADOR:                              N° 9834</w:t>
      </w:r>
    </w:p>
    <w:p w:rsidR="00C1357D" w:rsidRPr="00FC3128" w:rsidRDefault="00C1357D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lang w:val="es-PA"/>
        </w:rPr>
      </w:pPr>
    </w:p>
    <w:p w:rsidR="00C1357D" w:rsidRPr="00FC3128" w:rsidRDefault="00C1357D" w:rsidP="00573B4F">
      <w:pPr>
        <w:spacing w:after="0" w:line="240" w:lineRule="auto"/>
        <w:jc w:val="both"/>
        <w:rPr>
          <w:b/>
          <w:color w:val="595959" w:themeColor="text1" w:themeTint="A6"/>
          <w:sz w:val="24"/>
          <w:szCs w:val="24"/>
          <w:u w:val="single"/>
          <w:lang w:val="es-PA"/>
        </w:rPr>
      </w:pPr>
      <w:r w:rsidRPr="00FC3128">
        <w:rPr>
          <w:b/>
          <w:color w:val="595959" w:themeColor="text1" w:themeTint="A6"/>
          <w:sz w:val="24"/>
          <w:szCs w:val="24"/>
          <w:u w:val="single"/>
          <w:lang w:val="es-PA"/>
        </w:rPr>
        <w:t>OBJETIVO:</w:t>
      </w:r>
    </w:p>
    <w:p w:rsidR="00F56F8D" w:rsidRPr="00FC3128" w:rsidRDefault="00F56F8D" w:rsidP="00573B4F">
      <w:pPr>
        <w:spacing w:after="0" w:line="240" w:lineRule="auto"/>
        <w:jc w:val="both"/>
        <w:rPr>
          <w:b/>
          <w:color w:val="595959" w:themeColor="text1" w:themeTint="A6"/>
          <w:sz w:val="20"/>
          <w:szCs w:val="20"/>
          <w:u w:val="single"/>
          <w:lang w:val="es-PA"/>
        </w:rPr>
      </w:pPr>
    </w:p>
    <w:p w:rsidR="00C1357D" w:rsidRPr="00FC3128" w:rsidRDefault="00C1357D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ME ENCUENTRO EN LA DISPOSICIÓN DE SER PARTE PROACTIVO DE SU EMPRESA, </w:t>
      </w:r>
      <w:r w:rsidR="008F29AD" w:rsidRPr="00FC3128">
        <w:rPr>
          <w:color w:val="595959" w:themeColor="text1" w:themeTint="A6"/>
          <w:sz w:val="24"/>
          <w:szCs w:val="24"/>
          <w:lang w:val="es-PA"/>
        </w:rPr>
        <w:t>DONDE USTED ME PERMITA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DESARROLLAR DE MANERA SIMULTANEA MIS HABILIDADES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 xml:space="preserve"> Y DESTREZAS, A CAMBIO OFREZCO RENDIRLE EL 100 % ANTE LAS NECESIDADES DE</w:t>
      </w:r>
      <w:r w:rsidR="008F29AD" w:rsidRPr="00FC3128">
        <w:rPr>
          <w:color w:val="595959" w:themeColor="text1" w:themeTint="A6"/>
          <w:sz w:val="24"/>
          <w:szCs w:val="24"/>
          <w:lang w:val="es-PA"/>
        </w:rPr>
        <w:t xml:space="preserve"> SU EMPRESA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 xml:space="preserve">, MANTENIENDO LA HONRADEZ, RESPETO Y CONFIABILIDAD EN LA LABOR QUE USTED ME DESIGNE, LOGRANDO AMBOS UN MEJOR FUTURO, </w:t>
      </w:r>
      <w:r w:rsidR="008F29AD" w:rsidRPr="00FC3128">
        <w:rPr>
          <w:color w:val="595959" w:themeColor="text1" w:themeTint="A6"/>
          <w:sz w:val="24"/>
          <w:szCs w:val="24"/>
          <w:lang w:val="es-PA"/>
        </w:rPr>
        <w:t xml:space="preserve">CON SALARIO DIGNO DONDE 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>CONSERV</w:t>
      </w:r>
      <w:r w:rsidR="008F29AD" w:rsidRPr="00FC3128">
        <w:rPr>
          <w:color w:val="595959" w:themeColor="text1" w:themeTint="A6"/>
          <w:sz w:val="24"/>
          <w:szCs w:val="24"/>
          <w:lang w:val="es-PA"/>
        </w:rPr>
        <w:t>EM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>O</w:t>
      </w:r>
      <w:r w:rsidR="008F29AD" w:rsidRPr="00FC3128">
        <w:rPr>
          <w:color w:val="595959" w:themeColor="text1" w:themeTint="A6"/>
          <w:sz w:val="24"/>
          <w:szCs w:val="24"/>
          <w:lang w:val="es-PA"/>
        </w:rPr>
        <w:t>S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 xml:space="preserve"> UNA CALIDAD DE VIDA MEJOR.</w:t>
      </w:r>
    </w:p>
    <w:p w:rsidR="00573B4F" w:rsidRPr="00FC3128" w:rsidRDefault="00573B4F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lang w:val="es-PA"/>
        </w:rPr>
      </w:pPr>
    </w:p>
    <w:p w:rsidR="00E8181B" w:rsidRPr="00FC3128" w:rsidRDefault="00E8181B" w:rsidP="00573B4F">
      <w:pPr>
        <w:spacing w:after="0" w:line="240" w:lineRule="auto"/>
        <w:jc w:val="both"/>
        <w:rPr>
          <w:b/>
          <w:color w:val="595959" w:themeColor="text1" w:themeTint="A6"/>
          <w:sz w:val="24"/>
          <w:szCs w:val="24"/>
          <w:u w:val="single"/>
          <w:lang w:val="es-PA"/>
        </w:rPr>
      </w:pPr>
      <w:r w:rsidRPr="00FC3128">
        <w:rPr>
          <w:b/>
          <w:color w:val="595959" w:themeColor="text1" w:themeTint="A6"/>
          <w:sz w:val="24"/>
          <w:szCs w:val="24"/>
          <w:u w:val="single"/>
          <w:lang w:val="es-PA"/>
        </w:rPr>
        <w:t>ESTUDIOS REALIZADOS:</w:t>
      </w:r>
    </w:p>
    <w:p w:rsidR="008F29AD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u w:val="single"/>
          <w:lang w:val="es-PA"/>
        </w:rPr>
      </w:pPr>
    </w:p>
    <w:p w:rsidR="008F29AD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SECUNDO SICLO INDUSTRIAL</w:t>
      </w:r>
      <w:r w:rsidR="00F56F8D" w:rsidRPr="00FC3128">
        <w:rPr>
          <w:color w:val="595959" w:themeColor="text1" w:themeTint="A6"/>
          <w:sz w:val="24"/>
          <w:szCs w:val="24"/>
          <w:lang w:val="es-PA"/>
        </w:rPr>
        <w:t>: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SOLDADURA INSTITUTO PROFESIONAL TECNICO DE COLON NOCTURNO 12° DEL TECNICO DE SOLDADOR AÑO 2015.</w:t>
      </w:r>
      <w:r w:rsidR="004E3F80" w:rsidRPr="00FC3128">
        <w:rPr>
          <w:color w:val="595959" w:themeColor="text1" w:themeTint="A6"/>
          <w:sz w:val="24"/>
          <w:szCs w:val="24"/>
          <w:lang w:val="es-PA"/>
        </w:rPr>
        <w:t xml:space="preserve"> CARNET VIGENTE DE SOLDADOR.</w:t>
      </w:r>
    </w:p>
    <w:p w:rsidR="008F29AD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u w:val="single"/>
          <w:lang w:val="es-PA"/>
        </w:rPr>
      </w:pPr>
    </w:p>
    <w:p w:rsidR="008F29AD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SEGUNDO SICLO: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COLEGIO SEGUNDARIA NOCTURNA OFICIAL DE PANAMÁ 6° AÑO BACHILLER </w:t>
      </w:r>
    </w:p>
    <w:p w:rsidR="008F29AD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EN CIENCIA.</w:t>
      </w:r>
    </w:p>
    <w:p w:rsidR="008F29AD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u w:val="single"/>
          <w:lang w:val="es-PA"/>
        </w:rPr>
      </w:pPr>
    </w:p>
    <w:p w:rsidR="008F29AD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PRIMER CICLO: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COLEGIO SALOMON PONCE AGUILERA  9° AÑO.</w:t>
      </w:r>
    </w:p>
    <w:p w:rsidR="00E8181B" w:rsidRPr="00FC3128" w:rsidRDefault="00E8181B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lang w:val="es-PA"/>
        </w:rPr>
      </w:pPr>
    </w:p>
    <w:p w:rsidR="00E8181B" w:rsidRPr="00FC3128" w:rsidRDefault="00E8181B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ESCUELA PRIMARIA: MANUEL PATIÑO 6° GRADO</w:t>
      </w:r>
    </w:p>
    <w:p w:rsidR="00E8181B" w:rsidRPr="00FC3128" w:rsidRDefault="00E8181B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lang w:val="es-PA"/>
        </w:rPr>
      </w:pPr>
    </w:p>
    <w:p w:rsidR="00FC4216" w:rsidRPr="00FC3128" w:rsidRDefault="00FC4216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u w:val="single"/>
          <w:lang w:val="es-PA"/>
        </w:rPr>
      </w:pP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HABILIDADES Y DEST</w:t>
      </w:r>
      <w:r w:rsidR="009744AF" w:rsidRPr="00FC3128">
        <w:rPr>
          <w:color w:val="595959" w:themeColor="text1" w:themeTint="A6"/>
          <w:sz w:val="24"/>
          <w:szCs w:val="24"/>
          <w:u w:val="single"/>
          <w:lang w:val="es-PA"/>
        </w:rPr>
        <w:t>R</w:t>
      </w: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EZAS:</w:t>
      </w:r>
    </w:p>
    <w:p w:rsidR="00E8181B" w:rsidRPr="00FC3128" w:rsidRDefault="00E8181B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lang w:val="es-PA"/>
        </w:rPr>
      </w:pPr>
    </w:p>
    <w:p w:rsidR="00FC4216" w:rsidRPr="00FC3128" w:rsidRDefault="008F29AD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SOY UN HOMBRE QUE HE TENIDO LA OPORTUNIDAD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DE COLABORAR DENTRO</w:t>
      </w:r>
      <w:r w:rsidR="00E97EB6" w:rsidRPr="00FC3128">
        <w:rPr>
          <w:color w:val="595959" w:themeColor="text1" w:themeTint="A6"/>
          <w:sz w:val="24"/>
          <w:szCs w:val="24"/>
          <w:lang w:val="es-PA"/>
        </w:rPr>
        <w:t xml:space="preserve"> DEL PUERTO DE MANZANILLO INTERNACIONAL S.A. BAJO LA ADMINISTRACION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DE LA EMPRESA</w:t>
      </w:r>
      <w:r w:rsidR="008C31B9" w:rsidRPr="00FC3128">
        <w:rPr>
          <w:color w:val="595959" w:themeColor="text1" w:themeTint="A6"/>
          <w:sz w:val="24"/>
          <w:szCs w:val="24"/>
          <w:lang w:val="es-PA"/>
        </w:rPr>
        <w:t xml:space="preserve"> SUBCONTRATISTA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</w:t>
      </w:r>
      <w:r w:rsidR="00161E9E" w:rsidRPr="00FC3128">
        <w:rPr>
          <w:color w:val="595959" w:themeColor="text1" w:themeTint="A6"/>
          <w:sz w:val="24"/>
          <w:szCs w:val="24"/>
          <w:lang w:val="es-PA"/>
        </w:rPr>
        <w:t>ITSA</w:t>
      </w:r>
      <w:r w:rsidR="004877D1" w:rsidRPr="00FC3128">
        <w:rPr>
          <w:color w:val="595959" w:themeColor="text1" w:themeTint="A6"/>
          <w:sz w:val="24"/>
          <w:szCs w:val="24"/>
          <w:lang w:val="es-PA"/>
        </w:rPr>
        <w:t xml:space="preserve"> S.A.</w:t>
      </w:r>
      <w:r w:rsidR="00161E9E" w:rsidRPr="00FC3128">
        <w:rPr>
          <w:color w:val="595959" w:themeColor="text1" w:themeTint="A6"/>
          <w:sz w:val="24"/>
          <w:szCs w:val="24"/>
          <w:lang w:val="es-PA"/>
        </w:rPr>
        <w:t xml:space="preserve"> COMO SOLDADOR, ESPECIALISTA EN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REPARACIONES DE CONTENEDORES</w:t>
      </w:r>
      <w:r w:rsidR="00161E9E" w:rsidRPr="00FC3128">
        <w:rPr>
          <w:color w:val="595959" w:themeColor="text1" w:themeTint="A6"/>
          <w:sz w:val="24"/>
          <w:szCs w:val="24"/>
          <w:lang w:val="es-PA"/>
        </w:rPr>
        <w:t xml:space="preserve"> SECOS Y REFRIGERADOS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, BONCAR</w:t>
      </w:r>
      <w:r w:rsidR="00FC3128" w:rsidRPr="00FC3128">
        <w:rPr>
          <w:color w:val="595959" w:themeColor="text1" w:themeTint="A6"/>
          <w:sz w:val="24"/>
          <w:szCs w:val="24"/>
          <w:lang w:val="es-PA"/>
        </w:rPr>
        <w:t xml:space="preserve"> Y ESTRUCTURAS, SOY HÁBIL MANEJANDO MAQUINAS de soldar, MAQUINAS MIG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Y </w:t>
      </w:r>
      <w:r w:rsidR="00FC3128" w:rsidRPr="00FC3128">
        <w:rPr>
          <w:color w:val="595959" w:themeColor="text1" w:themeTint="A6"/>
          <w:sz w:val="24"/>
          <w:szCs w:val="24"/>
          <w:lang w:val="es-PA"/>
        </w:rPr>
        <w:t xml:space="preserve">PLASMAS.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EN OTRAS COMPAÑIAS FUI ASISTENTE DE BODEGAS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LLEVA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NDO A CA</w:t>
      </w:r>
      <w:r w:rsidRPr="00FC3128">
        <w:rPr>
          <w:color w:val="595959" w:themeColor="text1" w:themeTint="A6"/>
          <w:sz w:val="24"/>
          <w:szCs w:val="24"/>
          <w:lang w:val="es-PA"/>
        </w:rPr>
        <w:t>R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GO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UN EQUIPO DE PERSONAL BAJO MI SUPERVICIÓN, SACO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lastRenderedPageBreak/>
        <w:t>P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EDIDOS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Y </w:t>
      </w:r>
      <w:r w:rsidRPr="00FC3128">
        <w:rPr>
          <w:color w:val="595959" w:themeColor="text1" w:themeTint="A6"/>
          <w:sz w:val="24"/>
          <w:szCs w:val="24"/>
          <w:lang w:val="es-PA"/>
        </w:rPr>
        <w:t>DESPACHO CONTENEDORES, SE HACER INVENTARIO SOY PUNTUAL, HONESTO HONRADO Y DE PRONTO ANIMO, CARPINTERO</w:t>
      </w:r>
      <w:r w:rsidR="003B7D6D" w:rsidRPr="00FC3128">
        <w:rPr>
          <w:color w:val="595959" w:themeColor="text1" w:themeTint="A6"/>
          <w:sz w:val="24"/>
          <w:szCs w:val="24"/>
          <w:lang w:val="es-PA"/>
        </w:rPr>
        <w:t>.</w:t>
      </w:r>
    </w:p>
    <w:p w:rsidR="00F56F8D" w:rsidRPr="00FC3128" w:rsidRDefault="00F56F8D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u w:val="single"/>
          <w:lang w:val="es-PA"/>
        </w:rPr>
      </w:pPr>
    </w:p>
    <w:p w:rsidR="00E8181B" w:rsidRPr="00FC3128" w:rsidRDefault="00E8181B" w:rsidP="00573B4F">
      <w:pPr>
        <w:spacing w:after="0" w:line="240" w:lineRule="auto"/>
        <w:jc w:val="both"/>
        <w:rPr>
          <w:color w:val="595959" w:themeColor="text1" w:themeTint="A6"/>
          <w:sz w:val="24"/>
          <w:szCs w:val="24"/>
          <w:u w:val="single"/>
          <w:lang w:val="es-PA"/>
        </w:rPr>
      </w:pP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EXPERIENCIA LABORAL:</w:t>
      </w:r>
    </w:p>
    <w:p w:rsidR="00573B4F" w:rsidRPr="00FC3128" w:rsidRDefault="00573B4F" w:rsidP="00573B4F">
      <w:pPr>
        <w:spacing w:after="0" w:line="240" w:lineRule="auto"/>
        <w:jc w:val="both"/>
        <w:rPr>
          <w:color w:val="595959" w:themeColor="text1" w:themeTint="A6"/>
          <w:sz w:val="20"/>
          <w:szCs w:val="20"/>
          <w:u w:val="single"/>
          <w:lang w:val="es-PA"/>
        </w:rPr>
      </w:pPr>
    </w:p>
    <w:p w:rsidR="006A71B6" w:rsidRPr="00FC3128" w:rsidRDefault="008C31B9" w:rsidP="00573B4F">
      <w:pPr>
        <w:spacing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COLABORO EN EL PUERTO DE MANZANILLO INTERNACIONAL S.A.  BAJO LA ADMINISTRACION DE LA EMPRESA SUBCONTRATISTA  </w:t>
      </w:r>
      <w:r w:rsidR="00A61A11" w:rsidRPr="00FC3128">
        <w:rPr>
          <w:color w:val="595959" w:themeColor="text1" w:themeTint="A6"/>
          <w:sz w:val="24"/>
          <w:szCs w:val="24"/>
          <w:lang w:val="es-PA"/>
        </w:rPr>
        <w:t xml:space="preserve"> ITSA</w:t>
      </w:r>
      <w:r w:rsidRPr="00FC3128">
        <w:rPr>
          <w:color w:val="595959" w:themeColor="text1" w:themeTint="A6"/>
          <w:sz w:val="24"/>
          <w:szCs w:val="24"/>
          <w:lang w:val="es-PA"/>
        </w:rPr>
        <w:t xml:space="preserve">  S.A. </w:t>
      </w:r>
      <w:r w:rsidR="00A61A11" w:rsidRPr="00FC3128">
        <w:rPr>
          <w:color w:val="595959" w:themeColor="text1" w:themeTint="A6"/>
          <w:sz w:val="24"/>
          <w:szCs w:val="24"/>
          <w:lang w:val="es-PA"/>
        </w:rPr>
        <w:t xml:space="preserve"> (INSTRUMENTACIÓN TECNICA S.A.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(INSTRUCMENTA CIÓN TECNICA)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 xml:space="preserve"> DESDE EL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14 DE FEBRERO DEL 2013 HASTA ESTE </w:t>
      </w:r>
      <w:r w:rsidRPr="00FC3128">
        <w:rPr>
          <w:color w:val="595959" w:themeColor="text1" w:themeTint="A6"/>
          <w:sz w:val="24"/>
          <w:szCs w:val="24"/>
          <w:lang w:val="es-PA"/>
        </w:rPr>
        <w:t>ÚLTIMO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CONTRATO QUE VENCE EL </w:t>
      </w:r>
      <w:r w:rsidR="00E97EB6" w:rsidRPr="00FC3128">
        <w:rPr>
          <w:color w:val="595959" w:themeColor="text1" w:themeTint="A6"/>
          <w:sz w:val="24"/>
          <w:szCs w:val="24"/>
          <w:lang w:val="es-PA"/>
        </w:rPr>
        <w:t>9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 xml:space="preserve"> DE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>M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A</w:t>
      </w:r>
      <w:r w:rsidR="00E8181B" w:rsidRPr="00FC3128">
        <w:rPr>
          <w:color w:val="595959" w:themeColor="text1" w:themeTint="A6"/>
          <w:sz w:val="24"/>
          <w:szCs w:val="24"/>
          <w:lang w:val="es-PA"/>
        </w:rPr>
        <w:t>R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>ZO DEL</w:t>
      </w:r>
      <w:r w:rsidR="00E97EB6" w:rsidRPr="00FC3128">
        <w:rPr>
          <w:color w:val="595959" w:themeColor="text1" w:themeTint="A6"/>
          <w:sz w:val="24"/>
          <w:szCs w:val="24"/>
          <w:lang w:val="es-PA"/>
        </w:rPr>
        <w:t xml:space="preserve"> 2016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. TEL. 430-9800 Y EL FAX. 430-9936 </w:t>
      </w:r>
    </w:p>
    <w:p w:rsidR="00573B4F" w:rsidRPr="00FC3128" w:rsidRDefault="00E8181B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TUVE LA OPORTUNIDAD DE COLABORAR SASTISFACTORIAMENTE </w:t>
      </w:r>
      <w:r w:rsidR="00A35561" w:rsidRPr="00FC3128">
        <w:rPr>
          <w:color w:val="595959" w:themeColor="text1" w:themeTint="A6"/>
          <w:sz w:val="24"/>
          <w:szCs w:val="24"/>
          <w:lang w:val="es-PA"/>
        </w:rPr>
        <w:t xml:space="preserve">CON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UN CONTRATO CON </w:t>
      </w:r>
      <w:r w:rsidR="00A35561" w:rsidRPr="00FC3128">
        <w:rPr>
          <w:color w:val="595959" w:themeColor="text1" w:themeTint="A6"/>
          <w:sz w:val="24"/>
          <w:szCs w:val="24"/>
          <w:lang w:val="es-PA"/>
        </w:rPr>
        <w:t xml:space="preserve">LA EMPRESA JAPAN INTERNACIONAL PARTS, S.A.  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DESDE EL3 DE SEPTIEMBRE HASTA EL 3 DE DICIEMBRE DEL 2012. </w:t>
      </w:r>
      <w:r w:rsidR="00A35561" w:rsidRPr="00FC3128">
        <w:rPr>
          <w:color w:val="595959" w:themeColor="text1" w:themeTint="A6"/>
          <w:sz w:val="24"/>
          <w:szCs w:val="24"/>
          <w:lang w:val="es-PA"/>
        </w:rPr>
        <w:t>NO CONTINUE POR BUSCAR MEJOR OPORTUNIDAD.</w:t>
      </w:r>
      <w:r w:rsidR="006A71B6" w:rsidRPr="00FC3128">
        <w:rPr>
          <w:color w:val="595959" w:themeColor="text1" w:themeTint="A6"/>
          <w:sz w:val="24"/>
          <w:szCs w:val="24"/>
          <w:lang w:val="es-PA"/>
        </w:rPr>
        <w:t xml:space="preserve">  TEL. 447.1278</w:t>
      </w:r>
      <w:r w:rsidR="00573B4F" w:rsidRPr="00FC3128">
        <w:rPr>
          <w:color w:val="595959" w:themeColor="text1" w:themeTint="A6"/>
          <w:sz w:val="24"/>
          <w:szCs w:val="24"/>
          <w:lang w:val="es-PA"/>
        </w:rPr>
        <w:t>.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A35561" w:rsidRPr="00FC3128" w:rsidRDefault="00A35561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20 DE SEPTIEMBRE DEL 2006 – 30 DE JUNIO DE 2012 FUI ASISTENTE DE BODEGA EN LA COMPAÑÍA PHOENIX WORD TRADE INC., DESPACHANDO Y ENTREGANDO EN BODEGA, LLEVANDO PERSONAL BAJO MI SUPERVISIÓN POR 5 AÑOS. TEL. 446 – 2519- 2834-35-36.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A61A11" w:rsidRPr="00FC3128" w:rsidRDefault="00A35561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2005.20006 AYUDANTE GENERAL DEL TALLER DE RECTIFICACIÓN DE MOTORES RODOLFO OSES UBICADO </w:t>
      </w:r>
      <w:r w:rsidR="001773AF" w:rsidRPr="00FC3128">
        <w:rPr>
          <w:color w:val="595959" w:themeColor="text1" w:themeTint="A6"/>
          <w:sz w:val="24"/>
          <w:szCs w:val="24"/>
          <w:lang w:val="es-PA"/>
        </w:rPr>
        <w:t>AL FRENTE DE TORRE VÍA ESPAÑA RÍO ABAJO</w:t>
      </w:r>
      <w:r w:rsidR="00A61A11" w:rsidRPr="00FC3128">
        <w:rPr>
          <w:color w:val="595959" w:themeColor="text1" w:themeTint="A6"/>
          <w:sz w:val="24"/>
          <w:szCs w:val="24"/>
          <w:lang w:val="es-PA"/>
        </w:rPr>
        <w:t xml:space="preserve"> </w:t>
      </w:r>
      <w:r w:rsidRPr="00FC3128">
        <w:rPr>
          <w:color w:val="595959" w:themeColor="text1" w:themeTint="A6"/>
          <w:sz w:val="24"/>
          <w:szCs w:val="24"/>
          <w:lang w:val="es-PA"/>
        </w:rPr>
        <w:t>PANAMÁ</w:t>
      </w:r>
      <w:r w:rsidR="00A61A11" w:rsidRPr="00FC3128">
        <w:rPr>
          <w:color w:val="595959" w:themeColor="text1" w:themeTint="A6"/>
          <w:sz w:val="24"/>
          <w:szCs w:val="24"/>
          <w:lang w:val="es-PA"/>
        </w:rPr>
        <w:t>.</w:t>
      </w:r>
      <w:r w:rsidR="001773AF" w:rsidRPr="00FC3128">
        <w:rPr>
          <w:color w:val="595959" w:themeColor="text1" w:themeTint="A6"/>
          <w:sz w:val="24"/>
          <w:szCs w:val="24"/>
          <w:lang w:val="es-PA"/>
        </w:rPr>
        <w:t xml:space="preserve"> CEL. 6782-3302</w:t>
      </w:r>
      <w:r w:rsidR="00573B4F" w:rsidRPr="00FC3128">
        <w:rPr>
          <w:color w:val="595959" w:themeColor="text1" w:themeTint="A6"/>
          <w:sz w:val="24"/>
          <w:szCs w:val="24"/>
          <w:lang w:val="es-PA"/>
        </w:rPr>
        <w:t>.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A61A11" w:rsidRPr="00FC3128" w:rsidRDefault="00A61A11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2000 HASTA 2001 AYUDANTE DE CARPINTERIA CON LA EMPRESA CONSTRUCCIONES CIVILES GENERALES COCIGE</w:t>
      </w:r>
      <w:r w:rsidR="00573B4F" w:rsidRPr="00FC3128">
        <w:rPr>
          <w:color w:val="595959" w:themeColor="text1" w:themeTint="A6"/>
          <w:sz w:val="24"/>
          <w:szCs w:val="24"/>
          <w:lang w:val="es-PA"/>
        </w:rPr>
        <w:t>.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A35561" w:rsidRPr="00FC3128" w:rsidRDefault="00A61A11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1994.-1997</w:t>
      </w:r>
      <w:r w:rsidR="00A35561" w:rsidRPr="00FC3128">
        <w:rPr>
          <w:color w:val="595959" w:themeColor="text1" w:themeTint="A6"/>
          <w:sz w:val="24"/>
          <w:szCs w:val="24"/>
          <w:lang w:val="es-PA"/>
        </w:rPr>
        <w:t xml:space="preserve"> </w:t>
      </w:r>
      <w:r w:rsidRPr="00FC3128">
        <w:rPr>
          <w:color w:val="595959" w:themeColor="text1" w:themeTint="A6"/>
          <w:sz w:val="24"/>
          <w:szCs w:val="24"/>
          <w:lang w:val="es-PA"/>
        </w:rPr>
        <w:t>TALLER VARGAZ MATAMORRO. ATENCION AL CLIENTE (RECEPCIÓN), RECTIFICACIÓN DE MOTORES, RECIBO Y DESPACHO DE MOTORES, DISEEL Y GASOLINA E INVENTARIO TEL: 2666-4500, 4081, 4120.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A61A11" w:rsidRPr="00FC3128" w:rsidRDefault="00A61A11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1992 – 1994 TALLER ARTURO. AYUDANTE GENERAL CHAPISTERO TEL: 221-2790</w:t>
      </w:r>
      <w:r w:rsidR="00573B4F" w:rsidRPr="00FC3128">
        <w:rPr>
          <w:color w:val="595959" w:themeColor="text1" w:themeTint="A6"/>
          <w:sz w:val="24"/>
          <w:szCs w:val="24"/>
          <w:lang w:val="es-PA"/>
        </w:rPr>
        <w:t>.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9744AF" w:rsidRPr="00FC3128" w:rsidRDefault="001056E7" w:rsidP="00573B4F">
      <w:pPr>
        <w:spacing w:after="0" w:line="240" w:lineRule="auto"/>
        <w:rPr>
          <w:color w:val="595959" w:themeColor="text1" w:themeTint="A6"/>
          <w:sz w:val="24"/>
          <w:szCs w:val="24"/>
          <w:u w:val="single"/>
          <w:lang w:val="es-PA"/>
        </w:rPr>
      </w:pP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REFERENCIA</w:t>
      </w:r>
      <w:r w:rsidR="001773AF" w:rsidRPr="00FC3128">
        <w:rPr>
          <w:color w:val="595959" w:themeColor="text1" w:themeTint="A6"/>
          <w:sz w:val="24"/>
          <w:szCs w:val="24"/>
          <w:u w:val="single"/>
          <w:lang w:val="es-PA"/>
        </w:rPr>
        <w:t xml:space="preserve"> PERSONALES</w:t>
      </w:r>
      <w:r w:rsidR="009744AF" w:rsidRPr="00FC3128">
        <w:rPr>
          <w:color w:val="595959" w:themeColor="text1" w:themeTint="A6"/>
          <w:sz w:val="24"/>
          <w:szCs w:val="24"/>
          <w:u w:val="single"/>
          <w:lang w:val="es-PA"/>
        </w:rPr>
        <w:t>: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u w:val="single"/>
          <w:lang w:val="es-PA"/>
        </w:rPr>
      </w:pPr>
    </w:p>
    <w:p w:rsidR="00FC3128" w:rsidRPr="00FC3128" w:rsidRDefault="001773AF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LORNA KELLY  6674 – 1675 ESPOSA</w:t>
      </w:r>
    </w:p>
    <w:p w:rsidR="001773AF" w:rsidRPr="00FC3128" w:rsidRDefault="004E3F80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441-4301</w:t>
      </w:r>
      <w:r w:rsidR="001773AF" w:rsidRPr="00FC3128">
        <w:rPr>
          <w:color w:val="595959" w:themeColor="text1" w:themeTint="A6"/>
          <w:sz w:val="24"/>
          <w:szCs w:val="24"/>
          <w:lang w:val="es-PA"/>
        </w:rPr>
        <w:t xml:space="preserve"> SUEGRA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1773AF" w:rsidRPr="00FC3128" w:rsidRDefault="001773AF" w:rsidP="00573B4F">
      <w:pPr>
        <w:spacing w:after="0" w:line="240" w:lineRule="auto"/>
        <w:rPr>
          <w:color w:val="595959" w:themeColor="text1" w:themeTint="A6"/>
          <w:sz w:val="24"/>
          <w:szCs w:val="24"/>
          <w:u w:val="single"/>
          <w:lang w:val="es-PA"/>
        </w:rPr>
      </w:pPr>
      <w:r w:rsidRPr="00FC3128">
        <w:rPr>
          <w:color w:val="595959" w:themeColor="text1" w:themeTint="A6"/>
          <w:sz w:val="24"/>
          <w:szCs w:val="24"/>
          <w:u w:val="single"/>
          <w:lang w:val="es-PA"/>
        </w:rPr>
        <w:t>REFERENCIA PROFESIONALES:</w:t>
      </w:r>
    </w:p>
    <w:p w:rsidR="00573B4F" w:rsidRPr="00FC3128" w:rsidRDefault="00573B4F" w:rsidP="00573B4F">
      <w:pPr>
        <w:spacing w:after="0" w:line="240" w:lineRule="auto"/>
        <w:rPr>
          <w:color w:val="595959" w:themeColor="text1" w:themeTint="A6"/>
          <w:sz w:val="20"/>
          <w:szCs w:val="20"/>
          <w:u w:val="single"/>
          <w:lang w:val="es-PA"/>
        </w:rPr>
      </w:pPr>
    </w:p>
    <w:p w:rsidR="00A35561" w:rsidRPr="00FC3128" w:rsidRDefault="001773AF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ERIC ANTIOCO    </w:t>
      </w:r>
      <w:r w:rsidR="009744AF" w:rsidRPr="00FC3128">
        <w:rPr>
          <w:color w:val="595959" w:themeColor="text1" w:themeTint="A6"/>
          <w:sz w:val="24"/>
          <w:szCs w:val="24"/>
          <w:lang w:val="es-PA"/>
        </w:rPr>
        <w:t>6041 – 1591</w:t>
      </w:r>
    </w:p>
    <w:p w:rsidR="009744AF" w:rsidRPr="00FC3128" w:rsidRDefault="009744AF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SEGURIDAD INDUSTRIAL EN TERMINAL MANZANILLO</w:t>
      </w:r>
    </w:p>
    <w:p w:rsidR="009744AF" w:rsidRPr="00FC3128" w:rsidRDefault="009744A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9744AF" w:rsidRPr="00FC3128" w:rsidRDefault="001773AF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ISOLINA MARTINEZ 6036 - 7090</w:t>
      </w:r>
    </w:p>
    <w:p w:rsidR="001773AF" w:rsidRPr="00FC3128" w:rsidRDefault="001773AF" w:rsidP="00573B4F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>ENFERMERA DEL CENTRO SALUD PATRICIA DUNCAN</w:t>
      </w:r>
    </w:p>
    <w:p w:rsidR="001773AF" w:rsidRPr="00FC3128" w:rsidRDefault="001773AF" w:rsidP="00573B4F">
      <w:pPr>
        <w:spacing w:after="0" w:line="240" w:lineRule="auto"/>
        <w:rPr>
          <w:color w:val="595959" w:themeColor="text1" w:themeTint="A6"/>
          <w:sz w:val="20"/>
          <w:szCs w:val="20"/>
          <w:lang w:val="es-PA"/>
        </w:rPr>
      </w:pPr>
    </w:p>
    <w:p w:rsidR="004E3F80" w:rsidRPr="00FC3128" w:rsidRDefault="009744AF" w:rsidP="00FC3128">
      <w:pPr>
        <w:spacing w:after="0" w:line="240" w:lineRule="auto"/>
        <w:rPr>
          <w:color w:val="595959" w:themeColor="text1" w:themeTint="A6"/>
          <w:sz w:val="24"/>
          <w:szCs w:val="24"/>
          <w:lang w:val="es-PA"/>
        </w:rPr>
      </w:pPr>
      <w:r w:rsidRPr="00FC3128">
        <w:rPr>
          <w:color w:val="595959" w:themeColor="text1" w:themeTint="A6"/>
          <w:sz w:val="24"/>
          <w:szCs w:val="24"/>
          <w:lang w:val="es-PA"/>
        </w:rPr>
        <w:t xml:space="preserve">MAYDETH </w:t>
      </w:r>
      <w:proofErr w:type="gramStart"/>
      <w:r w:rsidRPr="00FC3128">
        <w:rPr>
          <w:color w:val="595959" w:themeColor="text1" w:themeTint="A6"/>
          <w:sz w:val="24"/>
          <w:szCs w:val="24"/>
          <w:lang w:val="es-PA"/>
        </w:rPr>
        <w:t xml:space="preserve">MARCEL </w:t>
      </w:r>
      <w:r w:rsidR="001773AF" w:rsidRPr="00FC3128">
        <w:rPr>
          <w:color w:val="595959" w:themeColor="text1" w:themeTint="A6"/>
          <w:sz w:val="24"/>
          <w:szCs w:val="24"/>
          <w:lang w:val="es-PA"/>
        </w:rPr>
        <w:t xml:space="preserve"> CEL.</w:t>
      </w:r>
      <w:proofErr w:type="gramEnd"/>
      <w:r w:rsidR="001773AF" w:rsidRPr="00FC3128">
        <w:rPr>
          <w:color w:val="595959" w:themeColor="text1" w:themeTint="A6"/>
          <w:sz w:val="24"/>
          <w:szCs w:val="24"/>
          <w:lang w:val="es-PA"/>
        </w:rPr>
        <w:t xml:space="preserve"> 6967 </w:t>
      </w:r>
      <w:r w:rsidR="00FC3128" w:rsidRPr="00FC3128">
        <w:rPr>
          <w:color w:val="595959" w:themeColor="text1" w:themeTint="A6"/>
          <w:sz w:val="24"/>
          <w:szCs w:val="24"/>
          <w:lang w:val="es-PA"/>
        </w:rPr>
        <w:t>–</w:t>
      </w:r>
      <w:r w:rsidR="001773AF" w:rsidRPr="00FC3128">
        <w:rPr>
          <w:color w:val="595959" w:themeColor="text1" w:themeTint="A6"/>
          <w:sz w:val="24"/>
          <w:szCs w:val="24"/>
          <w:lang w:val="es-PA"/>
        </w:rPr>
        <w:t xml:space="preserve"> 7140</w:t>
      </w:r>
      <w:r w:rsidR="00FC3128" w:rsidRPr="00FC3128">
        <w:rPr>
          <w:color w:val="595959" w:themeColor="text1" w:themeTint="A6"/>
          <w:sz w:val="24"/>
          <w:szCs w:val="24"/>
          <w:lang w:val="es-PA"/>
        </w:rPr>
        <w:t xml:space="preserve"> </w:t>
      </w:r>
      <w:r w:rsidRPr="00FC3128">
        <w:rPr>
          <w:color w:val="595959" w:themeColor="text1" w:themeTint="A6"/>
          <w:sz w:val="24"/>
          <w:szCs w:val="24"/>
          <w:lang w:val="es-PA"/>
        </w:rPr>
        <w:t>SALA DE BELLEZA LE PETITE</w:t>
      </w:r>
    </w:p>
    <w:sectPr w:rsidR="004E3F80" w:rsidRPr="00FC3128" w:rsidSect="00C1357D">
      <w:headerReference w:type="default" r:id="rId6"/>
      <w:pgSz w:w="12240" w:h="15840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178" w:rsidRDefault="003E0178" w:rsidP="001773AF">
      <w:pPr>
        <w:spacing w:after="0" w:line="240" w:lineRule="auto"/>
      </w:pPr>
      <w:r>
        <w:separator/>
      </w:r>
    </w:p>
  </w:endnote>
  <w:endnote w:type="continuationSeparator" w:id="0">
    <w:p w:rsidR="003E0178" w:rsidRDefault="003E0178" w:rsidP="0017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178" w:rsidRDefault="003E0178" w:rsidP="001773AF">
      <w:pPr>
        <w:spacing w:after="0" w:line="240" w:lineRule="auto"/>
      </w:pPr>
      <w:r>
        <w:separator/>
      </w:r>
    </w:p>
  </w:footnote>
  <w:footnote w:type="continuationSeparator" w:id="0">
    <w:p w:rsidR="003E0178" w:rsidRDefault="003E0178" w:rsidP="0017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3AF" w:rsidRPr="00006D70" w:rsidRDefault="00562CE8" w:rsidP="001773AF">
    <w:pPr>
      <w:spacing w:after="0"/>
      <w:jc w:val="center"/>
      <w:rPr>
        <w:rFonts w:ascii="Bodoni MT Black" w:hAnsi="Bodoni MT Black"/>
        <w:b/>
        <w:color w:val="595959" w:themeColor="text1" w:themeTint="A6"/>
        <w:sz w:val="24"/>
        <w:szCs w:val="24"/>
        <w:lang w:val="es-PA"/>
      </w:rPr>
    </w:pPr>
    <w:r w:rsidRPr="00006D70">
      <w:rPr>
        <w:rFonts w:ascii="Bodoni MT Black" w:hAnsi="Bodoni MT Black"/>
        <w:b/>
        <w:noProof/>
        <w:color w:val="595959" w:themeColor="text1" w:themeTint="A6"/>
        <w:sz w:val="24"/>
        <w:szCs w:val="24"/>
        <w:lang w:eastAsia="es-MX"/>
      </w:rPr>
      <w:drawing>
        <wp:anchor distT="0" distB="0" distL="114300" distR="114300" simplePos="0" relativeHeight="251658240" behindDoc="1" locked="0" layoutInCell="1" allowOverlap="1" wp14:anchorId="52DD911E" wp14:editId="1915091D">
          <wp:simplePos x="0" y="0"/>
          <wp:positionH relativeFrom="column">
            <wp:posOffset>5578643</wp:posOffset>
          </wp:positionH>
          <wp:positionV relativeFrom="paragraph">
            <wp:posOffset>-303566</wp:posOffset>
          </wp:positionV>
          <wp:extent cx="1052422" cy="1043796"/>
          <wp:effectExtent l="0" t="0" r="0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423" cy="10437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73AF" w:rsidRPr="00006D70">
      <w:rPr>
        <w:rFonts w:ascii="Bodoni MT Black" w:hAnsi="Bodoni MT Black"/>
        <w:b/>
        <w:color w:val="595959" w:themeColor="text1" w:themeTint="A6"/>
        <w:sz w:val="24"/>
        <w:szCs w:val="24"/>
        <w:lang w:val="es-PA"/>
      </w:rPr>
      <w:t xml:space="preserve">WALTER HUNBERTO ROSAS CASTILLO       </w:t>
    </w:r>
    <w:r w:rsidRPr="00006D70">
      <w:rPr>
        <w:rFonts w:ascii="Bodoni MT Black" w:hAnsi="Bodoni MT Black"/>
        <w:b/>
        <w:color w:val="595959" w:themeColor="text1" w:themeTint="A6"/>
        <w:sz w:val="24"/>
        <w:szCs w:val="24"/>
        <w:lang w:val="es-PA"/>
      </w:rPr>
      <w:t xml:space="preserve">                 </w:t>
    </w:r>
  </w:p>
  <w:p w:rsidR="001773AF" w:rsidRPr="00006D70" w:rsidRDefault="001773AF" w:rsidP="001773AF">
    <w:pPr>
      <w:spacing w:after="0"/>
      <w:jc w:val="center"/>
      <w:rPr>
        <w:rFonts w:ascii="Bodoni MT Black" w:hAnsi="Bodoni MT Black"/>
        <w:b/>
        <w:color w:val="595959" w:themeColor="text1" w:themeTint="A6"/>
        <w:sz w:val="24"/>
        <w:szCs w:val="24"/>
        <w:lang w:val="es-PA"/>
      </w:rPr>
    </w:pPr>
    <w:r w:rsidRPr="00006D70">
      <w:rPr>
        <w:rFonts w:ascii="Bodoni MT Black" w:hAnsi="Bodoni MT Black"/>
        <w:b/>
        <w:color w:val="595959" w:themeColor="text1" w:themeTint="A6"/>
        <w:sz w:val="24"/>
        <w:szCs w:val="24"/>
        <w:lang w:val="es-PA"/>
      </w:rPr>
      <w:t xml:space="preserve">DIR. CALLE 3 Y 4 CENTRAL CASA 3025 APARTAMENTO 28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24"/>
    <w:rsid w:val="0000008D"/>
    <w:rsid w:val="000047E9"/>
    <w:rsid w:val="00005069"/>
    <w:rsid w:val="00005899"/>
    <w:rsid w:val="0000674E"/>
    <w:rsid w:val="00006D70"/>
    <w:rsid w:val="00007982"/>
    <w:rsid w:val="00025D8E"/>
    <w:rsid w:val="00027F4D"/>
    <w:rsid w:val="000312FB"/>
    <w:rsid w:val="000358F5"/>
    <w:rsid w:val="00036CDF"/>
    <w:rsid w:val="00041AA5"/>
    <w:rsid w:val="000434D8"/>
    <w:rsid w:val="0004516D"/>
    <w:rsid w:val="00052C73"/>
    <w:rsid w:val="00053A59"/>
    <w:rsid w:val="00066269"/>
    <w:rsid w:val="000703CD"/>
    <w:rsid w:val="00071091"/>
    <w:rsid w:val="00082A9C"/>
    <w:rsid w:val="00085C96"/>
    <w:rsid w:val="00087894"/>
    <w:rsid w:val="000904E1"/>
    <w:rsid w:val="00096C42"/>
    <w:rsid w:val="000A4F58"/>
    <w:rsid w:val="000A5824"/>
    <w:rsid w:val="000A6F22"/>
    <w:rsid w:val="000A7A88"/>
    <w:rsid w:val="000B687B"/>
    <w:rsid w:val="000B7D03"/>
    <w:rsid w:val="000C7BB1"/>
    <w:rsid w:val="000D4738"/>
    <w:rsid w:val="000D71C3"/>
    <w:rsid w:val="000E1423"/>
    <w:rsid w:val="000E23B7"/>
    <w:rsid w:val="000E373D"/>
    <w:rsid w:val="000E495B"/>
    <w:rsid w:val="000F6CF4"/>
    <w:rsid w:val="0010536E"/>
    <w:rsid w:val="001056E7"/>
    <w:rsid w:val="001067C9"/>
    <w:rsid w:val="00106BAC"/>
    <w:rsid w:val="00107E9F"/>
    <w:rsid w:val="00141455"/>
    <w:rsid w:val="001421EA"/>
    <w:rsid w:val="00143478"/>
    <w:rsid w:val="00147D28"/>
    <w:rsid w:val="00161E9E"/>
    <w:rsid w:val="001653B2"/>
    <w:rsid w:val="00167178"/>
    <w:rsid w:val="0017096F"/>
    <w:rsid w:val="00173F61"/>
    <w:rsid w:val="001750AD"/>
    <w:rsid w:val="0017673A"/>
    <w:rsid w:val="001773AF"/>
    <w:rsid w:val="001776F8"/>
    <w:rsid w:val="00180FED"/>
    <w:rsid w:val="0018225D"/>
    <w:rsid w:val="00185BCF"/>
    <w:rsid w:val="00185C7D"/>
    <w:rsid w:val="00195289"/>
    <w:rsid w:val="00197B1E"/>
    <w:rsid w:val="001A6760"/>
    <w:rsid w:val="001A6801"/>
    <w:rsid w:val="001B160D"/>
    <w:rsid w:val="001B464E"/>
    <w:rsid w:val="001B5755"/>
    <w:rsid w:val="001B6067"/>
    <w:rsid w:val="001C014D"/>
    <w:rsid w:val="001C0E66"/>
    <w:rsid w:val="001C319E"/>
    <w:rsid w:val="001D0A21"/>
    <w:rsid w:val="001D1412"/>
    <w:rsid w:val="001E144D"/>
    <w:rsid w:val="001E3085"/>
    <w:rsid w:val="001F30F4"/>
    <w:rsid w:val="00200F99"/>
    <w:rsid w:val="002062B8"/>
    <w:rsid w:val="002105EC"/>
    <w:rsid w:val="002133B7"/>
    <w:rsid w:val="0021351D"/>
    <w:rsid w:val="00214F54"/>
    <w:rsid w:val="00224EBF"/>
    <w:rsid w:val="00232236"/>
    <w:rsid w:val="0023675C"/>
    <w:rsid w:val="00251A63"/>
    <w:rsid w:val="002632BE"/>
    <w:rsid w:val="0026386C"/>
    <w:rsid w:val="00274E48"/>
    <w:rsid w:val="00275200"/>
    <w:rsid w:val="0028266B"/>
    <w:rsid w:val="00287DF4"/>
    <w:rsid w:val="00290393"/>
    <w:rsid w:val="00292A0C"/>
    <w:rsid w:val="00295409"/>
    <w:rsid w:val="00296022"/>
    <w:rsid w:val="002A07B4"/>
    <w:rsid w:val="002A3E18"/>
    <w:rsid w:val="002B0B27"/>
    <w:rsid w:val="002B3AB2"/>
    <w:rsid w:val="002B565E"/>
    <w:rsid w:val="002B59A5"/>
    <w:rsid w:val="002B6271"/>
    <w:rsid w:val="002B69ED"/>
    <w:rsid w:val="002B7D17"/>
    <w:rsid w:val="002C09B1"/>
    <w:rsid w:val="002C180B"/>
    <w:rsid w:val="002C1B70"/>
    <w:rsid w:val="002C4901"/>
    <w:rsid w:val="002C50E3"/>
    <w:rsid w:val="002D0148"/>
    <w:rsid w:val="002D2876"/>
    <w:rsid w:val="002D4CCF"/>
    <w:rsid w:val="002E0540"/>
    <w:rsid w:val="002E1980"/>
    <w:rsid w:val="002E7974"/>
    <w:rsid w:val="002F07EE"/>
    <w:rsid w:val="00302BB9"/>
    <w:rsid w:val="00303C1E"/>
    <w:rsid w:val="003057B6"/>
    <w:rsid w:val="0030665B"/>
    <w:rsid w:val="00307363"/>
    <w:rsid w:val="00310B3B"/>
    <w:rsid w:val="00317013"/>
    <w:rsid w:val="00317FC3"/>
    <w:rsid w:val="00321731"/>
    <w:rsid w:val="00325684"/>
    <w:rsid w:val="00326CEB"/>
    <w:rsid w:val="0033303F"/>
    <w:rsid w:val="003375C3"/>
    <w:rsid w:val="003406B1"/>
    <w:rsid w:val="00341226"/>
    <w:rsid w:val="0035099D"/>
    <w:rsid w:val="00354503"/>
    <w:rsid w:val="0035523C"/>
    <w:rsid w:val="0035767F"/>
    <w:rsid w:val="00357F96"/>
    <w:rsid w:val="00362FC5"/>
    <w:rsid w:val="00363C41"/>
    <w:rsid w:val="00364253"/>
    <w:rsid w:val="00364352"/>
    <w:rsid w:val="00370597"/>
    <w:rsid w:val="0038016F"/>
    <w:rsid w:val="0038263D"/>
    <w:rsid w:val="00395B76"/>
    <w:rsid w:val="003A0F06"/>
    <w:rsid w:val="003A395B"/>
    <w:rsid w:val="003A6973"/>
    <w:rsid w:val="003B0448"/>
    <w:rsid w:val="003B358B"/>
    <w:rsid w:val="003B680E"/>
    <w:rsid w:val="003B682C"/>
    <w:rsid w:val="003B6D40"/>
    <w:rsid w:val="003B71CE"/>
    <w:rsid w:val="003B7D6D"/>
    <w:rsid w:val="003C0728"/>
    <w:rsid w:val="003C1A32"/>
    <w:rsid w:val="003C2781"/>
    <w:rsid w:val="003C2A30"/>
    <w:rsid w:val="003D24CF"/>
    <w:rsid w:val="003D4BCD"/>
    <w:rsid w:val="003D4F7E"/>
    <w:rsid w:val="003E0178"/>
    <w:rsid w:val="003E0469"/>
    <w:rsid w:val="003E164A"/>
    <w:rsid w:val="003E242D"/>
    <w:rsid w:val="003E3D62"/>
    <w:rsid w:val="003E7DD9"/>
    <w:rsid w:val="003F0AE6"/>
    <w:rsid w:val="003F2596"/>
    <w:rsid w:val="004007F2"/>
    <w:rsid w:val="00403CDD"/>
    <w:rsid w:val="004054F6"/>
    <w:rsid w:val="00416B11"/>
    <w:rsid w:val="004179B5"/>
    <w:rsid w:val="00423B3D"/>
    <w:rsid w:val="00426B51"/>
    <w:rsid w:val="004307B7"/>
    <w:rsid w:val="00445718"/>
    <w:rsid w:val="00446420"/>
    <w:rsid w:val="00450BA9"/>
    <w:rsid w:val="004575BA"/>
    <w:rsid w:val="00460A9E"/>
    <w:rsid w:val="004619CD"/>
    <w:rsid w:val="00461F14"/>
    <w:rsid w:val="004703C8"/>
    <w:rsid w:val="004754FC"/>
    <w:rsid w:val="004755E7"/>
    <w:rsid w:val="004877D1"/>
    <w:rsid w:val="00487A30"/>
    <w:rsid w:val="0049296A"/>
    <w:rsid w:val="00494849"/>
    <w:rsid w:val="004A0124"/>
    <w:rsid w:val="004A236C"/>
    <w:rsid w:val="004A3199"/>
    <w:rsid w:val="004A5364"/>
    <w:rsid w:val="004A6066"/>
    <w:rsid w:val="004B10AE"/>
    <w:rsid w:val="004B1ACC"/>
    <w:rsid w:val="004B2374"/>
    <w:rsid w:val="004C45EA"/>
    <w:rsid w:val="004D16A2"/>
    <w:rsid w:val="004D4ED3"/>
    <w:rsid w:val="004D632A"/>
    <w:rsid w:val="004D6D2F"/>
    <w:rsid w:val="004E1474"/>
    <w:rsid w:val="004E3F80"/>
    <w:rsid w:val="004E4FD3"/>
    <w:rsid w:val="004F0890"/>
    <w:rsid w:val="004F4C13"/>
    <w:rsid w:val="00500142"/>
    <w:rsid w:val="0050266B"/>
    <w:rsid w:val="00502BB3"/>
    <w:rsid w:val="005058A5"/>
    <w:rsid w:val="0051113E"/>
    <w:rsid w:val="00517292"/>
    <w:rsid w:val="0052128F"/>
    <w:rsid w:val="00526D6D"/>
    <w:rsid w:val="005313F2"/>
    <w:rsid w:val="005316EE"/>
    <w:rsid w:val="00532B44"/>
    <w:rsid w:val="005334AE"/>
    <w:rsid w:val="00533AFB"/>
    <w:rsid w:val="00535790"/>
    <w:rsid w:val="005408F0"/>
    <w:rsid w:val="00545753"/>
    <w:rsid w:val="00547124"/>
    <w:rsid w:val="00552B48"/>
    <w:rsid w:val="00554CFA"/>
    <w:rsid w:val="005561E7"/>
    <w:rsid w:val="00556FAD"/>
    <w:rsid w:val="00556FD7"/>
    <w:rsid w:val="00562CE8"/>
    <w:rsid w:val="00566E7A"/>
    <w:rsid w:val="005675DF"/>
    <w:rsid w:val="00573B4F"/>
    <w:rsid w:val="00574F59"/>
    <w:rsid w:val="00575C80"/>
    <w:rsid w:val="005777E0"/>
    <w:rsid w:val="00580BD5"/>
    <w:rsid w:val="00580E1C"/>
    <w:rsid w:val="0058559A"/>
    <w:rsid w:val="00595052"/>
    <w:rsid w:val="005A139D"/>
    <w:rsid w:val="005A148E"/>
    <w:rsid w:val="005A1867"/>
    <w:rsid w:val="005A292E"/>
    <w:rsid w:val="005A52EC"/>
    <w:rsid w:val="005A5AB4"/>
    <w:rsid w:val="005A63A9"/>
    <w:rsid w:val="005B0B67"/>
    <w:rsid w:val="005B1DD7"/>
    <w:rsid w:val="005B2D7E"/>
    <w:rsid w:val="005B67B8"/>
    <w:rsid w:val="005C1866"/>
    <w:rsid w:val="005C341E"/>
    <w:rsid w:val="005C487A"/>
    <w:rsid w:val="005C5428"/>
    <w:rsid w:val="005D2F84"/>
    <w:rsid w:val="005E1B39"/>
    <w:rsid w:val="005E23DE"/>
    <w:rsid w:val="005E273B"/>
    <w:rsid w:val="005E6294"/>
    <w:rsid w:val="005E7215"/>
    <w:rsid w:val="005F4E09"/>
    <w:rsid w:val="005F6FA9"/>
    <w:rsid w:val="00602DA9"/>
    <w:rsid w:val="006142A8"/>
    <w:rsid w:val="00620A06"/>
    <w:rsid w:val="00633F95"/>
    <w:rsid w:val="00636FD5"/>
    <w:rsid w:val="006419F5"/>
    <w:rsid w:val="00643CA2"/>
    <w:rsid w:val="0064516A"/>
    <w:rsid w:val="00657E76"/>
    <w:rsid w:val="006620BD"/>
    <w:rsid w:val="00662423"/>
    <w:rsid w:val="00670A0B"/>
    <w:rsid w:val="00671A08"/>
    <w:rsid w:val="00674ABC"/>
    <w:rsid w:val="0068391F"/>
    <w:rsid w:val="00684FE3"/>
    <w:rsid w:val="00692A3F"/>
    <w:rsid w:val="006937E6"/>
    <w:rsid w:val="00694BA9"/>
    <w:rsid w:val="0069507E"/>
    <w:rsid w:val="0069570B"/>
    <w:rsid w:val="006960FB"/>
    <w:rsid w:val="006A3929"/>
    <w:rsid w:val="006A6E14"/>
    <w:rsid w:val="006A71B6"/>
    <w:rsid w:val="006B3DE3"/>
    <w:rsid w:val="006C1322"/>
    <w:rsid w:val="006C49D9"/>
    <w:rsid w:val="006C6064"/>
    <w:rsid w:val="006C79EC"/>
    <w:rsid w:val="006C7E93"/>
    <w:rsid w:val="006D01CA"/>
    <w:rsid w:val="006E4355"/>
    <w:rsid w:val="006E7C84"/>
    <w:rsid w:val="006F1EC3"/>
    <w:rsid w:val="006F1F78"/>
    <w:rsid w:val="006F66C0"/>
    <w:rsid w:val="006F674B"/>
    <w:rsid w:val="00703542"/>
    <w:rsid w:val="007050C3"/>
    <w:rsid w:val="00705C05"/>
    <w:rsid w:val="007064C5"/>
    <w:rsid w:val="007104F7"/>
    <w:rsid w:val="00712E96"/>
    <w:rsid w:val="007131B9"/>
    <w:rsid w:val="00714006"/>
    <w:rsid w:val="00717DA8"/>
    <w:rsid w:val="007210B1"/>
    <w:rsid w:val="00722DC4"/>
    <w:rsid w:val="0072473A"/>
    <w:rsid w:val="007358BE"/>
    <w:rsid w:val="00750FCC"/>
    <w:rsid w:val="00761AA6"/>
    <w:rsid w:val="0076401A"/>
    <w:rsid w:val="00764548"/>
    <w:rsid w:val="00764932"/>
    <w:rsid w:val="00765440"/>
    <w:rsid w:val="00774374"/>
    <w:rsid w:val="0077505F"/>
    <w:rsid w:val="00783BA7"/>
    <w:rsid w:val="007857F4"/>
    <w:rsid w:val="00785A5A"/>
    <w:rsid w:val="00787D05"/>
    <w:rsid w:val="00794499"/>
    <w:rsid w:val="00797B1B"/>
    <w:rsid w:val="007A09A4"/>
    <w:rsid w:val="007A4DAD"/>
    <w:rsid w:val="007A63DF"/>
    <w:rsid w:val="007B3B15"/>
    <w:rsid w:val="007B49F5"/>
    <w:rsid w:val="007C1926"/>
    <w:rsid w:val="007C49FA"/>
    <w:rsid w:val="007C68B9"/>
    <w:rsid w:val="007C6CC1"/>
    <w:rsid w:val="007C76F3"/>
    <w:rsid w:val="007D10F1"/>
    <w:rsid w:val="007D1D30"/>
    <w:rsid w:val="007D78E2"/>
    <w:rsid w:val="007E0E23"/>
    <w:rsid w:val="007E61EB"/>
    <w:rsid w:val="007E77DE"/>
    <w:rsid w:val="007F1C46"/>
    <w:rsid w:val="007F4895"/>
    <w:rsid w:val="00803DAF"/>
    <w:rsid w:val="00804292"/>
    <w:rsid w:val="00804C71"/>
    <w:rsid w:val="00806505"/>
    <w:rsid w:val="00812159"/>
    <w:rsid w:val="00813C39"/>
    <w:rsid w:val="00817CF1"/>
    <w:rsid w:val="00823A08"/>
    <w:rsid w:val="00823E32"/>
    <w:rsid w:val="00826DCE"/>
    <w:rsid w:val="00832585"/>
    <w:rsid w:val="0083367F"/>
    <w:rsid w:val="00835099"/>
    <w:rsid w:val="008370B0"/>
    <w:rsid w:val="008425F2"/>
    <w:rsid w:val="008441DA"/>
    <w:rsid w:val="00851DE8"/>
    <w:rsid w:val="0085518A"/>
    <w:rsid w:val="00855507"/>
    <w:rsid w:val="00855515"/>
    <w:rsid w:val="00857D7B"/>
    <w:rsid w:val="00861BAD"/>
    <w:rsid w:val="00862330"/>
    <w:rsid w:val="00862737"/>
    <w:rsid w:val="0086637A"/>
    <w:rsid w:val="00867161"/>
    <w:rsid w:val="008677D2"/>
    <w:rsid w:val="00870D0A"/>
    <w:rsid w:val="0087632F"/>
    <w:rsid w:val="00876649"/>
    <w:rsid w:val="008818F4"/>
    <w:rsid w:val="00882D4F"/>
    <w:rsid w:val="008925D7"/>
    <w:rsid w:val="008A1BD0"/>
    <w:rsid w:val="008A7C00"/>
    <w:rsid w:val="008A7C61"/>
    <w:rsid w:val="008B15DB"/>
    <w:rsid w:val="008B59BE"/>
    <w:rsid w:val="008B71A9"/>
    <w:rsid w:val="008C31B9"/>
    <w:rsid w:val="008C4F50"/>
    <w:rsid w:val="008C7172"/>
    <w:rsid w:val="008C7859"/>
    <w:rsid w:val="008D14E4"/>
    <w:rsid w:val="008D4D44"/>
    <w:rsid w:val="008E070E"/>
    <w:rsid w:val="008E244E"/>
    <w:rsid w:val="008E5F55"/>
    <w:rsid w:val="008E7D35"/>
    <w:rsid w:val="008F00CF"/>
    <w:rsid w:val="008F02E0"/>
    <w:rsid w:val="008F29AD"/>
    <w:rsid w:val="008F5F1B"/>
    <w:rsid w:val="008F666B"/>
    <w:rsid w:val="00900231"/>
    <w:rsid w:val="009010BB"/>
    <w:rsid w:val="00905224"/>
    <w:rsid w:val="00905918"/>
    <w:rsid w:val="00907C73"/>
    <w:rsid w:val="00910270"/>
    <w:rsid w:val="00912044"/>
    <w:rsid w:val="00912C1A"/>
    <w:rsid w:val="00916D0E"/>
    <w:rsid w:val="0091736F"/>
    <w:rsid w:val="0092205C"/>
    <w:rsid w:val="00925FB8"/>
    <w:rsid w:val="00934CC9"/>
    <w:rsid w:val="00935DD5"/>
    <w:rsid w:val="00936AEA"/>
    <w:rsid w:val="00936D06"/>
    <w:rsid w:val="0093774A"/>
    <w:rsid w:val="009441DF"/>
    <w:rsid w:val="009469B6"/>
    <w:rsid w:val="00953C2F"/>
    <w:rsid w:val="0095613A"/>
    <w:rsid w:val="00956CE9"/>
    <w:rsid w:val="009576C3"/>
    <w:rsid w:val="009622CA"/>
    <w:rsid w:val="0096460F"/>
    <w:rsid w:val="00964F73"/>
    <w:rsid w:val="00965EC9"/>
    <w:rsid w:val="009671DF"/>
    <w:rsid w:val="00972B89"/>
    <w:rsid w:val="009744AF"/>
    <w:rsid w:val="009762FA"/>
    <w:rsid w:val="00980275"/>
    <w:rsid w:val="0098091F"/>
    <w:rsid w:val="0098244A"/>
    <w:rsid w:val="0098293F"/>
    <w:rsid w:val="009855CF"/>
    <w:rsid w:val="009920E4"/>
    <w:rsid w:val="0099274E"/>
    <w:rsid w:val="009A4F7E"/>
    <w:rsid w:val="009B1E14"/>
    <w:rsid w:val="009B5BF9"/>
    <w:rsid w:val="009B63EB"/>
    <w:rsid w:val="009C261B"/>
    <w:rsid w:val="009C3BC4"/>
    <w:rsid w:val="009C4234"/>
    <w:rsid w:val="009D2069"/>
    <w:rsid w:val="009D4682"/>
    <w:rsid w:val="009D6916"/>
    <w:rsid w:val="009D7BAD"/>
    <w:rsid w:val="009E2248"/>
    <w:rsid w:val="009E479D"/>
    <w:rsid w:val="009F7191"/>
    <w:rsid w:val="00A02442"/>
    <w:rsid w:val="00A03BF2"/>
    <w:rsid w:val="00A14A3B"/>
    <w:rsid w:val="00A16611"/>
    <w:rsid w:val="00A24CB9"/>
    <w:rsid w:val="00A30274"/>
    <w:rsid w:val="00A30AF1"/>
    <w:rsid w:val="00A337D6"/>
    <w:rsid w:val="00A35561"/>
    <w:rsid w:val="00A44C6A"/>
    <w:rsid w:val="00A47000"/>
    <w:rsid w:val="00A548F3"/>
    <w:rsid w:val="00A56330"/>
    <w:rsid w:val="00A56582"/>
    <w:rsid w:val="00A61A11"/>
    <w:rsid w:val="00A61B35"/>
    <w:rsid w:val="00A653A6"/>
    <w:rsid w:val="00A65EA4"/>
    <w:rsid w:val="00A6780E"/>
    <w:rsid w:val="00A711FE"/>
    <w:rsid w:val="00A744B8"/>
    <w:rsid w:val="00A80047"/>
    <w:rsid w:val="00A81448"/>
    <w:rsid w:val="00A86058"/>
    <w:rsid w:val="00A8624A"/>
    <w:rsid w:val="00A86831"/>
    <w:rsid w:val="00A9283F"/>
    <w:rsid w:val="00A9672F"/>
    <w:rsid w:val="00A96F7C"/>
    <w:rsid w:val="00AA0310"/>
    <w:rsid w:val="00AA68E2"/>
    <w:rsid w:val="00AA6BC0"/>
    <w:rsid w:val="00AA736D"/>
    <w:rsid w:val="00AB04FD"/>
    <w:rsid w:val="00AB45D9"/>
    <w:rsid w:val="00AC03AE"/>
    <w:rsid w:val="00AC3ECF"/>
    <w:rsid w:val="00AC4667"/>
    <w:rsid w:val="00AC6481"/>
    <w:rsid w:val="00AD2D8F"/>
    <w:rsid w:val="00AD4853"/>
    <w:rsid w:val="00AD5C9C"/>
    <w:rsid w:val="00AD75A9"/>
    <w:rsid w:val="00AE3B14"/>
    <w:rsid w:val="00AE56FD"/>
    <w:rsid w:val="00AE5A14"/>
    <w:rsid w:val="00AE7743"/>
    <w:rsid w:val="00AF15C7"/>
    <w:rsid w:val="00AF3696"/>
    <w:rsid w:val="00B04088"/>
    <w:rsid w:val="00B12164"/>
    <w:rsid w:val="00B15A09"/>
    <w:rsid w:val="00B1672D"/>
    <w:rsid w:val="00B17B89"/>
    <w:rsid w:val="00B20C58"/>
    <w:rsid w:val="00B24197"/>
    <w:rsid w:val="00B25897"/>
    <w:rsid w:val="00B27D08"/>
    <w:rsid w:val="00B33BF0"/>
    <w:rsid w:val="00B344B2"/>
    <w:rsid w:val="00B36024"/>
    <w:rsid w:val="00B414D8"/>
    <w:rsid w:val="00B41AD1"/>
    <w:rsid w:val="00B42208"/>
    <w:rsid w:val="00B44522"/>
    <w:rsid w:val="00B50A73"/>
    <w:rsid w:val="00B53A28"/>
    <w:rsid w:val="00B55D20"/>
    <w:rsid w:val="00B62B97"/>
    <w:rsid w:val="00B63EE7"/>
    <w:rsid w:val="00B66C79"/>
    <w:rsid w:val="00B71450"/>
    <w:rsid w:val="00B71660"/>
    <w:rsid w:val="00B727DB"/>
    <w:rsid w:val="00B80B01"/>
    <w:rsid w:val="00B8199B"/>
    <w:rsid w:val="00B84F35"/>
    <w:rsid w:val="00B85CB3"/>
    <w:rsid w:val="00B87E3D"/>
    <w:rsid w:val="00BA040F"/>
    <w:rsid w:val="00BA3939"/>
    <w:rsid w:val="00BA5CAF"/>
    <w:rsid w:val="00BA5CEA"/>
    <w:rsid w:val="00BA65FB"/>
    <w:rsid w:val="00BA6BCB"/>
    <w:rsid w:val="00BB1D39"/>
    <w:rsid w:val="00BB2BC4"/>
    <w:rsid w:val="00BB4CD8"/>
    <w:rsid w:val="00BC0725"/>
    <w:rsid w:val="00BC19A9"/>
    <w:rsid w:val="00BC278B"/>
    <w:rsid w:val="00BC6B89"/>
    <w:rsid w:val="00BD0FEF"/>
    <w:rsid w:val="00BD3691"/>
    <w:rsid w:val="00BD6CF7"/>
    <w:rsid w:val="00BE0D91"/>
    <w:rsid w:val="00BE6D4D"/>
    <w:rsid w:val="00BF20DE"/>
    <w:rsid w:val="00BF21FF"/>
    <w:rsid w:val="00BF76B2"/>
    <w:rsid w:val="00C015C9"/>
    <w:rsid w:val="00C03979"/>
    <w:rsid w:val="00C03F8A"/>
    <w:rsid w:val="00C04E17"/>
    <w:rsid w:val="00C10670"/>
    <w:rsid w:val="00C10E84"/>
    <w:rsid w:val="00C125EC"/>
    <w:rsid w:val="00C1357D"/>
    <w:rsid w:val="00C15465"/>
    <w:rsid w:val="00C20F6A"/>
    <w:rsid w:val="00C214D6"/>
    <w:rsid w:val="00C300C0"/>
    <w:rsid w:val="00C3153F"/>
    <w:rsid w:val="00C33E9A"/>
    <w:rsid w:val="00C413A9"/>
    <w:rsid w:val="00C42A47"/>
    <w:rsid w:val="00C44B01"/>
    <w:rsid w:val="00C47046"/>
    <w:rsid w:val="00C477C0"/>
    <w:rsid w:val="00C513CE"/>
    <w:rsid w:val="00C5173B"/>
    <w:rsid w:val="00C52FFC"/>
    <w:rsid w:val="00C535C5"/>
    <w:rsid w:val="00C54ABA"/>
    <w:rsid w:val="00C56FE2"/>
    <w:rsid w:val="00C57D55"/>
    <w:rsid w:val="00C60C8D"/>
    <w:rsid w:val="00C6412F"/>
    <w:rsid w:val="00C66093"/>
    <w:rsid w:val="00C70E1A"/>
    <w:rsid w:val="00C735D7"/>
    <w:rsid w:val="00C77670"/>
    <w:rsid w:val="00C86FA6"/>
    <w:rsid w:val="00C95B04"/>
    <w:rsid w:val="00C96445"/>
    <w:rsid w:val="00CA1AB0"/>
    <w:rsid w:val="00CA6BCD"/>
    <w:rsid w:val="00CB1625"/>
    <w:rsid w:val="00CB5E6B"/>
    <w:rsid w:val="00CE378C"/>
    <w:rsid w:val="00CE7AF6"/>
    <w:rsid w:val="00CF52A4"/>
    <w:rsid w:val="00CF5FF2"/>
    <w:rsid w:val="00CF7006"/>
    <w:rsid w:val="00CF7E68"/>
    <w:rsid w:val="00D03BA1"/>
    <w:rsid w:val="00D07740"/>
    <w:rsid w:val="00D113EA"/>
    <w:rsid w:val="00D14533"/>
    <w:rsid w:val="00D14A97"/>
    <w:rsid w:val="00D24326"/>
    <w:rsid w:val="00D24F75"/>
    <w:rsid w:val="00D25E4C"/>
    <w:rsid w:val="00D276B6"/>
    <w:rsid w:val="00D305EC"/>
    <w:rsid w:val="00D36483"/>
    <w:rsid w:val="00D370EE"/>
    <w:rsid w:val="00D37FDD"/>
    <w:rsid w:val="00D40ADA"/>
    <w:rsid w:val="00D4213F"/>
    <w:rsid w:val="00D4341C"/>
    <w:rsid w:val="00D43F45"/>
    <w:rsid w:val="00D45696"/>
    <w:rsid w:val="00D45E32"/>
    <w:rsid w:val="00D46CCA"/>
    <w:rsid w:val="00D52A80"/>
    <w:rsid w:val="00D54EA9"/>
    <w:rsid w:val="00D63358"/>
    <w:rsid w:val="00D65635"/>
    <w:rsid w:val="00D66BE9"/>
    <w:rsid w:val="00D731EB"/>
    <w:rsid w:val="00D83E96"/>
    <w:rsid w:val="00D84021"/>
    <w:rsid w:val="00D84C94"/>
    <w:rsid w:val="00D876D2"/>
    <w:rsid w:val="00D90F9D"/>
    <w:rsid w:val="00D94777"/>
    <w:rsid w:val="00D97AFD"/>
    <w:rsid w:val="00DA4296"/>
    <w:rsid w:val="00DB28D1"/>
    <w:rsid w:val="00DB2EBF"/>
    <w:rsid w:val="00DC2156"/>
    <w:rsid w:val="00DC46F8"/>
    <w:rsid w:val="00DC7779"/>
    <w:rsid w:val="00DD11E6"/>
    <w:rsid w:val="00DD2FF8"/>
    <w:rsid w:val="00DF12EF"/>
    <w:rsid w:val="00DF1E25"/>
    <w:rsid w:val="00DF3875"/>
    <w:rsid w:val="00E02DEC"/>
    <w:rsid w:val="00E0654D"/>
    <w:rsid w:val="00E06B5B"/>
    <w:rsid w:val="00E151FC"/>
    <w:rsid w:val="00E15576"/>
    <w:rsid w:val="00E16C0F"/>
    <w:rsid w:val="00E2511A"/>
    <w:rsid w:val="00E32725"/>
    <w:rsid w:val="00E32CB8"/>
    <w:rsid w:val="00E335F2"/>
    <w:rsid w:val="00E371D2"/>
    <w:rsid w:val="00E446C3"/>
    <w:rsid w:val="00E4594E"/>
    <w:rsid w:val="00E465B8"/>
    <w:rsid w:val="00E466FF"/>
    <w:rsid w:val="00E50E0C"/>
    <w:rsid w:val="00E54361"/>
    <w:rsid w:val="00E5444E"/>
    <w:rsid w:val="00E56671"/>
    <w:rsid w:val="00E56A92"/>
    <w:rsid w:val="00E60D50"/>
    <w:rsid w:val="00E61F18"/>
    <w:rsid w:val="00E74F3F"/>
    <w:rsid w:val="00E7590A"/>
    <w:rsid w:val="00E8181B"/>
    <w:rsid w:val="00E837F5"/>
    <w:rsid w:val="00E91C73"/>
    <w:rsid w:val="00E94662"/>
    <w:rsid w:val="00E94A60"/>
    <w:rsid w:val="00E96E93"/>
    <w:rsid w:val="00E97EB6"/>
    <w:rsid w:val="00EA3BFC"/>
    <w:rsid w:val="00EA4B7B"/>
    <w:rsid w:val="00EA68C7"/>
    <w:rsid w:val="00EA7C6B"/>
    <w:rsid w:val="00EB1D50"/>
    <w:rsid w:val="00EC076F"/>
    <w:rsid w:val="00EC108B"/>
    <w:rsid w:val="00EC3BD6"/>
    <w:rsid w:val="00ED4DD7"/>
    <w:rsid w:val="00EE191E"/>
    <w:rsid w:val="00EE1A05"/>
    <w:rsid w:val="00EE62C8"/>
    <w:rsid w:val="00EE705B"/>
    <w:rsid w:val="00EF759F"/>
    <w:rsid w:val="00F02B8F"/>
    <w:rsid w:val="00F059EF"/>
    <w:rsid w:val="00F12218"/>
    <w:rsid w:val="00F151D9"/>
    <w:rsid w:val="00F15402"/>
    <w:rsid w:val="00F17D04"/>
    <w:rsid w:val="00F26A8B"/>
    <w:rsid w:val="00F27AB1"/>
    <w:rsid w:val="00F30068"/>
    <w:rsid w:val="00F33DD4"/>
    <w:rsid w:val="00F3707B"/>
    <w:rsid w:val="00F40CA7"/>
    <w:rsid w:val="00F42A0E"/>
    <w:rsid w:val="00F42F82"/>
    <w:rsid w:val="00F43996"/>
    <w:rsid w:val="00F46636"/>
    <w:rsid w:val="00F46A77"/>
    <w:rsid w:val="00F46FAD"/>
    <w:rsid w:val="00F5001D"/>
    <w:rsid w:val="00F50B4F"/>
    <w:rsid w:val="00F51EE3"/>
    <w:rsid w:val="00F52F79"/>
    <w:rsid w:val="00F56F8D"/>
    <w:rsid w:val="00F608EA"/>
    <w:rsid w:val="00F61B99"/>
    <w:rsid w:val="00F65A29"/>
    <w:rsid w:val="00F67A89"/>
    <w:rsid w:val="00F716F2"/>
    <w:rsid w:val="00F71B78"/>
    <w:rsid w:val="00F73EFD"/>
    <w:rsid w:val="00F747A3"/>
    <w:rsid w:val="00F809DF"/>
    <w:rsid w:val="00F8591A"/>
    <w:rsid w:val="00F86043"/>
    <w:rsid w:val="00F87ED4"/>
    <w:rsid w:val="00F92A82"/>
    <w:rsid w:val="00F93C59"/>
    <w:rsid w:val="00FA070F"/>
    <w:rsid w:val="00FA0DAD"/>
    <w:rsid w:val="00FA369F"/>
    <w:rsid w:val="00FA4B99"/>
    <w:rsid w:val="00FA5363"/>
    <w:rsid w:val="00FB6241"/>
    <w:rsid w:val="00FB7515"/>
    <w:rsid w:val="00FC0182"/>
    <w:rsid w:val="00FC3128"/>
    <w:rsid w:val="00FC4216"/>
    <w:rsid w:val="00FC55E8"/>
    <w:rsid w:val="00FC7D63"/>
    <w:rsid w:val="00FD31CC"/>
    <w:rsid w:val="00FD3723"/>
    <w:rsid w:val="00FD3749"/>
    <w:rsid w:val="00FD6DEA"/>
    <w:rsid w:val="00FD7BD7"/>
    <w:rsid w:val="00FD7E56"/>
    <w:rsid w:val="00FE185C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D7E22"/>
  <w15:docId w15:val="{7AFBF79E-1200-4F7A-99D0-38B131B7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6D6D"/>
  </w:style>
  <w:style w:type="paragraph" w:styleId="Ttulo1">
    <w:name w:val="heading 1"/>
    <w:aliases w:val="La Historia de Nelson Mandela,Tecnologia"/>
    <w:basedOn w:val="Normal"/>
    <w:next w:val="Normal"/>
    <w:link w:val="Ttulo1Car"/>
    <w:autoRedefine/>
    <w:uiPriority w:val="9"/>
    <w:qFormat/>
    <w:rsid w:val="00526D6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  <w:lang w:val="es-PA"/>
    </w:rPr>
  </w:style>
  <w:style w:type="paragraph" w:styleId="Ttulo2">
    <w:name w:val="heading 2"/>
    <w:aliases w:val="Otrorgaron el premio novel"/>
    <w:basedOn w:val="Normal"/>
    <w:next w:val="Normal"/>
    <w:link w:val="Ttulo2Car"/>
    <w:autoRedefine/>
    <w:uiPriority w:val="9"/>
    <w:unhideWhenUsed/>
    <w:qFormat/>
    <w:rsid w:val="00526D6D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6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D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D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D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D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D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D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D6D"/>
    <w:pPr>
      <w:ind w:left="720"/>
      <w:contextualSpacing/>
    </w:pPr>
  </w:style>
  <w:style w:type="character" w:customStyle="1" w:styleId="Ttulo1Car">
    <w:name w:val="Título 1 Car"/>
    <w:aliases w:val="La Historia de Nelson Mandela Car,Tecnologia Car"/>
    <w:basedOn w:val="Fuentedeprrafopredeter"/>
    <w:link w:val="Ttulo1"/>
    <w:uiPriority w:val="9"/>
    <w:rsid w:val="00526D6D"/>
    <w:rPr>
      <w:rFonts w:ascii="Arial" w:eastAsiaTheme="majorEastAsia" w:hAnsi="Arial" w:cs="Arial"/>
      <w:b/>
      <w:bCs/>
      <w:sz w:val="28"/>
      <w:szCs w:val="28"/>
      <w:lang w:val="es-PA"/>
    </w:rPr>
  </w:style>
  <w:style w:type="character" w:customStyle="1" w:styleId="Ttulo2Car">
    <w:name w:val="Título 2 Car"/>
    <w:aliases w:val="Otrorgaron el premio novel Car"/>
    <w:basedOn w:val="Fuentedeprrafopredeter"/>
    <w:link w:val="Ttulo2"/>
    <w:uiPriority w:val="9"/>
    <w:rsid w:val="00526D6D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6D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D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D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D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D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D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D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26D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26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6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26D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26D6D"/>
    <w:rPr>
      <w:b/>
      <w:bCs/>
    </w:rPr>
  </w:style>
  <w:style w:type="character" w:styleId="nfasis">
    <w:name w:val="Emphasis"/>
    <w:basedOn w:val="Fuentedeprrafopredeter"/>
    <w:uiPriority w:val="20"/>
    <w:qFormat/>
    <w:rsid w:val="00526D6D"/>
    <w:rPr>
      <w:i/>
      <w:iCs/>
    </w:rPr>
  </w:style>
  <w:style w:type="paragraph" w:styleId="Sinespaciado">
    <w:name w:val="No Spacing"/>
    <w:uiPriority w:val="1"/>
    <w:qFormat/>
    <w:rsid w:val="00526D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26D6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26D6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D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D6D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26D6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26D6D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26D6D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26D6D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26D6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26D6D"/>
    <w:pPr>
      <w:jc w:val="left"/>
      <w:outlineLvl w:val="9"/>
    </w:pPr>
    <w:rPr>
      <w:rFonts w:asciiTheme="majorHAnsi" w:hAnsiTheme="majorHAnsi" w:cstheme="majorBidi"/>
      <w:lang w:val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00231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00231"/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5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6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7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3AF"/>
  </w:style>
  <w:style w:type="paragraph" w:styleId="Piedepgina">
    <w:name w:val="footer"/>
    <w:basedOn w:val="Normal"/>
    <w:link w:val="PiedepginaCar"/>
    <w:uiPriority w:val="99"/>
    <w:unhideWhenUsed/>
    <w:rsid w:val="00177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14</cp:revision>
  <cp:lastPrinted>2016-05-08T20:56:00Z</cp:lastPrinted>
  <dcterms:created xsi:type="dcterms:W3CDTF">2015-11-10T21:16:00Z</dcterms:created>
  <dcterms:modified xsi:type="dcterms:W3CDTF">2016-05-08T20:58:00Z</dcterms:modified>
</cp:coreProperties>
</file>