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C" w:rsidRDefault="00200A0C" w:rsidP="00200A0C">
      <w:pPr>
        <w:rPr>
          <w:rFonts w:ascii="Arial" w:hAnsi="Arial" w:cs="Arial"/>
          <w:b/>
          <w:i/>
          <w:color w:val="0000FF"/>
          <w:sz w:val="28"/>
          <w:szCs w:val="28"/>
        </w:rPr>
      </w:pPr>
      <w:r>
        <w:rPr>
          <w:rFonts w:ascii="Arial" w:hAnsi="Arial" w:cs="Arial"/>
          <w:b/>
          <w:noProof/>
          <w:sz w:val="18"/>
          <w:szCs w:val="18"/>
          <w:lang w:val="es-VE" w:eastAsia="es-VE"/>
        </w:rPr>
        <w:t xml:space="preserve">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i/>
          <w:color w:val="0000FF"/>
          <w:sz w:val="28"/>
          <w:szCs w:val="28"/>
        </w:rPr>
        <w:t xml:space="preserve">JAIME RAMÓN GARCIA MANRIQUE </w:t>
      </w:r>
    </w:p>
    <w:p w:rsidR="00200A0C" w:rsidRDefault="00200A0C" w:rsidP="00200A0C">
      <w:pPr>
        <w:jc w:val="center"/>
        <w:rPr>
          <w:rFonts w:ascii="Arial" w:hAnsi="Arial" w:cs="Arial"/>
          <w:szCs w:val="18"/>
          <w:lang w:val="pt-BR"/>
        </w:rPr>
      </w:pPr>
      <w:r w:rsidRPr="0047514E">
        <w:rPr>
          <w:rFonts w:ascii="Arial" w:hAnsi="Arial" w:cs="Arial"/>
          <w:b/>
          <w:sz w:val="18"/>
          <w:szCs w:val="18"/>
        </w:rPr>
        <w:t xml:space="preserve">Urbanización El Crisol, Villa Verónica II, avenida 1ra. Casa </w:t>
      </w:r>
      <w:proofErr w:type="spellStart"/>
      <w:r w:rsidRPr="0047514E">
        <w:rPr>
          <w:rFonts w:ascii="Arial" w:hAnsi="Arial" w:cs="Arial"/>
          <w:b/>
          <w:sz w:val="18"/>
          <w:szCs w:val="18"/>
        </w:rPr>
        <w:t>Nro</w:t>
      </w:r>
      <w:proofErr w:type="spellEnd"/>
      <w:r w:rsidRPr="0047514E">
        <w:rPr>
          <w:rFonts w:ascii="Arial" w:hAnsi="Arial" w:cs="Arial"/>
          <w:b/>
          <w:sz w:val="18"/>
          <w:szCs w:val="18"/>
        </w:rPr>
        <w:t xml:space="preserve"> 26. Panamá</w:t>
      </w:r>
      <w:r w:rsidRPr="00937B15">
        <w:rPr>
          <w:rFonts w:ascii="Arial" w:hAnsi="Arial" w:cs="Arial"/>
          <w:b/>
        </w:rPr>
        <w:t>.</w:t>
      </w:r>
    </w:p>
    <w:p w:rsidR="00200A0C" w:rsidRDefault="00200A0C" w:rsidP="00200A0C">
      <w:pPr>
        <w:jc w:val="center"/>
        <w:rPr>
          <w:rFonts w:ascii="Arial" w:hAnsi="Arial" w:cs="Arial"/>
          <w:szCs w:val="18"/>
          <w:lang w:val="pt-BR"/>
        </w:rPr>
      </w:pPr>
      <w:proofErr w:type="spellStart"/>
      <w:proofErr w:type="gramStart"/>
      <w:r>
        <w:rPr>
          <w:rFonts w:ascii="Arial" w:hAnsi="Arial" w:cs="Arial"/>
          <w:szCs w:val="18"/>
          <w:lang w:val="pt-BR"/>
        </w:rPr>
        <w:t>Telf</w:t>
      </w:r>
      <w:proofErr w:type="spellEnd"/>
      <w:r>
        <w:rPr>
          <w:rFonts w:ascii="Arial" w:hAnsi="Arial" w:cs="Arial"/>
          <w:szCs w:val="18"/>
          <w:lang w:val="pt-BR"/>
        </w:rPr>
        <w:t>.:</w:t>
      </w:r>
      <w:proofErr w:type="gramEnd"/>
      <w:r>
        <w:rPr>
          <w:rFonts w:ascii="Arial" w:hAnsi="Arial" w:cs="Arial"/>
          <w:szCs w:val="18"/>
          <w:lang w:val="pt-BR"/>
        </w:rPr>
        <w:t xml:space="preserve"> 6417-3849</w:t>
      </w:r>
    </w:p>
    <w:p w:rsidR="00200A0C" w:rsidRDefault="00200A0C" w:rsidP="00200A0C">
      <w:pPr>
        <w:jc w:val="center"/>
        <w:rPr>
          <w:rFonts w:ascii="Arial" w:hAnsi="Arial" w:cs="Arial"/>
          <w:szCs w:val="18"/>
          <w:lang w:val="pt-BR"/>
        </w:rPr>
      </w:pPr>
      <w:proofErr w:type="spellStart"/>
      <w:r>
        <w:rPr>
          <w:rFonts w:ascii="Arial" w:hAnsi="Arial" w:cs="Arial"/>
          <w:szCs w:val="18"/>
          <w:lang w:val="pt-BR"/>
        </w:rPr>
        <w:t>GMail</w:t>
      </w:r>
      <w:proofErr w:type="spellEnd"/>
      <w:r>
        <w:rPr>
          <w:rFonts w:ascii="Arial" w:hAnsi="Arial" w:cs="Arial"/>
          <w:szCs w:val="18"/>
          <w:lang w:val="pt-BR"/>
        </w:rPr>
        <w:t xml:space="preserve">: </w:t>
      </w:r>
      <w:hyperlink r:id="rId5" w:history="1">
        <w:r w:rsidR="00F36FD2" w:rsidRPr="0044681C">
          <w:rPr>
            <w:rStyle w:val="Hipervnculo"/>
            <w:lang w:val="pt-BR"/>
          </w:rPr>
          <w:t>eljaimegarcia@gmail.com</w:t>
        </w:r>
      </w:hyperlink>
    </w:p>
    <w:p w:rsidR="00200A0C" w:rsidRDefault="00200A0C" w:rsidP="00200A0C">
      <w:pPr>
        <w:jc w:val="center"/>
        <w:rPr>
          <w:lang w:val="pt-BR"/>
        </w:rPr>
      </w:pPr>
    </w:p>
    <w:tbl>
      <w:tblPr>
        <w:tblW w:w="10080" w:type="dxa"/>
        <w:tblInd w:w="-432" w:type="dxa"/>
        <w:tblLook w:val="01E0" w:firstRow="1" w:lastRow="1" w:firstColumn="1" w:lastColumn="1" w:noHBand="0" w:noVBand="0"/>
      </w:tblPr>
      <w:tblGrid>
        <w:gridCol w:w="4651"/>
        <w:gridCol w:w="389"/>
        <w:gridCol w:w="5040"/>
      </w:tblGrid>
      <w:tr w:rsidR="00200A0C" w:rsidTr="00322392">
        <w:trPr>
          <w:trHeight w:val="491"/>
        </w:trPr>
        <w:tc>
          <w:tcPr>
            <w:tcW w:w="4651" w:type="dxa"/>
            <w:shd w:val="clear" w:color="auto" w:fill="99CCFF"/>
            <w:vAlign w:val="center"/>
          </w:tcPr>
          <w:p w:rsidR="00200A0C" w:rsidRDefault="00200A0C" w:rsidP="00322392">
            <w:pPr>
              <w:jc w:val="center"/>
              <w:rPr>
                <w:rFonts w:ascii="Arial" w:hAnsi="Arial" w:cs="Arial"/>
                <w:b/>
                <w:i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18"/>
              </w:rPr>
              <w:t>Datos Personales</w:t>
            </w:r>
          </w:p>
        </w:tc>
        <w:tc>
          <w:tcPr>
            <w:tcW w:w="5429" w:type="dxa"/>
            <w:gridSpan w:val="2"/>
            <w:shd w:val="clear" w:color="auto" w:fill="99CCFF"/>
            <w:vAlign w:val="center"/>
          </w:tcPr>
          <w:p w:rsidR="00200A0C" w:rsidRDefault="00200A0C" w:rsidP="00322392">
            <w:pPr>
              <w:jc w:val="center"/>
              <w:rPr>
                <w:rFonts w:ascii="Arial" w:hAnsi="Arial" w:cs="Arial"/>
                <w:i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18"/>
              </w:rPr>
              <w:t>Formación Académica</w:t>
            </w:r>
          </w:p>
        </w:tc>
      </w:tr>
      <w:tr w:rsidR="00200A0C" w:rsidTr="00322392">
        <w:tc>
          <w:tcPr>
            <w:tcW w:w="4651" w:type="dxa"/>
          </w:tcPr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Pasaporte: 101576097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Nacimiento:  10 – 04 - 1991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Nacionalidad: Venezolano 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Civil: Soltero.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Nº de Hijos: 0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b/>
                <w:color w:val="0000FF"/>
                <w:sz w:val="18"/>
                <w:szCs w:val="18"/>
                <w:lang w:val="pt-BR"/>
              </w:rPr>
            </w:pPr>
          </w:p>
        </w:tc>
        <w:tc>
          <w:tcPr>
            <w:tcW w:w="5429" w:type="dxa"/>
            <w:gridSpan w:val="2"/>
          </w:tcPr>
          <w:p w:rsidR="00200A0C" w:rsidRDefault="00200A0C" w:rsidP="0032239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00A0C" w:rsidRPr="00A35AC1" w:rsidRDefault="00200A0C" w:rsidP="00200A0C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T.S.U criminalística </w:t>
            </w:r>
          </w:p>
          <w:p w:rsidR="00200A0C" w:rsidRDefault="00200A0C" w:rsidP="00322392">
            <w:pPr>
              <w:ind w:left="43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Universidad nacional experimental de la seguridad </w:t>
            </w:r>
          </w:p>
          <w:p w:rsidR="00200A0C" w:rsidRDefault="00200A0C" w:rsidP="00322392">
            <w:pPr>
              <w:ind w:left="43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Graduado</w:t>
            </w:r>
          </w:p>
          <w:p w:rsidR="00200A0C" w:rsidRPr="0047514E" w:rsidRDefault="00200A0C" w:rsidP="00200A0C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lang w:val="es-VE" w:eastAsia="es-VE"/>
              </w:rPr>
            </w:pPr>
          </w:p>
        </w:tc>
      </w:tr>
      <w:tr w:rsidR="00200A0C" w:rsidTr="00322392">
        <w:trPr>
          <w:cantSplit/>
          <w:trHeight w:val="467"/>
        </w:trPr>
        <w:tc>
          <w:tcPr>
            <w:tcW w:w="10080" w:type="dxa"/>
            <w:gridSpan w:val="3"/>
            <w:shd w:val="clear" w:color="auto" w:fill="99CCFF"/>
            <w:vAlign w:val="center"/>
          </w:tcPr>
          <w:p w:rsidR="00200A0C" w:rsidRDefault="00200A0C" w:rsidP="00322392">
            <w:pPr>
              <w:pStyle w:val="Ttulo2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Experiencia Laboral</w:t>
            </w:r>
          </w:p>
          <w:p w:rsidR="00200A0C" w:rsidRPr="007346DD" w:rsidRDefault="00200A0C" w:rsidP="00322392">
            <w:pPr>
              <w:jc w:val="center"/>
            </w:pPr>
            <w:r w:rsidRPr="007346DD">
              <w:rPr>
                <w:rFonts w:ascii="Arial" w:hAnsi="Arial" w:cs="Arial"/>
                <w:sz w:val="18"/>
                <w:szCs w:val="18"/>
              </w:rPr>
              <w:t>(Últimos tres (3) Empleos)</w:t>
            </w:r>
          </w:p>
        </w:tc>
      </w:tr>
      <w:tr w:rsidR="00200A0C" w:rsidTr="00322392">
        <w:tc>
          <w:tcPr>
            <w:tcW w:w="5040" w:type="dxa"/>
            <w:gridSpan w:val="2"/>
          </w:tcPr>
          <w:p w:rsidR="00200A0C" w:rsidRDefault="00200A0C" w:rsidP="0032239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00A0C" w:rsidRPr="00585E56" w:rsidRDefault="00200A0C" w:rsidP="0032239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EMPRESA: cuerpo de investigaciones científicas penales y criminalísticas </w:t>
            </w:r>
          </w:p>
          <w:p w:rsidR="00200A0C" w:rsidRPr="00585E56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Cargo: Detective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5E56">
              <w:rPr>
                <w:rFonts w:ascii="Arial" w:hAnsi="Arial" w:cs="Arial"/>
                <w:sz w:val="18"/>
                <w:szCs w:val="18"/>
              </w:rPr>
              <w:t>Jefe Inmediato:</w:t>
            </w:r>
            <w:r>
              <w:rPr>
                <w:rFonts w:ascii="Arial" w:hAnsi="Arial" w:cs="Arial"/>
                <w:sz w:val="18"/>
                <w:szCs w:val="18"/>
              </w:rPr>
              <w:t xml:space="preserve"> comisario juan Fernández  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5E56">
              <w:rPr>
                <w:rFonts w:ascii="Arial" w:hAnsi="Arial" w:cs="Arial"/>
                <w:sz w:val="18"/>
                <w:szCs w:val="18"/>
              </w:rPr>
              <w:t xml:space="preserve">Periodo: </w:t>
            </w:r>
            <w:r>
              <w:rPr>
                <w:rFonts w:ascii="Arial" w:hAnsi="Arial" w:cs="Arial"/>
                <w:sz w:val="18"/>
                <w:szCs w:val="18"/>
              </w:rPr>
              <w:t>2013-2016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Atención al público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Investigaciones de campo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Esclarecimiento del hecho delictivo </w:t>
            </w:r>
          </w:p>
        </w:tc>
        <w:tc>
          <w:tcPr>
            <w:tcW w:w="5040" w:type="dxa"/>
          </w:tcPr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Sublimación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00A0C" w:rsidRPr="00585E56" w:rsidRDefault="00200A0C" w:rsidP="0032239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EMPRESA: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Rafuca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c.a</w:t>
            </w:r>
            <w:proofErr w:type="spellEnd"/>
          </w:p>
          <w:p w:rsidR="00200A0C" w:rsidRPr="00585E56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Cargo: supervisor </w:t>
            </w:r>
            <w:r w:rsidRPr="00585E5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Jefe Inmediato: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Willian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rasquin</w:t>
            </w:r>
            <w:proofErr w:type="spellEnd"/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5E56">
              <w:rPr>
                <w:rFonts w:ascii="Arial" w:hAnsi="Arial" w:cs="Arial"/>
                <w:sz w:val="18"/>
                <w:szCs w:val="18"/>
              </w:rPr>
              <w:t xml:space="preserve">Periodo: </w:t>
            </w:r>
            <w:r>
              <w:rPr>
                <w:rFonts w:ascii="Arial" w:hAnsi="Arial" w:cs="Arial"/>
                <w:sz w:val="18"/>
                <w:szCs w:val="18"/>
              </w:rPr>
              <w:t>2013-2014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Atención al público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Compra de Suministros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Inventario</w:t>
            </w:r>
          </w:p>
          <w:p w:rsidR="00200A0C" w:rsidRDefault="00200A0C" w:rsidP="00200A0C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Recibir y despachar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mercancia</w:t>
            </w:r>
            <w:proofErr w:type="spellEnd"/>
          </w:p>
          <w:p w:rsidR="00200A0C" w:rsidRDefault="00200A0C" w:rsidP="00322392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A0C" w:rsidTr="00322392">
        <w:trPr>
          <w:cantSplit/>
          <w:trHeight w:val="451"/>
        </w:trPr>
        <w:tc>
          <w:tcPr>
            <w:tcW w:w="10080" w:type="dxa"/>
            <w:gridSpan w:val="3"/>
            <w:shd w:val="clear" w:color="auto" w:fill="99CCFF"/>
            <w:vAlign w:val="center"/>
          </w:tcPr>
          <w:p w:rsidR="00200A0C" w:rsidRPr="00524643" w:rsidRDefault="00200A0C" w:rsidP="00322392">
            <w:pPr>
              <w:pStyle w:val="Ttulo2"/>
              <w:rPr>
                <w:i/>
                <w:iCs/>
                <w:color w:val="auto"/>
              </w:rPr>
            </w:pPr>
            <w:r w:rsidRPr="00524643">
              <w:rPr>
                <w:i/>
                <w:iCs/>
                <w:color w:val="auto"/>
              </w:rPr>
              <w:t>Cursos</w:t>
            </w:r>
          </w:p>
        </w:tc>
      </w:tr>
      <w:tr w:rsidR="00200A0C" w:rsidTr="00200A0C">
        <w:trPr>
          <w:trHeight w:val="2618"/>
        </w:trPr>
        <w:tc>
          <w:tcPr>
            <w:tcW w:w="5040" w:type="dxa"/>
            <w:gridSpan w:val="2"/>
          </w:tcPr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Polígono </w:t>
            </w:r>
          </w:p>
          <w:p w:rsidR="00200A0C" w:rsidRPr="007346DD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46DD">
              <w:rPr>
                <w:rFonts w:ascii="Arial" w:hAnsi="Arial" w:cs="Arial"/>
                <w:sz w:val="18"/>
                <w:szCs w:val="18"/>
              </w:rPr>
              <w:t xml:space="preserve">Instituto: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cicpc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</w:p>
          <w:p w:rsidR="00200A0C" w:rsidRPr="007346DD" w:rsidRDefault="00200A0C" w:rsidP="001B399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46DD">
              <w:rPr>
                <w:rFonts w:ascii="Arial" w:hAnsi="Arial" w:cs="Arial"/>
                <w:sz w:val="18"/>
                <w:szCs w:val="18"/>
              </w:rPr>
              <w:t xml:space="preserve">Periodo: </w:t>
            </w:r>
            <w:r>
              <w:rPr>
                <w:rFonts w:ascii="Arial" w:hAnsi="Arial" w:cs="Arial"/>
                <w:sz w:val="18"/>
                <w:szCs w:val="18"/>
              </w:rPr>
              <w:t>2013</w:t>
            </w:r>
          </w:p>
          <w:p w:rsidR="00200A0C" w:rsidRPr="007346DD" w:rsidRDefault="00200A0C" w:rsidP="00200A0C">
            <w:pPr>
              <w:numPr>
                <w:ilvl w:val="0"/>
                <w:numId w:val="1"/>
              </w:numPr>
              <w:tabs>
                <w:tab w:val="clear" w:pos="360"/>
                <w:tab w:val="num" w:pos="612"/>
              </w:tabs>
              <w:ind w:left="61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Nociones básicas de oficinas </w:t>
            </w:r>
          </w:p>
          <w:p w:rsidR="00200A0C" w:rsidRPr="007346DD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46DD">
              <w:rPr>
                <w:rFonts w:ascii="Arial" w:hAnsi="Arial" w:cs="Arial"/>
                <w:sz w:val="18"/>
                <w:szCs w:val="18"/>
              </w:rPr>
              <w:t>Instituto: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cicpc</w:t>
            </w:r>
            <w:proofErr w:type="spellEnd"/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46DD">
              <w:rPr>
                <w:rFonts w:ascii="Arial" w:hAnsi="Arial" w:cs="Arial"/>
                <w:sz w:val="18"/>
                <w:szCs w:val="18"/>
              </w:rPr>
              <w:t xml:space="preserve">Periodo: </w:t>
            </w:r>
            <w:r>
              <w:rPr>
                <w:rFonts w:ascii="Arial" w:hAnsi="Arial" w:cs="Arial"/>
                <w:sz w:val="18"/>
                <w:szCs w:val="18"/>
              </w:rPr>
              <w:t>2014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Manipulación de armas y municiones</w:t>
            </w: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Instituto: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cicpc</w:t>
            </w:r>
            <w:proofErr w:type="spellEnd"/>
          </w:p>
          <w:p w:rsidR="00200A0C" w:rsidRPr="007346DD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Periodo 2015 </w:t>
            </w:r>
          </w:p>
        </w:tc>
        <w:tc>
          <w:tcPr>
            <w:tcW w:w="5040" w:type="dxa"/>
          </w:tcPr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00A0C" w:rsidTr="00322392">
        <w:trPr>
          <w:cantSplit/>
          <w:trHeight w:val="467"/>
        </w:trPr>
        <w:tc>
          <w:tcPr>
            <w:tcW w:w="10080" w:type="dxa"/>
            <w:gridSpan w:val="3"/>
            <w:shd w:val="clear" w:color="auto" w:fill="99CCFF"/>
            <w:vAlign w:val="center"/>
          </w:tcPr>
          <w:p w:rsidR="00200A0C" w:rsidRDefault="00200A0C" w:rsidP="00322392">
            <w:pPr>
              <w:pStyle w:val="Ttulo2"/>
              <w:rPr>
                <w:i/>
                <w:iCs/>
                <w:color w:val="auto"/>
              </w:rPr>
            </w:pPr>
          </w:p>
        </w:tc>
      </w:tr>
      <w:tr w:rsidR="00200A0C" w:rsidTr="00322392">
        <w:trPr>
          <w:cantSplit/>
          <w:trHeight w:val="467"/>
        </w:trPr>
        <w:tc>
          <w:tcPr>
            <w:tcW w:w="10080" w:type="dxa"/>
            <w:gridSpan w:val="3"/>
            <w:shd w:val="clear" w:color="auto" w:fill="99CCFF"/>
            <w:vAlign w:val="center"/>
          </w:tcPr>
          <w:p w:rsidR="00200A0C" w:rsidRDefault="00200A0C" w:rsidP="00322392">
            <w:pPr>
              <w:pStyle w:val="Ttulo2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Habilidades y Destrezas</w:t>
            </w:r>
          </w:p>
        </w:tc>
      </w:tr>
      <w:tr w:rsidR="00200A0C" w:rsidRPr="00333ABD" w:rsidTr="00322392">
        <w:trPr>
          <w:cantSplit/>
          <w:trHeight w:val="467"/>
        </w:trPr>
        <w:tc>
          <w:tcPr>
            <w:tcW w:w="10080" w:type="dxa"/>
            <w:gridSpan w:val="3"/>
            <w:shd w:val="clear" w:color="auto" w:fill="auto"/>
          </w:tcPr>
          <w:p w:rsidR="00200A0C" w:rsidRPr="00333ABD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00A0C" w:rsidRPr="002F01FC" w:rsidRDefault="00200A0C" w:rsidP="002F01FC">
            <w:pPr>
              <w:pStyle w:val="Prrafodelista"/>
              <w:spacing w:after="0"/>
              <w:ind w:left="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Amplia Capacidad de Análisis. Amplio conocimiento y experiencia en:</w:t>
            </w:r>
            <w:r w:rsidR="002F01FC">
              <w:rPr>
                <w:rFonts w:ascii="Arial" w:hAnsi="Arial" w:cs="Arial"/>
                <w:sz w:val="18"/>
                <w:szCs w:val="18"/>
              </w:rPr>
              <w:t xml:space="preserve"> el campo criminalística y facilidad para recibir </w:t>
            </w:r>
            <w:r w:rsidR="001B399C">
              <w:rPr>
                <w:rFonts w:ascii="Arial" w:hAnsi="Arial" w:cs="Arial"/>
                <w:sz w:val="18"/>
                <w:szCs w:val="18"/>
              </w:rPr>
              <w:t>órdenes</w:t>
            </w:r>
            <w:bookmarkStart w:id="0" w:name="_GoBack"/>
            <w:bookmarkEnd w:id="0"/>
            <w:r w:rsidR="002F01FC">
              <w:rPr>
                <w:rFonts w:ascii="Arial" w:hAnsi="Arial" w:cs="Arial"/>
                <w:sz w:val="18"/>
                <w:szCs w:val="18"/>
              </w:rPr>
              <w:t xml:space="preserve"> y adapta</w:t>
            </w:r>
            <w:r w:rsidR="002F01FC" w:rsidRPr="002F01FC">
              <w:rPr>
                <w:rFonts w:ascii="Arial" w:hAnsi="Arial" w:cs="Arial"/>
                <w:sz w:val="18"/>
                <w:szCs w:val="18"/>
              </w:rPr>
              <w:t xml:space="preserve">rme a cualquier ambiente de trabajo  </w:t>
            </w:r>
          </w:p>
          <w:p w:rsidR="00200A0C" w:rsidRPr="00333ABD" w:rsidRDefault="00200A0C" w:rsidP="00322392">
            <w:pPr>
              <w:pStyle w:val="Prrafodelista"/>
              <w:spacing w:after="0"/>
              <w:ind w:left="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A0C" w:rsidTr="00322392">
        <w:trPr>
          <w:cantSplit/>
          <w:trHeight w:val="480"/>
        </w:trPr>
        <w:tc>
          <w:tcPr>
            <w:tcW w:w="10080" w:type="dxa"/>
            <w:gridSpan w:val="3"/>
            <w:shd w:val="clear" w:color="auto" w:fill="99CCFF"/>
            <w:vAlign w:val="center"/>
          </w:tcPr>
          <w:p w:rsidR="00200A0C" w:rsidRDefault="00200A0C" w:rsidP="00322392">
            <w:pPr>
              <w:pStyle w:val="Ttulo2"/>
              <w:rPr>
                <w:i/>
                <w:iCs/>
                <w:color w:val="auto"/>
                <w:lang w:val="pt-BR"/>
              </w:rPr>
            </w:pPr>
            <w:r>
              <w:rPr>
                <w:i/>
                <w:iCs/>
                <w:color w:val="auto"/>
              </w:rPr>
              <w:t>Referencias</w:t>
            </w:r>
          </w:p>
        </w:tc>
      </w:tr>
      <w:tr w:rsidR="00200A0C" w:rsidTr="00322392">
        <w:trPr>
          <w:cantSplit/>
          <w:trHeight w:val="545"/>
        </w:trPr>
        <w:tc>
          <w:tcPr>
            <w:tcW w:w="5040" w:type="dxa"/>
            <w:gridSpan w:val="2"/>
          </w:tcPr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00A0C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Gleydys Rios – 636-8886</w:t>
            </w:r>
          </w:p>
          <w:p w:rsidR="00200A0C" w:rsidRPr="0047514E" w:rsidRDefault="00200A0C" w:rsidP="0032239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7514E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CARLOS SANCHEZ- </w:t>
            </w:r>
            <w:r>
              <w:rPr>
                <w:rFonts w:ascii="Arial" w:hAnsi="Arial"/>
                <w:lang w:val="en-US"/>
              </w:rPr>
              <w:t>6494-0867</w:t>
            </w:r>
          </w:p>
        </w:tc>
        <w:tc>
          <w:tcPr>
            <w:tcW w:w="5040" w:type="dxa"/>
          </w:tcPr>
          <w:p w:rsidR="00200A0C" w:rsidRDefault="00200A0C" w:rsidP="0032239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200A0C" w:rsidRPr="00333ABD" w:rsidTr="00322392">
        <w:trPr>
          <w:cantSplit/>
          <w:trHeight w:val="467"/>
        </w:trPr>
        <w:tc>
          <w:tcPr>
            <w:tcW w:w="10080" w:type="dxa"/>
            <w:gridSpan w:val="3"/>
            <w:shd w:val="clear" w:color="auto" w:fill="auto"/>
          </w:tcPr>
          <w:p w:rsidR="00200A0C" w:rsidRPr="00333ABD" w:rsidRDefault="00200A0C" w:rsidP="003223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00A0C" w:rsidRDefault="00200A0C" w:rsidP="00200A0C">
      <w:pPr>
        <w:rPr>
          <w:lang w:val="pt-BR"/>
        </w:rPr>
      </w:pPr>
    </w:p>
    <w:p w:rsidR="00962FAE" w:rsidRDefault="001B399C"/>
    <w:sectPr w:rsidR="00962FAE" w:rsidSect="00801908">
      <w:pgSz w:w="12242" w:h="15842" w:code="1"/>
      <w:pgMar w:top="360" w:right="1701" w:bottom="53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A386B"/>
    <w:multiLevelType w:val="hybridMultilevel"/>
    <w:tmpl w:val="64522260"/>
    <w:lvl w:ilvl="0" w:tplc="1C3A2962">
      <w:start w:val="1"/>
      <w:numFmt w:val="bullet"/>
      <w:lvlText w:val=""/>
      <w:lvlJc w:val="left"/>
      <w:pPr>
        <w:tabs>
          <w:tab w:val="num" w:pos="438"/>
        </w:tabs>
        <w:ind w:left="438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9165B"/>
    <w:multiLevelType w:val="hybridMultilevel"/>
    <w:tmpl w:val="BFCEDFAA"/>
    <w:lvl w:ilvl="0" w:tplc="05DAE8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4B76B54"/>
    <w:multiLevelType w:val="hybridMultilevel"/>
    <w:tmpl w:val="64C8E3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0C"/>
    <w:rsid w:val="00042195"/>
    <w:rsid w:val="001B399C"/>
    <w:rsid w:val="00200A0C"/>
    <w:rsid w:val="002F01FC"/>
    <w:rsid w:val="00550855"/>
    <w:rsid w:val="00A966CA"/>
    <w:rsid w:val="00F3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542B39-D930-4D7C-8BF1-44567F42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200A0C"/>
    <w:pPr>
      <w:keepNext/>
      <w:jc w:val="center"/>
      <w:outlineLvl w:val="1"/>
    </w:pPr>
    <w:rPr>
      <w:rFonts w:ascii="Arial" w:hAnsi="Arial" w:cs="Arial"/>
      <w:b/>
      <w:color w:val="0000FF"/>
      <w:sz w:val="24"/>
      <w:szCs w:val="18"/>
    </w:rPr>
  </w:style>
  <w:style w:type="paragraph" w:styleId="Ttulo5">
    <w:name w:val="heading 5"/>
    <w:basedOn w:val="Normal"/>
    <w:next w:val="Normal"/>
    <w:link w:val="Ttulo5Car"/>
    <w:unhideWhenUsed/>
    <w:qFormat/>
    <w:rsid w:val="00200A0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00A0C"/>
    <w:rPr>
      <w:rFonts w:ascii="Arial" w:eastAsia="Times New Roman" w:hAnsi="Arial" w:cs="Arial"/>
      <w:b/>
      <w:color w:val="0000FF"/>
      <w:sz w:val="24"/>
      <w:szCs w:val="18"/>
      <w:lang w:val="es-ES"/>
    </w:rPr>
  </w:style>
  <w:style w:type="character" w:customStyle="1" w:styleId="Ttulo5Car">
    <w:name w:val="Título 5 Car"/>
    <w:basedOn w:val="Fuentedeprrafopredeter"/>
    <w:link w:val="Ttulo5"/>
    <w:rsid w:val="00200A0C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styleId="Hipervnculo">
    <w:name w:val="Hyperlink"/>
    <w:rsid w:val="00200A0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00A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jaimegarc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Gleydys Rios P</dc:creator>
  <cp:keywords/>
  <dc:description/>
  <cp:lastModifiedBy>Gleydys Rios P</cp:lastModifiedBy>
  <cp:revision>4</cp:revision>
  <dcterms:created xsi:type="dcterms:W3CDTF">2016-04-26T04:38:00Z</dcterms:created>
  <dcterms:modified xsi:type="dcterms:W3CDTF">2016-05-10T14:03:00Z</dcterms:modified>
</cp:coreProperties>
</file>