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object w:dxaOrig="1903" w:dyaOrig="2085">
          <v:rect xmlns:o="urn:schemas-microsoft-com:office:office" xmlns:v="urn:schemas-microsoft-com:vml" id="rectole0000000000" style="width:95.15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Nombre y apellidos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Karol Cervantes Angulo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 EDAD 36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Dirección: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Tirrases de Curridabat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Divorciada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Hijos: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Teléfono/ móvil: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2274-1848/ 72340957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kcervantes94@hotmail.com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Habilidades / Capacidades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1" w:hanging="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Capacidad para trabajar bajo presion, horarios extraordinarios, me gusta tener una buena relacion con mis compañeros, trabajar en equipo para lograr todas las metas en mi trabajo.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527D55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527D55"/>
          <w:spacing w:val="0"/>
          <w:position w:val="0"/>
          <w:sz w:val="32"/>
          <w:shd w:fill="auto" w:val="clear"/>
        </w:rPr>
        <w:t xml:space="preserve">Formación académica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1986-1992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Nombre de la titulación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Escuela Quince de Agosto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General básica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2001- 2009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Nombre de la titulación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Instituto Jiménez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Bachiller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Curso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Nombre del curso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U.N.A. universidad nacional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Paquete de office 2000. Word, excel, power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Federación de futbol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Técnico en futbol 5 primer nivel   </w:t>
      </w:r>
    </w:p>
    <w:p>
      <w:pPr>
        <w:tabs>
          <w:tab w:val="left" w:pos="15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Curso manipulación de alimentos</w:t>
      </w:r>
    </w:p>
    <w:p>
      <w:pPr>
        <w:tabs>
          <w:tab w:val="left" w:pos="15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  <w:tab/>
        <w:t xml:space="preserve">Curso de Barismo, San Salvador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  <w:t xml:space="preserve">Experiencia profesional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  <w:t xml:space="preserve">NOMBRE DE LA EMPRESA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coffe cup, multiplaza Escazú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Referencias: Rosa de Koopper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Tel: 88684049 -  8302-1878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Puesto desempeñado: Junior barista, gerente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Funciones: Manejo de personal inventarios horarios apertura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Cierres de cajas, recibo de mercaderia a proveedores.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  <w:t xml:space="preserve">NOMBRE DE LA EMPRESA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Tienda de bolsos italianos Furla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Referencias: Frida Blau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Puesto desempeñado: Administradora, cajera.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Tel: 2201-5115   2201-1560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Funciones: Manejo de personal inventarios horarios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apertura y cierres de cajas y depósitos bancarios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  <w:t xml:space="preserve">NOMBRE DE LA EMPRESA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Condominios Torres del Lago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Referecias: Kelvin Collado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Puesto desempeñado: Encargada y barista del club social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Tel: 8827-5922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Funciones: Preparacion de desayunos, cocteles, café gourmet, inventarios, pedidos de proovedores y manejo de caja chica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8"/>
          <w:shd w:fill="auto" w:val="clear"/>
        </w:rPr>
        <w:t xml:space="preserve">NOMBRE DE LA EMPRESA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Hotel Quality inn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Referencias: Patricia Houston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Puestos desempeñado: Camarera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