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31" w:rsidRDefault="00AD33EC">
      <w:pPr>
        <w:spacing w:after="17" w:line="259" w:lineRule="auto"/>
        <w:ind w:left="0" w:right="0" w:firstLine="0"/>
      </w:pPr>
      <w:r>
        <w:t xml:space="preserve"> </w:t>
      </w:r>
    </w:p>
    <w:p w:rsidR="00990F31" w:rsidRDefault="00AD33EC">
      <w:pPr>
        <w:spacing w:after="139" w:line="259" w:lineRule="auto"/>
        <w:ind w:left="0" w:right="0" w:firstLine="0"/>
      </w:pPr>
      <w:r>
        <w:t xml:space="preserve"> </w:t>
      </w:r>
    </w:p>
    <w:p w:rsidR="00990F31" w:rsidRDefault="009D22C9">
      <w:pPr>
        <w:spacing w:after="29" w:line="259" w:lineRule="auto"/>
        <w:ind w:left="0" w:firstLine="0"/>
        <w:jc w:val="right"/>
      </w:pPr>
      <w:r>
        <w:rPr>
          <w:b/>
          <w:noProof/>
          <w:sz w:val="32"/>
        </w:rPr>
        <w:drawing>
          <wp:inline distT="0" distB="0" distL="0" distR="0" wp14:anchorId="31109CD3">
            <wp:extent cx="841375" cy="841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                               </w:t>
      </w:r>
      <w:r w:rsidR="00AD33EC">
        <w:rPr>
          <w:b/>
          <w:sz w:val="32"/>
        </w:rPr>
        <w:t xml:space="preserve">Kevin García Corrales  </w:t>
      </w:r>
    </w:p>
    <w:p w:rsidR="00990F31" w:rsidRDefault="00AD33EC">
      <w:pPr>
        <w:spacing w:after="0" w:line="259" w:lineRule="auto"/>
        <w:ind w:left="0" w:right="31" w:firstLine="0"/>
        <w:jc w:val="right"/>
      </w:pPr>
      <w:r>
        <w:rPr>
          <w:b/>
          <w:sz w:val="32"/>
        </w:rPr>
        <w:t xml:space="preserve"> </w:t>
      </w:r>
    </w:p>
    <w:p w:rsidR="00990F31" w:rsidRDefault="00AD33EC">
      <w:pPr>
        <w:spacing w:after="4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0357" cy="18288"/>
                <wp:effectExtent l="0" t="0" r="0" b="0"/>
                <wp:docPr id="2286" name="Group 2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18288"/>
                          <a:chOff x="0" y="0"/>
                          <a:chExt cx="5650357" cy="18288"/>
                        </a:xfrm>
                      </wpg:grpSpPr>
                      <wps:wsp>
                        <wps:cNvPr id="2996" name="Shape 2996"/>
                        <wps:cNvSpPr/>
                        <wps:spPr>
                          <a:xfrm>
                            <a:off x="0" y="0"/>
                            <a:ext cx="565035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18288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6" style="width:444.91pt;height:1.44pt;mso-position-horizontal-relative:char;mso-position-vertical-relative:line" coordsize="56503,182">
                <v:shape id="Shape 2997" style="position:absolute;width:56503;height:182;left:0;top:0;" coordsize="5650357,18288" path="m0,0l5650357,0l565035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90F31" w:rsidRDefault="00AD33EC">
      <w:pPr>
        <w:spacing w:after="19" w:line="259" w:lineRule="auto"/>
        <w:ind w:left="0" w:right="0" w:firstLine="0"/>
        <w:jc w:val="right"/>
      </w:pPr>
      <w:r>
        <w:t xml:space="preserve">  </w:t>
      </w:r>
    </w:p>
    <w:p w:rsidR="00990F31" w:rsidRDefault="00AD33EC">
      <w:pPr>
        <w:spacing w:after="18" w:line="259" w:lineRule="auto"/>
        <w:ind w:right="127"/>
        <w:jc w:val="right"/>
      </w:pPr>
      <w:r>
        <w:t xml:space="preserve">San Juan de Dios de Desamparados, San José, COSTA RICA  </w:t>
      </w:r>
    </w:p>
    <w:p w:rsidR="00990F31" w:rsidRDefault="00AD33EC">
      <w:pPr>
        <w:spacing w:after="18" w:line="259" w:lineRule="auto"/>
        <w:ind w:right="127"/>
        <w:jc w:val="right"/>
      </w:pPr>
      <w:r>
        <w:t xml:space="preserve">Soltero </w:t>
      </w:r>
    </w:p>
    <w:p w:rsidR="00990F31" w:rsidRDefault="00AD33EC">
      <w:pPr>
        <w:spacing w:after="18" w:line="259" w:lineRule="auto"/>
        <w:ind w:right="127"/>
        <w:jc w:val="right"/>
      </w:pPr>
      <w:r>
        <w:t xml:space="preserve">Identificación: 115450751 </w:t>
      </w:r>
    </w:p>
    <w:p w:rsidR="00990F31" w:rsidRDefault="00AD33EC">
      <w:pPr>
        <w:spacing w:after="18" w:line="259" w:lineRule="auto"/>
        <w:ind w:right="127"/>
        <w:jc w:val="right"/>
      </w:pPr>
      <w:r>
        <w:t xml:space="preserve">  Edad: 23 años </w:t>
      </w:r>
    </w:p>
    <w:p w:rsidR="00990F31" w:rsidRDefault="00AD33EC">
      <w:pPr>
        <w:spacing w:after="18" w:line="259" w:lineRule="auto"/>
        <w:ind w:right="127"/>
        <w:jc w:val="right"/>
      </w:pPr>
      <w:r>
        <w:t xml:space="preserve">Celular:  6138-6223 </w:t>
      </w:r>
    </w:p>
    <w:p w:rsidR="00990F31" w:rsidRDefault="00AD33EC">
      <w:pPr>
        <w:spacing w:after="18" w:line="259" w:lineRule="auto"/>
        <w:ind w:right="127"/>
        <w:jc w:val="right"/>
      </w:pPr>
      <w:r>
        <w:t xml:space="preserve">Correo electrónico: Kvngaco@gmail.com </w:t>
      </w:r>
    </w:p>
    <w:p w:rsidR="00990F31" w:rsidRDefault="00AD33EC">
      <w:pPr>
        <w:spacing w:after="27" w:line="259" w:lineRule="auto"/>
        <w:ind w:left="0" w:right="0" w:firstLine="0"/>
      </w:pPr>
      <w:r>
        <w:t xml:space="preserve"> </w:t>
      </w:r>
    </w:p>
    <w:p w:rsidR="00990F31" w:rsidRDefault="00AD33EC">
      <w:pPr>
        <w:spacing w:after="26" w:line="259" w:lineRule="auto"/>
        <w:ind w:left="0" w:right="0" w:firstLine="0"/>
      </w:pPr>
      <w:r>
        <w:t xml:space="preserve"> </w:t>
      </w:r>
      <w:r>
        <w:rPr>
          <w:b/>
        </w:rPr>
        <w:t xml:space="preserve"> </w:t>
      </w:r>
      <w:r>
        <w:rPr>
          <w:b/>
        </w:rPr>
        <w:tab/>
        <w:t xml:space="preserve">  </w:t>
      </w:r>
    </w:p>
    <w:p w:rsidR="00990F31" w:rsidRDefault="00AD33EC">
      <w:pPr>
        <w:pStyle w:val="Ttulo1"/>
        <w:ind w:left="-5" w:right="2801"/>
      </w:pPr>
      <w:r>
        <w:t xml:space="preserve">Profesión     </w:t>
      </w:r>
      <w:proofErr w:type="gramStart"/>
      <w:r>
        <w:t>TECNICO  ELECTRONICA</w:t>
      </w:r>
      <w:proofErr w:type="gramEnd"/>
      <w:r>
        <w:t xml:space="preserve"> </w:t>
      </w:r>
      <w:r>
        <w:rPr>
          <w:b w:val="0"/>
        </w:rPr>
        <w:t xml:space="preserve"> </w:t>
      </w:r>
    </w:p>
    <w:p w:rsidR="00990F31" w:rsidRDefault="00AD33EC">
      <w:pPr>
        <w:spacing w:after="0" w:line="259" w:lineRule="auto"/>
        <w:ind w:left="0" w:right="0" w:firstLine="0"/>
      </w:pPr>
      <w:r>
        <w:t xml:space="preserve">  </w:t>
      </w:r>
      <w:r>
        <w:tab/>
        <w:t xml:space="preserve">  </w:t>
      </w:r>
    </w:p>
    <w:p w:rsidR="00990F31" w:rsidRDefault="00AD33EC">
      <w:pPr>
        <w:spacing w:after="4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0357" cy="18288"/>
                <wp:effectExtent l="0" t="0" r="0" b="0"/>
                <wp:docPr id="2287" name="Group 2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18288"/>
                          <a:chOff x="0" y="0"/>
                          <a:chExt cx="5650357" cy="18288"/>
                        </a:xfrm>
                      </wpg:grpSpPr>
                      <wps:wsp>
                        <wps:cNvPr id="2998" name="Shape 2998"/>
                        <wps:cNvSpPr/>
                        <wps:spPr>
                          <a:xfrm>
                            <a:off x="0" y="0"/>
                            <a:ext cx="565035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18288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87" style="width:444.91pt;height:1.44pt;mso-position-horizontal-relative:char;mso-position-vertical-relative:line" coordsize="56503,182">
                <v:shape id="Shape 2999" style="position:absolute;width:56503;height:182;left:0;top:0;" coordsize="5650357,18288" path="m0,0l5650357,0l565035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90F31" w:rsidRDefault="00AD33EC">
      <w:pPr>
        <w:spacing w:after="29" w:line="259" w:lineRule="auto"/>
        <w:ind w:left="0" w:right="0" w:firstLine="0"/>
      </w:pPr>
      <w:r>
        <w:t xml:space="preserve"> </w:t>
      </w:r>
    </w:p>
    <w:p w:rsidR="00990F31" w:rsidRDefault="00AD33EC">
      <w:pPr>
        <w:tabs>
          <w:tab w:val="center" w:pos="3987"/>
        </w:tabs>
        <w:ind w:left="-15" w:right="0" w:firstLine="0"/>
      </w:pPr>
      <w:r>
        <w:rPr>
          <w:b/>
        </w:rPr>
        <w:t>Experiencia Laboral</w:t>
      </w:r>
      <w:r w:rsidR="009D22C9">
        <w:t xml:space="preserve"> </w:t>
      </w:r>
      <w:r>
        <w:t xml:space="preserve"> </w:t>
      </w:r>
    </w:p>
    <w:p w:rsidR="00990F31" w:rsidRDefault="00AD33EC">
      <w:pPr>
        <w:spacing w:after="19" w:line="259" w:lineRule="auto"/>
        <w:ind w:left="0" w:right="0" w:firstLine="0"/>
      </w:pPr>
      <w:r>
        <w:t xml:space="preserve"> </w:t>
      </w:r>
    </w:p>
    <w:p w:rsidR="00990F31" w:rsidRDefault="00AD33EC">
      <w:pPr>
        <w:spacing w:after="45" w:line="259" w:lineRule="auto"/>
        <w:ind w:left="0" w:right="0" w:firstLine="0"/>
      </w:pPr>
      <w:r>
        <w:t xml:space="preserve"> </w:t>
      </w:r>
    </w:p>
    <w:p w:rsidR="00990F31" w:rsidRDefault="00AD33EC">
      <w:pPr>
        <w:tabs>
          <w:tab w:val="center" w:pos="406"/>
          <w:tab w:val="center" w:pos="2871"/>
        </w:tabs>
        <w:spacing w:after="5" w:line="268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b/>
        </w:rPr>
        <w:t>Bioanalisis</w:t>
      </w:r>
      <w:proofErr w:type="spellEnd"/>
      <w:r>
        <w:rPr>
          <w:b/>
        </w:rPr>
        <w:t xml:space="preserve"> de Centroamérica BDC S.A. </w:t>
      </w:r>
    </w:p>
    <w:p w:rsidR="00990F31" w:rsidRDefault="00AD33EC">
      <w:pPr>
        <w:ind w:left="-5" w:right="0"/>
      </w:pPr>
      <w:r>
        <w:t xml:space="preserve">Cargo: Servicio Técnico </w:t>
      </w:r>
    </w:p>
    <w:p w:rsidR="00990F31" w:rsidRDefault="00AD33EC" w:rsidP="009D22C9">
      <w:pPr>
        <w:ind w:left="-5" w:right="2419"/>
      </w:pPr>
      <w:r>
        <w:t xml:space="preserve">Tiempo laborado: </w:t>
      </w:r>
      <w:proofErr w:type="gramStart"/>
      <w:r>
        <w:t>Diciembre</w:t>
      </w:r>
      <w:proofErr w:type="gramEnd"/>
      <w:r>
        <w:t xml:space="preserve"> 2015 – 31 mar</w:t>
      </w:r>
      <w:r w:rsidR="009D22C9">
        <w:t>zo de 2016 Teléfono: 2276-9191.</w:t>
      </w:r>
    </w:p>
    <w:p w:rsidR="00990F31" w:rsidRDefault="00AD33EC">
      <w:pPr>
        <w:pStyle w:val="Ttulo1"/>
        <w:ind w:left="-5" w:right="2801"/>
      </w:pPr>
      <w:r>
        <w:t xml:space="preserve">Funciones y logros </w:t>
      </w:r>
    </w:p>
    <w:p w:rsidR="00990F31" w:rsidRDefault="00AD33EC">
      <w:pPr>
        <w:ind w:left="-5" w:right="0"/>
      </w:pPr>
      <w:r>
        <w:t xml:space="preserve">Encargado de realizar labores de Servicio Técnico en los distintos laboratorios del país, tanto privados como de la CCSS. </w:t>
      </w:r>
    </w:p>
    <w:p w:rsidR="00990F31" w:rsidRDefault="00AD33EC">
      <w:pPr>
        <w:ind w:left="-5" w:right="0"/>
      </w:pPr>
      <w:r>
        <w:t xml:space="preserve">A cargo de equipos de </w:t>
      </w:r>
      <w:proofErr w:type="spellStart"/>
      <w:r>
        <w:t>Procalcitonina</w:t>
      </w:r>
      <w:proofErr w:type="spellEnd"/>
      <w:r>
        <w:t xml:space="preserve">, </w:t>
      </w:r>
      <w:proofErr w:type="spellStart"/>
      <w:r>
        <w:t>Citometría</w:t>
      </w:r>
      <w:proofErr w:type="spellEnd"/>
      <w:r>
        <w:t xml:space="preserve"> de Flujo, Centrífugas. A cargo del soporte de los equipos del Programa de Tamizaje Neonatal del Hospital Nacional de Niños.  </w:t>
      </w:r>
    </w:p>
    <w:p w:rsidR="00990F31" w:rsidRDefault="00AD33EC" w:rsidP="009D22C9">
      <w:pPr>
        <w:spacing w:after="19" w:line="259" w:lineRule="auto"/>
        <w:ind w:left="0" w:right="0" w:firstLine="0"/>
      </w:pPr>
      <w:r>
        <w:t xml:space="preserve"> </w:t>
      </w:r>
      <w:bookmarkStart w:id="0" w:name="_GoBack"/>
      <w:bookmarkEnd w:id="0"/>
    </w:p>
    <w:p w:rsidR="00990F31" w:rsidRDefault="00AD33EC">
      <w:pPr>
        <w:tabs>
          <w:tab w:val="center" w:pos="406"/>
          <w:tab w:val="center" w:pos="1465"/>
        </w:tabs>
        <w:spacing w:after="5" w:line="268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rPr>
          <w:b/>
        </w:rPr>
        <w:t>Apple&amp;Droid</w:t>
      </w:r>
      <w:proofErr w:type="spellEnd"/>
      <w:r>
        <w:rPr>
          <w:b/>
        </w:rPr>
        <w:t xml:space="preserve">. </w:t>
      </w:r>
    </w:p>
    <w:p w:rsidR="00990F31" w:rsidRDefault="00AD33EC">
      <w:pPr>
        <w:ind w:left="-5" w:right="0"/>
      </w:pPr>
      <w:r>
        <w:t xml:space="preserve">Cargo: Asistente servicio técnico. </w:t>
      </w:r>
    </w:p>
    <w:p w:rsidR="00990F31" w:rsidRDefault="00AD33EC">
      <w:pPr>
        <w:ind w:left="-5" w:right="0"/>
      </w:pPr>
      <w:r>
        <w:t xml:space="preserve">Tiempo laborado: Julio 2015 – </w:t>
      </w:r>
      <w:proofErr w:type="gramStart"/>
      <w:r>
        <w:t>Noviembre</w:t>
      </w:r>
      <w:proofErr w:type="gramEnd"/>
      <w:r>
        <w:t xml:space="preserve"> 2015  </w:t>
      </w:r>
    </w:p>
    <w:p w:rsidR="00990F31" w:rsidRDefault="00AD33EC">
      <w:pPr>
        <w:ind w:left="-5" w:right="0"/>
      </w:pPr>
      <w:r>
        <w:t xml:space="preserve">Teléfono: 4030-5184 </w:t>
      </w:r>
    </w:p>
    <w:p w:rsidR="00990F31" w:rsidRDefault="00AD33EC" w:rsidP="009D22C9">
      <w:pPr>
        <w:spacing w:after="19" w:line="259" w:lineRule="auto"/>
        <w:ind w:left="0" w:right="0" w:firstLine="0"/>
      </w:pPr>
      <w:r>
        <w:rPr>
          <w:b/>
        </w:rPr>
        <w:t xml:space="preserve">Funciones y logros </w:t>
      </w:r>
    </w:p>
    <w:p w:rsidR="00990F31" w:rsidRDefault="00AD33EC">
      <w:pPr>
        <w:ind w:left="-5" w:right="0"/>
      </w:pPr>
      <w:r>
        <w:t xml:space="preserve">Reparación y mantenimiento de equipos computacionales, y tecnología celular.   </w:t>
      </w:r>
    </w:p>
    <w:p w:rsidR="00990F31" w:rsidRDefault="00AD33EC">
      <w:pPr>
        <w:spacing w:after="17" w:line="259" w:lineRule="auto"/>
        <w:ind w:left="0" w:right="0" w:firstLine="0"/>
      </w:pPr>
      <w:r>
        <w:t xml:space="preserve"> </w:t>
      </w:r>
    </w:p>
    <w:p w:rsidR="00990F31" w:rsidRDefault="00AD33EC">
      <w:pPr>
        <w:spacing w:after="19" w:line="259" w:lineRule="auto"/>
        <w:ind w:left="0" w:right="0" w:firstLine="0"/>
      </w:pPr>
      <w:r>
        <w:t xml:space="preserve"> </w:t>
      </w:r>
    </w:p>
    <w:p w:rsidR="00990F31" w:rsidRDefault="00AD33EC">
      <w:pPr>
        <w:spacing w:after="17" w:line="259" w:lineRule="auto"/>
        <w:ind w:left="0" w:right="0" w:firstLine="0"/>
      </w:pPr>
      <w:r>
        <w:t xml:space="preserve"> </w:t>
      </w:r>
    </w:p>
    <w:p w:rsidR="00990F31" w:rsidRDefault="00AD33EC">
      <w:pPr>
        <w:spacing w:after="17" w:line="259" w:lineRule="auto"/>
        <w:ind w:left="0" w:right="0" w:firstLine="0"/>
      </w:pPr>
      <w:r>
        <w:lastRenderedPageBreak/>
        <w:t xml:space="preserve"> </w:t>
      </w:r>
    </w:p>
    <w:p w:rsidR="00990F31" w:rsidRDefault="00AD33EC">
      <w:pPr>
        <w:spacing w:after="0" w:line="259" w:lineRule="auto"/>
        <w:ind w:left="0" w:right="0" w:firstLine="0"/>
      </w:pPr>
      <w:r>
        <w:t xml:space="preserve"> </w:t>
      </w:r>
    </w:p>
    <w:p w:rsidR="00990F31" w:rsidRDefault="00AD33EC">
      <w:pPr>
        <w:spacing w:after="47" w:line="259" w:lineRule="auto"/>
        <w:ind w:left="0" w:right="0" w:firstLine="0"/>
      </w:pPr>
      <w:r>
        <w:t xml:space="preserve"> </w:t>
      </w:r>
    </w:p>
    <w:p w:rsidR="00990F31" w:rsidRDefault="00AD33EC">
      <w:pPr>
        <w:pStyle w:val="Ttulo1"/>
        <w:tabs>
          <w:tab w:val="center" w:pos="406"/>
          <w:tab w:val="center" w:pos="1587"/>
        </w:tabs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Segoe UI Symbol" w:eastAsia="Segoe UI Symbol" w:hAnsi="Segoe UI Symbol" w:cs="Segoe UI Symbol"/>
          <w:b w:val="0"/>
        </w:rPr>
        <w:t>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  <w:b w:val="0"/>
        </w:rPr>
        <w:tab/>
      </w:r>
      <w:r>
        <w:t>SynergyO</w:t>
      </w:r>
      <w:proofErr w:type="gramStart"/>
      <w:r>
        <w:t>2  S.A</w:t>
      </w:r>
      <w:proofErr w:type="gramEnd"/>
      <w:r>
        <w:rPr>
          <w:b w:val="0"/>
        </w:rPr>
        <w:t xml:space="preserve"> </w:t>
      </w:r>
    </w:p>
    <w:p w:rsidR="00990F31" w:rsidRDefault="00AD33EC">
      <w:pPr>
        <w:ind w:left="370" w:right="0"/>
      </w:pPr>
      <w:r>
        <w:t xml:space="preserve">Cargo: Asistente de Gerencia. </w:t>
      </w:r>
    </w:p>
    <w:p w:rsidR="00990F31" w:rsidRDefault="00AD33EC">
      <w:pPr>
        <w:ind w:left="370" w:right="0"/>
      </w:pPr>
      <w:r>
        <w:t xml:space="preserve">Tiempo laborado: </w:t>
      </w:r>
      <w:proofErr w:type="gramStart"/>
      <w:r>
        <w:t>Febrero</w:t>
      </w:r>
      <w:proofErr w:type="gramEnd"/>
      <w:r>
        <w:t xml:space="preserve"> 2014 – Junio 2015.  </w:t>
      </w:r>
    </w:p>
    <w:p w:rsidR="00990F31" w:rsidRDefault="00AD33EC">
      <w:pPr>
        <w:spacing w:after="19" w:line="259" w:lineRule="auto"/>
        <w:ind w:left="360" w:right="0" w:firstLine="0"/>
      </w:pPr>
      <w:r>
        <w:t xml:space="preserve"> </w:t>
      </w:r>
    </w:p>
    <w:p w:rsidR="00990F31" w:rsidRDefault="00AD33EC">
      <w:pPr>
        <w:spacing w:after="5" w:line="268" w:lineRule="auto"/>
        <w:ind w:left="-5" w:right="2801"/>
        <w:jc w:val="both"/>
      </w:pPr>
      <w:r>
        <w:rPr>
          <w:b/>
        </w:rPr>
        <w:t xml:space="preserve">Funciones y logros. </w:t>
      </w:r>
    </w:p>
    <w:p w:rsidR="00990F31" w:rsidRDefault="00AD33EC">
      <w:pPr>
        <w:ind w:left="-5" w:right="0"/>
      </w:pPr>
      <w:r>
        <w:t xml:space="preserve">Encargado de ventas en general, servicio al cliente, soporte técnico a equipos </w:t>
      </w:r>
      <w:proofErr w:type="spellStart"/>
      <w:r>
        <w:t>Biomagnéticos</w:t>
      </w:r>
      <w:proofErr w:type="spellEnd"/>
      <w:r>
        <w:t xml:space="preserve"> </w:t>
      </w:r>
      <w:proofErr w:type="gramStart"/>
      <w:r>
        <w:t>cuánticos  así</w:t>
      </w:r>
      <w:proofErr w:type="gramEnd"/>
      <w:r>
        <w:t xml:space="preserve"> como el mantenimiento respectivo a dichos equipos.</w:t>
      </w:r>
      <w:r>
        <w:rPr>
          <w:b/>
        </w:rPr>
        <w:t xml:space="preserve"> </w:t>
      </w:r>
    </w:p>
    <w:p w:rsidR="00990F31" w:rsidRDefault="00AD33EC">
      <w:pPr>
        <w:spacing w:after="21" w:line="259" w:lineRule="auto"/>
        <w:ind w:left="0" w:right="0" w:firstLine="0"/>
      </w:pPr>
      <w:r>
        <w:t xml:space="preserve"> </w:t>
      </w:r>
    </w:p>
    <w:p w:rsidR="00990F31" w:rsidRDefault="00AD33EC">
      <w:pPr>
        <w:spacing w:after="0" w:line="259" w:lineRule="auto"/>
        <w:ind w:left="0" w:right="0" w:firstLine="0"/>
      </w:pPr>
      <w:r>
        <w:t xml:space="preserve"> </w:t>
      </w:r>
    </w:p>
    <w:p w:rsidR="00990F31" w:rsidRDefault="00AD33EC">
      <w:pPr>
        <w:spacing w:after="4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0357" cy="18288"/>
                <wp:effectExtent l="0" t="0" r="0" b="0"/>
                <wp:docPr id="2423" name="Group 2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18288"/>
                          <a:chOff x="0" y="0"/>
                          <a:chExt cx="5650357" cy="18288"/>
                        </a:xfrm>
                      </wpg:grpSpPr>
                      <wps:wsp>
                        <wps:cNvPr id="3000" name="Shape 3000"/>
                        <wps:cNvSpPr/>
                        <wps:spPr>
                          <a:xfrm>
                            <a:off x="0" y="0"/>
                            <a:ext cx="565035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18288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3" style="width:444.91pt;height:1.44pt;mso-position-horizontal-relative:char;mso-position-vertical-relative:line" coordsize="56503,182">
                <v:shape id="Shape 3001" style="position:absolute;width:56503;height:182;left:0;top:0;" coordsize="5650357,18288" path="m0,0l5650357,0l565035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90F31" w:rsidRDefault="00AD33EC">
      <w:pPr>
        <w:spacing w:after="17" w:line="259" w:lineRule="auto"/>
        <w:ind w:left="0" w:right="0" w:firstLine="0"/>
      </w:pPr>
      <w:r>
        <w:t xml:space="preserve"> </w:t>
      </w:r>
    </w:p>
    <w:p w:rsidR="00990F31" w:rsidRDefault="00AD33EC">
      <w:pPr>
        <w:spacing w:after="5" w:line="268" w:lineRule="auto"/>
        <w:ind w:left="-5" w:right="2801"/>
        <w:jc w:val="both"/>
      </w:pPr>
      <w:r>
        <w:rPr>
          <w:b/>
        </w:rPr>
        <w:t xml:space="preserve">Estudios Formales   </w:t>
      </w:r>
    </w:p>
    <w:p w:rsidR="00990F31" w:rsidRDefault="00AD33EC">
      <w:pPr>
        <w:spacing w:after="17" w:line="259" w:lineRule="auto"/>
        <w:ind w:left="0" w:right="0" w:firstLine="0"/>
      </w:pPr>
      <w:r>
        <w:t xml:space="preserve"> </w:t>
      </w:r>
    </w:p>
    <w:p w:rsidR="00990F31" w:rsidRDefault="00AD33EC">
      <w:pPr>
        <w:pStyle w:val="Ttulo1"/>
        <w:ind w:left="-5" w:right="2801"/>
      </w:pPr>
      <w:r>
        <w:t xml:space="preserve">Universidad Central de Costa Rica  </w:t>
      </w:r>
    </w:p>
    <w:p w:rsidR="00990F31" w:rsidRDefault="00AD33EC">
      <w:pPr>
        <w:ind w:left="-5" w:right="256"/>
      </w:pPr>
      <w:r>
        <w:t xml:space="preserve">Bachillerato Ingeniería en Electrónica (cursando 2 años de carrera actualmente) 2013. </w:t>
      </w:r>
    </w:p>
    <w:p w:rsidR="00990F31" w:rsidRDefault="00AD33EC">
      <w:pPr>
        <w:spacing w:after="17" w:line="259" w:lineRule="auto"/>
        <w:ind w:left="0" w:right="0" w:firstLine="0"/>
      </w:pPr>
      <w:r>
        <w:t xml:space="preserve"> </w:t>
      </w:r>
    </w:p>
    <w:p w:rsidR="00990F31" w:rsidRDefault="00AD33EC">
      <w:pPr>
        <w:spacing w:after="19" w:line="259" w:lineRule="auto"/>
        <w:ind w:left="0" w:right="0" w:firstLine="0"/>
      </w:pPr>
      <w:r>
        <w:t xml:space="preserve"> </w:t>
      </w:r>
    </w:p>
    <w:p w:rsidR="00990F31" w:rsidRDefault="00AD33EC">
      <w:pPr>
        <w:spacing w:after="5" w:line="268" w:lineRule="auto"/>
        <w:ind w:left="-5" w:right="2801"/>
        <w:jc w:val="both"/>
      </w:pPr>
      <w:r>
        <w:rPr>
          <w:b/>
        </w:rPr>
        <w:t xml:space="preserve">Educación Tecnológica Unidad Pedagógica La Valencia. </w:t>
      </w:r>
      <w:r>
        <w:t xml:space="preserve">Bachiller en Educación Diversificada 2012. </w:t>
      </w:r>
    </w:p>
    <w:p w:rsidR="00990F31" w:rsidRDefault="00AD33EC">
      <w:pPr>
        <w:spacing w:after="0" w:line="259" w:lineRule="auto"/>
        <w:ind w:left="0" w:right="0" w:firstLine="0"/>
      </w:pPr>
      <w:r>
        <w:t xml:space="preserve"> </w:t>
      </w:r>
    </w:p>
    <w:p w:rsidR="00990F31" w:rsidRDefault="00AD33EC">
      <w:pPr>
        <w:spacing w:after="4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0357" cy="18288"/>
                <wp:effectExtent l="0" t="0" r="0" b="0"/>
                <wp:docPr id="2424" name="Group 2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18288"/>
                          <a:chOff x="0" y="0"/>
                          <a:chExt cx="5650357" cy="18288"/>
                        </a:xfrm>
                      </wpg:grpSpPr>
                      <wps:wsp>
                        <wps:cNvPr id="3002" name="Shape 3002"/>
                        <wps:cNvSpPr/>
                        <wps:spPr>
                          <a:xfrm>
                            <a:off x="0" y="0"/>
                            <a:ext cx="565035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18288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4" style="width:444.91pt;height:1.44pt;mso-position-horizontal-relative:char;mso-position-vertical-relative:line" coordsize="56503,182">
                <v:shape id="Shape 3003" style="position:absolute;width:56503;height:182;left:0;top:0;" coordsize="5650357,18288" path="m0,0l5650357,0l565035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90F31" w:rsidRDefault="00AD33EC">
      <w:pPr>
        <w:spacing w:after="19" w:line="259" w:lineRule="auto"/>
        <w:ind w:left="0" w:right="0" w:firstLine="0"/>
      </w:pPr>
      <w:r>
        <w:t xml:space="preserve"> </w:t>
      </w:r>
    </w:p>
    <w:p w:rsidR="00990F31" w:rsidRDefault="00AD33EC">
      <w:pPr>
        <w:spacing w:after="5" w:line="268" w:lineRule="auto"/>
        <w:ind w:left="-5" w:right="2801"/>
        <w:jc w:val="both"/>
      </w:pPr>
      <w:r>
        <w:rPr>
          <w:b/>
        </w:rPr>
        <w:t xml:space="preserve">Cursos Libres  </w:t>
      </w:r>
    </w:p>
    <w:p w:rsidR="00990F31" w:rsidRDefault="00AD33EC">
      <w:pPr>
        <w:spacing w:after="19" w:line="259" w:lineRule="auto"/>
        <w:ind w:left="0" w:right="0" w:firstLine="0"/>
      </w:pPr>
      <w:r>
        <w:t xml:space="preserve"> </w:t>
      </w:r>
    </w:p>
    <w:p w:rsidR="00990F31" w:rsidRDefault="00AD33EC">
      <w:pPr>
        <w:pStyle w:val="Ttulo1"/>
        <w:ind w:left="-5" w:right="2801"/>
      </w:pPr>
      <w:proofErr w:type="spellStart"/>
      <w:r>
        <w:t>MiriadaX</w:t>
      </w:r>
      <w:proofErr w:type="spellEnd"/>
      <w:r>
        <w:t xml:space="preserve"> </w:t>
      </w:r>
    </w:p>
    <w:p w:rsidR="00990F31" w:rsidRDefault="00AD33EC">
      <w:pPr>
        <w:ind w:left="-5" w:right="0"/>
      </w:pPr>
      <w:r>
        <w:t xml:space="preserve">Manejo y creador de aplicaciones únicamente con App inventor </w:t>
      </w:r>
    </w:p>
    <w:p w:rsidR="00990F31" w:rsidRDefault="00AD33EC">
      <w:pPr>
        <w:ind w:left="-5" w:right="0"/>
      </w:pPr>
      <w:r>
        <w:t xml:space="preserve"> (en proceso con otros </w:t>
      </w:r>
      <w:proofErr w:type="gramStart"/>
      <w:r>
        <w:t>programas )</w:t>
      </w:r>
      <w:proofErr w:type="gramEnd"/>
      <w:r>
        <w:t xml:space="preserve"> 2012 </w:t>
      </w:r>
    </w:p>
    <w:p w:rsidR="00990F31" w:rsidRDefault="00AD33EC">
      <w:pPr>
        <w:spacing w:after="19" w:line="259" w:lineRule="auto"/>
        <w:ind w:left="0" w:right="0" w:firstLine="0"/>
      </w:pPr>
      <w:r>
        <w:rPr>
          <w:b/>
        </w:rPr>
        <w:t xml:space="preserve"> </w:t>
      </w:r>
    </w:p>
    <w:p w:rsidR="00990F31" w:rsidRDefault="00AD33EC">
      <w:pPr>
        <w:pStyle w:val="Ttulo1"/>
        <w:ind w:left="-5" w:right="2801"/>
      </w:pPr>
      <w:proofErr w:type="spellStart"/>
      <w:r>
        <w:t>MiriadaX</w:t>
      </w:r>
      <w:proofErr w:type="spellEnd"/>
      <w:r>
        <w:t xml:space="preserve"> </w:t>
      </w:r>
    </w:p>
    <w:p w:rsidR="00990F31" w:rsidRDefault="00AD33EC">
      <w:pPr>
        <w:ind w:left="-5" w:right="0"/>
      </w:pPr>
      <w:r>
        <w:t xml:space="preserve">Curso de electricidad y electrónica básica. 2012 </w:t>
      </w:r>
    </w:p>
    <w:p w:rsidR="00990F31" w:rsidRDefault="00AD33EC">
      <w:pPr>
        <w:spacing w:after="17" w:line="259" w:lineRule="auto"/>
        <w:ind w:left="0" w:right="0" w:firstLine="0"/>
      </w:pPr>
      <w:r>
        <w:t xml:space="preserve">  </w:t>
      </w:r>
    </w:p>
    <w:p w:rsidR="00990F31" w:rsidRDefault="00AD33EC">
      <w:pPr>
        <w:spacing w:after="32" w:line="259" w:lineRule="auto"/>
        <w:ind w:left="0" w:right="0" w:firstLine="0"/>
      </w:pPr>
      <w:r>
        <w:t xml:space="preserve"> </w:t>
      </w:r>
    </w:p>
    <w:p w:rsidR="00990F31" w:rsidRDefault="00AD33E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 </w:t>
      </w:r>
    </w:p>
    <w:p w:rsidR="00990F31" w:rsidRDefault="00AD33EC">
      <w:pPr>
        <w:spacing w:after="4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0357" cy="18288"/>
                <wp:effectExtent l="0" t="0" r="0" b="0"/>
                <wp:docPr id="2425" name="Group 2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18288"/>
                          <a:chOff x="0" y="0"/>
                          <a:chExt cx="5650357" cy="18288"/>
                        </a:xfrm>
                      </wpg:grpSpPr>
                      <wps:wsp>
                        <wps:cNvPr id="3004" name="Shape 3004"/>
                        <wps:cNvSpPr/>
                        <wps:spPr>
                          <a:xfrm>
                            <a:off x="0" y="0"/>
                            <a:ext cx="565035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18288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5" style="width:444.91pt;height:1.44pt;mso-position-horizontal-relative:char;mso-position-vertical-relative:line" coordsize="56503,182">
                <v:shape id="Shape 3005" style="position:absolute;width:56503;height:182;left:0;top:0;" coordsize="5650357,18288" path="m0,0l5650357,0l565035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90F31" w:rsidRDefault="00AD33EC">
      <w:pPr>
        <w:spacing w:after="23" w:line="259" w:lineRule="auto"/>
        <w:ind w:left="0" w:right="0" w:firstLine="0"/>
      </w:pPr>
      <w:r>
        <w:t xml:space="preserve"> </w:t>
      </w:r>
      <w:r>
        <w:tab/>
        <w:t xml:space="preserve">  </w:t>
      </w:r>
    </w:p>
    <w:p w:rsidR="00990F31" w:rsidRDefault="00AD33EC">
      <w:pPr>
        <w:pStyle w:val="Ttulo1"/>
        <w:ind w:left="-5" w:right="2801"/>
      </w:pPr>
      <w:r>
        <w:t xml:space="preserve">Idiomas </w:t>
      </w:r>
    </w:p>
    <w:p w:rsidR="00990F31" w:rsidRDefault="00AD33EC">
      <w:pPr>
        <w:spacing w:after="33" w:line="259" w:lineRule="auto"/>
        <w:ind w:left="0" w:right="0" w:firstLine="0"/>
      </w:pPr>
      <w:r>
        <w:t xml:space="preserve">  </w:t>
      </w:r>
      <w:r>
        <w:tab/>
        <w:t xml:space="preserve">   </w:t>
      </w:r>
    </w:p>
    <w:p w:rsidR="00990F31" w:rsidRDefault="00AD33EC">
      <w:pPr>
        <w:tabs>
          <w:tab w:val="center" w:pos="5463"/>
          <w:tab w:val="center" w:pos="7081"/>
        </w:tabs>
        <w:ind w:left="-15" w:right="0" w:firstLine="0"/>
      </w:pPr>
      <w:r>
        <w:t xml:space="preserve">Idioma Nativo: ESPAÑOL                 </w:t>
      </w:r>
      <w:r>
        <w:tab/>
        <w:t xml:space="preserve">Idioma 1: INGLES 60 % </w:t>
      </w:r>
      <w:r>
        <w:tab/>
        <w:t xml:space="preserve">  </w:t>
      </w:r>
    </w:p>
    <w:p w:rsidR="00990F31" w:rsidRDefault="00AD33EC">
      <w:pPr>
        <w:spacing w:after="0" w:line="259" w:lineRule="auto"/>
        <w:ind w:left="0" w:right="0" w:firstLine="0"/>
      </w:pPr>
      <w:r>
        <w:t xml:space="preserve"> </w:t>
      </w:r>
    </w:p>
    <w:p w:rsidR="00990F31" w:rsidRDefault="00AD33EC">
      <w:pPr>
        <w:spacing w:after="4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0357" cy="18288"/>
                <wp:effectExtent l="0" t="0" r="0" b="0"/>
                <wp:docPr id="2426" name="Group 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18288"/>
                          <a:chOff x="0" y="0"/>
                          <a:chExt cx="5650357" cy="18288"/>
                        </a:xfrm>
                      </wpg:grpSpPr>
                      <wps:wsp>
                        <wps:cNvPr id="3006" name="Shape 3006"/>
                        <wps:cNvSpPr/>
                        <wps:spPr>
                          <a:xfrm>
                            <a:off x="0" y="0"/>
                            <a:ext cx="565035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18288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6" style="width:444.91pt;height:1.44pt;mso-position-horizontal-relative:char;mso-position-vertical-relative:line" coordsize="56503,182">
                <v:shape id="Shape 3007" style="position:absolute;width:56503;height:182;left:0;top:0;" coordsize="5650357,18288" path="m0,0l5650357,0l565035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90F31" w:rsidRDefault="00AD33EC">
      <w:pPr>
        <w:spacing w:after="19" w:line="259" w:lineRule="auto"/>
        <w:ind w:left="0" w:right="0" w:firstLine="0"/>
      </w:pPr>
      <w:r>
        <w:t xml:space="preserve"> </w:t>
      </w:r>
    </w:p>
    <w:p w:rsidR="00990F31" w:rsidRDefault="00AD33EC">
      <w:pPr>
        <w:pStyle w:val="Ttulo1"/>
        <w:ind w:left="-5" w:right="2801"/>
      </w:pPr>
      <w:r>
        <w:lastRenderedPageBreak/>
        <w:t xml:space="preserve">Informática </w:t>
      </w:r>
    </w:p>
    <w:p w:rsidR="00990F31" w:rsidRDefault="00AD33EC">
      <w:pPr>
        <w:spacing w:after="44" w:line="259" w:lineRule="auto"/>
        <w:ind w:left="0" w:right="0" w:firstLine="0"/>
      </w:pPr>
      <w:r>
        <w:rPr>
          <w:b/>
        </w:rPr>
        <w:t xml:space="preserve"> </w:t>
      </w:r>
    </w:p>
    <w:p w:rsidR="00990F31" w:rsidRDefault="00AD33EC">
      <w:pPr>
        <w:numPr>
          <w:ilvl w:val="0"/>
          <w:numId w:val="1"/>
        </w:numPr>
        <w:spacing w:after="45"/>
        <w:ind w:right="0" w:hanging="360"/>
      </w:pPr>
      <w:r>
        <w:t xml:space="preserve">Conocimientos medios-altos a nivel usuario: </w:t>
      </w:r>
      <w:r>
        <w:rPr>
          <w:b/>
        </w:rPr>
        <w:t xml:space="preserve"> </w:t>
      </w:r>
    </w:p>
    <w:p w:rsidR="00990F31" w:rsidRDefault="00AD33EC">
      <w:pPr>
        <w:numPr>
          <w:ilvl w:val="0"/>
          <w:numId w:val="1"/>
        </w:numPr>
        <w:spacing w:after="43"/>
        <w:ind w:right="0" w:hanging="360"/>
      </w:pPr>
      <w:r>
        <w:t xml:space="preserve">Sistemas Operativos, WINDOWS, MACINTOSH, LINUX </w:t>
      </w:r>
    </w:p>
    <w:p w:rsidR="00990F31" w:rsidRDefault="00AD33EC">
      <w:pPr>
        <w:numPr>
          <w:ilvl w:val="0"/>
          <w:numId w:val="1"/>
        </w:numPr>
        <w:ind w:right="0" w:hanging="360"/>
      </w:pPr>
      <w:r>
        <w:t xml:space="preserve">Paquetes Microsoft Office (Word, </w:t>
      </w:r>
      <w:proofErr w:type="spellStart"/>
      <w:r>
        <w:t>Powerpoint</w:t>
      </w:r>
      <w:proofErr w:type="spellEnd"/>
      <w:r>
        <w:t xml:space="preserve">, Excel, Outlook) </w:t>
      </w:r>
    </w:p>
    <w:p w:rsidR="00990F31" w:rsidRDefault="00AD33EC">
      <w:pPr>
        <w:numPr>
          <w:ilvl w:val="0"/>
          <w:numId w:val="1"/>
        </w:numPr>
        <w:spacing w:after="46"/>
        <w:ind w:right="0" w:hanging="360"/>
      </w:pPr>
      <w:r>
        <w:t xml:space="preserve">Internet, Redes, Cableado estructurado. </w:t>
      </w:r>
    </w:p>
    <w:p w:rsidR="00990F31" w:rsidRDefault="00AD33EC">
      <w:pPr>
        <w:numPr>
          <w:ilvl w:val="0"/>
          <w:numId w:val="1"/>
        </w:numPr>
        <w:spacing w:after="34"/>
        <w:ind w:right="0" w:hanging="360"/>
      </w:pPr>
      <w:r>
        <w:t xml:space="preserve">Uso al 90% de </w:t>
      </w:r>
      <w:proofErr w:type="spellStart"/>
      <w:r>
        <w:t>Multisim</w:t>
      </w:r>
      <w:proofErr w:type="spellEnd"/>
      <w:r>
        <w:t xml:space="preserve"> (desarrollo de </w:t>
      </w:r>
      <w:proofErr w:type="spellStart"/>
      <w:r>
        <w:t>PCBs</w:t>
      </w:r>
      <w:proofErr w:type="spellEnd"/>
      <w:r>
        <w:t xml:space="preserve"> electrónicas y diseño electrónico) 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Kicad</w:t>
      </w:r>
      <w:proofErr w:type="spellEnd"/>
      <w:r>
        <w:t xml:space="preserve"> 80% Diseño de tarjetas electrónicas. </w:t>
      </w:r>
    </w:p>
    <w:p w:rsidR="00990F31" w:rsidRDefault="00AD33EC">
      <w:pPr>
        <w:spacing w:after="0" w:line="259" w:lineRule="auto"/>
        <w:ind w:left="0" w:right="0" w:firstLine="0"/>
      </w:pPr>
      <w:r>
        <w:t xml:space="preserve"> </w:t>
      </w:r>
    </w:p>
    <w:p w:rsidR="00990F31" w:rsidRDefault="00AD33EC">
      <w:pPr>
        <w:spacing w:after="49" w:line="259" w:lineRule="auto"/>
        <w:ind w:left="-2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650357" cy="18288"/>
                <wp:effectExtent l="0" t="0" r="0" b="0"/>
                <wp:docPr id="2234" name="Group 2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0357" cy="18288"/>
                          <a:chOff x="0" y="0"/>
                          <a:chExt cx="5650357" cy="18288"/>
                        </a:xfrm>
                      </wpg:grpSpPr>
                      <wps:wsp>
                        <wps:cNvPr id="3008" name="Shape 3008"/>
                        <wps:cNvSpPr/>
                        <wps:spPr>
                          <a:xfrm>
                            <a:off x="0" y="0"/>
                            <a:ext cx="565035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50357" h="18288">
                                <a:moveTo>
                                  <a:pt x="0" y="0"/>
                                </a:moveTo>
                                <a:lnTo>
                                  <a:pt x="5650357" y="0"/>
                                </a:lnTo>
                                <a:lnTo>
                                  <a:pt x="565035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34" style="width:444.91pt;height:1.44pt;mso-position-horizontal-relative:char;mso-position-vertical-relative:line" coordsize="56503,182">
                <v:shape id="Shape 3009" style="position:absolute;width:56503;height:182;left:0;top:0;" coordsize="5650357,18288" path="m0,0l5650357,0l565035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990F31" w:rsidRDefault="00AD33EC">
      <w:pPr>
        <w:spacing w:after="228" w:line="259" w:lineRule="auto"/>
        <w:ind w:left="0" w:right="0" w:firstLine="0"/>
      </w:pPr>
      <w:r>
        <w:t xml:space="preserve"> </w:t>
      </w:r>
    </w:p>
    <w:p w:rsidR="00990F31" w:rsidRDefault="00AD33EC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sectPr w:rsidR="00990F31">
      <w:pgSz w:w="12240" w:h="15840"/>
      <w:pgMar w:top="1465" w:right="1560" w:bottom="144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A77BF"/>
    <w:multiLevelType w:val="hybridMultilevel"/>
    <w:tmpl w:val="6102EEA2"/>
    <w:lvl w:ilvl="0" w:tplc="7BE43D88">
      <w:start w:val="1"/>
      <w:numFmt w:val="bullet"/>
      <w:lvlText w:val="-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4E146A">
      <w:start w:val="1"/>
      <w:numFmt w:val="bullet"/>
      <w:lvlText w:val="o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8EC9C6">
      <w:start w:val="1"/>
      <w:numFmt w:val="bullet"/>
      <w:lvlText w:val="▪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C884EA">
      <w:start w:val="1"/>
      <w:numFmt w:val="bullet"/>
      <w:lvlText w:val="•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E845D2">
      <w:start w:val="1"/>
      <w:numFmt w:val="bullet"/>
      <w:lvlText w:val="o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0CC6E1A">
      <w:start w:val="1"/>
      <w:numFmt w:val="bullet"/>
      <w:lvlText w:val="▪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B2AF3C">
      <w:start w:val="1"/>
      <w:numFmt w:val="bullet"/>
      <w:lvlText w:val="•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2ADB6C">
      <w:start w:val="1"/>
      <w:numFmt w:val="bullet"/>
      <w:lvlText w:val="o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1656B4">
      <w:start w:val="1"/>
      <w:numFmt w:val="bullet"/>
      <w:lvlText w:val="▪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31"/>
    <w:rsid w:val="00990F31"/>
    <w:rsid w:val="009D22C9"/>
    <w:rsid w:val="00AD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0DF36"/>
  <w15:docId w15:val="{42407CB4-A1CC-45D8-8631-CAA15EFF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1" w:line="269" w:lineRule="auto"/>
      <w:ind w:left="10" w:right="142" w:hanging="10"/>
    </w:pPr>
    <w:rPr>
      <w:rFonts w:ascii="Verdana" w:eastAsia="Verdana" w:hAnsi="Verdana" w:cs="Verdana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5" w:line="268" w:lineRule="auto"/>
      <w:ind w:left="10" w:hanging="10"/>
      <w:jc w:val="both"/>
      <w:outlineLvl w:val="0"/>
    </w:pPr>
    <w:rPr>
      <w:rFonts w:ascii="Verdana" w:eastAsia="Verdana" w:hAnsi="Verdana" w:cs="Verdana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Verdana" w:eastAsia="Verdana" w:hAnsi="Verdana" w:cs="Verdana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Arias</dc:creator>
  <cp:keywords/>
  <cp:lastModifiedBy>kevin garcia</cp:lastModifiedBy>
  <cp:revision>3</cp:revision>
  <dcterms:created xsi:type="dcterms:W3CDTF">2016-05-30T22:53:00Z</dcterms:created>
  <dcterms:modified xsi:type="dcterms:W3CDTF">2016-06-10T22:39:00Z</dcterms:modified>
</cp:coreProperties>
</file>