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514" w:rsidRDefault="00D339D2">
      <w:r>
        <w:rPr>
          <w:noProof/>
          <w:lang w:eastAsia="es-MX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390702</wp:posOffset>
            </wp:positionH>
            <wp:positionV relativeFrom="paragraph">
              <wp:posOffset>33212</wp:posOffset>
            </wp:positionV>
            <wp:extent cx="4932311" cy="2138001"/>
            <wp:effectExtent l="152400" t="114300" r="77839" b="147999"/>
            <wp:wrapNone/>
            <wp:docPr id="4" name="3 Imagen" descr="t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v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311" cy="2138001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anchor>
        </w:drawing>
      </w:r>
    </w:p>
    <w:p w:rsidR="00695514" w:rsidRPr="00695514" w:rsidRDefault="00695514" w:rsidP="00695514"/>
    <w:p w:rsidR="00695514" w:rsidRPr="006344EC" w:rsidRDefault="00695514" w:rsidP="006344EC">
      <w:pPr>
        <w:spacing w:after="0" w:line="240" w:lineRule="auto"/>
        <w:jc w:val="center"/>
        <w:rPr>
          <w:rFonts w:ascii="Tahoma" w:hAnsi="Tahoma" w:cs="Tahoma"/>
          <w:sz w:val="28"/>
          <w:szCs w:val="28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C0554C" w:rsidRDefault="00C0554C" w:rsidP="00695514">
      <w:pPr>
        <w:jc w:val="center"/>
        <w:rPr>
          <w:rFonts w:ascii="Calibri Light" w:hAnsi="Calibri Light"/>
          <w:b/>
          <w:sz w:val="32"/>
          <w:szCs w:val="32"/>
        </w:rPr>
      </w:pPr>
    </w:p>
    <w:p w:rsidR="002B60AC" w:rsidRDefault="002B60AC" w:rsidP="0031037B">
      <w:pPr>
        <w:spacing w:line="240" w:lineRule="auto"/>
        <w:jc w:val="center"/>
        <w:rPr>
          <w:rFonts w:ascii="Calibri Light" w:hAnsi="Calibri Light"/>
          <w:b/>
          <w:sz w:val="32"/>
          <w:szCs w:val="32"/>
        </w:rPr>
      </w:pPr>
    </w:p>
    <w:p w:rsidR="007F2C14" w:rsidRDefault="007F2C14" w:rsidP="0031037B">
      <w:pPr>
        <w:spacing w:line="240" w:lineRule="auto"/>
        <w:jc w:val="center"/>
        <w:rPr>
          <w:rFonts w:ascii="Calibri Light" w:hAnsi="Calibri Light"/>
          <w:b/>
          <w:sz w:val="32"/>
          <w:szCs w:val="32"/>
        </w:rPr>
      </w:pPr>
    </w:p>
    <w:p w:rsidR="00695514" w:rsidRPr="00290DB0" w:rsidRDefault="00EA6D97" w:rsidP="0031037B">
      <w:pPr>
        <w:spacing w:line="240" w:lineRule="auto"/>
        <w:jc w:val="center"/>
        <w:rPr>
          <w:rFonts w:ascii="Eras Medium ITC" w:hAnsi="Eras Medium ITC" w:cs="Tahoma"/>
          <w:sz w:val="28"/>
          <w:szCs w:val="28"/>
        </w:rPr>
      </w:pPr>
      <w:r w:rsidRPr="00EA6D97">
        <w:rPr>
          <w:rFonts w:ascii="Lucida Calligraphy" w:hAnsi="Lucida Calligraphy"/>
          <w:b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.2pt;margin-top:22.9pt;width:362.55pt;height:0;z-index:251658240" o:connectortype="straight" strokeweight="2pt"/>
        </w:pict>
      </w:r>
      <w:r w:rsidR="008F2D22">
        <w:rPr>
          <w:rFonts w:ascii="Lucida Calligraphy" w:hAnsi="Lucida Calligraphy"/>
          <w:b/>
          <w:sz w:val="28"/>
          <w:szCs w:val="28"/>
        </w:rPr>
        <w:t>Modulo II</w:t>
      </w:r>
      <w:r w:rsidR="00695514" w:rsidRPr="00AA7BF4">
        <w:rPr>
          <w:rFonts w:ascii="Lucida Calligraphy" w:hAnsi="Lucida Calligraphy"/>
          <w:b/>
          <w:sz w:val="28"/>
          <w:szCs w:val="28"/>
        </w:rPr>
        <w:t>.</w:t>
      </w:r>
    </w:p>
    <w:p w:rsidR="0012390D" w:rsidRDefault="00695514" w:rsidP="008F2D22">
      <w:pPr>
        <w:spacing w:after="0" w:line="240" w:lineRule="auto"/>
        <w:jc w:val="center"/>
        <w:rPr>
          <w:rFonts w:ascii="Lucida Calligraphy" w:hAnsi="Lucida Calligraphy"/>
          <w:sz w:val="28"/>
          <w:szCs w:val="28"/>
        </w:rPr>
      </w:pPr>
      <w:r w:rsidRPr="00AA7BF4">
        <w:rPr>
          <w:rFonts w:ascii="Lucida Calligraphy" w:hAnsi="Lucida Calligraphy"/>
          <w:b/>
          <w:sz w:val="28"/>
          <w:szCs w:val="28"/>
        </w:rPr>
        <w:t xml:space="preserve">Tema </w:t>
      </w:r>
      <w:r w:rsidR="008F2D22">
        <w:rPr>
          <w:rFonts w:ascii="Lucida Calligraphy" w:hAnsi="Lucida Calligraphy"/>
          <w:b/>
          <w:sz w:val="28"/>
          <w:szCs w:val="28"/>
        </w:rPr>
        <w:t>5</w:t>
      </w:r>
      <w:r w:rsidRPr="00AA7BF4">
        <w:rPr>
          <w:rFonts w:ascii="Lucida Calligraphy" w:hAnsi="Lucida Calligraphy"/>
          <w:b/>
          <w:sz w:val="28"/>
          <w:szCs w:val="28"/>
        </w:rPr>
        <w:t>.</w:t>
      </w:r>
      <w:r w:rsidRPr="00290DB0">
        <w:rPr>
          <w:rFonts w:ascii="Eras Medium ITC" w:hAnsi="Eras Medium ITC" w:cs="Tahoma"/>
          <w:sz w:val="28"/>
          <w:szCs w:val="28"/>
        </w:rPr>
        <w:t xml:space="preserve"> </w:t>
      </w:r>
      <w:r w:rsidR="008F2D22">
        <w:rPr>
          <w:rFonts w:ascii="Lucida Calligraphy" w:hAnsi="Lucida Calligraphy"/>
          <w:sz w:val="28"/>
          <w:szCs w:val="28"/>
        </w:rPr>
        <w:t>Estrategias para Indagar sobre</w:t>
      </w:r>
    </w:p>
    <w:p w:rsidR="008F2D22" w:rsidRPr="00AA7BF4" w:rsidRDefault="008F2D22" w:rsidP="008F2D22">
      <w:pPr>
        <w:spacing w:after="0" w:line="240" w:lineRule="auto"/>
        <w:jc w:val="center"/>
        <w:rPr>
          <w:rFonts w:ascii="Lucida Calligraphy" w:hAnsi="Lucida Calligraphy" w:cs="Arial"/>
          <w:color w:val="FFFFFF"/>
          <w:spacing w:val="17"/>
          <w:sz w:val="23"/>
          <w:szCs w:val="23"/>
        </w:rPr>
      </w:pPr>
      <w:r>
        <w:rPr>
          <w:rFonts w:ascii="Lucida Calligraphy" w:hAnsi="Lucida Calligraphy"/>
          <w:sz w:val="28"/>
          <w:szCs w:val="28"/>
        </w:rPr>
        <w:t>Conocimientos Previos</w:t>
      </w:r>
    </w:p>
    <w:p w:rsidR="007F2C14" w:rsidRDefault="007F2C14" w:rsidP="0012390D">
      <w:pPr>
        <w:spacing w:after="0" w:line="240" w:lineRule="auto"/>
        <w:jc w:val="center"/>
        <w:rPr>
          <w:rFonts w:ascii="Eras Medium ITC" w:hAnsi="Eras Medium ITC" w:cs="Arial"/>
          <w:color w:val="FFFFFF"/>
          <w:spacing w:val="17"/>
          <w:sz w:val="23"/>
          <w:szCs w:val="23"/>
        </w:rPr>
      </w:pPr>
    </w:p>
    <w:p w:rsidR="007F2C14" w:rsidRDefault="007F2C14" w:rsidP="0012390D">
      <w:pPr>
        <w:spacing w:after="0" w:line="240" w:lineRule="auto"/>
        <w:jc w:val="center"/>
        <w:rPr>
          <w:rFonts w:ascii="Eras Medium ITC" w:hAnsi="Eras Medium ITC" w:cs="Arial"/>
          <w:color w:val="FFFFFF"/>
          <w:spacing w:val="17"/>
          <w:sz w:val="23"/>
          <w:szCs w:val="23"/>
        </w:rPr>
      </w:pPr>
    </w:p>
    <w:p w:rsidR="007F2C14" w:rsidRPr="00290DB0" w:rsidRDefault="007F2C14" w:rsidP="0012390D">
      <w:pPr>
        <w:spacing w:after="0" w:line="240" w:lineRule="auto"/>
        <w:jc w:val="center"/>
        <w:rPr>
          <w:rFonts w:ascii="Eras Medium ITC" w:hAnsi="Eras Medium ITC" w:cs="Arial"/>
          <w:color w:val="FFFFFF"/>
          <w:spacing w:val="17"/>
          <w:sz w:val="23"/>
          <w:szCs w:val="23"/>
        </w:rPr>
      </w:pPr>
    </w:p>
    <w:p w:rsidR="004D1231" w:rsidRPr="00290DB0" w:rsidRDefault="00EA6D97" w:rsidP="00DA4A6F">
      <w:pPr>
        <w:spacing w:line="240" w:lineRule="auto"/>
        <w:jc w:val="center"/>
        <w:rPr>
          <w:rFonts w:ascii="Eras Medium ITC" w:hAnsi="Eras Medium ITC"/>
          <w:b/>
          <w:sz w:val="32"/>
          <w:szCs w:val="32"/>
        </w:rPr>
      </w:pPr>
      <w:r w:rsidRPr="00EA6D97">
        <w:rPr>
          <w:rFonts w:ascii="Eras Medium ITC" w:hAnsi="Eras Medium ITC" w:cs="Arial"/>
          <w:noProof/>
          <w:color w:val="FFFFFF"/>
          <w:spacing w:val="17"/>
          <w:sz w:val="23"/>
          <w:szCs w:val="23"/>
          <w:lang w:eastAsia="es-MX"/>
        </w:rPr>
        <w:pict>
          <v:shape id="_x0000_s1032" type="#_x0000_t32" style="position:absolute;left:0;text-align:left;margin-left:37.2pt;margin-top:25.4pt;width:367.55pt;height:0;z-index:251666432" o:connectortype="straight" strokeweight="2pt"/>
        </w:pict>
      </w:r>
      <w:r w:rsidR="008F2D22">
        <w:rPr>
          <w:rFonts w:ascii="Lucida Calligraphy" w:hAnsi="Lucida Calligraphy"/>
          <w:b/>
          <w:sz w:val="28"/>
          <w:szCs w:val="28"/>
        </w:rPr>
        <w:t>Tarea</w:t>
      </w:r>
      <w:r w:rsidR="007F2C14" w:rsidRPr="00AA7BF4">
        <w:rPr>
          <w:rFonts w:ascii="Lucida Calligraphy" w:hAnsi="Lucida Calligraphy"/>
          <w:b/>
          <w:sz w:val="28"/>
          <w:szCs w:val="28"/>
        </w:rPr>
        <w:t xml:space="preserve"> I</w:t>
      </w:r>
      <w:r w:rsidR="00DE08D4">
        <w:rPr>
          <w:rFonts w:ascii="Lucida Calligraphy" w:hAnsi="Lucida Calligraphy"/>
          <w:b/>
          <w:sz w:val="28"/>
          <w:szCs w:val="28"/>
        </w:rPr>
        <w:t>I</w:t>
      </w:r>
      <w:r w:rsidR="0031037B" w:rsidRPr="00AA7BF4">
        <w:rPr>
          <w:rFonts w:ascii="Lucida Calligraphy" w:hAnsi="Lucida Calligraphy"/>
          <w:b/>
          <w:sz w:val="28"/>
          <w:szCs w:val="28"/>
        </w:rPr>
        <w:t>.</w:t>
      </w:r>
    </w:p>
    <w:p w:rsidR="00DA4A6F" w:rsidRDefault="008F2D22" w:rsidP="00FF480A">
      <w:pPr>
        <w:spacing w:after="0" w:line="240" w:lineRule="auto"/>
        <w:jc w:val="center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>Ejemplificación de Estrategias</w:t>
      </w:r>
    </w:p>
    <w:p w:rsidR="00DE08D4" w:rsidRDefault="00DE08D4" w:rsidP="00FF480A">
      <w:pPr>
        <w:spacing w:after="0" w:line="240" w:lineRule="auto"/>
        <w:jc w:val="center"/>
        <w:rPr>
          <w:rFonts w:ascii="Lucida Calligraphy" w:hAnsi="Lucida Calligraphy"/>
          <w:sz w:val="28"/>
          <w:szCs w:val="28"/>
        </w:rPr>
      </w:pPr>
    </w:p>
    <w:p w:rsidR="00DE08D4" w:rsidRPr="00DE08D4" w:rsidRDefault="00DE08D4" w:rsidP="00FF480A">
      <w:pPr>
        <w:spacing w:after="0" w:line="240" w:lineRule="auto"/>
        <w:jc w:val="center"/>
        <w:rPr>
          <w:rFonts w:ascii="Lucida Calligraphy" w:hAnsi="Lucida Calligraphy"/>
          <w:sz w:val="28"/>
          <w:szCs w:val="28"/>
        </w:rPr>
      </w:pPr>
    </w:p>
    <w:p w:rsidR="00C0554C" w:rsidRDefault="00EA6D97" w:rsidP="00C0554C">
      <w:pPr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noProof/>
          <w:sz w:val="32"/>
          <w:szCs w:val="32"/>
          <w:lang w:eastAsia="es-MX"/>
        </w:rPr>
        <w:pict>
          <v:roundrect id="_x0000_s1028" style="position:absolute;margin-left:37.2pt;margin-top:15.85pt;width:378.4pt;height:137.2pt;z-index:251661312" arcsize="10923f" fillcolor="#8db3e2 [1311]" strokecolor="#c6d9f1 [671]" strokeweight="10pt">
            <v:fill rotate="t"/>
            <v:stroke linestyle="thinThin"/>
            <v:shadow on="t" color="#868686" opacity=".5" offset="6pt,-6pt"/>
            <o:extrusion v:ext="view" color="#b8cce4 [1300]"/>
            <v:textbox style="mso-next-textbox:#_x0000_s1028">
              <w:txbxContent>
                <w:p w:rsidR="004D1231" w:rsidRPr="00AA7BF4" w:rsidRDefault="004D1231" w:rsidP="00AA7BF4">
                  <w:pPr>
                    <w:spacing w:line="240" w:lineRule="auto"/>
                    <w:jc w:val="center"/>
                    <w:rPr>
                      <w:rFonts w:ascii="Lucida Calligraphy" w:hAnsi="Lucida Calligraphy"/>
                      <w:color w:val="FFFFFF" w:themeColor="background1"/>
                      <w:sz w:val="24"/>
                      <w:szCs w:val="24"/>
                    </w:rPr>
                  </w:pPr>
                  <w:r w:rsidRPr="00AA7BF4">
                    <w:rPr>
                      <w:rFonts w:ascii="Lucida Calligraphy" w:hAnsi="Lucida Calligraphy" w:cs="Tahoma"/>
                      <w:b/>
                      <w:sz w:val="24"/>
                      <w:szCs w:val="24"/>
                    </w:rPr>
                    <w:t>Nombre:</w:t>
                  </w:r>
                  <w:r w:rsidRPr="00AA7BF4">
                    <w:rPr>
                      <w:rFonts w:ascii="Lucida Calligraphy" w:hAnsi="Lucida Calligraphy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 xml:space="preserve">Javier </w:t>
                  </w:r>
                  <w:proofErr w:type="spellStart"/>
                  <w:r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>Jassmani</w:t>
                  </w:r>
                  <w:proofErr w:type="spellEnd"/>
                  <w:r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 xml:space="preserve"> Torres Patiño</w:t>
                  </w:r>
                </w:p>
                <w:p w:rsidR="004D1231" w:rsidRPr="00AA7BF4" w:rsidRDefault="004D1231" w:rsidP="00AA7BF4">
                  <w:pPr>
                    <w:spacing w:line="240" w:lineRule="auto"/>
                    <w:jc w:val="center"/>
                    <w:rPr>
                      <w:rFonts w:ascii="Lucida Calligraphy" w:hAnsi="Lucida Calligraphy" w:cs="Tahoma"/>
                      <w:sz w:val="24"/>
                      <w:szCs w:val="24"/>
                    </w:rPr>
                  </w:pPr>
                  <w:r w:rsidRPr="00AA7BF4">
                    <w:rPr>
                      <w:rFonts w:ascii="Lucida Calligraphy" w:hAnsi="Lucida Calligraphy" w:cs="Tahoma"/>
                      <w:b/>
                      <w:sz w:val="24"/>
                      <w:szCs w:val="24"/>
                    </w:rPr>
                    <w:t xml:space="preserve">Matricula: </w:t>
                  </w:r>
                  <w:r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>2769050</w:t>
                  </w:r>
                </w:p>
                <w:p w:rsidR="004D1231" w:rsidRPr="00AA7BF4" w:rsidRDefault="004D1231" w:rsidP="00AA7BF4">
                  <w:pPr>
                    <w:spacing w:line="240" w:lineRule="auto"/>
                    <w:jc w:val="center"/>
                    <w:rPr>
                      <w:rFonts w:ascii="Lucida Calligraphy" w:hAnsi="Lucida Calligraphy"/>
                      <w:color w:val="FFFFFF" w:themeColor="background1"/>
                      <w:sz w:val="24"/>
                      <w:szCs w:val="24"/>
                    </w:rPr>
                  </w:pPr>
                  <w:r w:rsidRPr="00AA7BF4">
                    <w:rPr>
                      <w:rFonts w:ascii="Lucida Calligraphy" w:hAnsi="Lucida Calligraphy" w:cs="Tahoma"/>
                      <w:b/>
                      <w:sz w:val="24"/>
                      <w:szCs w:val="24"/>
                    </w:rPr>
                    <w:t>Materia:</w:t>
                  </w:r>
                  <w:r w:rsidRPr="00AA7BF4">
                    <w:rPr>
                      <w:rFonts w:ascii="Lucida Calligraphy" w:hAnsi="Lucida Calligraphy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  <w:r w:rsid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>Procesos De Enseñanza-Aprendizaje En Diferentes Escenarios Educativos</w:t>
                  </w:r>
                </w:p>
                <w:p w:rsidR="004D1231" w:rsidRPr="00AA7BF4" w:rsidRDefault="004D1231" w:rsidP="00AA7BF4">
                  <w:pPr>
                    <w:spacing w:line="240" w:lineRule="auto"/>
                    <w:jc w:val="center"/>
                    <w:rPr>
                      <w:rFonts w:ascii="Lucida Calligraphy" w:hAnsi="Lucida Calligraphy" w:cs="Tahoma"/>
                      <w:sz w:val="24"/>
                      <w:szCs w:val="24"/>
                    </w:rPr>
                  </w:pPr>
                  <w:r w:rsidRPr="00AA7BF4">
                    <w:rPr>
                      <w:rFonts w:ascii="Lucida Calligraphy" w:hAnsi="Lucida Calligraphy" w:cs="Tahoma"/>
                      <w:b/>
                      <w:sz w:val="24"/>
                      <w:szCs w:val="24"/>
                    </w:rPr>
                    <w:t>Maestr</w:t>
                  </w:r>
                  <w:r w:rsidR="00C76D07" w:rsidRPr="00AA7BF4">
                    <w:rPr>
                      <w:rFonts w:ascii="Lucida Calligraphy" w:hAnsi="Lucida Calligraphy" w:cs="Tahoma"/>
                      <w:b/>
                      <w:sz w:val="24"/>
                      <w:szCs w:val="24"/>
                    </w:rPr>
                    <w:t>o</w:t>
                  </w:r>
                  <w:r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 xml:space="preserve">: </w:t>
                  </w:r>
                  <w:r w:rsidR="00224634"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 xml:space="preserve">Felipe de </w:t>
                  </w:r>
                  <w:r w:rsidR="00D339D2"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>Jesús</w:t>
                  </w:r>
                  <w:r w:rsidR="00224634"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 xml:space="preserve"> Balderas </w:t>
                  </w:r>
                  <w:r w:rsidR="00D339D2" w:rsidRPr="00AA7BF4">
                    <w:rPr>
                      <w:rFonts w:ascii="Lucida Calligraphy" w:hAnsi="Lucida Calligraphy" w:cs="Tahoma"/>
                      <w:sz w:val="24"/>
                      <w:szCs w:val="24"/>
                    </w:rPr>
                    <w:t>Sánchez</w:t>
                  </w:r>
                </w:p>
              </w:txbxContent>
            </v:textbox>
          </v:roundrect>
        </w:pict>
      </w:r>
    </w:p>
    <w:p w:rsidR="000F2EE8" w:rsidRDefault="000F2EE8" w:rsidP="00C0554C">
      <w:pPr>
        <w:rPr>
          <w:rFonts w:ascii="Calibri Light" w:hAnsi="Calibri Light"/>
          <w:sz w:val="32"/>
          <w:szCs w:val="32"/>
        </w:rPr>
      </w:pPr>
    </w:p>
    <w:p w:rsidR="000F2EE8" w:rsidRPr="00C0554C" w:rsidRDefault="000F2EE8" w:rsidP="00C0554C">
      <w:pPr>
        <w:rPr>
          <w:rFonts w:ascii="Calibri Light" w:hAnsi="Calibri Light"/>
          <w:sz w:val="32"/>
          <w:szCs w:val="32"/>
        </w:rPr>
      </w:pPr>
    </w:p>
    <w:p w:rsidR="005065DE" w:rsidRDefault="005065DE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D339D2" w:rsidRDefault="00D339D2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7F2C14" w:rsidRDefault="007F2C14" w:rsidP="00C0554C">
      <w:pPr>
        <w:tabs>
          <w:tab w:val="left" w:pos="6832"/>
        </w:tabs>
        <w:jc w:val="right"/>
        <w:rPr>
          <w:rFonts w:ascii="Calibri Light" w:hAnsi="Calibri Light"/>
          <w:i/>
          <w:sz w:val="32"/>
          <w:szCs w:val="32"/>
        </w:rPr>
      </w:pPr>
    </w:p>
    <w:p w:rsidR="004D1231" w:rsidRDefault="00EA3741" w:rsidP="00C0554C">
      <w:pPr>
        <w:tabs>
          <w:tab w:val="left" w:pos="6832"/>
        </w:tabs>
        <w:jc w:val="right"/>
        <w:rPr>
          <w:rFonts w:ascii="Eras Medium ITC" w:hAnsi="Eras Medium ITC"/>
          <w:i/>
          <w:sz w:val="32"/>
          <w:szCs w:val="32"/>
        </w:rPr>
      </w:pPr>
      <w:r>
        <w:rPr>
          <w:rFonts w:ascii="Eras Medium ITC" w:hAnsi="Eras Medium ITC"/>
          <w:i/>
          <w:sz w:val="32"/>
          <w:szCs w:val="32"/>
        </w:rPr>
        <w:t>2</w:t>
      </w:r>
      <w:r w:rsidR="008F2D22">
        <w:rPr>
          <w:rFonts w:ascii="Eras Medium ITC" w:hAnsi="Eras Medium ITC"/>
          <w:i/>
          <w:sz w:val="32"/>
          <w:szCs w:val="32"/>
        </w:rPr>
        <w:t>9</w:t>
      </w:r>
      <w:r w:rsidR="00334DA7">
        <w:rPr>
          <w:rFonts w:ascii="Eras Medium ITC" w:hAnsi="Eras Medium ITC"/>
          <w:i/>
          <w:sz w:val="32"/>
          <w:szCs w:val="32"/>
        </w:rPr>
        <w:t xml:space="preserve"> </w:t>
      </w:r>
      <w:r w:rsidR="002B3464" w:rsidRPr="00224634">
        <w:rPr>
          <w:rFonts w:ascii="Eras Medium ITC" w:hAnsi="Eras Medium ITC"/>
          <w:i/>
          <w:sz w:val="32"/>
          <w:szCs w:val="32"/>
        </w:rPr>
        <w:t xml:space="preserve">de </w:t>
      </w:r>
      <w:r w:rsidR="00334DA7">
        <w:rPr>
          <w:rFonts w:ascii="Eras Medium ITC" w:hAnsi="Eras Medium ITC"/>
          <w:i/>
          <w:sz w:val="32"/>
          <w:szCs w:val="32"/>
        </w:rPr>
        <w:t>Febrero</w:t>
      </w:r>
      <w:r w:rsidR="002B3464" w:rsidRPr="00224634">
        <w:rPr>
          <w:rFonts w:ascii="Eras Medium ITC" w:hAnsi="Eras Medium ITC"/>
          <w:i/>
          <w:sz w:val="32"/>
          <w:szCs w:val="32"/>
        </w:rPr>
        <w:t xml:space="preserve"> de</w:t>
      </w:r>
      <w:r w:rsidR="00C0554C" w:rsidRPr="00224634">
        <w:rPr>
          <w:rFonts w:ascii="Eras Medium ITC" w:hAnsi="Eras Medium ITC"/>
          <w:i/>
          <w:sz w:val="32"/>
          <w:szCs w:val="32"/>
        </w:rPr>
        <w:t xml:space="preserve"> 201</w:t>
      </w:r>
      <w:r w:rsidR="00224634">
        <w:rPr>
          <w:rFonts w:ascii="Eras Medium ITC" w:hAnsi="Eras Medium ITC"/>
          <w:i/>
          <w:sz w:val="32"/>
          <w:szCs w:val="32"/>
        </w:rPr>
        <w:t>6</w:t>
      </w:r>
    </w:p>
    <w:p w:rsidR="00EA3741" w:rsidRPr="00E84933" w:rsidRDefault="00EA6D97" w:rsidP="00EA3741">
      <w:pPr>
        <w:pStyle w:val="Prrafodelista"/>
        <w:numPr>
          <w:ilvl w:val="0"/>
          <w:numId w:val="27"/>
        </w:numPr>
        <w:tabs>
          <w:tab w:val="left" w:pos="6832"/>
        </w:tabs>
        <w:jc w:val="both"/>
        <w:rPr>
          <w:rFonts w:ascii="Tempus Sans ITC" w:hAnsi="Tempus Sans ITC"/>
          <w:b/>
          <w:sz w:val="28"/>
          <w:szCs w:val="28"/>
        </w:rPr>
      </w:pPr>
      <w:r w:rsidRPr="00EA6D97">
        <w:rPr>
          <w:rFonts w:ascii="Tempus Sans ITC" w:hAnsi="Tempus Sans ITC" w:cs="Arial"/>
          <w:b/>
          <w:noProof/>
          <w:color w:val="111111"/>
          <w:sz w:val="28"/>
          <w:szCs w:val="28"/>
          <w:lang w:eastAsia="es-MX"/>
        </w:rPr>
        <w:lastRenderedPageBreak/>
        <w:pict>
          <v:shape id="_x0000_s1048" type="#_x0000_t32" style="position:absolute;left:0;text-align:left;margin-left:15.45pt;margin-top:23.75pt;width:6in;height:0;z-index:251668480" o:connectortype="straight" strokecolor="black [3213]" strokeweight="2.25pt">
            <v:shadow color="#4e6128 [1606]" opacity=".5" offset="6pt,-6pt"/>
            <o:extrusion v:ext="view" color="#b8cce4 [1300]"/>
          </v:shape>
        </w:pict>
      </w:r>
      <w:r w:rsidRPr="00EA6D97">
        <w:rPr>
          <w:rFonts w:ascii="Tempus Sans ITC" w:hAnsi="Tempus Sans ITC" w:cs="Arial"/>
          <w:b/>
          <w:noProof/>
          <w:color w:val="111111"/>
          <w:sz w:val="28"/>
          <w:szCs w:val="28"/>
          <w:lang w:eastAsia="es-MX"/>
        </w:rPr>
        <w:pict>
          <v:shape id="_x0000_s1049" type="#_x0000_t32" style="position:absolute;left:0;text-align:left;margin-left:11.25pt;margin-top:-7.2pt;width:6in;height:.05pt;z-index:251669504" o:connectortype="straight" strokecolor="black [3213]" strokeweight="2.25pt">
            <v:shadow color="#4e6128 [1606]" opacity=".5" offset="6pt,-6pt"/>
            <o:extrusion v:ext="view" color="#b8cce4 [1300]"/>
          </v:shape>
        </w:pict>
      </w:r>
      <w:r w:rsidR="005D180D">
        <w:rPr>
          <w:rFonts w:ascii="Tempus Sans ITC" w:hAnsi="Tempus Sans ITC" w:cs="Arial"/>
          <w:b/>
          <w:noProof/>
          <w:color w:val="111111"/>
          <w:sz w:val="28"/>
          <w:szCs w:val="28"/>
          <w:lang w:eastAsia="es-MX"/>
        </w:rPr>
        <w:t>Estrategias para Indagar Conocimientos Previos</w:t>
      </w:r>
    </w:p>
    <w:p w:rsidR="00EA3741" w:rsidRPr="00E14A23" w:rsidRDefault="00EA3741" w:rsidP="00EA3741">
      <w:pPr>
        <w:rPr>
          <w:rFonts w:ascii="Tempus Sans ITC" w:hAnsi="Tempus Sans ITC"/>
        </w:rPr>
      </w:pPr>
    </w:p>
    <w:p w:rsidR="005D180D" w:rsidRDefault="005D180D" w:rsidP="005D180D">
      <w:pPr>
        <w:autoSpaceDE w:val="0"/>
        <w:autoSpaceDN w:val="0"/>
        <w:adjustRightInd w:val="0"/>
        <w:spacing w:after="0" w:line="240" w:lineRule="auto"/>
        <w:rPr>
          <w:rFonts w:ascii="FedraSansStd-Light" w:eastAsia="FedraSansStd-Light" w:cs="FedraSansStd-Light"/>
          <w:sz w:val="18"/>
          <w:szCs w:val="18"/>
        </w:rPr>
      </w:pPr>
      <w:r w:rsidRPr="005D180D">
        <w:rPr>
          <w:rFonts w:ascii="Tempus Sans ITC" w:hAnsi="Tempus Sans ITC"/>
          <w:u w:val="single"/>
        </w:rPr>
        <w:t>Lluvia de Ideas</w:t>
      </w:r>
      <w:r w:rsidRPr="005D180D">
        <w:rPr>
          <w:rFonts w:ascii="FedraSansStd-Light" w:eastAsia="FedraSansStd-Light" w:cs="FedraSansStd-Light"/>
          <w:sz w:val="18"/>
          <w:szCs w:val="18"/>
        </w:rPr>
        <w:t xml:space="preserve"> </w:t>
      </w:r>
    </w:p>
    <w:p w:rsidR="005D180D" w:rsidRDefault="00881713" w:rsidP="00881713">
      <w:pPr>
        <w:tabs>
          <w:tab w:val="left" w:pos="1607"/>
        </w:tabs>
        <w:autoSpaceDE w:val="0"/>
        <w:autoSpaceDN w:val="0"/>
        <w:adjustRightInd w:val="0"/>
        <w:spacing w:after="0" w:line="240" w:lineRule="auto"/>
        <w:rPr>
          <w:rFonts w:ascii="FedraSansStd-Light" w:eastAsia="FedraSansStd-Light" w:cs="FedraSansStd-Light"/>
          <w:sz w:val="18"/>
          <w:szCs w:val="18"/>
        </w:rPr>
      </w:pPr>
      <w:r>
        <w:rPr>
          <w:rFonts w:ascii="FedraSansStd-Light" w:eastAsia="FedraSansStd-Light" w:cs="FedraSansStd-Light"/>
          <w:sz w:val="18"/>
          <w:szCs w:val="18"/>
        </w:rPr>
        <w:tab/>
      </w:r>
    </w:p>
    <w:p w:rsidR="00C92E06" w:rsidRDefault="005D180D" w:rsidP="008817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hAnsi="Tempus Sans ITC"/>
        </w:rPr>
      </w:pPr>
      <w:r w:rsidRPr="00881713">
        <w:rPr>
          <w:rFonts w:ascii="Tempus Sans ITC" w:eastAsia="FedraSansStd-Light" w:hAnsi="Tempus Sans ITC" w:cs="FedraSansStd-Light"/>
        </w:rPr>
        <w:t xml:space="preserve">Es una estrategia grupal que permite indagar u obtener </w:t>
      </w:r>
      <w:r w:rsidR="00881713" w:rsidRPr="00881713">
        <w:rPr>
          <w:rFonts w:ascii="Tempus Sans ITC" w:eastAsia="FedraSansStd-Light" w:hAnsi="Tempus Sans ITC" w:cs="FedraSansStd-Light"/>
        </w:rPr>
        <w:t>información</w:t>
      </w:r>
      <w:r w:rsidRPr="00881713">
        <w:rPr>
          <w:rFonts w:ascii="Tempus Sans ITC" w:eastAsia="FedraSansStd-Light" w:hAnsi="Tempus Sans ITC" w:cs="FedraSansStd-Light"/>
        </w:rPr>
        <w:t xml:space="preserve"> acerca de lo que un grupo conoce sobre un tema determinado. Es adecuada para generar ideas acerca de un tema </w:t>
      </w:r>
      <w:r w:rsidR="00881713" w:rsidRPr="00881713">
        <w:rPr>
          <w:rFonts w:ascii="Tempus Sans ITC" w:eastAsia="FedraSansStd-Light" w:hAnsi="Tempus Sans ITC" w:cs="FedraSansStd-Light"/>
        </w:rPr>
        <w:t>específico</w:t>
      </w:r>
      <w:r w:rsidRPr="00881713">
        <w:rPr>
          <w:rFonts w:ascii="Tempus Sans ITC" w:eastAsia="FedraSansStd-Light" w:hAnsi="Tempus Sans ITC" w:cs="FedraSansStd-Light"/>
        </w:rPr>
        <w:t xml:space="preserve"> o dar </w:t>
      </w:r>
      <w:r w:rsidR="00881713" w:rsidRPr="00881713">
        <w:rPr>
          <w:rFonts w:ascii="Tempus Sans ITC" w:eastAsia="FedraSansStd-Light" w:hAnsi="Tempus Sans ITC" w:cs="FedraSansStd-Light"/>
        </w:rPr>
        <w:t>solución</w:t>
      </w:r>
      <w:r w:rsidRPr="00881713">
        <w:rPr>
          <w:rFonts w:ascii="Tempus Sans ITC" w:eastAsia="FedraSansStd-Light" w:hAnsi="Tempus Sans ITC" w:cs="FedraSansStd-Light"/>
        </w:rPr>
        <w:t xml:space="preserve"> a un problema</w:t>
      </w:r>
      <w:r>
        <w:rPr>
          <w:rFonts w:ascii="FedraSansStd-Light" w:eastAsia="FedraSansStd-Light" w:cs="FedraSansStd-Light"/>
          <w:sz w:val="18"/>
          <w:szCs w:val="18"/>
        </w:rPr>
        <w:t>.</w:t>
      </w:r>
    </w:p>
    <w:p w:rsidR="00881713" w:rsidRDefault="00881713" w:rsidP="00881713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881713" w:rsidRDefault="00881713" w:rsidP="00881713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>
        <w:rPr>
          <w:rFonts w:ascii="Tempus Sans ITC" w:hAnsi="Tempus Sans ITC"/>
        </w:rPr>
        <w:tab/>
        <w:t>Se realiza de la siguiente manera:</w:t>
      </w:r>
    </w:p>
    <w:p w:rsidR="00881713" w:rsidRDefault="00881713" w:rsidP="00881713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881713" w:rsidRPr="00881713" w:rsidRDefault="00881713" w:rsidP="008817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>a)</w:t>
      </w:r>
      <w:r>
        <w:rPr>
          <w:rFonts w:ascii="Tempus Sans ITC" w:eastAsia="FedraSansStd-Light" w:hAnsi="Tempus Sans ITC" w:cs="FedraSansStd-Light"/>
        </w:rPr>
        <w:t xml:space="preserve"> </w:t>
      </w:r>
      <w:r w:rsidRPr="00881713">
        <w:rPr>
          <w:rFonts w:ascii="Tempus Sans ITC" w:eastAsia="FedraSansStd-Light" w:hAnsi="Tempus Sans ITC" w:cs="FedraSansStd-Light"/>
        </w:rPr>
        <w:t>Se parte de una pregunta central acerca de un tema, una situación o un problema.</w:t>
      </w:r>
    </w:p>
    <w:p w:rsidR="00881713" w:rsidRPr="00881713" w:rsidRDefault="00881713" w:rsidP="0088171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 xml:space="preserve">b) La participacion de los estudiantes puede ser oral </w:t>
      </w:r>
      <w:r>
        <w:rPr>
          <w:rFonts w:ascii="Tempus Sans ITC" w:eastAsia="FedraSansStd-Light" w:hAnsi="Tempus Sans ITC" w:cs="FedraSansStd-Light"/>
        </w:rPr>
        <w:t xml:space="preserve">o escrita (se debe delimitar el </w:t>
      </w:r>
      <w:r w:rsidRPr="00881713">
        <w:rPr>
          <w:rFonts w:ascii="Tempus Sans ITC" w:eastAsia="FedraSansStd-Light" w:hAnsi="Tempus Sans ITC" w:cs="FedraSansStd-Light"/>
        </w:rPr>
        <w:t>número de</w:t>
      </w:r>
      <w:r>
        <w:rPr>
          <w:rFonts w:ascii="Tempus Sans ITC" w:eastAsia="FedraSansStd-Light" w:hAnsi="Tempus Sans ITC" w:cs="FedraSansStd-Light"/>
        </w:rPr>
        <w:t xml:space="preserve"> </w:t>
      </w:r>
      <w:r w:rsidRPr="00881713">
        <w:rPr>
          <w:rFonts w:ascii="Tempus Sans ITC" w:eastAsia="FedraSansStd-Light" w:hAnsi="Tempus Sans ITC" w:cs="FedraSansStd-Light"/>
        </w:rPr>
        <w:t>intervenciones).</w:t>
      </w:r>
    </w:p>
    <w:p w:rsidR="00881713" w:rsidRPr="00881713" w:rsidRDefault="00881713" w:rsidP="008817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>c) Se exponen ideas, pero no se ahonda en justificaciones ni en su fundamento.</w:t>
      </w:r>
    </w:p>
    <w:p w:rsidR="00881713" w:rsidRPr="00881713" w:rsidRDefault="00881713" w:rsidP="008817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>d) Todas las ideas expresadas son validas.</w:t>
      </w:r>
    </w:p>
    <w:p w:rsidR="00881713" w:rsidRPr="00881713" w:rsidRDefault="00881713" w:rsidP="008817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>e) El tiempo para llevar a cabo esta estrategia es breve: no más de 15 minutos.</w:t>
      </w:r>
    </w:p>
    <w:p w:rsidR="00881713" w:rsidRPr="00881713" w:rsidRDefault="00881713" w:rsidP="0088171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>f) Debe existir un moderador, quien debe anotar en el pizarrón las ideas expuestas y promover</w:t>
      </w:r>
      <w:r>
        <w:rPr>
          <w:rFonts w:ascii="Tempus Sans ITC" w:eastAsia="FedraSansStd-Light" w:hAnsi="Tempus Sans ITC" w:cs="FedraSansStd-Light"/>
        </w:rPr>
        <w:t xml:space="preserve"> </w:t>
      </w:r>
      <w:r w:rsidRPr="00881713">
        <w:rPr>
          <w:rFonts w:ascii="Tempus Sans ITC" w:eastAsia="FedraSansStd-Light" w:hAnsi="Tempus Sans ITC" w:cs="FedraSansStd-Light"/>
        </w:rPr>
        <w:t>un ambiente de respeto, creatividad y relajación.</w:t>
      </w:r>
    </w:p>
    <w:p w:rsidR="00881713" w:rsidRPr="00881713" w:rsidRDefault="00881713" w:rsidP="008817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>g) Las ideas se analizan, valoran y organizan de acuerdo con la pregunta central.</w:t>
      </w:r>
    </w:p>
    <w:p w:rsidR="00881713" w:rsidRPr="00881713" w:rsidRDefault="00881713" w:rsidP="0088171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>h) Se puede realizar conjuntamente con otros organizadores gráficos.</w:t>
      </w:r>
    </w:p>
    <w:p w:rsidR="00881713" w:rsidRDefault="00881713" w:rsidP="00881713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881713">
        <w:rPr>
          <w:rFonts w:ascii="Tempus Sans ITC" w:eastAsia="FedraSansStd-Light" w:hAnsi="Tempus Sans ITC" w:cs="FedraSansStd-Light"/>
        </w:rPr>
        <w:t>i) Despues de haber indagado en las ideas previas de los participantes, es conveniente realizar</w:t>
      </w:r>
      <w:r>
        <w:rPr>
          <w:rFonts w:ascii="Tempus Sans ITC" w:eastAsia="FedraSansStd-Light" w:hAnsi="Tempus Sans ITC" w:cs="FedraSansStd-Light"/>
        </w:rPr>
        <w:t xml:space="preserve"> </w:t>
      </w:r>
      <w:r w:rsidRPr="00881713">
        <w:rPr>
          <w:rFonts w:ascii="Tempus Sans ITC" w:eastAsia="FedraSansStd-Light" w:hAnsi="Tempus Sans ITC" w:cs="FedraSansStd-Light"/>
        </w:rPr>
        <w:t>una síntesis escrita de lo planteado.</w:t>
      </w:r>
    </w:p>
    <w:p w:rsidR="00881713" w:rsidRDefault="00881713" w:rsidP="00881713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881713" w:rsidRPr="00A511E1" w:rsidRDefault="00881713" w:rsidP="00A511E1">
      <w:pPr>
        <w:autoSpaceDE w:val="0"/>
        <w:autoSpaceDN w:val="0"/>
        <w:adjustRightInd w:val="0"/>
        <w:spacing w:after="0" w:line="240" w:lineRule="auto"/>
        <w:rPr>
          <w:rFonts w:ascii="Tempus Sans ITC" w:hAnsi="Tempus Sans ITC"/>
          <w:u w:val="single"/>
        </w:rPr>
      </w:pPr>
      <w:r w:rsidRPr="00A511E1">
        <w:rPr>
          <w:rFonts w:ascii="Tempus Sans ITC" w:hAnsi="Tempus Sans ITC"/>
          <w:u w:val="single"/>
        </w:rPr>
        <w:t>Preguntas</w:t>
      </w:r>
    </w:p>
    <w:p w:rsidR="00C92E06" w:rsidRPr="00A511E1" w:rsidRDefault="00C92E06" w:rsidP="00A511E1">
      <w:pPr>
        <w:autoSpaceDE w:val="0"/>
        <w:autoSpaceDN w:val="0"/>
        <w:adjustRightInd w:val="0"/>
        <w:spacing w:after="0" w:line="240" w:lineRule="auto"/>
        <w:rPr>
          <w:rFonts w:ascii="Tempus Sans ITC" w:hAnsi="Tempus Sans ITC"/>
          <w:u w:val="single"/>
        </w:rPr>
      </w:pPr>
    </w:p>
    <w:p w:rsidR="00A511E1" w:rsidRDefault="00A511E1" w:rsidP="00A511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A511E1">
        <w:rPr>
          <w:rFonts w:ascii="Tempus Sans ITC" w:eastAsia="FedraSansStd-Light" w:hAnsi="Tempus Sans ITC" w:cs="FedraSansStd-Light"/>
        </w:rPr>
        <w:t>Constituyen cuestionamientos que impulsan la comprensión</w:t>
      </w:r>
      <w:r>
        <w:rPr>
          <w:rFonts w:ascii="Tempus Sans ITC" w:eastAsia="FedraSansStd-Light" w:hAnsi="Tempus Sans ITC" w:cs="FedraSansStd-Light"/>
        </w:rPr>
        <w:t xml:space="preserve"> </w:t>
      </w:r>
      <w:r w:rsidRPr="00A511E1">
        <w:rPr>
          <w:rFonts w:ascii="Tempus Sans ITC" w:eastAsia="FedraSansStd-Light" w:hAnsi="Tempus Sans ITC" w:cs="FedraSansStd-Light"/>
        </w:rPr>
        <w:t>en diversos campos del saber.</w:t>
      </w:r>
      <w:r>
        <w:rPr>
          <w:rFonts w:ascii="Tempus Sans ITC" w:eastAsia="FedraSansStd-Light" w:hAnsi="Tempus Sans ITC" w:cs="FedraSansStd-Light"/>
        </w:rPr>
        <w:t xml:space="preserve"> </w:t>
      </w:r>
      <w:r w:rsidRPr="00A511E1">
        <w:rPr>
          <w:rFonts w:ascii="Tempus Sans ITC" w:eastAsia="FedraSansStd-Light" w:hAnsi="Tempus Sans ITC" w:cs="FedraSansStd-Light"/>
        </w:rPr>
        <w:t>En la enseñanza son un importante instrumento para</w:t>
      </w:r>
      <w:r>
        <w:rPr>
          <w:rFonts w:ascii="Tempus Sans ITC" w:eastAsia="FedraSansStd-Light" w:hAnsi="Tempus Sans ITC" w:cs="FedraSansStd-Light"/>
        </w:rPr>
        <w:t xml:space="preserve"> </w:t>
      </w:r>
      <w:r w:rsidRPr="00A511E1">
        <w:rPr>
          <w:rFonts w:ascii="Tempus Sans ITC" w:eastAsia="FedraSansStd-Light" w:hAnsi="Tempus Sans ITC" w:cs="FedraSansStd-Light"/>
        </w:rPr>
        <w:t>desarrollar el pensamiento crítico. La tarea del docente</w:t>
      </w:r>
      <w:r>
        <w:rPr>
          <w:rFonts w:ascii="Tempus Sans ITC" w:eastAsia="FedraSansStd-Light" w:hAnsi="Tempus Sans ITC" w:cs="FedraSansStd-Light"/>
        </w:rPr>
        <w:t xml:space="preserve"> </w:t>
      </w:r>
      <w:r w:rsidRPr="00A511E1">
        <w:rPr>
          <w:rFonts w:ascii="Tempus Sans ITC" w:eastAsia="FedraSansStd-Light" w:hAnsi="Tempus Sans ITC" w:cs="FedraSansStd-Light"/>
        </w:rPr>
        <w:t>será propiciar situaciones en las que l alumnos se cuestionen</w:t>
      </w:r>
      <w:r>
        <w:rPr>
          <w:rFonts w:ascii="Tempus Sans ITC" w:eastAsia="FedraSansStd-Light" w:hAnsi="Tempus Sans ITC" w:cs="FedraSansStd-Light"/>
        </w:rPr>
        <w:t xml:space="preserve"> </w:t>
      </w:r>
      <w:r w:rsidRPr="00A511E1">
        <w:rPr>
          <w:rFonts w:ascii="Tempus Sans ITC" w:eastAsia="FedraSansStd-Light" w:hAnsi="Tempus Sans ITC" w:cs="FedraSansStd-Light"/>
        </w:rPr>
        <w:t>acerca de</w:t>
      </w:r>
      <w:r>
        <w:rPr>
          <w:rFonts w:ascii="Tempus Sans ITC" w:eastAsia="FedraSansStd-Light" w:hAnsi="Tempus Sans ITC" w:cs="FedraSansStd-Light"/>
        </w:rPr>
        <w:t xml:space="preserve"> elementos esenciales que confi</w:t>
      </w:r>
      <w:r w:rsidRPr="00A511E1">
        <w:rPr>
          <w:rFonts w:ascii="Tempus Sans ITC" w:eastAsia="FedraSansStd-Light" w:hAnsi="Tempus Sans ITC" w:cs="FedraSansStd-Light"/>
        </w:rPr>
        <w:t>guran</w:t>
      </w:r>
      <w:r>
        <w:rPr>
          <w:rFonts w:ascii="Tempus Sans ITC" w:eastAsia="FedraSansStd-Light" w:hAnsi="Tempus Sans ITC" w:cs="FedraSansStd-Light"/>
        </w:rPr>
        <w:t xml:space="preserve"> </w:t>
      </w:r>
      <w:r w:rsidRPr="00A511E1">
        <w:rPr>
          <w:rFonts w:ascii="Tempus Sans ITC" w:eastAsia="FedraSansStd-Light" w:hAnsi="Tempus Sans ITC" w:cs="FedraSansStd-Light"/>
        </w:rPr>
        <w:t>los objetos, eventos, procesos, conceptos, etcétera.</w:t>
      </w:r>
    </w:p>
    <w:p w:rsidR="00A511E1" w:rsidRDefault="00A511E1" w:rsidP="00A511E1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A511E1" w:rsidRPr="00A511E1" w:rsidRDefault="00A511E1" w:rsidP="00A511E1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A511E1">
        <w:rPr>
          <w:rFonts w:ascii="Tempus Sans ITC" w:hAnsi="Tempus Sans ITC"/>
        </w:rPr>
        <w:t>Existen dos tipos de preguntas:</w:t>
      </w:r>
    </w:p>
    <w:p w:rsidR="00A511E1" w:rsidRDefault="00A511E1" w:rsidP="00A511E1">
      <w:pPr>
        <w:autoSpaceDE w:val="0"/>
        <w:autoSpaceDN w:val="0"/>
        <w:adjustRightInd w:val="0"/>
        <w:spacing w:after="0" w:line="240" w:lineRule="auto"/>
        <w:rPr>
          <w:rFonts w:ascii="FedraSansStd-Bold" w:eastAsia="FedraSansStd-Bold" w:cs="FedraSansStd-Bold"/>
          <w:b/>
          <w:bCs/>
          <w:sz w:val="20"/>
          <w:szCs w:val="20"/>
        </w:rPr>
      </w:pPr>
    </w:p>
    <w:p w:rsidR="00A511E1" w:rsidRPr="00A511E1" w:rsidRDefault="00A511E1" w:rsidP="00A511E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A511E1">
        <w:rPr>
          <w:rFonts w:ascii="Tempus Sans ITC" w:eastAsia="FedraSansStd-Light" w:hAnsi="Tempus Sans ITC" w:cs="FedraSansStd-Light"/>
        </w:rPr>
        <w:t>a) Limitadas o simples. Tienen una respuesta única o restringida, generalmente breve.</w:t>
      </w:r>
    </w:p>
    <w:p w:rsidR="00A511E1" w:rsidRDefault="00A511E1" w:rsidP="00A511E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A511E1">
        <w:rPr>
          <w:rFonts w:ascii="Tempus Sans ITC" w:eastAsia="FedraSansStd-Light" w:hAnsi="Tempus Sans ITC" w:cs="FedraSansStd-Light"/>
        </w:rPr>
        <w:t>b) Amplias o complejas. Su respuesta es amplia, ya que implica analizar, inferir, expresar opiniones</w:t>
      </w:r>
      <w:r>
        <w:rPr>
          <w:rFonts w:ascii="Tempus Sans ITC" w:eastAsia="FedraSansStd-Light" w:hAnsi="Tempus Sans ITC" w:cs="FedraSansStd-Light"/>
        </w:rPr>
        <w:t xml:space="preserve"> </w:t>
      </w:r>
      <w:r w:rsidRPr="00A511E1">
        <w:rPr>
          <w:rFonts w:ascii="Tempus Sans ITC" w:eastAsia="FedraSansStd-Light" w:hAnsi="Tempus Sans ITC" w:cs="FedraSansStd-Light"/>
        </w:rPr>
        <w:t>y emitir juicios.</w:t>
      </w:r>
    </w:p>
    <w:p w:rsidR="00DB3B65" w:rsidRDefault="00DB3B65" w:rsidP="00A511E1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</w:p>
    <w:p w:rsidR="00A511E1" w:rsidRDefault="00A511E1" w:rsidP="00A511E1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A511E1" w:rsidRDefault="00A511E1" w:rsidP="00A511E1">
      <w:pPr>
        <w:autoSpaceDE w:val="0"/>
        <w:autoSpaceDN w:val="0"/>
        <w:adjustRightInd w:val="0"/>
        <w:spacing w:after="0" w:line="240" w:lineRule="auto"/>
        <w:rPr>
          <w:rFonts w:ascii="Tempus Sans ITC" w:hAnsi="Tempus Sans ITC"/>
        </w:rPr>
      </w:pPr>
      <w:r w:rsidRPr="00A511E1">
        <w:rPr>
          <w:rFonts w:ascii="Tempus Sans ITC" w:hAnsi="Tempus Sans ITC"/>
          <w:u w:val="single"/>
        </w:rPr>
        <w:t>Preguntas</w:t>
      </w:r>
      <w:r>
        <w:rPr>
          <w:rFonts w:ascii="Tempus Sans ITC" w:hAnsi="Tempus Sans ITC"/>
          <w:u w:val="single"/>
        </w:rPr>
        <w:t xml:space="preserve"> </w:t>
      </w:r>
      <w:r w:rsidR="00DB3B65">
        <w:rPr>
          <w:rFonts w:ascii="Tempus Sans ITC" w:hAnsi="Tempus Sans ITC"/>
          <w:u w:val="single"/>
        </w:rPr>
        <w:t>Guía</w:t>
      </w:r>
    </w:p>
    <w:p w:rsidR="00A511E1" w:rsidRDefault="00A511E1" w:rsidP="00A511E1">
      <w:pPr>
        <w:autoSpaceDE w:val="0"/>
        <w:autoSpaceDN w:val="0"/>
        <w:adjustRightInd w:val="0"/>
        <w:spacing w:after="0" w:line="240" w:lineRule="auto"/>
        <w:rPr>
          <w:rFonts w:ascii="Tempus Sans ITC" w:hAnsi="Tempus Sans ITC"/>
        </w:rPr>
      </w:pPr>
    </w:p>
    <w:p w:rsidR="00A511E1" w:rsidRDefault="00A511E1" w:rsidP="00DB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DB3B65">
        <w:rPr>
          <w:rFonts w:ascii="Tempus Sans ITC" w:eastAsia="FedraSansStd-Light" w:hAnsi="Tempus Sans ITC" w:cs="FedraSansStd-Light"/>
        </w:rPr>
        <w:t>Las preguntas-guia constituyen una estrategia que nos permite visualizar un tema de una manera</w:t>
      </w:r>
      <w:r w:rsidR="00DB3B65">
        <w:rPr>
          <w:rFonts w:ascii="Tempus Sans ITC" w:eastAsia="FedraSansStd-Light" w:hAnsi="Tempus Sans ITC" w:cs="FedraSansStd-Light"/>
        </w:rPr>
        <w:t xml:space="preserve"> </w:t>
      </w:r>
      <w:r w:rsidRPr="00DB3B65">
        <w:rPr>
          <w:rFonts w:ascii="Tempus Sans ITC" w:eastAsia="FedraSansStd-Light" w:hAnsi="Tempus Sans ITC" w:cs="FedraSansStd-Light"/>
        </w:rPr>
        <w:t>global a traves de una serie de interrogantes que ayudan a esclarecer el tema.</w:t>
      </w:r>
    </w:p>
    <w:p w:rsidR="00677214" w:rsidRDefault="00677214" w:rsidP="00677214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677214" w:rsidRDefault="00677214" w:rsidP="00677214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DB3B65" w:rsidRDefault="00DB3B65" w:rsidP="00677214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lastRenderedPageBreak/>
        <w:t>Se aplican de la siguiente manera:</w:t>
      </w:r>
    </w:p>
    <w:p w:rsidR="00677214" w:rsidRDefault="00677214" w:rsidP="00DB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</w:p>
    <w:p w:rsidR="00DB3B65" w:rsidRPr="00DB3B65" w:rsidRDefault="00DB3B65" w:rsidP="00DB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DB3B65">
        <w:rPr>
          <w:rFonts w:ascii="Tempus Sans ITC" w:eastAsia="FedraSansStd-Light" w:hAnsi="Tempus Sans ITC" w:cs="FedraSansStd-Light"/>
        </w:rPr>
        <w:t>a) Se selecciona un tema.</w:t>
      </w:r>
    </w:p>
    <w:p w:rsidR="00DB3B65" w:rsidRPr="00DB3B65" w:rsidRDefault="00DB3B65" w:rsidP="0067721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DB3B65">
        <w:rPr>
          <w:rFonts w:ascii="Tempus Sans ITC" w:eastAsia="FedraSansStd-Light" w:hAnsi="Tempus Sans ITC" w:cs="FedraSansStd-Light"/>
        </w:rPr>
        <w:t>b) Se formulan preguntas. Se solicita a los estudiantes que las formulen, tomando en cuenta</w:t>
      </w:r>
      <w:r w:rsidR="00677214">
        <w:rPr>
          <w:rFonts w:ascii="Tempus Sans ITC" w:eastAsia="FedraSansStd-Light" w:hAnsi="Tempus Sans ITC" w:cs="FedraSansStd-Light"/>
        </w:rPr>
        <w:t xml:space="preserve"> </w:t>
      </w:r>
      <w:r w:rsidRPr="00DB3B65">
        <w:rPr>
          <w:rFonts w:ascii="Tempus Sans ITC" w:eastAsia="FedraSansStd-Light" w:hAnsi="Tempus Sans ITC" w:cs="FedraSansStd-Light"/>
        </w:rPr>
        <w:t xml:space="preserve">la </w:t>
      </w:r>
      <w:r w:rsidR="00677214" w:rsidRPr="00DB3B65">
        <w:rPr>
          <w:rFonts w:ascii="Tempus Sans ITC" w:eastAsia="FedraSansStd-Light" w:hAnsi="Tempus Sans ITC" w:cs="FedraSansStd-Light"/>
        </w:rPr>
        <w:t>representación</w:t>
      </w:r>
      <w:r w:rsidRPr="00DB3B65">
        <w:rPr>
          <w:rFonts w:ascii="Tempus Sans ITC" w:eastAsia="FedraSansStd-Light" w:hAnsi="Tempus Sans ITC" w:cs="FedraSansStd-Light"/>
        </w:rPr>
        <w:t xml:space="preserve"> siguiente.</w:t>
      </w:r>
    </w:p>
    <w:p w:rsidR="00DB3B65" w:rsidRPr="00DB3B65" w:rsidRDefault="00DB3B65" w:rsidP="00677214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DB3B65">
        <w:rPr>
          <w:rFonts w:ascii="Tempus Sans ITC" w:eastAsia="FedraSansStd-Light" w:hAnsi="Tempus Sans ITC" w:cs="FedraSansStd-Light"/>
        </w:rPr>
        <w:t>c) Las preguntas se contestan haciendo referencia a datos, ideas y detalles expresados en una</w:t>
      </w:r>
      <w:r w:rsidR="00677214">
        <w:rPr>
          <w:rFonts w:ascii="Tempus Sans ITC" w:eastAsia="FedraSansStd-Light" w:hAnsi="Tempus Sans ITC" w:cs="FedraSansStd-Light"/>
        </w:rPr>
        <w:t xml:space="preserve"> </w:t>
      </w:r>
      <w:r w:rsidRPr="00DB3B65">
        <w:rPr>
          <w:rFonts w:ascii="Tempus Sans ITC" w:eastAsia="FedraSansStd-Light" w:hAnsi="Tempus Sans ITC" w:cs="FedraSansStd-Light"/>
        </w:rPr>
        <w:t>lectura.</w:t>
      </w:r>
    </w:p>
    <w:p w:rsidR="00DB3B65" w:rsidRDefault="00DB3B65" w:rsidP="00DB3B6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DB3B65">
        <w:rPr>
          <w:rFonts w:ascii="Tempus Sans ITC" w:eastAsia="FedraSansStd-Light" w:hAnsi="Tempus Sans ITC" w:cs="FedraSansStd-Light"/>
        </w:rPr>
        <w:t xml:space="preserve">d) La </w:t>
      </w:r>
      <w:r w:rsidR="00677214" w:rsidRPr="00DB3B65">
        <w:rPr>
          <w:rFonts w:ascii="Tempus Sans ITC" w:eastAsia="FedraSansStd-Light" w:hAnsi="Tempus Sans ITC" w:cs="FedraSansStd-Light"/>
        </w:rPr>
        <w:t>utilización</w:t>
      </w:r>
      <w:r w:rsidRPr="00DB3B65">
        <w:rPr>
          <w:rFonts w:ascii="Tempus Sans ITC" w:eastAsia="FedraSansStd-Light" w:hAnsi="Tempus Sans ITC" w:cs="FedraSansStd-Light"/>
        </w:rPr>
        <w:t xml:space="preserve"> de un esquema es opcional.</w:t>
      </w:r>
    </w:p>
    <w:p w:rsidR="00677214" w:rsidRDefault="00677214" w:rsidP="00677214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  <w:noProof/>
          <w:lang w:eastAsia="es-MX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1501361</wp:posOffset>
            </wp:positionH>
            <wp:positionV relativeFrom="paragraph">
              <wp:posOffset>151529</wp:posOffset>
            </wp:positionV>
            <wp:extent cx="3011229" cy="2977116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2232" t="22420" r="38694" b="4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229" cy="2977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7214" w:rsidRDefault="00677214" w:rsidP="00677214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677214" w:rsidRPr="00DB3B65" w:rsidRDefault="00677214" w:rsidP="00677214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677214" w:rsidRDefault="00677214" w:rsidP="00A511E1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677214" w:rsidRPr="00677214" w:rsidRDefault="00677214" w:rsidP="00677214">
      <w:pPr>
        <w:rPr>
          <w:rFonts w:ascii="Tempus Sans ITC" w:eastAsia="FedraSansStd-Light" w:hAnsi="Tempus Sans ITC" w:cs="FedraSansStd-Light"/>
        </w:rPr>
      </w:pPr>
    </w:p>
    <w:p w:rsidR="00677214" w:rsidRPr="00677214" w:rsidRDefault="00677214" w:rsidP="00677214">
      <w:pPr>
        <w:rPr>
          <w:rFonts w:ascii="Tempus Sans ITC" w:eastAsia="FedraSansStd-Light" w:hAnsi="Tempus Sans ITC" w:cs="FedraSansStd-Light"/>
        </w:rPr>
      </w:pPr>
    </w:p>
    <w:p w:rsidR="00677214" w:rsidRPr="00677214" w:rsidRDefault="00677214" w:rsidP="00677214">
      <w:pPr>
        <w:rPr>
          <w:rFonts w:ascii="Tempus Sans ITC" w:eastAsia="FedraSansStd-Light" w:hAnsi="Tempus Sans ITC" w:cs="FedraSansStd-Light"/>
        </w:rPr>
      </w:pPr>
    </w:p>
    <w:p w:rsidR="00677214" w:rsidRPr="00677214" w:rsidRDefault="00677214" w:rsidP="00677214">
      <w:pPr>
        <w:rPr>
          <w:rFonts w:ascii="Tempus Sans ITC" w:eastAsia="FedraSansStd-Light" w:hAnsi="Tempus Sans ITC" w:cs="FedraSansStd-Light"/>
        </w:rPr>
      </w:pPr>
    </w:p>
    <w:p w:rsidR="00677214" w:rsidRPr="00677214" w:rsidRDefault="00677214" w:rsidP="00677214">
      <w:pPr>
        <w:rPr>
          <w:rFonts w:ascii="Tempus Sans ITC" w:eastAsia="FedraSansStd-Light" w:hAnsi="Tempus Sans ITC" w:cs="FedraSansStd-Light"/>
        </w:rPr>
      </w:pPr>
    </w:p>
    <w:p w:rsidR="00677214" w:rsidRPr="00677214" w:rsidRDefault="00677214" w:rsidP="00677214">
      <w:pPr>
        <w:rPr>
          <w:rFonts w:ascii="Tempus Sans ITC" w:eastAsia="FedraSansStd-Light" w:hAnsi="Tempus Sans ITC" w:cs="FedraSansStd-Light"/>
        </w:rPr>
      </w:pPr>
    </w:p>
    <w:p w:rsidR="00677214" w:rsidRPr="00677214" w:rsidRDefault="00677214" w:rsidP="00677214">
      <w:pPr>
        <w:rPr>
          <w:rFonts w:ascii="Tempus Sans ITC" w:eastAsia="FedraSansStd-Light" w:hAnsi="Tempus Sans ITC" w:cs="FedraSansStd-Light"/>
        </w:rPr>
      </w:pPr>
    </w:p>
    <w:p w:rsidR="00677214" w:rsidRDefault="00677214" w:rsidP="00677214">
      <w:pPr>
        <w:rPr>
          <w:rFonts w:ascii="Tempus Sans ITC" w:eastAsia="FedraSansStd-Light" w:hAnsi="Tempus Sans ITC" w:cs="FedraSansStd-Light"/>
        </w:rPr>
      </w:pPr>
    </w:p>
    <w:p w:rsidR="00A511E1" w:rsidRDefault="00677214" w:rsidP="00677214">
      <w:pPr>
        <w:rPr>
          <w:rFonts w:ascii="Tempus Sans ITC" w:hAnsi="Tempus Sans ITC"/>
        </w:rPr>
      </w:pPr>
      <w:r w:rsidRPr="00A511E1">
        <w:rPr>
          <w:rFonts w:ascii="Tempus Sans ITC" w:hAnsi="Tempus Sans ITC"/>
          <w:u w:val="single"/>
        </w:rPr>
        <w:t>Preguntas</w:t>
      </w:r>
      <w:r>
        <w:rPr>
          <w:rFonts w:ascii="Tempus Sans ITC" w:hAnsi="Tempus Sans ITC"/>
          <w:u w:val="single"/>
        </w:rPr>
        <w:t xml:space="preserve"> Literales</w:t>
      </w:r>
    </w:p>
    <w:p w:rsidR="00677214" w:rsidRPr="00677214" w:rsidRDefault="00677214" w:rsidP="006772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677214">
        <w:rPr>
          <w:rFonts w:ascii="Tempus Sans ITC" w:eastAsia="FedraSansStd-Light" w:hAnsi="Tempus Sans ITC" w:cs="FedraSansStd-Light"/>
        </w:rPr>
        <w:t>Las preguntas literales hacen referencia a ideas, datos y conceptos que aparecen</w:t>
      </w:r>
      <w:r>
        <w:rPr>
          <w:rFonts w:ascii="Tempus Sans ITC" w:eastAsia="FedraSansStd-Light" w:hAnsi="Tempus Sans ITC" w:cs="FedraSansStd-Light"/>
        </w:rPr>
        <w:t xml:space="preserve"> </w:t>
      </w:r>
      <w:r w:rsidRPr="00677214">
        <w:rPr>
          <w:rFonts w:ascii="Tempus Sans ITC" w:eastAsia="FedraSansStd-Light" w:hAnsi="Tempus Sans ITC" w:cs="FedraSansStd-Light"/>
        </w:rPr>
        <w:t>directamente expresados en un libro, un capitulo, un articulo o algun otro documento.</w:t>
      </w:r>
    </w:p>
    <w:p w:rsidR="00FD1778" w:rsidRDefault="00677214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677214">
        <w:rPr>
          <w:rFonts w:ascii="Tempus Sans ITC" w:eastAsia="FedraSansStd-Light" w:hAnsi="Tempus Sans ITC" w:cs="FedraSansStd-Light"/>
        </w:rPr>
        <w:t>Las preguntas implican respuestas que incluyen todas las ideas importantes expresadas en</w:t>
      </w:r>
      <w:r w:rsidR="00FD1778">
        <w:rPr>
          <w:rFonts w:ascii="Tempus Sans ITC" w:eastAsia="FedraSansStd-Light" w:hAnsi="Tempus Sans ITC" w:cs="FedraSansStd-Light"/>
        </w:rPr>
        <w:t xml:space="preserve"> </w:t>
      </w:r>
      <w:r w:rsidRPr="00677214">
        <w:rPr>
          <w:rFonts w:ascii="Tempus Sans ITC" w:eastAsia="FedraSansStd-Light" w:hAnsi="Tempus Sans ITC" w:cs="FedraSansStd-Light"/>
        </w:rPr>
        <w:t>el texto.</w:t>
      </w: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t>.Como se plantean: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a) Se identifican las ideas y los detalles importantes expresados en el texto.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b) Se plantean las preguntas que generalmente empiezan con los pronombres interrogativos:</w:t>
      </w:r>
      <w:r>
        <w:rPr>
          <w:rFonts w:ascii="Tempus Sans ITC" w:eastAsia="FedraSansStd-Light" w:hAnsi="Tempus Sans ITC" w:cs="FedraSansStd-Light"/>
        </w:rPr>
        <w:t xml:space="preserve"> </w:t>
      </w:r>
      <w:r w:rsidRPr="00FD1778">
        <w:rPr>
          <w:rFonts w:ascii="Tempus Sans ITC" w:eastAsia="FedraSansStd-Light" w:hAnsi="Tempus Sans ITC" w:cs="FedraSansStd-Light"/>
        </w:rPr>
        <w:t>qué, cómo, cuándo, dónde.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c) Pueden iniciarse con las acciones a realizar: explica, muestra, define, etcetera.</w:t>
      </w: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d) Es posible que las formulen los profesores, o bien, se sol</w:t>
      </w:r>
      <w:r>
        <w:rPr>
          <w:rFonts w:ascii="Tempus Sans ITC" w:eastAsia="FedraSansStd-Light" w:hAnsi="Tempus Sans ITC" w:cs="FedraSansStd-Light"/>
        </w:rPr>
        <w:t xml:space="preserve">icita a los estudiantes que las </w:t>
      </w:r>
      <w:r w:rsidRPr="00FD1778">
        <w:rPr>
          <w:rFonts w:ascii="Tempus Sans ITC" w:eastAsia="FedraSansStd-Light" w:hAnsi="Tempus Sans ITC" w:cs="FedraSansStd-Light"/>
        </w:rPr>
        <w:t>planteen.</w:t>
      </w: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A511E1">
        <w:rPr>
          <w:rFonts w:ascii="Tempus Sans ITC" w:hAnsi="Tempus Sans ITC"/>
          <w:u w:val="single"/>
        </w:rPr>
        <w:lastRenderedPageBreak/>
        <w:t>Preguntas</w:t>
      </w:r>
      <w:r>
        <w:rPr>
          <w:rFonts w:ascii="Tempus Sans ITC" w:hAnsi="Tempus Sans ITC"/>
          <w:u w:val="single"/>
        </w:rPr>
        <w:t xml:space="preserve"> Exploratorias</w:t>
      </w: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Las preguntas exploratorias son cuestionamientos que se refieren a los significados, las implicaciones</w:t>
      </w:r>
      <w:r>
        <w:rPr>
          <w:rFonts w:ascii="Tempus Sans ITC" w:eastAsia="FedraSansStd-Light" w:hAnsi="Tempus Sans ITC" w:cs="FedraSansStd-Light"/>
        </w:rPr>
        <w:t xml:space="preserve"> </w:t>
      </w:r>
      <w:r w:rsidRPr="00FD1778">
        <w:rPr>
          <w:rFonts w:ascii="Tempus Sans ITC" w:eastAsia="FedraSansStd-Light" w:hAnsi="Tempus Sans ITC" w:cs="FedraSansStd-Light"/>
        </w:rPr>
        <w:t>y los propios intereses despertados.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Como se realizan</w:t>
      </w:r>
      <w:r>
        <w:rPr>
          <w:rFonts w:ascii="Tempus Sans ITC" w:eastAsia="FedraSansStd-Light" w:hAnsi="Tempus Sans ITC" w:cs="FedraSansStd-Light"/>
        </w:rPr>
        <w:t>: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a) Se elige un tema, un experimento o una situación.</w:t>
      </w:r>
    </w:p>
    <w:p w:rsidR="00FD1778" w:rsidRPr="00FD1778" w:rsidRDefault="00AC771D" w:rsidP="00FD17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t xml:space="preserve">b) </w:t>
      </w:r>
      <w:r w:rsidR="00FD1778" w:rsidRPr="00FD1778">
        <w:rPr>
          <w:rFonts w:ascii="Tempus Sans ITC" w:eastAsia="FedraSansStd-Light" w:hAnsi="Tempus Sans ITC" w:cs="FedraSansStd-Light"/>
        </w:rPr>
        <w:t>El profesor formula preguntas exploratorias, o tambien es posible solicitar a los estudiantes</w:t>
      </w:r>
      <w:r w:rsidR="00FD1778">
        <w:rPr>
          <w:rFonts w:ascii="Tempus Sans ITC" w:eastAsia="FedraSansStd-Light" w:hAnsi="Tempus Sans ITC" w:cs="FedraSansStd-Light"/>
        </w:rPr>
        <w:t xml:space="preserve"> </w:t>
      </w:r>
      <w:r w:rsidR="00FD1778" w:rsidRPr="00FD1778">
        <w:rPr>
          <w:rFonts w:ascii="Tempus Sans ITC" w:eastAsia="FedraSansStd-Light" w:hAnsi="Tempus Sans ITC" w:cs="FedraSansStd-Light"/>
        </w:rPr>
        <w:t>que las formulen.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Pueden iniciarse así: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 w:hint="eastAsia"/>
        </w:rPr>
        <w:t>•</w:t>
      </w:r>
      <w:r w:rsidRPr="00FD1778">
        <w:rPr>
          <w:rFonts w:ascii="Tempus Sans ITC" w:eastAsia="FedraSansStd-Light" w:hAnsi="Tempus Sans ITC" w:cs="FedraSansStd-Light"/>
        </w:rPr>
        <w:t xml:space="preserve"> </w:t>
      </w:r>
      <w:r w:rsidR="00AC771D" w:rsidRPr="00FD1778">
        <w:rPr>
          <w:rFonts w:ascii="Tempus Sans ITC" w:eastAsia="FedraSansStd-Light" w:hAnsi="Tempus Sans ITC" w:cs="FedraSansStd-Light"/>
        </w:rPr>
        <w:t>Qué</w:t>
      </w:r>
      <w:r w:rsidRPr="00FD1778">
        <w:rPr>
          <w:rFonts w:ascii="Tempus Sans ITC" w:eastAsia="FedraSansStd-Light" w:hAnsi="Tempus Sans ITC" w:cs="FedraSansStd-Light"/>
        </w:rPr>
        <w:t xml:space="preserve"> significa...?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 w:hint="eastAsia"/>
        </w:rPr>
        <w:t>•</w:t>
      </w:r>
      <w:r w:rsidRPr="00FD1778">
        <w:rPr>
          <w:rFonts w:ascii="Tempus Sans ITC" w:eastAsia="FedraSansStd-Light" w:hAnsi="Tempus Sans ITC" w:cs="FedraSansStd-Light"/>
        </w:rPr>
        <w:t xml:space="preserve"> Como se relaciona con...?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 w:hint="eastAsia"/>
        </w:rPr>
        <w:t>•</w:t>
      </w:r>
      <w:r w:rsidRPr="00FD1778">
        <w:rPr>
          <w:rFonts w:ascii="Tempus Sans ITC" w:eastAsia="FedraSansStd-Light" w:hAnsi="Tempus Sans ITC" w:cs="FedraSansStd-Light"/>
        </w:rPr>
        <w:t xml:space="preserve"> Que sucede si yo cambio...?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 w:hint="eastAsia"/>
        </w:rPr>
        <w:t>•</w:t>
      </w:r>
      <w:r w:rsidRPr="00FD1778">
        <w:rPr>
          <w:rFonts w:ascii="Tempus Sans ITC" w:eastAsia="FedraSansStd-Light" w:hAnsi="Tempus Sans ITC" w:cs="FedraSansStd-Light"/>
        </w:rPr>
        <w:t xml:space="preserve"> Que </w:t>
      </w:r>
      <w:proofErr w:type="gramStart"/>
      <w:r w:rsidRPr="00FD1778">
        <w:rPr>
          <w:rFonts w:ascii="Tempus Sans ITC" w:eastAsia="FedraSansStd-Light" w:hAnsi="Tempus Sans ITC" w:cs="FedraSansStd-Light"/>
        </w:rPr>
        <w:t>mas</w:t>
      </w:r>
      <w:proofErr w:type="gramEnd"/>
      <w:r w:rsidRPr="00FD1778">
        <w:rPr>
          <w:rFonts w:ascii="Tempus Sans ITC" w:eastAsia="FedraSansStd-Light" w:hAnsi="Tempus Sans ITC" w:cs="FedraSansStd-Light"/>
        </w:rPr>
        <w:t xml:space="preserve"> se requiere aprender sobre...?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 w:hint="eastAsia"/>
        </w:rPr>
        <w:t>•</w:t>
      </w:r>
      <w:r w:rsidRPr="00FD1778">
        <w:rPr>
          <w:rFonts w:ascii="Tempus Sans ITC" w:eastAsia="FedraSansStd-Light" w:hAnsi="Tempus Sans ITC" w:cs="FedraSansStd-Light"/>
        </w:rPr>
        <w:t xml:space="preserve"> </w:t>
      </w:r>
      <w:r w:rsidR="00AC771D" w:rsidRPr="00FD1778">
        <w:rPr>
          <w:rFonts w:ascii="Tempus Sans ITC" w:eastAsia="FedraSansStd-Light" w:hAnsi="Tempus Sans ITC" w:cs="FedraSansStd-Light"/>
        </w:rPr>
        <w:t>Qué</w:t>
      </w:r>
      <w:r w:rsidRPr="00FD1778">
        <w:rPr>
          <w:rFonts w:ascii="Tempus Sans ITC" w:eastAsia="FedraSansStd-Light" w:hAnsi="Tempus Sans ITC" w:cs="FedraSansStd-Light"/>
        </w:rPr>
        <w:t xml:space="preserve"> argumentos </w:t>
      </w:r>
      <w:proofErr w:type="gramStart"/>
      <w:r w:rsidRPr="00FD1778">
        <w:rPr>
          <w:rFonts w:ascii="Tempus Sans ITC" w:eastAsia="FedraSansStd-Light" w:hAnsi="Tempus Sans ITC" w:cs="FedraSansStd-Light"/>
        </w:rPr>
        <w:t>te</w:t>
      </w:r>
      <w:proofErr w:type="gramEnd"/>
      <w:r w:rsidRPr="00FD1778">
        <w:rPr>
          <w:rFonts w:ascii="Tempus Sans ITC" w:eastAsia="FedraSansStd-Light" w:hAnsi="Tempus Sans ITC" w:cs="FedraSansStd-Light"/>
        </w:rPr>
        <w:t xml:space="preserve"> convencen más acerca de...?</w:t>
      </w:r>
    </w:p>
    <w:p w:rsidR="00FD1778" w:rsidRPr="00FD1778" w:rsidRDefault="00FD1778" w:rsidP="00FD1778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>c) Las preguntas se contestan con referencia a datos, ideas y detalles expresados en una lectura;</w:t>
      </w:r>
      <w:r>
        <w:rPr>
          <w:rFonts w:ascii="Tempus Sans ITC" w:eastAsia="FedraSansStd-Light" w:hAnsi="Tempus Sans ITC" w:cs="FedraSansStd-Light"/>
        </w:rPr>
        <w:t xml:space="preserve"> </w:t>
      </w:r>
      <w:r w:rsidRPr="00FD1778">
        <w:rPr>
          <w:rFonts w:ascii="Tempus Sans ITC" w:eastAsia="FedraSansStd-Light" w:hAnsi="Tempus Sans ITC" w:cs="FedraSansStd-Light"/>
        </w:rPr>
        <w:t>sin embargo, la esencia de esta estrategia es que las respuestas no aparecen directamente</w:t>
      </w:r>
      <w:r>
        <w:rPr>
          <w:rFonts w:ascii="Tempus Sans ITC" w:eastAsia="FedraSansStd-Light" w:hAnsi="Tempus Sans ITC" w:cs="FedraSansStd-Light"/>
        </w:rPr>
        <w:t xml:space="preserve"> </w:t>
      </w:r>
      <w:r w:rsidRPr="00FD1778">
        <w:rPr>
          <w:rFonts w:ascii="Tempus Sans ITC" w:eastAsia="FedraSansStd-Light" w:hAnsi="Tempus Sans ITC" w:cs="FedraSansStd-Light"/>
        </w:rPr>
        <w:t>en el texto, por lo que es necesaria una elaboración personal del estudiante.</w:t>
      </w:r>
    </w:p>
    <w:p w:rsidR="00FD1778" w:rsidRDefault="00FD1778" w:rsidP="00FD177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FD1778">
        <w:rPr>
          <w:rFonts w:ascii="Tempus Sans ITC" w:eastAsia="FedraSansStd-Light" w:hAnsi="Tempus Sans ITC" w:cs="FedraSansStd-Light"/>
        </w:rPr>
        <w:t xml:space="preserve">d) La </w:t>
      </w:r>
      <w:r w:rsidR="00AC771D" w:rsidRPr="00FD1778">
        <w:rPr>
          <w:rFonts w:ascii="Tempus Sans ITC" w:eastAsia="FedraSansStd-Light" w:hAnsi="Tempus Sans ITC" w:cs="FedraSansStd-Light"/>
        </w:rPr>
        <w:t>utilización</w:t>
      </w:r>
      <w:r w:rsidRPr="00FD1778">
        <w:rPr>
          <w:rFonts w:ascii="Tempus Sans ITC" w:eastAsia="FedraSansStd-Light" w:hAnsi="Tempus Sans ITC" w:cs="FedraSansStd-Light"/>
        </w:rPr>
        <w:t xml:space="preserve"> de un esquema es opcional.</w:t>
      </w:r>
    </w:p>
    <w:p w:rsidR="00AC771D" w:rsidRDefault="00AC771D" w:rsidP="00AC771D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  <w:noProof/>
          <w:lang w:eastAsia="es-MX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661389</wp:posOffset>
            </wp:positionH>
            <wp:positionV relativeFrom="paragraph">
              <wp:posOffset>28088</wp:posOffset>
            </wp:positionV>
            <wp:extent cx="4595480" cy="2328530"/>
            <wp:effectExtent l="1905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028" t="18508" r="38051" b="48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80" cy="232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C771D" w:rsidRDefault="00AC771D" w:rsidP="00AC771D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AC771D" w:rsidRPr="00AC771D" w:rsidRDefault="00AC771D" w:rsidP="00AC771D">
      <w:pPr>
        <w:rPr>
          <w:rFonts w:ascii="Tempus Sans ITC" w:eastAsia="FedraSansStd-Light" w:hAnsi="Tempus Sans ITC" w:cs="FedraSansStd-Light"/>
        </w:rPr>
      </w:pPr>
    </w:p>
    <w:p w:rsidR="00AC771D" w:rsidRPr="00AC771D" w:rsidRDefault="00AC771D" w:rsidP="00AC771D">
      <w:pPr>
        <w:rPr>
          <w:rFonts w:ascii="Tempus Sans ITC" w:eastAsia="FedraSansStd-Light" w:hAnsi="Tempus Sans ITC" w:cs="FedraSansStd-Light"/>
        </w:rPr>
      </w:pPr>
    </w:p>
    <w:p w:rsidR="00AC771D" w:rsidRPr="00AC771D" w:rsidRDefault="00AC771D" w:rsidP="00AC771D">
      <w:pPr>
        <w:rPr>
          <w:rFonts w:ascii="Tempus Sans ITC" w:eastAsia="FedraSansStd-Light" w:hAnsi="Tempus Sans ITC" w:cs="FedraSansStd-Light"/>
        </w:rPr>
      </w:pPr>
    </w:p>
    <w:p w:rsidR="00AC771D" w:rsidRPr="00AC771D" w:rsidRDefault="00AC771D" w:rsidP="00AC771D">
      <w:pPr>
        <w:rPr>
          <w:rFonts w:ascii="Tempus Sans ITC" w:eastAsia="FedraSansStd-Light" w:hAnsi="Tempus Sans ITC" w:cs="FedraSansStd-Light"/>
        </w:rPr>
      </w:pPr>
    </w:p>
    <w:p w:rsidR="00AC771D" w:rsidRPr="00AC771D" w:rsidRDefault="00AC771D" w:rsidP="00AC771D">
      <w:pPr>
        <w:rPr>
          <w:rFonts w:ascii="Tempus Sans ITC" w:eastAsia="FedraSansStd-Light" w:hAnsi="Tempus Sans ITC" w:cs="FedraSansStd-Light"/>
        </w:rPr>
      </w:pPr>
    </w:p>
    <w:p w:rsidR="00AC771D" w:rsidRDefault="00AC771D" w:rsidP="00AC771D">
      <w:pPr>
        <w:rPr>
          <w:rFonts w:ascii="Tempus Sans ITC" w:eastAsia="FedraSansStd-Light" w:hAnsi="Tempus Sans ITC" w:cs="FedraSansStd-Light"/>
        </w:rPr>
      </w:pPr>
    </w:p>
    <w:p w:rsidR="00AC771D" w:rsidRDefault="00AC771D" w:rsidP="00AC771D">
      <w:pPr>
        <w:rPr>
          <w:rFonts w:ascii="Tempus Sans ITC" w:eastAsia="FedraSansStd-Light" w:hAnsi="Tempus Sans ITC" w:cs="FedraSansStd-Light"/>
        </w:rPr>
      </w:pPr>
    </w:p>
    <w:p w:rsidR="00AC771D" w:rsidRDefault="00AC771D" w:rsidP="00AC771D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AC771D">
        <w:rPr>
          <w:rFonts w:ascii="Tempus Sans ITC" w:hAnsi="Tempus Sans ITC"/>
          <w:u w:val="single"/>
        </w:rPr>
        <w:t>SQA (que se, que</w:t>
      </w:r>
      <w:r>
        <w:rPr>
          <w:rFonts w:ascii="Tempus Sans ITC" w:hAnsi="Tempus Sans ITC"/>
          <w:u w:val="single"/>
        </w:rPr>
        <w:t xml:space="preserve"> </w:t>
      </w:r>
      <w:r w:rsidRPr="00AC771D">
        <w:rPr>
          <w:rFonts w:ascii="Tempus Sans ITC" w:hAnsi="Tempus Sans ITC"/>
          <w:u w:val="single"/>
        </w:rPr>
        <w:t>quiero saber,</w:t>
      </w:r>
      <w:r>
        <w:rPr>
          <w:rFonts w:ascii="Tempus Sans ITC" w:hAnsi="Tempus Sans ITC"/>
          <w:u w:val="single"/>
        </w:rPr>
        <w:t xml:space="preserve"> </w:t>
      </w:r>
      <w:r w:rsidRPr="00AC771D">
        <w:rPr>
          <w:rFonts w:ascii="Tempus Sans ITC" w:hAnsi="Tempus Sans ITC"/>
          <w:u w:val="single"/>
        </w:rPr>
        <w:t>que aprendí)</w:t>
      </w:r>
    </w:p>
    <w:p w:rsidR="00AC771D" w:rsidRDefault="00AC771D" w:rsidP="00AC771D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AC771D" w:rsidRDefault="00AC771D" w:rsidP="00AC7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AC771D">
        <w:rPr>
          <w:rFonts w:ascii="Tempus Sans ITC" w:eastAsia="FedraSansStd-Light" w:hAnsi="Tempus Sans ITC" w:cs="FedraSansStd-Light"/>
        </w:rPr>
        <w:t>Es el nombre de una estrategia (</w:t>
      </w:r>
      <w:proofErr w:type="spellStart"/>
      <w:r w:rsidRPr="00AC771D">
        <w:rPr>
          <w:rFonts w:ascii="Tempus Sans ITC" w:eastAsia="FedraSansStd-Light" w:hAnsi="Tempus Sans ITC" w:cs="FedraSansStd-Light"/>
        </w:rPr>
        <w:t>Ogle</w:t>
      </w:r>
      <w:proofErr w:type="spellEnd"/>
      <w:r w:rsidRPr="00AC771D">
        <w:rPr>
          <w:rFonts w:ascii="Tempus Sans ITC" w:eastAsia="FedraSansStd-Light" w:hAnsi="Tempus Sans ITC" w:cs="FedraSansStd-Light"/>
        </w:rPr>
        <w:t>, 1986) que permite motivar al estudio; primero, indagando</w:t>
      </w:r>
      <w:r>
        <w:rPr>
          <w:rFonts w:ascii="Tempus Sans ITC" w:eastAsia="FedraSansStd-Light" w:hAnsi="Tempus Sans ITC" w:cs="FedraSansStd-Light"/>
        </w:rPr>
        <w:t xml:space="preserve"> </w:t>
      </w:r>
      <w:r w:rsidRPr="00AC771D">
        <w:rPr>
          <w:rFonts w:ascii="Tempus Sans ITC" w:eastAsia="FedraSansStd-Light" w:hAnsi="Tempus Sans ITC" w:cs="FedraSansStd-Light"/>
        </w:rPr>
        <w:t xml:space="preserve">en los conocimientos previos que posee el estudiante, para </w:t>
      </w:r>
      <w:r w:rsidR="006821FF" w:rsidRPr="00AC771D">
        <w:rPr>
          <w:rFonts w:ascii="Tempus Sans ITC" w:eastAsia="FedraSansStd-Light" w:hAnsi="Tempus Sans ITC" w:cs="FedraSansStd-Light"/>
        </w:rPr>
        <w:t>después</w:t>
      </w:r>
      <w:r w:rsidRPr="00AC771D">
        <w:rPr>
          <w:rFonts w:ascii="Tempus Sans ITC" w:eastAsia="FedraSansStd-Light" w:hAnsi="Tempus Sans ITC" w:cs="FedraSansStd-Light"/>
        </w:rPr>
        <w:t>, cuestionarse acerca</w:t>
      </w:r>
      <w:r>
        <w:rPr>
          <w:rFonts w:ascii="Tempus Sans ITC" w:eastAsia="FedraSansStd-Light" w:hAnsi="Tempus Sans ITC" w:cs="FedraSansStd-Light"/>
        </w:rPr>
        <w:t xml:space="preserve"> </w:t>
      </w:r>
      <w:r w:rsidRPr="00AC771D">
        <w:rPr>
          <w:rFonts w:ascii="Tempus Sans ITC" w:eastAsia="FedraSansStd-Light" w:hAnsi="Tempus Sans ITC" w:cs="FedraSansStd-Light"/>
        </w:rPr>
        <w:t>de lo que desea aprender y, finalmente, para verificar lo que ha aprendido.</w:t>
      </w:r>
    </w:p>
    <w:p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</w:p>
    <w:p w:rsidR="00AC771D" w:rsidRDefault="00AC771D" w:rsidP="00AC771D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t>Como se realiza</w:t>
      </w:r>
      <w:r w:rsidR="006821FF">
        <w:rPr>
          <w:rFonts w:ascii="Tempus Sans ITC" w:eastAsia="FedraSansStd-Light" w:hAnsi="Tempus Sans ITC" w:cs="FedraSansStd-Light"/>
        </w:rPr>
        <w:t>:</w:t>
      </w:r>
    </w:p>
    <w:p w:rsidR="006821FF" w:rsidRPr="00AC771D" w:rsidRDefault="006821FF" w:rsidP="00AC771D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AC771D" w:rsidRPr="00AC771D" w:rsidRDefault="00AC771D" w:rsidP="006821F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AC771D">
        <w:rPr>
          <w:rFonts w:ascii="Tempus Sans ITC" w:eastAsia="FedraSansStd-Light" w:hAnsi="Tempus Sans ITC" w:cs="FedraSansStd-Light"/>
        </w:rPr>
        <w:t>a) Se presenta un tema, un texto o una situacion y posteriormente se solicita a los estudiantes</w:t>
      </w:r>
      <w:r w:rsidR="006821FF">
        <w:rPr>
          <w:rFonts w:ascii="Tempus Sans ITC" w:eastAsia="FedraSansStd-Light" w:hAnsi="Tempus Sans ITC" w:cs="FedraSansStd-Light"/>
        </w:rPr>
        <w:t xml:space="preserve"> </w:t>
      </w:r>
      <w:r w:rsidRPr="00AC771D">
        <w:rPr>
          <w:rFonts w:ascii="Tempus Sans ITC" w:eastAsia="FedraSansStd-Light" w:hAnsi="Tempus Sans ITC" w:cs="FedraSansStd-Light"/>
        </w:rPr>
        <w:t>que determinen lo que saben acerca del tema.</w:t>
      </w:r>
    </w:p>
    <w:p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AC771D">
        <w:rPr>
          <w:rFonts w:ascii="Tempus Sans ITC" w:eastAsia="FedraSansStd-Light" w:hAnsi="Tempus Sans ITC" w:cs="FedraSansStd-Light"/>
        </w:rPr>
        <w:lastRenderedPageBreak/>
        <w:t xml:space="preserve">b) Los alumnos </w:t>
      </w:r>
      <w:r w:rsidR="006821FF" w:rsidRPr="00AC771D">
        <w:rPr>
          <w:rFonts w:ascii="Tempus Sans ITC" w:eastAsia="FedraSansStd-Light" w:hAnsi="Tempus Sans ITC" w:cs="FedraSansStd-Light"/>
        </w:rPr>
        <w:t>tendrán</w:t>
      </w:r>
      <w:r w:rsidRPr="00AC771D">
        <w:rPr>
          <w:rFonts w:ascii="Tempus Sans ITC" w:eastAsia="FedraSansStd-Light" w:hAnsi="Tempus Sans ITC" w:cs="FedraSansStd-Light"/>
        </w:rPr>
        <w:t xml:space="preserve"> que responder con base en las siguientes afirmaciones:</w:t>
      </w:r>
    </w:p>
    <w:p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AC771D">
        <w:rPr>
          <w:rFonts w:ascii="Tempus Sans ITC" w:eastAsia="FedraSansStd-Light" w:hAnsi="Tempus Sans ITC" w:cs="FedraSansStd-Light"/>
        </w:rPr>
        <w:t>Lo que sé: Son los organizadores previos; es la informacion que el alumno conoce.</w:t>
      </w:r>
    </w:p>
    <w:p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AC771D">
        <w:rPr>
          <w:rFonts w:ascii="Tempus Sans ITC" w:eastAsia="FedraSansStd-Light" w:hAnsi="Tempus Sans ITC" w:cs="FedraSansStd-Light"/>
        </w:rPr>
        <w:t xml:space="preserve">Lo que quiero saber: Son las dudas o </w:t>
      </w:r>
      <w:r w:rsidR="006821FF" w:rsidRPr="00AC771D">
        <w:rPr>
          <w:rFonts w:ascii="Tempus Sans ITC" w:eastAsia="FedraSansStd-Light" w:hAnsi="Tempus Sans ITC" w:cs="FedraSansStd-Light"/>
        </w:rPr>
        <w:t>incógnitas</w:t>
      </w:r>
      <w:r w:rsidRPr="00AC771D">
        <w:rPr>
          <w:rFonts w:ascii="Tempus Sans ITC" w:eastAsia="FedraSansStd-Light" w:hAnsi="Tempus Sans ITC" w:cs="FedraSansStd-Light"/>
        </w:rPr>
        <w:t xml:space="preserve"> que se tienen sobre el tema.</w:t>
      </w:r>
    </w:p>
    <w:p w:rsidR="00AC771D" w:rsidRPr="00AC771D" w:rsidRDefault="00AC771D" w:rsidP="00AC771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AC771D">
        <w:rPr>
          <w:rFonts w:ascii="Tempus Sans ITC" w:eastAsia="FedraSansStd-Light" w:hAnsi="Tempus Sans ITC" w:cs="FedraSansStd-Light"/>
        </w:rPr>
        <w:t>Lo que aprendí: Permite verificar el aprendizaje significativo alcanzado.</w:t>
      </w:r>
    </w:p>
    <w:p w:rsidR="00AC771D" w:rsidRPr="00AC771D" w:rsidRDefault="00AC771D" w:rsidP="006821F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AC771D">
        <w:rPr>
          <w:rFonts w:ascii="Tempus Sans ITC" w:eastAsia="FedraSansStd-Light" w:hAnsi="Tempus Sans ITC" w:cs="FedraSansStd-Light"/>
        </w:rPr>
        <w:t xml:space="preserve">c) El </w:t>
      </w:r>
      <w:r w:rsidR="006821FF" w:rsidRPr="00AC771D">
        <w:rPr>
          <w:rFonts w:ascii="Tempus Sans ITC" w:eastAsia="FedraSansStd-Light" w:hAnsi="Tempus Sans ITC" w:cs="FedraSansStd-Light"/>
        </w:rPr>
        <w:t>último</w:t>
      </w:r>
      <w:r w:rsidRPr="00AC771D">
        <w:rPr>
          <w:rFonts w:ascii="Tempus Sans ITC" w:eastAsia="FedraSansStd-Light" w:hAnsi="Tempus Sans ITC" w:cs="FedraSansStd-Light"/>
        </w:rPr>
        <w:t xml:space="preserve"> aspecto (lo que aprendí) se debe responder al finalizar el proceso de </w:t>
      </w:r>
      <w:r w:rsidR="006821FF" w:rsidRPr="00AC771D">
        <w:rPr>
          <w:rFonts w:ascii="Tempus Sans ITC" w:eastAsia="FedraSansStd-Light" w:hAnsi="Tempus Sans ITC" w:cs="FedraSansStd-Light"/>
        </w:rPr>
        <w:t>enseñanza</w:t>
      </w:r>
      <w:r w:rsidRPr="00AC771D">
        <w:rPr>
          <w:rFonts w:ascii="Tempus Sans ITC" w:eastAsia="FedraSansStd-Light" w:hAnsi="Tempus Sans ITC" w:cs="FedraSansStd-Light"/>
        </w:rPr>
        <w:t xml:space="preserve"> y</w:t>
      </w:r>
      <w:r w:rsidR="006821FF">
        <w:rPr>
          <w:rFonts w:ascii="Tempus Sans ITC" w:eastAsia="FedraSansStd-Light" w:hAnsi="Tempus Sans ITC" w:cs="FedraSansStd-Light"/>
        </w:rPr>
        <w:t xml:space="preserve"> </w:t>
      </w:r>
      <w:r w:rsidRPr="00AC771D">
        <w:rPr>
          <w:rFonts w:ascii="Tempus Sans ITC" w:eastAsia="FedraSansStd-Light" w:hAnsi="Tempus Sans ITC" w:cs="FedraSansStd-Light"/>
        </w:rPr>
        <w:t>aprendizaje, en la etapa de evaluacion.</w:t>
      </w:r>
    </w:p>
    <w:p w:rsidR="006821FF" w:rsidRDefault="00AC771D" w:rsidP="006821FF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AC771D">
        <w:rPr>
          <w:rFonts w:ascii="Tempus Sans ITC" w:eastAsia="FedraSansStd-Light" w:hAnsi="Tempus Sans ITC" w:cs="FedraSansStd-Light"/>
        </w:rPr>
        <w:t>d) Se pueden organizar las respuestas en un organizador grafico; sin embargo, tradicionalmente</w:t>
      </w:r>
      <w:r w:rsidR="006821FF">
        <w:rPr>
          <w:rFonts w:ascii="Tempus Sans ITC" w:eastAsia="FedraSansStd-Light" w:hAnsi="Tempus Sans ITC" w:cs="FedraSansStd-Light"/>
        </w:rPr>
        <w:t xml:space="preserve"> </w:t>
      </w:r>
      <w:r w:rsidRPr="00AC771D">
        <w:rPr>
          <w:rFonts w:ascii="Tempus Sans ITC" w:eastAsia="FedraSansStd-Light" w:hAnsi="Tempus Sans ITC" w:cs="FedraSansStd-Light"/>
        </w:rPr>
        <w:t>se utiliza una tabla de tres columnas.</w:t>
      </w:r>
    </w:p>
    <w:p w:rsidR="006821FF" w:rsidRDefault="006821FF" w:rsidP="006821F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  <w:noProof/>
          <w:lang w:eastAsia="es-MX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812460</wp:posOffset>
            </wp:positionH>
            <wp:positionV relativeFrom="paragraph">
              <wp:posOffset>98366</wp:posOffset>
            </wp:positionV>
            <wp:extent cx="3633711" cy="4463054"/>
            <wp:effectExtent l="19050" t="0" r="4839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6595" t="17082" r="38694" b="2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431" cy="446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21FF" w:rsidRDefault="006821FF" w:rsidP="006821F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6821FF" w:rsidRDefault="006821FF" w:rsidP="006821F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Default="006821FF" w:rsidP="006821FF">
      <w:pPr>
        <w:rPr>
          <w:rFonts w:ascii="Tempus Sans ITC" w:eastAsia="FedraSansStd-Light" w:hAnsi="Tempus Sans ITC" w:cs="FedraSansStd-Light"/>
        </w:rPr>
      </w:pPr>
    </w:p>
    <w:p w:rsidR="006821FF" w:rsidRDefault="006821FF" w:rsidP="006821F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6821FF">
        <w:rPr>
          <w:rFonts w:ascii="Tempus Sans ITC" w:hAnsi="Tempus Sans ITC"/>
          <w:u w:val="single"/>
        </w:rPr>
        <w:t>RA-P-RP (respuesta</w:t>
      </w:r>
      <w:r>
        <w:rPr>
          <w:rFonts w:ascii="Tempus Sans ITC" w:hAnsi="Tempus Sans ITC"/>
          <w:u w:val="single"/>
        </w:rPr>
        <w:t xml:space="preserve"> </w:t>
      </w:r>
      <w:r w:rsidRPr="006821FF">
        <w:rPr>
          <w:rFonts w:ascii="Tempus Sans ITC" w:hAnsi="Tempus Sans ITC"/>
          <w:u w:val="single"/>
        </w:rPr>
        <w:t>anterior, pregunta,</w:t>
      </w:r>
      <w:r>
        <w:rPr>
          <w:rFonts w:ascii="Tempus Sans ITC" w:hAnsi="Tempus Sans ITC"/>
          <w:u w:val="single"/>
        </w:rPr>
        <w:t xml:space="preserve"> </w:t>
      </w:r>
      <w:r w:rsidRPr="006821FF">
        <w:rPr>
          <w:rFonts w:ascii="Tempus Sans ITC" w:hAnsi="Tempus Sans ITC"/>
          <w:u w:val="single"/>
        </w:rPr>
        <w:t>respuesta</w:t>
      </w:r>
      <w:r>
        <w:rPr>
          <w:rFonts w:ascii="Tempus Sans ITC" w:hAnsi="Tempus Sans ITC"/>
          <w:u w:val="single"/>
        </w:rPr>
        <w:t xml:space="preserve"> </w:t>
      </w:r>
      <w:r w:rsidRPr="006821FF">
        <w:rPr>
          <w:rFonts w:ascii="Tempus Sans ITC" w:hAnsi="Tempus Sans ITC"/>
          <w:u w:val="single"/>
        </w:rPr>
        <w:t>posterior)</w:t>
      </w:r>
    </w:p>
    <w:p w:rsidR="006821FF" w:rsidRDefault="006821FF" w:rsidP="006821FF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6821FF" w:rsidRDefault="006821FF" w:rsidP="00682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t>Es una estrategia que nos permite construir significados en tres momentos representados por</w:t>
      </w:r>
      <w:r>
        <w:rPr>
          <w:rFonts w:ascii="Tempus Sans ITC" w:eastAsia="FedraSansStd-Light" w:hAnsi="Tempus Sans ITC" w:cs="FedraSansStd-Light"/>
        </w:rPr>
        <w:t xml:space="preserve"> </w:t>
      </w:r>
      <w:r w:rsidRPr="006821FF">
        <w:rPr>
          <w:rFonts w:ascii="Tempus Sans ITC" w:eastAsia="FedraSansStd-Light" w:hAnsi="Tempus Sans ITC" w:cs="FedraSansStd-Light"/>
        </w:rPr>
        <w:t>una pregunta, una respuesta anterior o anticipada y una respuesta posterior.</w:t>
      </w:r>
    </w:p>
    <w:p w:rsidR="00321CF0" w:rsidRPr="006821FF" w:rsidRDefault="00321CF0" w:rsidP="00682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</w:p>
    <w:p w:rsidR="006821FF" w:rsidRDefault="00321CF0" w:rsidP="00321CF0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t>Como se realiza:</w:t>
      </w:r>
    </w:p>
    <w:p w:rsidR="00321CF0" w:rsidRPr="006821FF" w:rsidRDefault="00321CF0" w:rsidP="00321CF0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6821FF" w:rsidRPr="006821FF" w:rsidRDefault="006821FF" w:rsidP="00682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t>a) Se comienza con las preguntas, ya sea por parte del profesor o de los estudiantes.</w:t>
      </w:r>
    </w:p>
    <w:p w:rsidR="006821FF" w:rsidRPr="006821FF" w:rsidRDefault="006821FF" w:rsidP="00682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t>b) Se inicia con preguntas medulares del tema.</w:t>
      </w:r>
    </w:p>
    <w:p w:rsidR="006821FF" w:rsidRPr="006821FF" w:rsidRDefault="006821FF" w:rsidP="00321CF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lastRenderedPageBreak/>
        <w:t>Preguntas: se plantean preguntas iniciales del tema. Este es el punto de partida para que</w:t>
      </w:r>
      <w:r w:rsidR="00321CF0">
        <w:rPr>
          <w:rFonts w:ascii="Tempus Sans ITC" w:eastAsia="FedraSansStd-Light" w:hAnsi="Tempus Sans ITC" w:cs="FedraSansStd-Light"/>
        </w:rPr>
        <w:t xml:space="preserve"> </w:t>
      </w:r>
      <w:r w:rsidRPr="006821FF">
        <w:rPr>
          <w:rFonts w:ascii="Tempus Sans ITC" w:eastAsia="FedraSansStd-Light" w:hAnsi="Tempus Sans ITC" w:cs="FedraSansStd-Light"/>
        </w:rPr>
        <w:t>los alumnos den una respuesta anterior y una posterior.</w:t>
      </w:r>
    </w:p>
    <w:p w:rsidR="006821FF" w:rsidRPr="006821FF" w:rsidRDefault="006821FF" w:rsidP="00321CF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t>c) Posteriormente, las preguntas se responden con base en los conocimientos previos (lo que</w:t>
      </w:r>
      <w:r w:rsidR="00321CF0">
        <w:rPr>
          <w:rFonts w:ascii="Tempus Sans ITC" w:eastAsia="FedraSansStd-Light" w:hAnsi="Tempus Sans ITC" w:cs="FedraSansStd-Light"/>
        </w:rPr>
        <w:t xml:space="preserve"> </w:t>
      </w:r>
      <w:r w:rsidRPr="006821FF">
        <w:rPr>
          <w:rFonts w:ascii="Tempus Sans ITC" w:eastAsia="FedraSansStd-Light" w:hAnsi="Tempus Sans ITC" w:cs="FedraSansStd-Light"/>
        </w:rPr>
        <w:t>se conoce del tema).</w:t>
      </w:r>
    </w:p>
    <w:p w:rsidR="006821FF" w:rsidRPr="006821FF" w:rsidRDefault="006821FF" w:rsidP="00682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t>Respuesta anterior: conocimientos previos de los alumnos acerca del tema.</w:t>
      </w:r>
    </w:p>
    <w:p w:rsidR="006821FF" w:rsidRPr="006821FF" w:rsidRDefault="006821FF" w:rsidP="00682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t>d) Despues se procede a leer un texto u observar un objeto de estudio.</w:t>
      </w:r>
    </w:p>
    <w:p w:rsidR="006821FF" w:rsidRPr="006821FF" w:rsidRDefault="006821FF" w:rsidP="006821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t>e) Se procede a contestar las preguntas con base en el texto u objeto observado.</w:t>
      </w:r>
    </w:p>
    <w:p w:rsidR="00321CF0" w:rsidRDefault="006821FF" w:rsidP="00321CF0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6821FF">
        <w:rPr>
          <w:rFonts w:ascii="Tempus Sans ITC" w:eastAsia="FedraSansStd-Light" w:hAnsi="Tempus Sans ITC" w:cs="FedraSansStd-Light"/>
        </w:rPr>
        <w:t xml:space="preserve">Respuesta posterior: despues del </w:t>
      </w:r>
      <w:r w:rsidR="00321CF0" w:rsidRPr="006821FF">
        <w:rPr>
          <w:rFonts w:ascii="Tempus Sans ITC" w:eastAsia="FedraSansStd-Light" w:hAnsi="Tempus Sans ITC" w:cs="FedraSansStd-Light"/>
        </w:rPr>
        <w:t>análisis</w:t>
      </w:r>
      <w:r w:rsidRPr="006821FF">
        <w:rPr>
          <w:rFonts w:ascii="Tempus Sans ITC" w:eastAsia="FedraSansStd-Light" w:hAnsi="Tempus Sans ITC" w:cs="FedraSansStd-Light"/>
        </w:rPr>
        <w:t xml:space="preserve"> de la </w:t>
      </w:r>
      <w:r w:rsidR="00321CF0" w:rsidRPr="006821FF">
        <w:rPr>
          <w:rFonts w:ascii="Tempus Sans ITC" w:eastAsia="FedraSansStd-Light" w:hAnsi="Tempus Sans ITC" w:cs="FedraSansStd-Light"/>
        </w:rPr>
        <w:t>informació</w:t>
      </w:r>
      <w:r w:rsidR="00321CF0">
        <w:rPr>
          <w:rFonts w:ascii="Tempus Sans ITC" w:eastAsia="FedraSansStd-Light" w:hAnsi="Tempus Sans ITC" w:cs="FedraSansStd-Light"/>
        </w:rPr>
        <w:t xml:space="preserve">n leída u observada se responde </w:t>
      </w:r>
      <w:r w:rsidRPr="006821FF">
        <w:rPr>
          <w:rFonts w:ascii="Tempus Sans ITC" w:eastAsia="FedraSansStd-Light" w:hAnsi="Tempus Sans ITC" w:cs="FedraSansStd-Light"/>
        </w:rPr>
        <w:t>las preguntas iniciales.</w:t>
      </w:r>
    </w:p>
    <w:p w:rsidR="00321CF0" w:rsidRDefault="00321CF0" w:rsidP="00321CF0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321CF0" w:rsidRDefault="00321CF0" w:rsidP="00321CF0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321CF0" w:rsidRDefault="00321CF0" w:rsidP="00321CF0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321CF0" w:rsidRDefault="00E93FE7" w:rsidP="00321CF0"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-3810</wp:posOffset>
            </wp:positionV>
            <wp:extent cx="5288280" cy="4805680"/>
            <wp:effectExtent l="19050" t="0" r="762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3180" t="17794" r="38694" b="17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480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1CF0" w:rsidRPr="00321CF0" w:rsidRDefault="00321CF0" w:rsidP="00321CF0"/>
    <w:p w:rsidR="00321CF0" w:rsidRPr="00321CF0" w:rsidRDefault="00321CF0" w:rsidP="00321CF0"/>
    <w:p w:rsidR="00321CF0" w:rsidRPr="00321CF0" w:rsidRDefault="00321CF0" w:rsidP="00321CF0"/>
    <w:p w:rsidR="00321CF0" w:rsidRPr="00321CF0" w:rsidRDefault="00321CF0" w:rsidP="00321CF0"/>
    <w:p w:rsidR="00321CF0" w:rsidRPr="00321CF0" w:rsidRDefault="00321CF0" w:rsidP="00321CF0"/>
    <w:p w:rsidR="00321CF0" w:rsidRPr="00321CF0" w:rsidRDefault="00321CF0" w:rsidP="00321CF0"/>
    <w:p w:rsidR="00321CF0" w:rsidRPr="00321CF0" w:rsidRDefault="00321CF0" w:rsidP="00321CF0"/>
    <w:p w:rsidR="00321CF0" w:rsidRPr="00321CF0" w:rsidRDefault="00321CF0" w:rsidP="00321CF0"/>
    <w:p w:rsidR="00321CF0" w:rsidRPr="00321CF0" w:rsidRDefault="00321CF0" w:rsidP="00321CF0"/>
    <w:p w:rsidR="00321CF0" w:rsidRDefault="00321CF0" w:rsidP="00321CF0"/>
    <w:p w:rsidR="002D2655" w:rsidRPr="00321CF0" w:rsidRDefault="002D2655" w:rsidP="00321CF0"/>
    <w:p w:rsidR="00321CF0" w:rsidRDefault="00321CF0" w:rsidP="00321CF0"/>
    <w:p w:rsidR="002D2655" w:rsidRDefault="002D2655" w:rsidP="00321CF0"/>
    <w:p w:rsidR="002D2655" w:rsidRDefault="002D2655" w:rsidP="00321CF0"/>
    <w:p w:rsidR="002D2655" w:rsidRDefault="002D2655" w:rsidP="00321CF0"/>
    <w:p w:rsidR="002D2655" w:rsidRDefault="002D2655" w:rsidP="00321CF0"/>
    <w:p w:rsidR="002D2655" w:rsidRDefault="002D2655" w:rsidP="00321CF0"/>
    <w:p w:rsidR="002D2655" w:rsidRDefault="002D2655" w:rsidP="00321CF0"/>
    <w:p w:rsidR="002D2655" w:rsidRDefault="00EA6D97" w:rsidP="002D2655">
      <w:pPr>
        <w:pStyle w:val="Prrafodelista"/>
        <w:numPr>
          <w:ilvl w:val="0"/>
          <w:numId w:val="27"/>
        </w:numPr>
        <w:tabs>
          <w:tab w:val="left" w:pos="6832"/>
        </w:tabs>
        <w:jc w:val="both"/>
        <w:rPr>
          <w:rFonts w:ascii="Tempus Sans ITC" w:hAnsi="Tempus Sans ITC" w:cs="Arial"/>
          <w:b/>
          <w:noProof/>
          <w:color w:val="111111"/>
          <w:sz w:val="28"/>
          <w:szCs w:val="28"/>
          <w:lang w:eastAsia="es-MX"/>
        </w:rPr>
      </w:pPr>
      <w:r w:rsidRPr="00EA6D97">
        <w:rPr>
          <w:noProof/>
          <w:lang w:eastAsia="es-MX"/>
        </w:rPr>
        <w:lastRenderedPageBreak/>
        <w:pict>
          <v:shape id="_x0000_s1051" type="#_x0000_t32" style="position:absolute;left:0;text-align:left;margin-left:18.25pt;margin-top:40.7pt;width:6in;height:0;z-index:251674624" o:connectortype="straight" strokecolor="black [3213]" strokeweight="2.25pt">
            <v:shadow color="#4e6128 [1606]" opacity=".5" offset="6pt,-6pt"/>
            <o:extrusion v:ext="view" color="#b8cce4 [1300]"/>
          </v:shape>
        </w:pict>
      </w:r>
      <w:r w:rsidRPr="00EA6D97">
        <w:rPr>
          <w:noProof/>
          <w:lang w:eastAsia="es-MX"/>
        </w:rPr>
        <w:pict>
          <v:shape id="_x0000_s1052" type="#_x0000_t32" style="position:absolute;left:0;text-align:left;margin-left:14.05pt;margin-top:-.3pt;width:6in;height:.05pt;z-index:251675648" o:connectortype="straight" strokecolor="black [3213]" strokeweight="2.25pt">
            <v:shadow color="#4e6128 [1606]" opacity=".5" offset="6pt,-6pt"/>
            <o:extrusion v:ext="view" color="#b8cce4 [1300]"/>
          </v:shape>
        </w:pict>
      </w:r>
      <w:r w:rsidR="002D2655" w:rsidRPr="002D2655">
        <w:rPr>
          <w:rFonts w:ascii="Tempus Sans ITC" w:hAnsi="Tempus Sans ITC" w:cs="Arial"/>
          <w:b/>
          <w:noProof/>
          <w:color w:val="111111"/>
          <w:sz w:val="28"/>
          <w:szCs w:val="28"/>
          <w:lang w:eastAsia="es-MX"/>
        </w:rPr>
        <w:t>Estrategias que promueven la  comprensión mediante la organización de la información</w:t>
      </w:r>
    </w:p>
    <w:p w:rsidR="002D2655" w:rsidRDefault="002D2655" w:rsidP="002D2655">
      <w:pPr>
        <w:rPr>
          <w:lang w:eastAsia="es-MX"/>
        </w:rPr>
      </w:pPr>
    </w:p>
    <w:p w:rsidR="002D2655" w:rsidRDefault="002D2655" w:rsidP="002D2655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2D2655">
        <w:rPr>
          <w:rFonts w:ascii="Tempus Sans ITC" w:hAnsi="Tempus Sans ITC"/>
          <w:u w:val="single"/>
        </w:rPr>
        <w:t>Cuadro Sinóptico</w:t>
      </w:r>
    </w:p>
    <w:p w:rsidR="002D2655" w:rsidRDefault="002D2655" w:rsidP="002D2655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2D2655" w:rsidRDefault="002D2655" w:rsidP="002D2655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2D2655" w:rsidRDefault="002D2655" w:rsidP="002D26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2D2655">
        <w:rPr>
          <w:rFonts w:ascii="Tempus Sans ITC" w:eastAsia="FedraSansStd-Light" w:hAnsi="Tempus Sans ITC" w:cs="FedraSansStd-Light"/>
        </w:rPr>
        <w:t>El cuadro sinóptico es un organizador grafico muy utilizado, ya que permite organizar y clasificar</w:t>
      </w:r>
      <w:r>
        <w:rPr>
          <w:rFonts w:ascii="Tempus Sans ITC" w:eastAsia="FedraSansStd-Light" w:hAnsi="Tempus Sans ITC" w:cs="FedraSansStd-Light"/>
        </w:rPr>
        <w:t xml:space="preserve"> </w:t>
      </w:r>
      <w:r w:rsidRPr="002D2655">
        <w:rPr>
          <w:rFonts w:ascii="Tempus Sans ITC" w:eastAsia="FedraSansStd-Light" w:hAnsi="Tempus Sans ITC" w:cs="FedraSansStd-Light"/>
        </w:rPr>
        <w:t>información. Se caracteriza por organizar los conceptos de lo general a lo particular, y de</w:t>
      </w:r>
      <w:r>
        <w:rPr>
          <w:rFonts w:ascii="Tempus Sans ITC" w:eastAsia="FedraSansStd-Light" w:hAnsi="Tempus Sans ITC" w:cs="FedraSansStd-Light"/>
        </w:rPr>
        <w:t xml:space="preserve"> </w:t>
      </w:r>
      <w:r w:rsidRPr="002D2655">
        <w:rPr>
          <w:rFonts w:ascii="Tempus Sans ITC" w:eastAsia="FedraSansStd-Light" w:hAnsi="Tempus Sans ITC" w:cs="FedraSansStd-Light"/>
        </w:rPr>
        <w:t>izquierda a derecha, en orden jerárquico; para clasificar la información se utilizan llaves.</w:t>
      </w:r>
    </w:p>
    <w:p w:rsidR="002D2655" w:rsidRPr="002D2655" w:rsidRDefault="002D2655" w:rsidP="002D26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</w:p>
    <w:p w:rsidR="002D2655" w:rsidRDefault="002D2655" w:rsidP="002D2655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t>Como se realiza:</w:t>
      </w:r>
    </w:p>
    <w:p w:rsidR="002D2655" w:rsidRPr="002D2655" w:rsidRDefault="002D2655" w:rsidP="002D2655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2D2655" w:rsidRPr="002D2655" w:rsidRDefault="002D2655" w:rsidP="002D26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2D2655">
        <w:rPr>
          <w:rFonts w:ascii="Tempus Sans ITC" w:eastAsia="FedraSansStd-Light" w:hAnsi="Tempus Sans ITC" w:cs="FedraSansStd-Light"/>
        </w:rPr>
        <w:t>a) Se identifican los conceptos generales o inclusivos.</w:t>
      </w:r>
    </w:p>
    <w:p w:rsidR="002D2655" w:rsidRPr="002D2655" w:rsidRDefault="002D2655" w:rsidP="002D26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2D2655">
        <w:rPr>
          <w:rFonts w:ascii="Tempus Sans ITC" w:eastAsia="FedraSansStd-Light" w:hAnsi="Tempus Sans ITC" w:cs="FedraSansStd-Light"/>
        </w:rPr>
        <w:t>b) Se derivan los conceptos secundarios o subordinados.</w:t>
      </w:r>
    </w:p>
    <w:p w:rsidR="002D2655" w:rsidRPr="002D2655" w:rsidRDefault="002D2655" w:rsidP="002D26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2D2655">
        <w:rPr>
          <w:rFonts w:ascii="Tempus Sans ITC" w:eastAsia="FedraSansStd-Light" w:hAnsi="Tempus Sans ITC" w:cs="FedraSansStd-Light"/>
        </w:rPr>
        <w:t>c) Se categorizan los conceptos estableciendo relaciones de jerarquía.</w:t>
      </w:r>
    </w:p>
    <w:p w:rsidR="002D2655" w:rsidRDefault="002D2655" w:rsidP="002D265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2D2655">
        <w:rPr>
          <w:rFonts w:ascii="Tempus Sans ITC" w:eastAsia="FedraSansStd-Light" w:hAnsi="Tempus Sans ITC" w:cs="FedraSansStd-Light"/>
        </w:rPr>
        <w:t>d) Se utilizan llaves para señalar las relaciones.</w:t>
      </w:r>
    </w:p>
    <w:p w:rsidR="002D2655" w:rsidRDefault="002D2655" w:rsidP="002D2655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3828FE" w:rsidRDefault="003828FE" w:rsidP="002D2655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  <w:noProof/>
          <w:lang w:eastAsia="es-MX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735817</wp:posOffset>
            </wp:positionH>
            <wp:positionV relativeFrom="paragraph">
              <wp:posOffset>3778</wp:posOffset>
            </wp:positionV>
            <wp:extent cx="3755508" cy="2604976"/>
            <wp:effectExtent l="1905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5253" t="38078" r="33988" b="88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08" cy="2604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8FE" w:rsidRPr="003828FE" w:rsidRDefault="003828FE" w:rsidP="003828FE">
      <w:pPr>
        <w:rPr>
          <w:rFonts w:ascii="Tempus Sans ITC" w:eastAsia="FedraSansStd-Light" w:hAnsi="Tempus Sans ITC" w:cs="FedraSansStd-Light"/>
        </w:rPr>
      </w:pPr>
    </w:p>
    <w:p w:rsidR="003828FE" w:rsidRPr="003828FE" w:rsidRDefault="003828FE" w:rsidP="003828FE">
      <w:pPr>
        <w:rPr>
          <w:rFonts w:ascii="Tempus Sans ITC" w:eastAsia="FedraSansStd-Light" w:hAnsi="Tempus Sans ITC" w:cs="FedraSansStd-Light"/>
        </w:rPr>
      </w:pPr>
    </w:p>
    <w:p w:rsidR="003828FE" w:rsidRPr="003828FE" w:rsidRDefault="003828FE" w:rsidP="003828FE">
      <w:pPr>
        <w:rPr>
          <w:rFonts w:ascii="Tempus Sans ITC" w:eastAsia="FedraSansStd-Light" w:hAnsi="Tempus Sans ITC" w:cs="FedraSansStd-Light"/>
        </w:rPr>
      </w:pPr>
    </w:p>
    <w:p w:rsidR="003828FE" w:rsidRPr="003828FE" w:rsidRDefault="003828FE" w:rsidP="003828FE">
      <w:pPr>
        <w:rPr>
          <w:rFonts w:ascii="Tempus Sans ITC" w:eastAsia="FedraSansStd-Light" w:hAnsi="Tempus Sans ITC" w:cs="FedraSansStd-Light"/>
        </w:rPr>
      </w:pPr>
    </w:p>
    <w:p w:rsidR="003828FE" w:rsidRPr="003828FE" w:rsidRDefault="003828FE" w:rsidP="003828FE">
      <w:pPr>
        <w:rPr>
          <w:rFonts w:ascii="Tempus Sans ITC" w:eastAsia="FedraSansStd-Light" w:hAnsi="Tempus Sans ITC" w:cs="FedraSansStd-Light"/>
        </w:rPr>
      </w:pPr>
    </w:p>
    <w:p w:rsidR="003828FE" w:rsidRPr="003828FE" w:rsidRDefault="003828FE" w:rsidP="003828FE">
      <w:pPr>
        <w:rPr>
          <w:rFonts w:ascii="Tempus Sans ITC" w:eastAsia="FedraSansStd-Light" w:hAnsi="Tempus Sans ITC" w:cs="FedraSansStd-Light"/>
        </w:rPr>
      </w:pPr>
    </w:p>
    <w:p w:rsidR="003828FE" w:rsidRPr="003828FE" w:rsidRDefault="003828FE" w:rsidP="003828FE">
      <w:pPr>
        <w:rPr>
          <w:rFonts w:ascii="Tempus Sans ITC" w:eastAsia="FedraSansStd-Light" w:hAnsi="Tempus Sans ITC" w:cs="FedraSansStd-Light"/>
        </w:rPr>
      </w:pPr>
    </w:p>
    <w:p w:rsidR="003828FE" w:rsidRDefault="003828FE" w:rsidP="003828FE">
      <w:pPr>
        <w:rPr>
          <w:rFonts w:ascii="Tempus Sans ITC" w:eastAsia="FedraSansStd-Light" w:hAnsi="Tempus Sans ITC" w:cs="FedraSansStd-Light"/>
        </w:rPr>
      </w:pP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3828FE">
        <w:rPr>
          <w:rFonts w:ascii="Tempus Sans ITC" w:hAnsi="Tempus Sans ITC"/>
          <w:u w:val="single"/>
        </w:rPr>
        <w:t>Cuadro Comparativo</w:t>
      </w: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3828FE">
        <w:rPr>
          <w:rFonts w:ascii="Tempus Sans ITC" w:eastAsia="FedraSansStd-Light" w:hAnsi="Tempus Sans ITC" w:cs="FedraSansStd-Light"/>
        </w:rPr>
        <w:t>El cuadro comparativo es una estrategia que permite identificar las semejanzas y diferencias</w:t>
      </w:r>
      <w:r>
        <w:rPr>
          <w:rFonts w:ascii="Tempus Sans ITC" w:eastAsia="FedraSansStd-Light" w:hAnsi="Tempus Sans ITC" w:cs="FedraSansStd-Light"/>
        </w:rPr>
        <w:t xml:space="preserve"> </w:t>
      </w:r>
      <w:r w:rsidRPr="003828FE">
        <w:rPr>
          <w:rFonts w:ascii="Tempus Sans ITC" w:eastAsia="FedraSansStd-Light" w:hAnsi="Tempus Sans ITC" w:cs="FedraSansStd-Light"/>
        </w:rPr>
        <w:t>de dos o más objetos o hechos. Una cuestión importante es que, luego de hacer el cuadro</w:t>
      </w:r>
      <w:r>
        <w:rPr>
          <w:rFonts w:ascii="Tempus Sans ITC" w:eastAsia="FedraSansStd-Light" w:hAnsi="Tempus Sans ITC" w:cs="FedraSansStd-Light"/>
        </w:rPr>
        <w:t xml:space="preserve"> </w:t>
      </w:r>
      <w:r w:rsidRPr="003828FE">
        <w:rPr>
          <w:rFonts w:ascii="Tempus Sans ITC" w:eastAsia="FedraSansStd-Light" w:hAnsi="Tempus Sans ITC" w:cs="FedraSansStd-Light"/>
        </w:rPr>
        <w:t>comparativo, es conveniente enunciar la conclusión a la que se llego.</w:t>
      </w:r>
    </w:p>
    <w:p w:rsidR="003828FE" w:rsidRPr="003828FE" w:rsidRDefault="003828FE" w:rsidP="00382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t>Como se realiza:</w:t>
      </w:r>
    </w:p>
    <w:p w:rsidR="003828FE" w:rsidRP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3828FE" w:rsidRPr="003828FE" w:rsidRDefault="003828FE" w:rsidP="00382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3828FE">
        <w:rPr>
          <w:rFonts w:ascii="Tempus Sans ITC" w:eastAsia="FedraSansStd-Light" w:hAnsi="Tempus Sans ITC" w:cs="FedraSansStd-Light"/>
        </w:rPr>
        <w:t>a) Se identifican los elementos que se desea comparar.</w:t>
      </w:r>
    </w:p>
    <w:p w:rsidR="003828FE" w:rsidRPr="003828FE" w:rsidRDefault="003828FE" w:rsidP="00382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3828FE">
        <w:rPr>
          <w:rFonts w:ascii="Tempus Sans ITC" w:eastAsia="FedraSansStd-Light" w:hAnsi="Tempus Sans ITC" w:cs="FedraSansStd-Light"/>
        </w:rPr>
        <w:lastRenderedPageBreak/>
        <w:t>b) Se marcan los parámetros a comparar.</w:t>
      </w:r>
    </w:p>
    <w:p w:rsidR="003828FE" w:rsidRPr="003828FE" w:rsidRDefault="003828FE" w:rsidP="003828F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3828FE">
        <w:rPr>
          <w:rFonts w:ascii="Tempus Sans ITC" w:eastAsia="FedraSansStd-Light" w:hAnsi="Tempus Sans ITC" w:cs="FedraSansStd-Light"/>
        </w:rPr>
        <w:t>c) Se identifican y escriben las características de cada objeto o evento.</w:t>
      </w: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3828FE">
        <w:rPr>
          <w:rFonts w:ascii="Tempus Sans ITC" w:eastAsia="FedraSansStd-Light" w:hAnsi="Tempus Sans ITC" w:cs="FedraSansStd-Light"/>
        </w:rPr>
        <w:t>d) Se enuncian afirmaciones donde se mencionen las semejanzas y diferencias más relevantes</w:t>
      </w:r>
      <w:r>
        <w:rPr>
          <w:rFonts w:ascii="Tempus Sans ITC" w:eastAsia="FedraSansStd-Light" w:hAnsi="Tempus Sans ITC" w:cs="FedraSansStd-Light"/>
        </w:rPr>
        <w:t xml:space="preserve"> </w:t>
      </w:r>
      <w:r w:rsidRPr="003828FE">
        <w:rPr>
          <w:rFonts w:ascii="Tempus Sans ITC" w:eastAsia="FedraSansStd-Light" w:hAnsi="Tempus Sans ITC" w:cs="FedraSansStd-Light"/>
        </w:rPr>
        <w:t>de los elementos comparados.</w:t>
      </w: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  <w:noProof/>
          <w:lang w:eastAsia="es-MX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491268</wp:posOffset>
            </wp:positionH>
            <wp:positionV relativeFrom="paragraph">
              <wp:posOffset>70943</wp:posOffset>
            </wp:positionV>
            <wp:extent cx="4850662" cy="4204318"/>
            <wp:effectExtent l="19050" t="0" r="7088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6153" t="17438" r="33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139" cy="420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3828FE" w:rsidRDefault="003828FE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484CB6" w:rsidRDefault="00484CB6" w:rsidP="003828FE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Default="00484CB6" w:rsidP="00484CB6">
      <w:pPr>
        <w:rPr>
          <w:rFonts w:ascii="Tempus Sans ITC" w:eastAsia="FedraSansStd-Light" w:hAnsi="Tempus Sans ITC" w:cs="FedraSansStd-Light"/>
        </w:rPr>
      </w:pP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484CB6">
        <w:rPr>
          <w:rFonts w:ascii="Tempus Sans ITC" w:hAnsi="Tempus Sans ITC"/>
          <w:u w:val="single"/>
        </w:rPr>
        <w:t>Matriz</w:t>
      </w:r>
      <w:r>
        <w:rPr>
          <w:rFonts w:ascii="Tempus Sans ITC" w:hAnsi="Tempus Sans ITC"/>
          <w:u w:val="single"/>
        </w:rPr>
        <w:t xml:space="preserve"> de Clasifi</w:t>
      </w:r>
      <w:r w:rsidRPr="00484CB6">
        <w:rPr>
          <w:rFonts w:ascii="Tempus Sans ITC" w:hAnsi="Tempus Sans ITC"/>
          <w:u w:val="single"/>
        </w:rPr>
        <w:t>cación</w:t>
      </w: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484CB6">
        <w:rPr>
          <w:rFonts w:ascii="Tempus Sans ITC" w:eastAsia="FedraSansStd-Light" w:hAnsi="Tempus Sans ITC" w:cs="FedraSansStd-Light"/>
        </w:rPr>
        <w:t xml:space="preserve">La matriz de clasificación es una estrategia que permite hacer distinciones detalladas de las </w:t>
      </w:r>
      <w:r>
        <w:rPr>
          <w:rFonts w:ascii="Tempus Sans ITC" w:eastAsia="FedraSansStd-Light" w:hAnsi="Tempus Sans ITC" w:cs="FedraSansStd-Light"/>
        </w:rPr>
        <w:t xml:space="preserve">características </w:t>
      </w:r>
      <w:r w:rsidRPr="00484CB6">
        <w:rPr>
          <w:rFonts w:ascii="Tempus Sans ITC" w:eastAsia="FedraSansStd-Light" w:hAnsi="Tempus Sans ITC" w:cs="FedraSansStd-Light"/>
        </w:rPr>
        <w:t>de algún tipo de información especifica. El objetivo es formar conjuntos o clases.</w:t>
      </w: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t>Como se realiza:</w:t>
      </w: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eastAsia="FedraSansStd-Light" w:hAnsi="Tempus Sans ITC" w:cs="FedraSansStd-Light"/>
        </w:rPr>
      </w:pP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484CB6">
        <w:rPr>
          <w:rFonts w:ascii="Tempus Sans ITC" w:eastAsia="FedraSansStd-Light" w:hAnsi="Tempus Sans ITC" w:cs="FedraSansStd-Light"/>
        </w:rPr>
        <w:t>a) Se identifican los elementos que se desean clasificar y se hace un listado.</w:t>
      </w: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484CB6">
        <w:rPr>
          <w:rFonts w:ascii="Tempus Sans ITC" w:eastAsia="FedraSansStd-Light" w:hAnsi="Tempus Sans ITC" w:cs="FedraSansStd-Light"/>
        </w:rPr>
        <w:t>b) Se organizan los elementos en grupos iniciales.</w:t>
      </w: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484CB6">
        <w:rPr>
          <w:rFonts w:ascii="Tempus Sans ITC" w:eastAsia="FedraSansStd-Light" w:hAnsi="Tempus Sans ITC" w:cs="FedraSansStd-Light"/>
        </w:rPr>
        <w:t>c) Se determinan los elementos y las categorias que se van a clasificar.</w:t>
      </w: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empus Sans ITC" w:eastAsia="FedraSansStd-Light" w:hAnsi="Tempus Sans ITC" w:cs="FedraSansStd-Light"/>
        </w:rPr>
      </w:pPr>
      <w:r w:rsidRPr="00484CB6">
        <w:rPr>
          <w:rFonts w:ascii="Tempus Sans ITC" w:eastAsia="FedraSansStd-Light" w:hAnsi="Tempus Sans ITC" w:cs="FedraSansStd-Light"/>
        </w:rPr>
        <w:t>d) Se identifican las características que hacen a cada categoría distinta de otra.</w:t>
      </w: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Tempus Sans ITC" w:eastAsia="FedraSansStd-Light" w:hAnsi="Tempus Sans ITC" w:cs="FedraSansStd-Light"/>
        </w:rPr>
      </w:pPr>
      <w:r w:rsidRPr="00484CB6">
        <w:rPr>
          <w:rFonts w:ascii="Tempus Sans ITC" w:eastAsia="FedraSansStd-Light" w:hAnsi="Tempus Sans ITC" w:cs="FedraSansStd-Light"/>
        </w:rPr>
        <w:lastRenderedPageBreak/>
        <w:t>e) Se verifica si las características de los elementos cubren las necesidades de las categorías.</w:t>
      </w: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FedraSansStd-Light" w:eastAsia="FedraSansStd-Light" w:cs="FedraSansStd-Light"/>
          <w:sz w:val="18"/>
          <w:szCs w:val="18"/>
        </w:rPr>
      </w:pPr>
      <w:r w:rsidRPr="00484CB6">
        <w:rPr>
          <w:rFonts w:ascii="Tempus Sans ITC" w:eastAsia="FedraSansStd-Light" w:hAnsi="Tempus Sans ITC" w:cs="FedraSansStd-Light"/>
        </w:rPr>
        <w:t>f) Se da una conclusión de los resultados de la clasificación de los elementos</w:t>
      </w: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FedraSansStd-Light" w:eastAsia="FedraSansStd-Light" w:cs="FedraSansStd-Light"/>
          <w:sz w:val="18"/>
          <w:szCs w:val="18"/>
        </w:rPr>
      </w:pP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FedraSansStd-Light" w:eastAsia="FedraSansStd-Light" w:cs="FedraSansStd-Light"/>
          <w:sz w:val="18"/>
          <w:szCs w:val="18"/>
        </w:rPr>
      </w:pPr>
      <w:r>
        <w:rPr>
          <w:rFonts w:ascii="FedraSansStd-Light" w:eastAsia="FedraSansStd-Light" w:cs="FedraSansStd-Light"/>
          <w:noProof/>
          <w:sz w:val="18"/>
          <w:szCs w:val="18"/>
          <w:lang w:eastAsia="es-MX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937836</wp:posOffset>
            </wp:positionH>
            <wp:positionV relativeFrom="paragraph">
              <wp:posOffset>95504</wp:posOffset>
            </wp:positionV>
            <wp:extent cx="3755508" cy="3646967"/>
            <wp:effectExtent l="19050" t="0" r="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6153" t="16726" r="38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508" cy="3646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Pr="00484CB6" w:rsidRDefault="00484CB6" w:rsidP="00484CB6">
      <w:pPr>
        <w:rPr>
          <w:rFonts w:ascii="FedraSansStd-Light" w:eastAsia="FedraSansStd-Light" w:cs="FedraSansStd-Light"/>
          <w:sz w:val="18"/>
          <w:szCs w:val="18"/>
        </w:rPr>
      </w:pP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484CB6">
        <w:rPr>
          <w:rFonts w:ascii="Tempus Sans ITC" w:hAnsi="Tempus Sans ITC"/>
          <w:u w:val="single"/>
        </w:rPr>
        <w:t>Matriz de Inducción</w:t>
      </w: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>
        <w:rPr>
          <w:rFonts w:ascii="Tempus Sans ITC" w:hAnsi="Tempus Sans ITC"/>
        </w:rPr>
        <w:tab/>
      </w:r>
      <w:r w:rsidRPr="00484CB6">
        <w:rPr>
          <w:rFonts w:ascii="Tempus Sans ITC" w:hAnsi="Tempus Sans ITC"/>
        </w:rPr>
        <w:t xml:space="preserve">La matriz de </w:t>
      </w:r>
      <w:r w:rsidR="00990F8A" w:rsidRPr="00484CB6">
        <w:rPr>
          <w:rFonts w:ascii="Tempus Sans ITC" w:hAnsi="Tempus Sans ITC"/>
        </w:rPr>
        <w:t>inducción</w:t>
      </w:r>
      <w:r w:rsidRPr="00484CB6">
        <w:rPr>
          <w:rFonts w:ascii="Tempus Sans ITC" w:hAnsi="Tempus Sans ITC"/>
        </w:rPr>
        <w:t xml:space="preserve"> es una estrategia que sirve para extraer conclusiones a partir de fragmentos</w:t>
      </w:r>
      <w:r>
        <w:rPr>
          <w:rFonts w:ascii="Tempus Sans ITC" w:hAnsi="Tempus Sans ITC"/>
        </w:rPr>
        <w:t xml:space="preserve"> </w:t>
      </w:r>
      <w:r w:rsidRPr="00484CB6">
        <w:rPr>
          <w:rFonts w:ascii="Tempus Sans ITC" w:hAnsi="Tempus Sans ITC"/>
        </w:rPr>
        <w:t>de informacion.</w:t>
      </w:r>
    </w:p>
    <w:p w:rsidR="00990F8A" w:rsidRPr="00484CB6" w:rsidRDefault="00990F8A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484CB6" w:rsidRDefault="00990F8A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>
        <w:rPr>
          <w:rFonts w:ascii="Tempus Sans ITC" w:hAnsi="Tempus Sans ITC"/>
        </w:rPr>
        <w:t>.Como se realiza:</w:t>
      </w:r>
    </w:p>
    <w:p w:rsidR="00990F8A" w:rsidRPr="00484CB6" w:rsidRDefault="00990F8A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484CB6">
        <w:rPr>
          <w:rFonts w:ascii="Tempus Sans ITC" w:hAnsi="Tempus Sans ITC"/>
        </w:rPr>
        <w:t>a) Se identifican los elementos y parametros a comparar, puesto que el primer paso es comparar</w:t>
      </w:r>
      <w:r w:rsidR="00990F8A">
        <w:rPr>
          <w:rFonts w:ascii="Tempus Sans ITC" w:hAnsi="Tempus Sans ITC"/>
        </w:rPr>
        <w:t xml:space="preserve"> </w:t>
      </w:r>
      <w:r w:rsidRPr="00484CB6">
        <w:rPr>
          <w:rFonts w:ascii="Tempus Sans ITC" w:hAnsi="Tempus Sans ITC"/>
        </w:rPr>
        <w:t>los elementos.</w:t>
      </w: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484CB6">
        <w:rPr>
          <w:rFonts w:ascii="Tempus Sans ITC" w:hAnsi="Tempus Sans ITC"/>
        </w:rPr>
        <w:t>b) Se toma nota de ellos y se escriben.</w:t>
      </w:r>
    </w:p>
    <w:p w:rsidR="00484CB6" w:rsidRP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484CB6">
        <w:rPr>
          <w:rFonts w:ascii="Tempus Sans ITC" w:hAnsi="Tempus Sans ITC"/>
        </w:rPr>
        <w:t xml:space="preserve">c) Se analiza la </w:t>
      </w:r>
      <w:r w:rsidR="00990F8A" w:rsidRPr="00484CB6">
        <w:rPr>
          <w:rFonts w:ascii="Tempus Sans ITC" w:hAnsi="Tempus Sans ITC"/>
        </w:rPr>
        <w:t>información</w:t>
      </w:r>
      <w:r w:rsidRPr="00484CB6">
        <w:rPr>
          <w:rFonts w:ascii="Tempus Sans ITC" w:hAnsi="Tempus Sans ITC"/>
        </w:rPr>
        <w:t xml:space="preserve"> recolectada y se buscan patrones.</w:t>
      </w:r>
    </w:p>
    <w:p w:rsidR="00484CB6" w:rsidRDefault="00484CB6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484CB6">
        <w:rPr>
          <w:rFonts w:ascii="Tempus Sans ITC" w:hAnsi="Tempus Sans ITC"/>
        </w:rPr>
        <w:t xml:space="preserve">d) Se extraen conclusiones con base en el </w:t>
      </w:r>
      <w:r w:rsidR="00990F8A" w:rsidRPr="00484CB6">
        <w:rPr>
          <w:rFonts w:ascii="Tempus Sans ITC" w:hAnsi="Tempus Sans ITC"/>
        </w:rPr>
        <w:t>patrón</w:t>
      </w:r>
      <w:r w:rsidRPr="00484CB6">
        <w:rPr>
          <w:rFonts w:ascii="Tempus Sans ITC" w:hAnsi="Tempus Sans ITC"/>
        </w:rPr>
        <w:t xml:space="preserve"> observado. Se buscan </w:t>
      </w:r>
      <w:r w:rsidR="00990F8A" w:rsidRPr="00484CB6">
        <w:rPr>
          <w:rFonts w:ascii="Tempus Sans ITC" w:hAnsi="Tempus Sans ITC"/>
        </w:rPr>
        <w:t>más</w:t>
      </w:r>
      <w:r w:rsidRPr="00484CB6">
        <w:rPr>
          <w:rFonts w:ascii="Tempus Sans ITC" w:hAnsi="Tempus Sans ITC"/>
        </w:rPr>
        <w:t xml:space="preserve"> evidencias que</w:t>
      </w:r>
      <w:r w:rsidR="00990F8A">
        <w:rPr>
          <w:rFonts w:ascii="Tempus Sans ITC" w:hAnsi="Tempus Sans ITC"/>
        </w:rPr>
        <w:t xml:space="preserve"> </w:t>
      </w:r>
      <w:r w:rsidRPr="00484CB6">
        <w:rPr>
          <w:rFonts w:ascii="Tempus Sans ITC" w:hAnsi="Tempus Sans ITC"/>
        </w:rPr>
        <w:t>confirmen o refuten las conclusiones.</w:t>
      </w:r>
    </w:p>
    <w:p w:rsidR="00990F8A" w:rsidRDefault="00990F8A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990F8A" w:rsidRDefault="00990F8A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990F8A" w:rsidRDefault="00990F8A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990F8A" w:rsidRDefault="00990F8A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990F8A" w:rsidRPr="00484CB6" w:rsidRDefault="00990F8A" w:rsidP="00484CB6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>
        <w:rPr>
          <w:rFonts w:ascii="Tempus Sans ITC" w:hAnsi="Tempus Sans ITC"/>
          <w:noProof/>
          <w:lang w:eastAsia="es-MX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650756</wp:posOffset>
            </wp:positionH>
            <wp:positionV relativeFrom="paragraph">
              <wp:posOffset>67768</wp:posOffset>
            </wp:positionV>
            <wp:extent cx="4433452" cy="5582093"/>
            <wp:effectExtent l="19050" t="0" r="5198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4874" t="17794" r="40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52" cy="558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990F8A">
        <w:rPr>
          <w:rFonts w:ascii="Tempus Sans ITC" w:hAnsi="Tempus Sans ITC"/>
          <w:u w:val="single"/>
        </w:rPr>
        <w:t>Analogía</w:t>
      </w:r>
    </w:p>
    <w:p w:rsid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>
        <w:rPr>
          <w:rFonts w:ascii="Tempus Sans ITC" w:hAnsi="Tempus Sans ITC"/>
        </w:rPr>
        <w:tab/>
      </w:r>
      <w:r w:rsidRPr="00990F8A">
        <w:rPr>
          <w:rFonts w:ascii="Tempus Sans ITC" w:hAnsi="Tempus Sans ITC"/>
        </w:rPr>
        <w:t xml:space="preserve">La </w:t>
      </w:r>
      <w:r w:rsidR="00A128F0" w:rsidRPr="00990F8A">
        <w:rPr>
          <w:rFonts w:ascii="Tempus Sans ITC" w:hAnsi="Tempus Sans ITC"/>
        </w:rPr>
        <w:t>analogía</w:t>
      </w:r>
      <w:r w:rsidRPr="00990F8A">
        <w:rPr>
          <w:rFonts w:ascii="Tempus Sans ITC" w:hAnsi="Tempus Sans ITC"/>
        </w:rPr>
        <w:t xml:space="preserve"> es una estrategia de razonamiento que permite relacionar elementos o situaciones</w:t>
      </w:r>
      <w:r>
        <w:rPr>
          <w:rFonts w:ascii="Tempus Sans ITC" w:hAnsi="Tempus Sans ITC"/>
        </w:rPr>
        <w:t xml:space="preserve"> </w:t>
      </w:r>
      <w:r w:rsidRPr="00990F8A">
        <w:rPr>
          <w:rFonts w:ascii="Tempus Sans ITC" w:hAnsi="Tempus Sans ITC"/>
        </w:rPr>
        <w:t xml:space="preserve">(incluso en un contexto diferente), cuyas </w:t>
      </w:r>
      <w:r w:rsidR="00A128F0" w:rsidRPr="00990F8A">
        <w:rPr>
          <w:rFonts w:ascii="Tempus Sans ITC" w:hAnsi="Tempus Sans ITC"/>
        </w:rPr>
        <w:t>características</w:t>
      </w:r>
      <w:r w:rsidRPr="00990F8A">
        <w:rPr>
          <w:rFonts w:ascii="Tempus Sans ITC" w:hAnsi="Tempus Sans ITC"/>
        </w:rPr>
        <w:t xml:space="preserve"> guardan semejanza.</w:t>
      </w:r>
    </w:p>
    <w:p w:rsidR="00990F8A" w:rsidRP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>
        <w:rPr>
          <w:rFonts w:ascii="Tempus Sans ITC" w:hAnsi="Tempus Sans ITC"/>
        </w:rPr>
        <w:t>Como se realiza:</w:t>
      </w:r>
    </w:p>
    <w:p w:rsidR="00990F8A" w:rsidRP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</w:p>
    <w:p w:rsidR="00990F8A" w:rsidRP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990F8A">
        <w:rPr>
          <w:rFonts w:ascii="Tempus Sans ITC" w:hAnsi="Tempus Sans ITC"/>
        </w:rPr>
        <w:t>a) Se eligen los elementos que se desea relacionar.</w:t>
      </w:r>
    </w:p>
    <w:p w:rsidR="00990F8A" w:rsidRP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990F8A">
        <w:rPr>
          <w:rFonts w:ascii="Tempus Sans ITC" w:hAnsi="Tempus Sans ITC"/>
        </w:rPr>
        <w:t>b) Se define cada elemento.</w:t>
      </w:r>
    </w:p>
    <w:p w:rsidR="00990F8A" w:rsidRPr="00990F8A" w:rsidRDefault="00990F8A" w:rsidP="00990F8A">
      <w:pPr>
        <w:autoSpaceDE w:val="0"/>
        <w:autoSpaceDN w:val="0"/>
        <w:adjustRightInd w:val="0"/>
        <w:spacing w:after="0" w:line="240" w:lineRule="auto"/>
        <w:jc w:val="both"/>
        <w:rPr>
          <w:rFonts w:ascii="Tempus Sans ITC" w:hAnsi="Tempus Sans ITC"/>
        </w:rPr>
      </w:pPr>
      <w:r w:rsidRPr="00990F8A">
        <w:rPr>
          <w:rFonts w:ascii="Tempus Sans ITC" w:hAnsi="Tempus Sans ITC"/>
        </w:rPr>
        <w:t xml:space="preserve">c) Se buscan elementos o situaciones de la vida diaria con los cuales se puede efectuar la </w:t>
      </w:r>
      <w:r w:rsidR="00A128F0">
        <w:rPr>
          <w:rFonts w:ascii="Tempus Sans ITC" w:hAnsi="Tempus Sans ITC"/>
        </w:rPr>
        <w:t xml:space="preserve">relación </w:t>
      </w:r>
      <w:r w:rsidRPr="00990F8A">
        <w:rPr>
          <w:rFonts w:ascii="Tempus Sans ITC" w:hAnsi="Tempus Sans ITC"/>
        </w:rPr>
        <w:t xml:space="preserve">para que sea </w:t>
      </w:r>
      <w:r w:rsidR="00A128F0" w:rsidRPr="00990F8A">
        <w:rPr>
          <w:rFonts w:ascii="Tempus Sans ITC" w:hAnsi="Tempus Sans ITC"/>
        </w:rPr>
        <w:t>más</w:t>
      </w:r>
      <w:r w:rsidRPr="00990F8A">
        <w:rPr>
          <w:rFonts w:ascii="Tempus Sans ITC" w:hAnsi="Tempus Sans ITC"/>
        </w:rPr>
        <w:t xml:space="preserve"> </w:t>
      </w:r>
      <w:r w:rsidR="00A128F0" w:rsidRPr="00990F8A">
        <w:rPr>
          <w:rFonts w:ascii="Tempus Sans ITC" w:hAnsi="Tempus Sans ITC"/>
        </w:rPr>
        <w:t>fácil</w:t>
      </w:r>
      <w:r w:rsidRPr="00990F8A">
        <w:rPr>
          <w:rFonts w:ascii="Tempus Sans ITC" w:hAnsi="Tempus Sans ITC"/>
        </w:rPr>
        <w:t xml:space="preserve"> su </w:t>
      </w:r>
      <w:r w:rsidR="00A128F0" w:rsidRPr="00990F8A">
        <w:rPr>
          <w:rFonts w:ascii="Tempus Sans ITC" w:hAnsi="Tempus Sans ITC"/>
        </w:rPr>
        <w:t>compresión</w:t>
      </w:r>
      <w:r w:rsidRPr="00990F8A">
        <w:rPr>
          <w:rFonts w:ascii="Tempus Sans ITC" w:hAnsi="Tempus Sans ITC"/>
        </w:rPr>
        <w:t>.</w:t>
      </w:r>
    </w:p>
    <w:p w:rsidR="00990F8A" w:rsidRPr="00990F8A" w:rsidRDefault="00A128F0" w:rsidP="00990F8A">
      <w:pPr>
        <w:rPr>
          <w:rFonts w:ascii="FedraSansStd-Light" w:eastAsia="FedraSansStd-Light" w:cs="FedraSansStd-Light"/>
          <w:sz w:val="18"/>
          <w:szCs w:val="18"/>
        </w:rPr>
      </w:pPr>
      <w:r>
        <w:rPr>
          <w:rFonts w:ascii="FedraSansStd-Light" w:eastAsia="FedraSansStd-Light" w:cs="FedraSansStd-Light"/>
          <w:noProof/>
          <w:sz w:val="18"/>
          <w:szCs w:val="18"/>
          <w:lang w:eastAsia="es-MX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395575</wp:posOffset>
            </wp:positionH>
            <wp:positionV relativeFrom="paragraph">
              <wp:posOffset>205991</wp:posOffset>
            </wp:positionV>
            <wp:extent cx="4522795" cy="1935126"/>
            <wp:effectExtent l="19050" t="0" r="0" b="0"/>
            <wp:wrapNone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22668" t="20138" r="32389" b="4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795" cy="193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F8A" w:rsidRPr="00990F8A" w:rsidRDefault="00990F8A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A128F0" w:rsidRDefault="00A128F0" w:rsidP="00990F8A">
      <w:pPr>
        <w:rPr>
          <w:rFonts w:ascii="FedraSansStd-Light" w:eastAsia="FedraSansStd-Light" w:cs="FedraSansStd-Light"/>
          <w:sz w:val="18"/>
          <w:szCs w:val="18"/>
        </w:rPr>
      </w:pPr>
    </w:p>
    <w:p w:rsidR="00A128F0" w:rsidRPr="00A128F0" w:rsidRDefault="00A128F0" w:rsidP="00A128F0">
      <w:pPr>
        <w:rPr>
          <w:rFonts w:ascii="FedraSansStd-Light" w:eastAsia="FedraSansStd-Light" w:cs="FedraSansStd-Light"/>
          <w:sz w:val="18"/>
          <w:szCs w:val="18"/>
        </w:rPr>
      </w:pPr>
    </w:p>
    <w:p w:rsidR="00A128F0" w:rsidRPr="00A128F0" w:rsidRDefault="00A128F0" w:rsidP="00A128F0">
      <w:pPr>
        <w:rPr>
          <w:rFonts w:ascii="FedraSansStd-Light" w:eastAsia="FedraSansStd-Light" w:cs="FedraSansStd-Light"/>
          <w:sz w:val="18"/>
          <w:szCs w:val="18"/>
        </w:rPr>
      </w:pPr>
    </w:p>
    <w:p w:rsidR="00A128F0" w:rsidRPr="00A128F0" w:rsidRDefault="00A128F0" w:rsidP="00A128F0">
      <w:pPr>
        <w:rPr>
          <w:rFonts w:ascii="FedraSansStd-Light" w:eastAsia="FedraSansStd-Light" w:cs="FedraSansStd-Light"/>
          <w:sz w:val="18"/>
          <w:szCs w:val="18"/>
        </w:rPr>
      </w:pPr>
    </w:p>
    <w:p w:rsidR="00A128F0" w:rsidRPr="00A128F0" w:rsidRDefault="00A128F0" w:rsidP="00A128F0">
      <w:pPr>
        <w:rPr>
          <w:rFonts w:ascii="FedraSansStd-Light" w:eastAsia="FedraSansStd-Light" w:cs="FedraSansStd-Light"/>
          <w:sz w:val="18"/>
          <w:szCs w:val="18"/>
        </w:rPr>
      </w:pPr>
    </w:p>
    <w:p w:rsidR="00A128F0" w:rsidRPr="00A128F0" w:rsidRDefault="00A128F0" w:rsidP="00A128F0">
      <w:pPr>
        <w:rPr>
          <w:rFonts w:ascii="FedraSansStd-Light" w:eastAsia="FedraSansStd-Light" w:cs="FedraSansStd-Light"/>
          <w:sz w:val="18"/>
          <w:szCs w:val="18"/>
        </w:rPr>
      </w:pPr>
    </w:p>
    <w:p w:rsidR="00A128F0" w:rsidRPr="00A128F0" w:rsidRDefault="00A128F0" w:rsidP="00A128F0">
      <w:pPr>
        <w:rPr>
          <w:rFonts w:ascii="FedraSansStd-Light" w:eastAsia="FedraSansStd-Light" w:cs="FedraSansStd-Light"/>
          <w:sz w:val="18"/>
          <w:szCs w:val="18"/>
        </w:rPr>
      </w:pPr>
    </w:p>
    <w:tbl>
      <w:tblPr>
        <w:tblStyle w:val="Tablaconcuadrcula"/>
        <w:tblW w:w="8985" w:type="dxa"/>
        <w:tblLayout w:type="fixed"/>
        <w:tblLook w:val="04A0"/>
      </w:tblPr>
      <w:tblGrid>
        <w:gridCol w:w="1496"/>
        <w:gridCol w:w="1873"/>
        <w:gridCol w:w="1363"/>
        <w:gridCol w:w="2268"/>
        <w:gridCol w:w="1985"/>
      </w:tblGrid>
      <w:tr w:rsidR="00BE6FB4" w:rsidRPr="00A128F0" w:rsidTr="00BE6FB4">
        <w:tc>
          <w:tcPr>
            <w:tcW w:w="1496" w:type="dxa"/>
          </w:tcPr>
          <w:p w:rsidR="00BE6FB4" w:rsidRPr="00A128F0" w:rsidRDefault="00BE6FB4" w:rsidP="00A128F0">
            <w:pPr>
              <w:jc w:val="center"/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</w:pPr>
            <w:r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  <w:t>Tipo de Estrategia</w:t>
            </w:r>
          </w:p>
        </w:tc>
        <w:tc>
          <w:tcPr>
            <w:tcW w:w="1873" w:type="dxa"/>
          </w:tcPr>
          <w:p w:rsidR="00BE6FB4" w:rsidRPr="00A128F0" w:rsidRDefault="00BE6FB4" w:rsidP="00A128F0">
            <w:pPr>
              <w:jc w:val="center"/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</w:pPr>
            <w:r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  <w:t>Definición de la Estrategia</w:t>
            </w:r>
          </w:p>
        </w:tc>
        <w:tc>
          <w:tcPr>
            <w:tcW w:w="1363" w:type="dxa"/>
          </w:tcPr>
          <w:p w:rsidR="00BE6FB4" w:rsidRPr="00A128F0" w:rsidRDefault="00BE6FB4" w:rsidP="00A128F0">
            <w:pPr>
              <w:jc w:val="center"/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</w:pPr>
            <w:r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  <w:t>Materia</w:t>
            </w:r>
          </w:p>
        </w:tc>
        <w:tc>
          <w:tcPr>
            <w:tcW w:w="2268" w:type="dxa"/>
          </w:tcPr>
          <w:p w:rsidR="00BE6FB4" w:rsidRPr="00A128F0" w:rsidRDefault="00BE6FB4" w:rsidP="00A128F0">
            <w:pPr>
              <w:jc w:val="center"/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</w:pPr>
            <w:r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  <w:t>Descripción</w:t>
            </w:r>
          </w:p>
        </w:tc>
        <w:tc>
          <w:tcPr>
            <w:tcW w:w="1985" w:type="dxa"/>
          </w:tcPr>
          <w:p w:rsidR="00BE6FB4" w:rsidRPr="00A128F0" w:rsidRDefault="00BE6FB4" w:rsidP="00A128F0">
            <w:pPr>
              <w:jc w:val="center"/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</w:pPr>
            <w:r>
              <w:rPr>
                <w:rFonts w:ascii="Tempus Sans ITC" w:eastAsia="FedraSansStd-Light" w:hAnsi="Tempus Sans ITC" w:cs="FedraSansStd-Light"/>
                <w:b/>
                <w:sz w:val="24"/>
                <w:szCs w:val="24"/>
              </w:rPr>
              <w:t>Resultado</w:t>
            </w:r>
          </w:p>
        </w:tc>
      </w:tr>
      <w:tr w:rsidR="00BE6FB4" w:rsidRPr="000A5AE8" w:rsidTr="00BE6FB4">
        <w:tc>
          <w:tcPr>
            <w:tcW w:w="1496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Conocimientos Previos</w:t>
            </w:r>
          </w:p>
        </w:tc>
        <w:tc>
          <w:tcPr>
            <w:tcW w:w="187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Lluvia de Ideas</w:t>
            </w:r>
          </w:p>
        </w:tc>
        <w:tc>
          <w:tcPr>
            <w:tcW w:w="136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Geografía</w:t>
            </w:r>
          </w:p>
        </w:tc>
        <w:tc>
          <w:tcPr>
            <w:tcW w:w="2268" w:type="dxa"/>
          </w:tcPr>
          <w:p w:rsidR="00BE6FB4" w:rsidRPr="000A5AE8" w:rsidRDefault="00BE6FB4" w:rsidP="00A4769A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Se planteo el tema de Placas Tectónicas, y a partir de ese tema los alumnos  dieron definiciones diversas</w:t>
            </w:r>
          </w:p>
        </w:tc>
        <w:tc>
          <w:tcPr>
            <w:tcW w:w="1985" w:type="dxa"/>
          </w:tcPr>
          <w:p w:rsidR="00BE6FB4" w:rsidRPr="000A5AE8" w:rsidRDefault="00BE6FB4" w:rsidP="00A4769A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Los alumnos se vieron muy participativos, falta dominar algunos conceptos</w:t>
            </w:r>
          </w:p>
        </w:tc>
      </w:tr>
      <w:tr w:rsidR="00BE6FB4" w:rsidRPr="000A5AE8" w:rsidTr="00BE6FB4">
        <w:tc>
          <w:tcPr>
            <w:tcW w:w="1496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Organización de la Información</w:t>
            </w:r>
          </w:p>
        </w:tc>
        <w:tc>
          <w:tcPr>
            <w:tcW w:w="187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Cuadro Comparativo</w:t>
            </w:r>
          </w:p>
        </w:tc>
        <w:tc>
          <w:tcPr>
            <w:tcW w:w="136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Biología</w:t>
            </w:r>
          </w:p>
        </w:tc>
        <w:tc>
          <w:tcPr>
            <w:tcW w:w="2268" w:type="dxa"/>
          </w:tcPr>
          <w:p w:rsidR="00BE6FB4" w:rsidRPr="000A5AE8" w:rsidRDefault="00BE6FB4" w:rsidP="00A4769A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Se les pidió a los alumnos que realizaran un cuadro comparativo acerca de la clasificación de los seres vivos según su forma de alimentación.</w:t>
            </w:r>
          </w:p>
        </w:tc>
        <w:tc>
          <w:tcPr>
            <w:tcW w:w="1985" w:type="dxa"/>
          </w:tcPr>
          <w:p w:rsidR="00BE6FB4" w:rsidRPr="000A5AE8" w:rsidRDefault="00BE6FB4" w:rsidP="00A4769A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Gran parte del grupo asimilo el tema, hubo dudas de  unos cuantos conceptos.</w:t>
            </w:r>
          </w:p>
        </w:tc>
      </w:tr>
      <w:tr w:rsidR="00BE6FB4" w:rsidRPr="000A5AE8" w:rsidTr="00BE6FB4">
        <w:tc>
          <w:tcPr>
            <w:tcW w:w="1496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Organización de la Información</w:t>
            </w:r>
          </w:p>
        </w:tc>
        <w:tc>
          <w:tcPr>
            <w:tcW w:w="187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Cuadro Sinóptico</w:t>
            </w:r>
          </w:p>
        </w:tc>
        <w:tc>
          <w:tcPr>
            <w:tcW w:w="136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Historia</w:t>
            </w:r>
          </w:p>
        </w:tc>
        <w:tc>
          <w:tcPr>
            <w:tcW w:w="2268" w:type="dxa"/>
          </w:tcPr>
          <w:p w:rsidR="00BE6FB4" w:rsidRPr="000A5AE8" w:rsidRDefault="00BE6FB4" w:rsidP="00D45E30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Se les solicito a los alumnos que realizaran un cuadro sinoptice acerca de las causas y consecuencias que trajo La Revolución a nuestro país.</w:t>
            </w:r>
          </w:p>
        </w:tc>
        <w:tc>
          <w:tcPr>
            <w:tcW w:w="1985" w:type="dxa"/>
          </w:tcPr>
          <w:p w:rsidR="00BE6FB4" w:rsidRPr="000A5AE8" w:rsidRDefault="00BE6FB4" w:rsidP="00D45E30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Se organizo a los alumnos en equipos  para realizar la actividad, algunos faltan por reforzar conceptos</w:t>
            </w:r>
          </w:p>
        </w:tc>
      </w:tr>
      <w:tr w:rsidR="00BE6FB4" w:rsidRPr="000A5AE8" w:rsidTr="00BE6FB4">
        <w:tc>
          <w:tcPr>
            <w:tcW w:w="1496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Conocimientos Previos</w:t>
            </w:r>
          </w:p>
        </w:tc>
        <w:tc>
          <w:tcPr>
            <w:tcW w:w="187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Preguntas</w:t>
            </w:r>
          </w:p>
        </w:tc>
        <w:tc>
          <w:tcPr>
            <w:tcW w:w="136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Formación Civica y Ética</w:t>
            </w:r>
          </w:p>
        </w:tc>
        <w:tc>
          <w:tcPr>
            <w:tcW w:w="2268" w:type="dxa"/>
          </w:tcPr>
          <w:p w:rsidR="00BE6FB4" w:rsidRPr="000A5AE8" w:rsidRDefault="00BE6FB4" w:rsidP="007D0D92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Se les planteo una serie de preguntas acerca de los valores éticos para que las respondieran en su cuaderno.</w:t>
            </w:r>
          </w:p>
        </w:tc>
        <w:tc>
          <w:tcPr>
            <w:tcW w:w="1985" w:type="dxa"/>
          </w:tcPr>
          <w:p w:rsidR="00BE6FB4" w:rsidRPr="000A5AE8" w:rsidRDefault="00BE6FB4" w:rsidP="00BE6FB4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A los alumnos se les observo muy tranquilos resolviendo el cuestionario, gran parte del salón contesto la mayoría de las preguntas</w:t>
            </w:r>
          </w:p>
        </w:tc>
      </w:tr>
      <w:tr w:rsidR="00BE6FB4" w:rsidRPr="000A5AE8" w:rsidTr="00BE6FB4">
        <w:tc>
          <w:tcPr>
            <w:tcW w:w="1496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Conocimientos Previos</w:t>
            </w:r>
          </w:p>
        </w:tc>
        <w:tc>
          <w:tcPr>
            <w:tcW w:w="187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Preguntas Literales</w:t>
            </w:r>
          </w:p>
        </w:tc>
        <w:tc>
          <w:tcPr>
            <w:tcW w:w="1363" w:type="dxa"/>
          </w:tcPr>
          <w:p w:rsidR="00BE6FB4" w:rsidRPr="000A5AE8" w:rsidRDefault="00BE6FB4" w:rsidP="00A128F0">
            <w:pPr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Taller de Computación</w:t>
            </w:r>
          </w:p>
        </w:tc>
        <w:tc>
          <w:tcPr>
            <w:tcW w:w="2268" w:type="dxa"/>
          </w:tcPr>
          <w:p w:rsidR="00BE6FB4" w:rsidRPr="000A5AE8" w:rsidRDefault="00BE6FB4" w:rsidP="00BE6FB4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Se les pregunto a los alumnos sobre las generaciones de las computadoras, organizados en una serie de preguntas realizadas por el maestro.</w:t>
            </w:r>
          </w:p>
        </w:tc>
        <w:tc>
          <w:tcPr>
            <w:tcW w:w="1985" w:type="dxa"/>
          </w:tcPr>
          <w:p w:rsidR="00BE6FB4" w:rsidRPr="000A5AE8" w:rsidRDefault="00BE6FB4" w:rsidP="00BE6FB4">
            <w:pPr>
              <w:spacing w:line="192" w:lineRule="auto"/>
              <w:rPr>
                <w:rFonts w:ascii="Tempus Sans ITC" w:eastAsia="FedraSansStd-Light" w:hAnsi="Tempus Sans ITC" w:cs="FedraSansStd-Light"/>
                <w:sz w:val="18"/>
                <w:szCs w:val="18"/>
              </w:rPr>
            </w:pPr>
            <w:r>
              <w:rPr>
                <w:rFonts w:ascii="Tempus Sans ITC" w:eastAsia="FedraSansStd-Light" w:hAnsi="Tempus Sans ITC" w:cs="FedraSansStd-Light"/>
                <w:sz w:val="18"/>
                <w:szCs w:val="18"/>
              </w:rPr>
              <w:t>Los alumnos estuvieron participando activamente, falta reforzar algunos conceptos</w:t>
            </w:r>
          </w:p>
        </w:tc>
      </w:tr>
    </w:tbl>
    <w:p w:rsidR="00484CB6" w:rsidRDefault="00484CB6" w:rsidP="00A128F0">
      <w:pPr>
        <w:rPr>
          <w:rFonts w:ascii="FedraSansStd-Light" w:eastAsia="FedraSansStd-Light" w:cs="FedraSansStd-Light"/>
          <w:sz w:val="18"/>
          <w:szCs w:val="18"/>
        </w:rPr>
      </w:pPr>
    </w:p>
    <w:p w:rsidR="002F6D99" w:rsidRDefault="002F6D99" w:rsidP="00A128F0">
      <w:pPr>
        <w:rPr>
          <w:rFonts w:ascii="Tempus Sans ITC" w:eastAsia="FedraSansStd-Light" w:hAnsi="Tempus Sans ITC" w:cs="FedraSansStd-Light"/>
          <w:u w:val="single"/>
        </w:rPr>
      </w:pPr>
      <w:r w:rsidRPr="002F6D99">
        <w:rPr>
          <w:rFonts w:ascii="Tempus Sans ITC" w:eastAsia="FedraSansStd-Light" w:hAnsi="Tempus Sans ITC" w:cs="FedraSansStd-Light"/>
          <w:u w:val="single"/>
        </w:rPr>
        <w:t>Reflexión</w:t>
      </w:r>
    </w:p>
    <w:p w:rsidR="002F6D99" w:rsidRPr="002F6D99" w:rsidRDefault="002F6D99" w:rsidP="002F6D99">
      <w:pPr>
        <w:spacing w:before="240" w:after="0" w:line="192" w:lineRule="auto"/>
        <w:jc w:val="both"/>
        <w:rPr>
          <w:rFonts w:ascii="Tempus Sans ITC" w:eastAsia="FedraSansStd-Light" w:hAnsi="Tempus Sans ITC" w:cs="FedraSansStd-Light"/>
        </w:rPr>
      </w:pPr>
      <w:r>
        <w:rPr>
          <w:rFonts w:ascii="Tempus Sans ITC" w:eastAsia="FedraSansStd-Light" w:hAnsi="Tempus Sans ITC" w:cs="FedraSansStd-Light"/>
        </w:rPr>
        <w:tab/>
        <w:t>La indagación de conocimientos previos es una herramienta muy útil a la hora de saber que conocimientos poseen los alumnos sobre determinado tema, para asa reforzar e implementar estrategias que perfeccionen esos conocimientos. A la hora de aplicar estas estrategias en la escuela donde hicimos la encuesta, se logro saber cuáles eran los puntos fuertes y débiles, y de esta forma, implementar mejoras a la hora de impartir una clase.</w:t>
      </w:r>
    </w:p>
    <w:sectPr w:rsidR="002F6D99" w:rsidRPr="002F6D99" w:rsidSect="007278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416" w:rsidRDefault="00327416" w:rsidP="006821FF">
      <w:pPr>
        <w:spacing w:after="0" w:line="240" w:lineRule="auto"/>
      </w:pPr>
      <w:r>
        <w:separator/>
      </w:r>
    </w:p>
  </w:endnote>
  <w:endnote w:type="continuationSeparator" w:id="0">
    <w:p w:rsidR="00327416" w:rsidRDefault="00327416" w:rsidP="0068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FedraSansStd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FedraSansStd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416" w:rsidRDefault="00327416" w:rsidP="006821FF">
      <w:pPr>
        <w:spacing w:after="0" w:line="240" w:lineRule="auto"/>
      </w:pPr>
      <w:r>
        <w:separator/>
      </w:r>
    </w:p>
  </w:footnote>
  <w:footnote w:type="continuationSeparator" w:id="0">
    <w:p w:rsidR="00327416" w:rsidRDefault="00327416" w:rsidP="0068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078F6"/>
    <w:multiLevelType w:val="hybridMultilevel"/>
    <w:tmpl w:val="7B5ABA54"/>
    <w:lvl w:ilvl="0" w:tplc="476A2EEC">
      <w:start w:val="1"/>
      <w:numFmt w:val="lowerLetter"/>
      <w:lvlText w:val="%1)"/>
      <w:lvlJc w:val="left"/>
      <w:pPr>
        <w:ind w:left="1068" w:hanging="360"/>
      </w:pPr>
      <w:rPr>
        <w:rFonts w:ascii="Tahoma" w:hAnsi="Tahoma" w:cs="Tahoma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F979B7"/>
    <w:multiLevelType w:val="hybridMultilevel"/>
    <w:tmpl w:val="47BEC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466B0"/>
    <w:multiLevelType w:val="hybridMultilevel"/>
    <w:tmpl w:val="715671B6"/>
    <w:lvl w:ilvl="0" w:tplc="B28429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24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09CF75AC"/>
    <w:multiLevelType w:val="hybridMultilevel"/>
    <w:tmpl w:val="1A6CF2D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9E70651"/>
    <w:multiLevelType w:val="hybridMultilevel"/>
    <w:tmpl w:val="023E5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1E383F"/>
    <w:multiLevelType w:val="hybridMultilevel"/>
    <w:tmpl w:val="20DCD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343BC"/>
    <w:multiLevelType w:val="hybridMultilevel"/>
    <w:tmpl w:val="7E7C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2E470F"/>
    <w:multiLevelType w:val="hybridMultilevel"/>
    <w:tmpl w:val="9E1055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1F153A"/>
    <w:multiLevelType w:val="hybridMultilevel"/>
    <w:tmpl w:val="1CD8E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A56760"/>
    <w:multiLevelType w:val="hybridMultilevel"/>
    <w:tmpl w:val="41D26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314971"/>
    <w:multiLevelType w:val="multilevel"/>
    <w:tmpl w:val="77B6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6D1028"/>
    <w:multiLevelType w:val="hybridMultilevel"/>
    <w:tmpl w:val="F5DA3C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A63FCF"/>
    <w:multiLevelType w:val="hybridMultilevel"/>
    <w:tmpl w:val="760AB8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8956A0"/>
    <w:multiLevelType w:val="multilevel"/>
    <w:tmpl w:val="103C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951CB7"/>
    <w:multiLevelType w:val="hybridMultilevel"/>
    <w:tmpl w:val="B92AF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26F41"/>
    <w:multiLevelType w:val="hybridMultilevel"/>
    <w:tmpl w:val="848C90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7B70FA"/>
    <w:multiLevelType w:val="hybridMultilevel"/>
    <w:tmpl w:val="7E7C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8504C0"/>
    <w:multiLevelType w:val="hybridMultilevel"/>
    <w:tmpl w:val="F236A5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323A4"/>
    <w:multiLevelType w:val="hybridMultilevel"/>
    <w:tmpl w:val="07CED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7124F3"/>
    <w:multiLevelType w:val="multilevel"/>
    <w:tmpl w:val="81D8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3C1601"/>
    <w:multiLevelType w:val="hybridMultilevel"/>
    <w:tmpl w:val="CA5CB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66355"/>
    <w:multiLevelType w:val="hybridMultilevel"/>
    <w:tmpl w:val="F9C80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5D3013"/>
    <w:multiLevelType w:val="hybridMultilevel"/>
    <w:tmpl w:val="009CA6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AE55B5"/>
    <w:multiLevelType w:val="hybridMultilevel"/>
    <w:tmpl w:val="8228B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E80F89"/>
    <w:multiLevelType w:val="hybridMultilevel"/>
    <w:tmpl w:val="3A24D6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AD41E2"/>
    <w:multiLevelType w:val="hybridMultilevel"/>
    <w:tmpl w:val="8C16A9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1D588C"/>
    <w:multiLevelType w:val="hybridMultilevel"/>
    <w:tmpl w:val="8B48F5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EA6E9C"/>
    <w:multiLevelType w:val="hybridMultilevel"/>
    <w:tmpl w:val="4538C59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C444E65"/>
    <w:multiLevelType w:val="hybridMultilevel"/>
    <w:tmpl w:val="6CBCE3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303CB9"/>
    <w:multiLevelType w:val="hybridMultilevel"/>
    <w:tmpl w:val="8C841E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890171"/>
    <w:multiLevelType w:val="hybridMultilevel"/>
    <w:tmpl w:val="9962AAE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5C5EA2"/>
    <w:multiLevelType w:val="hybridMultilevel"/>
    <w:tmpl w:val="8EE097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6D5D3D"/>
    <w:multiLevelType w:val="hybridMultilevel"/>
    <w:tmpl w:val="0834F864"/>
    <w:lvl w:ilvl="0" w:tplc="D4A8D5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8"/>
  </w:num>
  <w:num w:numId="3">
    <w:abstractNumId w:val="16"/>
  </w:num>
  <w:num w:numId="4">
    <w:abstractNumId w:val="5"/>
  </w:num>
  <w:num w:numId="5">
    <w:abstractNumId w:val="13"/>
  </w:num>
  <w:num w:numId="6">
    <w:abstractNumId w:val="27"/>
  </w:num>
  <w:num w:numId="7">
    <w:abstractNumId w:val="3"/>
  </w:num>
  <w:num w:numId="8">
    <w:abstractNumId w:val="6"/>
  </w:num>
  <w:num w:numId="9">
    <w:abstractNumId w:val="18"/>
  </w:num>
  <w:num w:numId="10">
    <w:abstractNumId w:val="0"/>
  </w:num>
  <w:num w:numId="11">
    <w:abstractNumId w:val="9"/>
  </w:num>
  <w:num w:numId="12">
    <w:abstractNumId w:val="12"/>
  </w:num>
  <w:num w:numId="13">
    <w:abstractNumId w:val="4"/>
  </w:num>
  <w:num w:numId="14">
    <w:abstractNumId w:val="23"/>
  </w:num>
  <w:num w:numId="15">
    <w:abstractNumId w:val="28"/>
  </w:num>
  <w:num w:numId="16">
    <w:abstractNumId w:val="21"/>
  </w:num>
  <w:num w:numId="17">
    <w:abstractNumId w:val="10"/>
  </w:num>
  <w:num w:numId="18">
    <w:abstractNumId w:val="19"/>
  </w:num>
  <w:num w:numId="19">
    <w:abstractNumId w:val="17"/>
  </w:num>
  <w:num w:numId="20">
    <w:abstractNumId w:val="22"/>
  </w:num>
  <w:num w:numId="21">
    <w:abstractNumId w:val="20"/>
  </w:num>
  <w:num w:numId="22">
    <w:abstractNumId w:val="25"/>
  </w:num>
  <w:num w:numId="23">
    <w:abstractNumId w:val="31"/>
  </w:num>
  <w:num w:numId="24">
    <w:abstractNumId w:val="26"/>
  </w:num>
  <w:num w:numId="25">
    <w:abstractNumId w:val="1"/>
  </w:num>
  <w:num w:numId="26">
    <w:abstractNumId w:val="14"/>
  </w:num>
  <w:num w:numId="27">
    <w:abstractNumId w:val="32"/>
  </w:num>
  <w:num w:numId="28">
    <w:abstractNumId w:val="11"/>
  </w:num>
  <w:num w:numId="29">
    <w:abstractNumId w:val="29"/>
  </w:num>
  <w:num w:numId="30">
    <w:abstractNumId w:val="15"/>
  </w:num>
  <w:num w:numId="31">
    <w:abstractNumId w:val="2"/>
  </w:num>
  <w:num w:numId="32">
    <w:abstractNumId w:val="24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5514"/>
    <w:rsid w:val="00004B3B"/>
    <w:rsid w:val="00007C86"/>
    <w:rsid w:val="000217CF"/>
    <w:rsid w:val="00024D85"/>
    <w:rsid w:val="00027668"/>
    <w:rsid w:val="000455A2"/>
    <w:rsid w:val="00053C38"/>
    <w:rsid w:val="000A5AE8"/>
    <w:rsid w:val="000E06C6"/>
    <w:rsid w:val="000F2EE8"/>
    <w:rsid w:val="000F540B"/>
    <w:rsid w:val="0012390D"/>
    <w:rsid w:val="00123A55"/>
    <w:rsid w:val="00136983"/>
    <w:rsid w:val="00142911"/>
    <w:rsid w:val="00151810"/>
    <w:rsid w:val="00154A9D"/>
    <w:rsid w:val="00154E20"/>
    <w:rsid w:val="00166086"/>
    <w:rsid w:val="00167689"/>
    <w:rsid w:val="00175F99"/>
    <w:rsid w:val="0018788D"/>
    <w:rsid w:val="00194B8E"/>
    <w:rsid w:val="001C146D"/>
    <w:rsid w:val="001C2185"/>
    <w:rsid w:val="001C78CD"/>
    <w:rsid w:val="001D6116"/>
    <w:rsid w:val="001F401C"/>
    <w:rsid w:val="00224634"/>
    <w:rsid w:val="00236D4F"/>
    <w:rsid w:val="0026174D"/>
    <w:rsid w:val="00284C7B"/>
    <w:rsid w:val="00290DB0"/>
    <w:rsid w:val="002A6CF9"/>
    <w:rsid w:val="002B3464"/>
    <w:rsid w:val="002B60AC"/>
    <w:rsid w:val="002D2655"/>
    <w:rsid w:val="002E282E"/>
    <w:rsid w:val="002F6D99"/>
    <w:rsid w:val="0030788A"/>
    <w:rsid w:val="0031037B"/>
    <w:rsid w:val="00321CF0"/>
    <w:rsid w:val="00327416"/>
    <w:rsid w:val="00331660"/>
    <w:rsid w:val="00334DA7"/>
    <w:rsid w:val="0034579D"/>
    <w:rsid w:val="003828FE"/>
    <w:rsid w:val="00392668"/>
    <w:rsid w:val="003A1A1C"/>
    <w:rsid w:val="003B03C2"/>
    <w:rsid w:val="003B5990"/>
    <w:rsid w:val="003C3482"/>
    <w:rsid w:val="003C6547"/>
    <w:rsid w:val="003D128C"/>
    <w:rsid w:val="004101E3"/>
    <w:rsid w:val="00411707"/>
    <w:rsid w:val="00420A87"/>
    <w:rsid w:val="00431356"/>
    <w:rsid w:val="00434D6F"/>
    <w:rsid w:val="00474D03"/>
    <w:rsid w:val="00484CB6"/>
    <w:rsid w:val="004921CA"/>
    <w:rsid w:val="004935FE"/>
    <w:rsid w:val="0049487F"/>
    <w:rsid w:val="004A58BD"/>
    <w:rsid w:val="004B3CF1"/>
    <w:rsid w:val="004D1231"/>
    <w:rsid w:val="004E1215"/>
    <w:rsid w:val="004F0C59"/>
    <w:rsid w:val="005065DE"/>
    <w:rsid w:val="0050690D"/>
    <w:rsid w:val="00515C33"/>
    <w:rsid w:val="005530A0"/>
    <w:rsid w:val="0058371C"/>
    <w:rsid w:val="00591415"/>
    <w:rsid w:val="005D081B"/>
    <w:rsid w:val="005D180D"/>
    <w:rsid w:val="005E3DE2"/>
    <w:rsid w:val="00633906"/>
    <w:rsid w:val="006344EC"/>
    <w:rsid w:val="00634B5B"/>
    <w:rsid w:val="00635DC0"/>
    <w:rsid w:val="00672D03"/>
    <w:rsid w:val="00673276"/>
    <w:rsid w:val="00677214"/>
    <w:rsid w:val="006806C9"/>
    <w:rsid w:val="006821FF"/>
    <w:rsid w:val="00695514"/>
    <w:rsid w:val="006A087B"/>
    <w:rsid w:val="006A2CBA"/>
    <w:rsid w:val="006A4622"/>
    <w:rsid w:val="006E74CA"/>
    <w:rsid w:val="00727806"/>
    <w:rsid w:val="00747AB8"/>
    <w:rsid w:val="0076285B"/>
    <w:rsid w:val="00792921"/>
    <w:rsid w:val="007B282C"/>
    <w:rsid w:val="007C5859"/>
    <w:rsid w:val="007C746F"/>
    <w:rsid w:val="007D0D92"/>
    <w:rsid w:val="007E0B6D"/>
    <w:rsid w:val="007E2546"/>
    <w:rsid w:val="007F2BD4"/>
    <w:rsid w:val="007F2C14"/>
    <w:rsid w:val="0081792C"/>
    <w:rsid w:val="008515B0"/>
    <w:rsid w:val="008659F9"/>
    <w:rsid w:val="00881713"/>
    <w:rsid w:val="00884834"/>
    <w:rsid w:val="008945BF"/>
    <w:rsid w:val="008A4F04"/>
    <w:rsid w:val="008B0101"/>
    <w:rsid w:val="008D6750"/>
    <w:rsid w:val="008F2D22"/>
    <w:rsid w:val="008F53BF"/>
    <w:rsid w:val="009309A5"/>
    <w:rsid w:val="00964657"/>
    <w:rsid w:val="00986676"/>
    <w:rsid w:val="00990F8A"/>
    <w:rsid w:val="009A262D"/>
    <w:rsid w:val="009E3E8B"/>
    <w:rsid w:val="009F1F47"/>
    <w:rsid w:val="009F3F7C"/>
    <w:rsid w:val="00A128F0"/>
    <w:rsid w:val="00A4769A"/>
    <w:rsid w:val="00A511E1"/>
    <w:rsid w:val="00A62BB6"/>
    <w:rsid w:val="00AA0E06"/>
    <w:rsid w:val="00AA3DFE"/>
    <w:rsid w:val="00AA7BF4"/>
    <w:rsid w:val="00AC6787"/>
    <w:rsid w:val="00AC771D"/>
    <w:rsid w:val="00AD0E19"/>
    <w:rsid w:val="00AF45DE"/>
    <w:rsid w:val="00B0250C"/>
    <w:rsid w:val="00B13520"/>
    <w:rsid w:val="00B261C0"/>
    <w:rsid w:val="00B455F6"/>
    <w:rsid w:val="00B9146C"/>
    <w:rsid w:val="00BA0F90"/>
    <w:rsid w:val="00BD596B"/>
    <w:rsid w:val="00BD774D"/>
    <w:rsid w:val="00BE6FB4"/>
    <w:rsid w:val="00BF4CAF"/>
    <w:rsid w:val="00C009A5"/>
    <w:rsid w:val="00C0554C"/>
    <w:rsid w:val="00C15CC4"/>
    <w:rsid w:val="00C4155D"/>
    <w:rsid w:val="00C532AF"/>
    <w:rsid w:val="00C76D07"/>
    <w:rsid w:val="00C852A6"/>
    <w:rsid w:val="00C858CF"/>
    <w:rsid w:val="00C92E06"/>
    <w:rsid w:val="00CD4D00"/>
    <w:rsid w:val="00CF36C7"/>
    <w:rsid w:val="00CF5067"/>
    <w:rsid w:val="00CF7793"/>
    <w:rsid w:val="00CF7ED8"/>
    <w:rsid w:val="00D023DA"/>
    <w:rsid w:val="00D04703"/>
    <w:rsid w:val="00D12318"/>
    <w:rsid w:val="00D15FA7"/>
    <w:rsid w:val="00D25D43"/>
    <w:rsid w:val="00D26A2A"/>
    <w:rsid w:val="00D339D2"/>
    <w:rsid w:val="00D454DA"/>
    <w:rsid w:val="00D45E30"/>
    <w:rsid w:val="00D7686B"/>
    <w:rsid w:val="00D8035F"/>
    <w:rsid w:val="00D861F7"/>
    <w:rsid w:val="00D86574"/>
    <w:rsid w:val="00D87ADC"/>
    <w:rsid w:val="00D97956"/>
    <w:rsid w:val="00DA36DF"/>
    <w:rsid w:val="00DA4935"/>
    <w:rsid w:val="00DA4A6F"/>
    <w:rsid w:val="00DB3B65"/>
    <w:rsid w:val="00DC2C7D"/>
    <w:rsid w:val="00DC4627"/>
    <w:rsid w:val="00DD3B06"/>
    <w:rsid w:val="00DE08D4"/>
    <w:rsid w:val="00DE7EE1"/>
    <w:rsid w:val="00E049BE"/>
    <w:rsid w:val="00E14A23"/>
    <w:rsid w:val="00E44705"/>
    <w:rsid w:val="00E51E91"/>
    <w:rsid w:val="00E84933"/>
    <w:rsid w:val="00E87CDC"/>
    <w:rsid w:val="00E93FE7"/>
    <w:rsid w:val="00EA3741"/>
    <w:rsid w:val="00EA6D97"/>
    <w:rsid w:val="00ED033C"/>
    <w:rsid w:val="00EF0A76"/>
    <w:rsid w:val="00F0054D"/>
    <w:rsid w:val="00F01FFC"/>
    <w:rsid w:val="00F41235"/>
    <w:rsid w:val="00F51B36"/>
    <w:rsid w:val="00F52DF5"/>
    <w:rsid w:val="00F642C0"/>
    <w:rsid w:val="00F73C60"/>
    <w:rsid w:val="00F76858"/>
    <w:rsid w:val="00FA1931"/>
    <w:rsid w:val="00FC5C6E"/>
    <w:rsid w:val="00FD1778"/>
    <w:rsid w:val="00FE4067"/>
    <w:rsid w:val="00FF48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none [1942]" strokecolor="none [1614]">
      <v:fill color="none [1942]" color2="none [3206]" rotate="t" focus="50%" type="gradient"/>
      <v:stroke color="none [1614]" weight="2.25pt"/>
      <v:shadow on="t" color="none [1606]" opacity=".5" offset="6pt,-6pt"/>
      <o:extrusion v:ext="view" color="none [1300]"/>
      <o:colormenu v:ext="edit" fillcolor="none [1311]" strokecolor="none [3213]" shadowcolor="none" extrusioncolor="none [1300]"/>
    </o:shapedefaults>
    <o:shapelayout v:ext="edit">
      <o:idmap v:ext="edit" data="1"/>
      <o:rules v:ext="edit">
        <o:r id="V:Rule7" type="connector" idref="#_x0000_s1032"/>
        <o:r id="V:Rule8" type="connector" idref="#_x0000_s1049"/>
        <o:r id="V:Rule9" type="connector" idref="#_x0000_s1048"/>
        <o:r id="V:Rule10" type="connector" idref="#_x0000_s1052"/>
        <o:r id="V:Rule11" type="connector" idref="#_x0000_s1026"/>
        <o:r id="V:Rule12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5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551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28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C3482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D04703"/>
    <w:rPr>
      <w:b/>
      <w:bCs/>
    </w:rPr>
  </w:style>
  <w:style w:type="paragraph" w:customStyle="1" w:styleId="style19">
    <w:name w:val="style19"/>
    <w:basedOn w:val="Normal"/>
    <w:rsid w:val="00B0250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4F0C59"/>
    <w:rPr>
      <w:i/>
      <w:iCs/>
    </w:rPr>
  </w:style>
  <w:style w:type="character" w:customStyle="1" w:styleId="apple-converted-space">
    <w:name w:val="apple-converted-space"/>
    <w:basedOn w:val="Fuentedeprrafopredeter"/>
    <w:rsid w:val="002B3464"/>
  </w:style>
  <w:style w:type="character" w:customStyle="1" w:styleId="titleitemint">
    <w:name w:val="title_item_int"/>
    <w:basedOn w:val="Fuentedeprrafopredeter"/>
    <w:rsid w:val="002B3464"/>
  </w:style>
  <w:style w:type="paragraph" w:styleId="NormalWeb">
    <w:name w:val="Normal (Web)"/>
    <w:basedOn w:val="Normal"/>
    <w:uiPriority w:val="99"/>
    <w:semiHidden/>
    <w:unhideWhenUsed/>
    <w:rsid w:val="00345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itaHTML">
    <w:name w:val="HTML Cite"/>
    <w:basedOn w:val="Fuentedeprrafopredeter"/>
    <w:uiPriority w:val="99"/>
    <w:semiHidden/>
    <w:unhideWhenUsed/>
    <w:rsid w:val="001D6116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D6116"/>
    <w:rPr>
      <w:color w:val="800080" w:themeColor="followedHyperlink"/>
      <w:u w:val="single"/>
    </w:rPr>
  </w:style>
  <w:style w:type="paragraph" w:customStyle="1" w:styleId="Default">
    <w:name w:val="Default"/>
    <w:rsid w:val="005837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C9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82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21FF"/>
  </w:style>
  <w:style w:type="paragraph" w:styleId="Piedepgina">
    <w:name w:val="footer"/>
    <w:basedOn w:val="Normal"/>
    <w:link w:val="PiedepginaCar"/>
    <w:uiPriority w:val="99"/>
    <w:semiHidden/>
    <w:unhideWhenUsed/>
    <w:rsid w:val="00682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82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8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17199">
      <w:bodyDiv w:val="1"/>
      <w:marLeft w:val="0"/>
      <w:marRight w:val="0"/>
      <w:marTop w:val="0"/>
      <w:marBottom w:val="0"/>
      <w:divBdr>
        <w:top w:val="single" w:sz="24" w:space="0" w:color="FFF8DC"/>
        <w:left w:val="single" w:sz="24" w:space="0" w:color="FFF8DC"/>
        <w:bottom w:val="single" w:sz="24" w:space="0" w:color="FFF8DC"/>
        <w:right w:val="single" w:sz="24" w:space="0" w:color="FFF8DC"/>
      </w:divBdr>
      <w:divsChild>
        <w:div w:id="384137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05FCA7-B0CC-4435-B973-81E084897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1680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Bfbc</dc:creator>
  <cp:lastModifiedBy>Bfbc</cp:lastModifiedBy>
  <cp:revision>4</cp:revision>
  <dcterms:created xsi:type="dcterms:W3CDTF">2016-03-01T07:30:00Z</dcterms:created>
  <dcterms:modified xsi:type="dcterms:W3CDTF">2016-03-01T07:38:00Z</dcterms:modified>
</cp:coreProperties>
</file>