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762"/>
      </w:tblGrid>
      <w:tr w:rsidR="00E956EC" w:rsidTr="00F7250F">
        <w:trPr>
          <w:trHeight w:val="615"/>
        </w:trPr>
        <w:tc>
          <w:tcPr>
            <w:tcW w:w="9547" w:type="dxa"/>
            <w:gridSpan w:val="2"/>
          </w:tcPr>
          <w:p w:rsidR="007F3314" w:rsidRDefault="007F3314" w:rsidP="00F7250F">
            <w:pPr>
              <w:jc w:val="center"/>
              <w:rPr>
                <w:b/>
                <w:sz w:val="56"/>
                <w:szCs w:val="52"/>
              </w:rPr>
            </w:pPr>
            <w:r w:rsidRPr="007F3314">
              <w:rPr>
                <w:b/>
                <w:sz w:val="56"/>
                <w:szCs w:val="52"/>
              </w:rPr>
              <w:t>M</w:t>
            </w:r>
            <w:r w:rsidR="00E956EC" w:rsidRPr="007F3314">
              <w:rPr>
                <w:b/>
                <w:sz w:val="56"/>
                <w:szCs w:val="52"/>
              </w:rPr>
              <w:t>ario Zúñiga Duarte</w:t>
            </w:r>
          </w:p>
          <w:p w:rsidR="00F7250F" w:rsidRPr="00F7250F" w:rsidRDefault="00F7250F" w:rsidP="00F7250F">
            <w:pPr>
              <w:jc w:val="center"/>
              <w:rPr>
                <w:b/>
                <w:sz w:val="56"/>
                <w:szCs w:val="52"/>
              </w:rPr>
            </w:pPr>
          </w:p>
        </w:tc>
      </w:tr>
      <w:tr w:rsidR="00E956EC" w:rsidTr="00F7250F">
        <w:trPr>
          <w:trHeight w:val="263"/>
        </w:trPr>
        <w:tc>
          <w:tcPr>
            <w:tcW w:w="9547" w:type="dxa"/>
            <w:gridSpan w:val="2"/>
          </w:tcPr>
          <w:p w:rsidR="007F3314" w:rsidRDefault="007F3314" w:rsidP="00E956EC">
            <w:pPr>
              <w:jc w:val="center"/>
            </w:pPr>
          </w:p>
          <w:p w:rsidR="00E956EC" w:rsidRPr="007F3314" w:rsidRDefault="007F3314" w:rsidP="00E956EC">
            <w:pPr>
              <w:jc w:val="center"/>
              <w:rPr>
                <w:b/>
                <w:sz w:val="36"/>
              </w:rPr>
            </w:pPr>
            <w:r w:rsidRPr="007F3314">
              <w:rPr>
                <w:b/>
                <w:sz w:val="36"/>
              </w:rPr>
              <w:t>INFORMACIÓN PERSONAL</w:t>
            </w:r>
          </w:p>
          <w:p w:rsidR="007F3314" w:rsidRDefault="007F3314" w:rsidP="00E956EC">
            <w:pPr>
              <w:jc w:val="center"/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Estado Civil</w:t>
            </w:r>
          </w:p>
        </w:tc>
        <w:tc>
          <w:tcPr>
            <w:tcW w:w="6762" w:type="dxa"/>
          </w:tcPr>
          <w:p w:rsidR="00E956EC" w:rsidRPr="00F7250F" w:rsidRDefault="00E956EC">
            <w:pPr>
              <w:rPr>
                <w:sz w:val="28"/>
              </w:rPr>
            </w:pPr>
            <w:r w:rsidRPr="00F7250F">
              <w:rPr>
                <w:sz w:val="28"/>
              </w:rPr>
              <w:t>Casado</w:t>
            </w:r>
          </w:p>
          <w:p w:rsidR="00F7250F" w:rsidRPr="00F7250F" w:rsidRDefault="00F7250F">
            <w:pPr>
              <w:rPr>
                <w:sz w:val="28"/>
              </w:rPr>
            </w:pPr>
          </w:p>
        </w:tc>
      </w:tr>
      <w:tr w:rsidR="00E956EC" w:rsidTr="00F7250F">
        <w:trPr>
          <w:trHeight w:val="263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Nacionalidad</w:t>
            </w:r>
          </w:p>
        </w:tc>
        <w:tc>
          <w:tcPr>
            <w:tcW w:w="6762" w:type="dxa"/>
          </w:tcPr>
          <w:p w:rsidR="00E956EC" w:rsidRPr="00F7250F" w:rsidRDefault="00E956EC">
            <w:pPr>
              <w:rPr>
                <w:sz w:val="28"/>
              </w:rPr>
            </w:pPr>
            <w:r w:rsidRPr="00F7250F">
              <w:rPr>
                <w:sz w:val="28"/>
              </w:rPr>
              <w:t>Costarricense</w:t>
            </w:r>
          </w:p>
          <w:p w:rsidR="00F7250F" w:rsidRPr="00F7250F" w:rsidRDefault="00F7250F">
            <w:pPr>
              <w:rPr>
                <w:sz w:val="28"/>
              </w:rPr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Edad</w:t>
            </w:r>
          </w:p>
        </w:tc>
        <w:tc>
          <w:tcPr>
            <w:tcW w:w="6762" w:type="dxa"/>
          </w:tcPr>
          <w:p w:rsidR="00E956EC" w:rsidRPr="00F7250F" w:rsidRDefault="00E956EC">
            <w:pPr>
              <w:rPr>
                <w:sz w:val="28"/>
              </w:rPr>
            </w:pPr>
            <w:r w:rsidRPr="00F7250F">
              <w:rPr>
                <w:sz w:val="28"/>
              </w:rPr>
              <w:t>55 años</w:t>
            </w:r>
          </w:p>
          <w:p w:rsidR="00F7250F" w:rsidRPr="00F7250F" w:rsidRDefault="00F7250F">
            <w:pPr>
              <w:rPr>
                <w:sz w:val="28"/>
              </w:rPr>
            </w:pPr>
          </w:p>
        </w:tc>
      </w:tr>
      <w:tr w:rsidR="00E956EC" w:rsidTr="00F7250F">
        <w:trPr>
          <w:trHeight w:val="263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Fecha de Nacimiento</w:t>
            </w:r>
          </w:p>
        </w:tc>
        <w:tc>
          <w:tcPr>
            <w:tcW w:w="6762" w:type="dxa"/>
          </w:tcPr>
          <w:p w:rsidR="00E956EC" w:rsidRPr="00F7250F" w:rsidRDefault="00E956EC">
            <w:pPr>
              <w:rPr>
                <w:sz w:val="28"/>
              </w:rPr>
            </w:pPr>
            <w:r w:rsidRPr="00F7250F">
              <w:rPr>
                <w:sz w:val="28"/>
              </w:rPr>
              <w:t>25 de marzo de 1961</w:t>
            </w:r>
          </w:p>
          <w:p w:rsidR="00F7250F" w:rsidRPr="00F7250F" w:rsidRDefault="00F7250F">
            <w:pPr>
              <w:rPr>
                <w:sz w:val="28"/>
              </w:rPr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 xml:space="preserve">Cédula </w:t>
            </w:r>
          </w:p>
        </w:tc>
        <w:tc>
          <w:tcPr>
            <w:tcW w:w="6762" w:type="dxa"/>
          </w:tcPr>
          <w:p w:rsidR="00E956EC" w:rsidRPr="00F7250F" w:rsidRDefault="00E956EC">
            <w:pPr>
              <w:rPr>
                <w:sz w:val="28"/>
              </w:rPr>
            </w:pPr>
            <w:r w:rsidRPr="00F7250F">
              <w:rPr>
                <w:sz w:val="28"/>
              </w:rPr>
              <w:t>6 158 438</w:t>
            </w:r>
          </w:p>
          <w:p w:rsidR="00F7250F" w:rsidRPr="00F7250F" w:rsidRDefault="00F7250F">
            <w:pPr>
              <w:rPr>
                <w:sz w:val="28"/>
              </w:rPr>
            </w:pPr>
          </w:p>
        </w:tc>
      </w:tr>
      <w:tr w:rsidR="00E956EC" w:rsidTr="00F7250F">
        <w:trPr>
          <w:trHeight w:val="791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Dirección</w:t>
            </w:r>
          </w:p>
        </w:tc>
        <w:tc>
          <w:tcPr>
            <w:tcW w:w="6762" w:type="dxa"/>
          </w:tcPr>
          <w:p w:rsidR="00E956EC" w:rsidRPr="00F7250F" w:rsidRDefault="00E956EC" w:rsidP="00E956EC">
            <w:pPr>
              <w:jc w:val="both"/>
              <w:rPr>
                <w:sz w:val="28"/>
              </w:rPr>
            </w:pPr>
            <w:r w:rsidRPr="00F7250F">
              <w:rPr>
                <w:sz w:val="28"/>
              </w:rPr>
              <w:t xml:space="preserve">Cedros Sabanilla de Montes de Oca, del Colegio De Cedros, 350 </w:t>
            </w:r>
            <w:proofErr w:type="spellStart"/>
            <w:r w:rsidRPr="00F7250F">
              <w:rPr>
                <w:sz w:val="28"/>
              </w:rPr>
              <w:t>mts</w:t>
            </w:r>
            <w:proofErr w:type="spellEnd"/>
            <w:r w:rsidRPr="00F7250F">
              <w:rPr>
                <w:sz w:val="28"/>
              </w:rPr>
              <w:t xml:space="preserve"> sureste, Calle La Unión Urbanización Cedros 1, casa número 1.</w:t>
            </w:r>
          </w:p>
          <w:p w:rsidR="00F7250F" w:rsidRPr="00F7250F" w:rsidRDefault="00F7250F" w:rsidP="00E956EC">
            <w:pPr>
              <w:jc w:val="both"/>
              <w:rPr>
                <w:sz w:val="28"/>
              </w:rPr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 xml:space="preserve">Teléfono </w:t>
            </w:r>
          </w:p>
        </w:tc>
        <w:tc>
          <w:tcPr>
            <w:tcW w:w="6762" w:type="dxa"/>
          </w:tcPr>
          <w:p w:rsidR="00E956EC" w:rsidRPr="00F7250F" w:rsidRDefault="00C91509">
            <w:pPr>
              <w:rPr>
                <w:sz w:val="28"/>
              </w:rPr>
            </w:pPr>
            <w:r>
              <w:rPr>
                <w:sz w:val="28"/>
              </w:rPr>
              <w:t>Casa 21003175</w:t>
            </w:r>
            <w:r w:rsidR="00E956EC" w:rsidRPr="00F7250F">
              <w:rPr>
                <w:sz w:val="28"/>
              </w:rPr>
              <w:t xml:space="preserve"> / Celular 8844 2070</w:t>
            </w:r>
          </w:p>
          <w:p w:rsidR="00F7250F" w:rsidRPr="00F7250F" w:rsidRDefault="00F7250F">
            <w:pPr>
              <w:rPr>
                <w:sz w:val="28"/>
              </w:rPr>
            </w:pPr>
          </w:p>
        </w:tc>
      </w:tr>
      <w:tr w:rsidR="00E956EC" w:rsidTr="00F7250F">
        <w:trPr>
          <w:trHeight w:val="263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E-mail</w:t>
            </w:r>
          </w:p>
        </w:tc>
        <w:tc>
          <w:tcPr>
            <w:tcW w:w="6762" w:type="dxa"/>
          </w:tcPr>
          <w:p w:rsidR="00E956EC" w:rsidRPr="00F7250F" w:rsidRDefault="00BE42D6">
            <w:pPr>
              <w:rPr>
                <w:rStyle w:val="Hipervnculo"/>
                <w:color w:val="000000" w:themeColor="text1"/>
                <w:sz w:val="28"/>
                <w:szCs w:val="28"/>
                <w:u w:val="none"/>
              </w:rPr>
            </w:pPr>
            <w:hyperlink r:id="rId4" w:history="1">
              <w:r w:rsidR="00E956EC" w:rsidRPr="00F7250F">
                <w:rPr>
                  <w:sz w:val="28"/>
                </w:rPr>
                <w:t>mario.zuniga.duarte@gmail.com</w:t>
              </w:r>
            </w:hyperlink>
          </w:p>
          <w:p w:rsidR="00F7250F" w:rsidRPr="00F7250F" w:rsidRDefault="00F7250F">
            <w:pPr>
              <w:rPr>
                <w:sz w:val="28"/>
              </w:rPr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Default="00E956EC"/>
        </w:tc>
        <w:tc>
          <w:tcPr>
            <w:tcW w:w="6762" w:type="dxa"/>
          </w:tcPr>
          <w:p w:rsidR="007F3314" w:rsidRDefault="007F3314">
            <w:bookmarkStart w:id="0" w:name="_GoBack"/>
            <w:bookmarkEnd w:id="0"/>
          </w:p>
        </w:tc>
      </w:tr>
      <w:tr w:rsidR="00E956EC" w:rsidTr="00F7250F">
        <w:trPr>
          <w:trHeight w:val="249"/>
        </w:trPr>
        <w:tc>
          <w:tcPr>
            <w:tcW w:w="9547" w:type="dxa"/>
            <w:gridSpan w:val="2"/>
          </w:tcPr>
          <w:p w:rsidR="00F7250F" w:rsidRDefault="007F3314" w:rsidP="00F7250F">
            <w:pPr>
              <w:jc w:val="center"/>
              <w:rPr>
                <w:b/>
                <w:sz w:val="36"/>
              </w:rPr>
            </w:pPr>
            <w:r w:rsidRPr="007F3314">
              <w:rPr>
                <w:b/>
                <w:sz w:val="36"/>
              </w:rPr>
              <w:t>ESTUDIOS REALIZADOS</w:t>
            </w:r>
          </w:p>
          <w:p w:rsidR="00F7250F" w:rsidRPr="00F7250F" w:rsidRDefault="00F7250F" w:rsidP="00F7250F">
            <w:pPr>
              <w:jc w:val="center"/>
              <w:rPr>
                <w:b/>
                <w:sz w:val="36"/>
              </w:rPr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Primaria</w:t>
            </w:r>
          </w:p>
        </w:tc>
        <w:tc>
          <w:tcPr>
            <w:tcW w:w="6762" w:type="dxa"/>
          </w:tcPr>
          <w:p w:rsidR="00E956EC" w:rsidRPr="00F7250F" w:rsidRDefault="00E956EC">
            <w:pPr>
              <w:rPr>
                <w:sz w:val="28"/>
              </w:rPr>
            </w:pPr>
            <w:r w:rsidRPr="00F7250F">
              <w:rPr>
                <w:sz w:val="28"/>
              </w:rPr>
              <w:t>Escuela Holanda, Alajuela</w:t>
            </w:r>
          </w:p>
          <w:p w:rsidR="00F7250F" w:rsidRPr="00F7250F" w:rsidRDefault="00F7250F">
            <w:pPr>
              <w:rPr>
                <w:sz w:val="28"/>
              </w:rPr>
            </w:pPr>
          </w:p>
        </w:tc>
      </w:tr>
      <w:tr w:rsidR="00E956EC" w:rsidTr="00F7250F">
        <w:trPr>
          <w:trHeight w:val="263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Secundaria</w:t>
            </w:r>
          </w:p>
        </w:tc>
        <w:tc>
          <w:tcPr>
            <w:tcW w:w="6762" w:type="dxa"/>
          </w:tcPr>
          <w:p w:rsidR="00E956EC" w:rsidRPr="00F7250F" w:rsidRDefault="00E956EC" w:rsidP="00E956EC">
            <w:pPr>
              <w:rPr>
                <w:sz w:val="28"/>
              </w:rPr>
            </w:pPr>
            <w:r w:rsidRPr="00F7250F">
              <w:rPr>
                <w:sz w:val="28"/>
              </w:rPr>
              <w:t>Liceo Académico de Santa Cruz, Guanacaste</w:t>
            </w:r>
          </w:p>
          <w:p w:rsidR="00F7250F" w:rsidRPr="00F7250F" w:rsidRDefault="00F7250F" w:rsidP="00E956EC">
            <w:pPr>
              <w:rPr>
                <w:sz w:val="28"/>
              </w:rPr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>
            <w:pPr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Cursos Libres</w:t>
            </w:r>
          </w:p>
        </w:tc>
        <w:tc>
          <w:tcPr>
            <w:tcW w:w="6762" w:type="dxa"/>
          </w:tcPr>
          <w:p w:rsidR="00E956EC" w:rsidRPr="00F7250F" w:rsidRDefault="00E956EC" w:rsidP="00E956EC">
            <w:pPr>
              <w:jc w:val="both"/>
              <w:rPr>
                <w:sz w:val="28"/>
              </w:rPr>
            </w:pPr>
            <w:r w:rsidRPr="00F7250F">
              <w:rPr>
                <w:sz w:val="28"/>
              </w:rPr>
              <w:t>Curso de Manipulación de Alimentos del I.N.A.</w:t>
            </w:r>
          </w:p>
          <w:p w:rsidR="00E956EC" w:rsidRPr="00F7250F" w:rsidRDefault="00E956EC" w:rsidP="00E956EC">
            <w:pPr>
              <w:jc w:val="both"/>
              <w:rPr>
                <w:sz w:val="28"/>
              </w:rPr>
            </w:pPr>
            <w:r w:rsidRPr="00F7250F">
              <w:rPr>
                <w:sz w:val="28"/>
              </w:rPr>
              <w:t>Curso de Salud Ocupacional, impartido por el I.N.A.</w:t>
            </w:r>
          </w:p>
          <w:p w:rsidR="00E956EC" w:rsidRPr="00F7250F" w:rsidRDefault="00E956EC" w:rsidP="00E956EC">
            <w:pPr>
              <w:jc w:val="both"/>
              <w:rPr>
                <w:sz w:val="28"/>
              </w:rPr>
            </w:pPr>
            <w:r w:rsidRPr="00F7250F">
              <w:rPr>
                <w:sz w:val="28"/>
              </w:rPr>
              <w:t>Curso de Seguridad Laboral, impartido por el I.N.A.</w:t>
            </w:r>
          </w:p>
          <w:p w:rsidR="00E956EC" w:rsidRPr="00F7250F" w:rsidRDefault="00E956EC" w:rsidP="00E956EC">
            <w:pPr>
              <w:jc w:val="both"/>
              <w:rPr>
                <w:sz w:val="28"/>
              </w:rPr>
            </w:pPr>
            <w:r w:rsidRPr="00F7250F">
              <w:rPr>
                <w:sz w:val="28"/>
              </w:rPr>
              <w:t>Curso de Buenas Prácticas de Manufactura para la</w:t>
            </w:r>
          </w:p>
          <w:p w:rsidR="00E956EC" w:rsidRPr="00F7250F" w:rsidRDefault="00E956EC" w:rsidP="00E956EC">
            <w:pPr>
              <w:jc w:val="both"/>
              <w:rPr>
                <w:sz w:val="28"/>
              </w:rPr>
            </w:pPr>
            <w:r w:rsidRPr="00F7250F">
              <w:rPr>
                <w:sz w:val="28"/>
              </w:rPr>
              <w:t>Industria Alimentaria (B P M)</w:t>
            </w:r>
            <w:r w:rsidR="00BE42D6">
              <w:rPr>
                <w:sz w:val="28"/>
              </w:rPr>
              <w:t>.</w:t>
            </w: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Default="00E956EC"/>
        </w:tc>
        <w:tc>
          <w:tcPr>
            <w:tcW w:w="6762" w:type="dxa"/>
          </w:tcPr>
          <w:p w:rsidR="00E956EC" w:rsidRPr="00BE42D6" w:rsidRDefault="00BE42D6" w:rsidP="00E956EC">
            <w:pPr>
              <w:jc w:val="both"/>
              <w:rPr>
                <w:color w:val="2E74B5" w:themeColor="accent1" w:themeShade="BF"/>
                <w:sz w:val="28"/>
                <w:szCs w:val="28"/>
              </w:rPr>
            </w:pPr>
            <w:r w:rsidRPr="00BE42D6">
              <w:rPr>
                <w:color w:val="2E74B5" w:themeColor="accent1" w:themeShade="BF"/>
                <w:sz w:val="28"/>
                <w:szCs w:val="28"/>
              </w:rPr>
              <w:t xml:space="preserve">Licencia B1 al </w:t>
            </w:r>
            <w:proofErr w:type="spellStart"/>
            <w:r w:rsidRPr="00BE42D6">
              <w:rPr>
                <w:color w:val="2E74B5" w:themeColor="accent1" w:themeShade="BF"/>
                <w:sz w:val="28"/>
                <w:szCs w:val="28"/>
              </w:rPr>
              <w:t>dia</w:t>
            </w:r>
            <w:proofErr w:type="spellEnd"/>
            <w:r w:rsidRPr="00BE42D6">
              <w:rPr>
                <w:color w:val="2E74B5" w:themeColor="accent1" w:themeShade="BF"/>
                <w:sz w:val="28"/>
                <w:szCs w:val="28"/>
              </w:rPr>
              <w:t>.</w:t>
            </w:r>
          </w:p>
          <w:p w:rsidR="007F3314" w:rsidRPr="00E956EC" w:rsidRDefault="007F3314" w:rsidP="00E956EC">
            <w:pPr>
              <w:jc w:val="both"/>
            </w:pPr>
          </w:p>
        </w:tc>
      </w:tr>
      <w:tr w:rsidR="00E956EC" w:rsidTr="00F7250F">
        <w:trPr>
          <w:trHeight w:val="249"/>
        </w:trPr>
        <w:tc>
          <w:tcPr>
            <w:tcW w:w="9547" w:type="dxa"/>
            <w:gridSpan w:val="2"/>
          </w:tcPr>
          <w:p w:rsidR="00E956EC" w:rsidRPr="007F3314" w:rsidRDefault="007F3314" w:rsidP="00F7250F">
            <w:pPr>
              <w:jc w:val="center"/>
              <w:rPr>
                <w:b/>
                <w:sz w:val="36"/>
              </w:rPr>
            </w:pPr>
            <w:r w:rsidRPr="007F3314">
              <w:rPr>
                <w:b/>
                <w:sz w:val="36"/>
              </w:rPr>
              <w:t>EXPERIENCIA LABORAL</w:t>
            </w:r>
          </w:p>
          <w:p w:rsidR="007F3314" w:rsidRPr="00E956EC" w:rsidRDefault="007F3314" w:rsidP="00E956EC">
            <w:pPr>
              <w:jc w:val="center"/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 w:rsidP="007F3314">
            <w:pPr>
              <w:jc w:val="both"/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 xml:space="preserve">Mc </w:t>
            </w:r>
            <w:proofErr w:type="spellStart"/>
            <w:r w:rsidRPr="007F3314">
              <w:rPr>
                <w:b/>
                <w:sz w:val="28"/>
              </w:rPr>
              <w:t>Donald´s</w:t>
            </w:r>
            <w:proofErr w:type="spellEnd"/>
          </w:p>
        </w:tc>
        <w:tc>
          <w:tcPr>
            <w:tcW w:w="6762" w:type="dxa"/>
          </w:tcPr>
          <w:p w:rsidR="00E956EC" w:rsidRPr="00F7250F" w:rsidRDefault="00E956EC" w:rsidP="00F7250F">
            <w:pPr>
              <w:pStyle w:val="Sinespaciado"/>
              <w:jc w:val="both"/>
              <w:rPr>
                <w:sz w:val="24"/>
              </w:rPr>
            </w:pPr>
            <w:r w:rsidRPr="00F7250F">
              <w:rPr>
                <w:sz w:val="24"/>
              </w:rPr>
              <w:t xml:space="preserve">Asistente, Banco Central </w:t>
            </w:r>
          </w:p>
          <w:p w:rsidR="00E956EC" w:rsidRPr="00F7250F" w:rsidRDefault="00E956EC" w:rsidP="00F7250F">
            <w:pPr>
              <w:pStyle w:val="Sinespaciado"/>
              <w:jc w:val="both"/>
              <w:rPr>
                <w:sz w:val="24"/>
              </w:rPr>
            </w:pPr>
            <w:r w:rsidRPr="00F7250F">
              <w:rPr>
                <w:sz w:val="24"/>
              </w:rPr>
              <w:t>Aperturas y administración como Primer Asistente, Plaza de la Cultura, Plaza del Sol, Heredia y Parque de la Paz.</w:t>
            </w:r>
          </w:p>
          <w:p w:rsidR="00F7250F" w:rsidRPr="00F7250F" w:rsidRDefault="00F7250F" w:rsidP="00F7250F">
            <w:pPr>
              <w:pStyle w:val="Sinespaciado"/>
              <w:jc w:val="both"/>
              <w:rPr>
                <w:sz w:val="24"/>
              </w:rPr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 w:rsidP="007F3314">
            <w:pPr>
              <w:jc w:val="both"/>
              <w:rPr>
                <w:b/>
                <w:sz w:val="28"/>
              </w:rPr>
            </w:pPr>
            <w:proofErr w:type="spellStart"/>
            <w:r w:rsidRPr="007F3314">
              <w:rPr>
                <w:b/>
                <w:sz w:val="28"/>
              </w:rPr>
              <w:t>Quiznos</w:t>
            </w:r>
            <w:proofErr w:type="spellEnd"/>
            <w:r w:rsidRPr="007F3314">
              <w:rPr>
                <w:b/>
                <w:sz w:val="28"/>
              </w:rPr>
              <w:t xml:space="preserve"> </w:t>
            </w:r>
          </w:p>
        </w:tc>
        <w:tc>
          <w:tcPr>
            <w:tcW w:w="6762" w:type="dxa"/>
          </w:tcPr>
          <w:p w:rsidR="00E956EC" w:rsidRPr="00F7250F" w:rsidRDefault="00E956EC" w:rsidP="00F7250F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 xml:space="preserve">Gerencia, Los </w:t>
            </w:r>
            <w:proofErr w:type="spellStart"/>
            <w:r w:rsidRPr="00F7250F">
              <w:rPr>
                <w:sz w:val="24"/>
              </w:rPr>
              <w:t>Yoses</w:t>
            </w:r>
            <w:proofErr w:type="spellEnd"/>
            <w:r w:rsidRPr="00F7250F">
              <w:rPr>
                <w:sz w:val="24"/>
              </w:rPr>
              <w:t>, Plaza Del Sol y Paseo Colon, Responsable del entrenamiento de franquiciaros de Latinoamérica; en México, El Salvador, Honduras y Colombia.</w:t>
            </w:r>
          </w:p>
          <w:p w:rsidR="00F7250F" w:rsidRPr="00F7250F" w:rsidRDefault="00F7250F" w:rsidP="00F7250F">
            <w:pPr>
              <w:jc w:val="both"/>
              <w:rPr>
                <w:sz w:val="24"/>
              </w:rPr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 w:rsidP="007F3314">
            <w:pPr>
              <w:jc w:val="both"/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Restaurantes AS</w:t>
            </w:r>
          </w:p>
        </w:tc>
        <w:tc>
          <w:tcPr>
            <w:tcW w:w="6762" w:type="dxa"/>
          </w:tcPr>
          <w:p w:rsidR="00E956EC" w:rsidRPr="00F7250F" w:rsidRDefault="00E956EC" w:rsidP="00F7250F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 xml:space="preserve">Supervisor, Pérez Zeledón, Cartago Centro, Cartago Mercado, Curridabat, Guápiles, Plaza América, Parque de diversiones. </w:t>
            </w:r>
          </w:p>
          <w:p w:rsidR="00F7250F" w:rsidRPr="00F7250F" w:rsidRDefault="00F7250F" w:rsidP="00F7250F">
            <w:pPr>
              <w:jc w:val="both"/>
              <w:rPr>
                <w:sz w:val="24"/>
              </w:rPr>
            </w:pP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Pr="007F3314" w:rsidRDefault="00E956EC" w:rsidP="007F3314">
            <w:pPr>
              <w:jc w:val="both"/>
              <w:rPr>
                <w:b/>
                <w:sz w:val="28"/>
              </w:rPr>
            </w:pPr>
            <w:r w:rsidRPr="007F3314">
              <w:rPr>
                <w:b/>
                <w:sz w:val="28"/>
              </w:rPr>
              <w:t>El Punto del Sabor</w:t>
            </w:r>
          </w:p>
        </w:tc>
        <w:tc>
          <w:tcPr>
            <w:tcW w:w="6762" w:type="dxa"/>
          </w:tcPr>
          <w:p w:rsidR="00E956EC" w:rsidRPr="00F7250F" w:rsidRDefault="00E956EC" w:rsidP="00F7250F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>Supervisar  los locales en calidad, servicio y  limpieza, lo mismo que pedidos a proveedores.</w:t>
            </w:r>
          </w:p>
        </w:tc>
      </w:tr>
      <w:tr w:rsidR="00E956EC" w:rsidTr="00F7250F">
        <w:trPr>
          <w:trHeight w:val="249"/>
        </w:trPr>
        <w:tc>
          <w:tcPr>
            <w:tcW w:w="2785" w:type="dxa"/>
          </w:tcPr>
          <w:p w:rsidR="00E956EC" w:rsidRDefault="00E956EC" w:rsidP="007F3314">
            <w:pPr>
              <w:jc w:val="both"/>
            </w:pPr>
          </w:p>
        </w:tc>
        <w:tc>
          <w:tcPr>
            <w:tcW w:w="6762" w:type="dxa"/>
          </w:tcPr>
          <w:p w:rsidR="007F3314" w:rsidRPr="00F7250F" w:rsidRDefault="007F3314" w:rsidP="007F3314">
            <w:pPr>
              <w:jc w:val="both"/>
              <w:rPr>
                <w:sz w:val="28"/>
              </w:rPr>
            </w:pPr>
          </w:p>
        </w:tc>
      </w:tr>
      <w:tr w:rsidR="007F3314" w:rsidTr="00F7250F">
        <w:trPr>
          <w:trHeight w:val="249"/>
        </w:trPr>
        <w:tc>
          <w:tcPr>
            <w:tcW w:w="9547" w:type="dxa"/>
            <w:gridSpan w:val="2"/>
          </w:tcPr>
          <w:p w:rsidR="00F7250F" w:rsidRDefault="00F7250F" w:rsidP="00F7250F">
            <w:pPr>
              <w:rPr>
                <w:b/>
                <w:sz w:val="36"/>
              </w:rPr>
            </w:pPr>
          </w:p>
          <w:p w:rsidR="007F3314" w:rsidRPr="007F3314" w:rsidRDefault="007F3314" w:rsidP="00F7250F">
            <w:pPr>
              <w:jc w:val="center"/>
              <w:rPr>
                <w:b/>
                <w:sz w:val="36"/>
              </w:rPr>
            </w:pPr>
            <w:r w:rsidRPr="007F3314">
              <w:rPr>
                <w:b/>
                <w:sz w:val="36"/>
              </w:rPr>
              <w:t>CUALIDADES</w:t>
            </w:r>
          </w:p>
          <w:p w:rsidR="007F3314" w:rsidRPr="00E956EC" w:rsidRDefault="007F3314" w:rsidP="007F3314">
            <w:pPr>
              <w:jc w:val="center"/>
            </w:pPr>
          </w:p>
        </w:tc>
      </w:tr>
      <w:tr w:rsidR="007F3314" w:rsidRPr="007F3314" w:rsidTr="00F7250F">
        <w:trPr>
          <w:trHeight w:val="249"/>
        </w:trPr>
        <w:tc>
          <w:tcPr>
            <w:tcW w:w="9547" w:type="dxa"/>
            <w:gridSpan w:val="2"/>
          </w:tcPr>
          <w:p w:rsidR="007F3314" w:rsidRPr="00F7250F" w:rsidRDefault="007F3314" w:rsidP="00F7250F">
            <w:pPr>
              <w:jc w:val="both"/>
              <w:rPr>
                <w:sz w:val="28"/>
              </w:rPr>
            </w:pPr>
            <w:r w:rsidRPr="00F7250F">
              <w:rPr>
                <w:sz w:val="28"/>
              </w:rPr>
              <w:t>Honestidad,  responsabilidad, compromiso, orden, dinamismo, puntualidad, transparencia, excelente presentación personal, excelente relaciones interpersonales, proactivo y seguidor del trabajo en equipo.</w:t>
            </w:r>
          </w:p>
        </w:tc>
      </w:tr>
      <w:tr w:rsidR="007F3314" w:rsidTr="00F7250F">
        <w:trPr>
          <w:trHeight w:val="249"/>
        </w:trPr>
        <w:tc>
          <w:tcPr>
            <w:tcW w:w="9547" w:type="dxa"/>
            <w:gridSpan w:val="2"/>
          </w:tcPr>
          <w:p w:rsidR="007F3314" w:rsidRDefault="007F3314" w:rsidP="007F3314">
            <w:pPr>
              <w:jc w:val="center"/>
            </w:pPr>
          </w:p>
          <w:p w:rsidR="00F7250F" w:rsidRDefault="00F7250F" w:rsidP="00F7250F">
            <w:pPr>
              <w:jc w:val="center"/>
              <w:rPr>
                <w:b/>
                <w:sz w:val="36"/>
              </w:rPr>
            </w:pPr>
          </w:p>
          <w:p w:rsidR="007F3314" w:rsidRPr="007F3314" w:rsidRDefault="007F3314" w:rsidP="00F7250F">
            <w:pPr>
              <w:jc w:val="center"/>
              <w:rPr>
                <w:b/>
                <w:sz w:val="36"/>
              </w:rPr>
            </w:pPr>
            <w:r w:rsidRPr="007F3314">
              <w:rPr>
                <w:b/>
                <w:sz w:val="36"/>
              </w:rPr>
              <w:t>REFERENCIAS</w:t>
            </w:r>
          </w:p>
          <w:p w:rsidR="007F3314" w:rsidRDefault="007F3314" w:rsidP="007F3314">
            <w:pPr>
              <w:jc w:val="center"/>
            </w:pPr>
          </w:p>
        </w:tc>
      </w:tr>
      <w:tr w:rsidR="007F3314" w:rsidRPr="00F7250F" w:rsidTr="00F7250F">
        <w:trPr>
          <w:trHeight w:val="249"/>
        </w:trPr>
        <w:tc>
          <w:tcPr>
            <w:tcW w:w="9547" w:type="dxa"/>
            <w:gridSpan w:val="2"/>
          </w:tcPr>
          <w:p w:rsidR="007F3314" w:rsidRPr="00F7250F" w:rsidRDefault="007F3314" w:rsidP="007F3314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>Lic. Luis Alfonso Gutiérrez B., Gerente operaciones K.F.C. Costa Rica.</w:t>
            </w:r>
          </w:p>
          <w:p w:rsidR="007F3314" w:rsidRPr="00F7250F" w:rsidRDefault="007F3314" w:rsidP="007F3314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>Teléfono. 8827-7451.</w:t>
            </w:r>
          </w:p>
          <w:p w:rsidR="00F7250F" w:rsidRPr="00F7250F" w:rsidRDefault="00F7250F" w:rsidP="007F3314">
            <w:pPr>
              <w:jc w:val="both"/>
              <w:rPr>
                <w:sz w:val="24"/>
              </w:rPr>
            </w:pPr>
          </w:p>
        </w:tc>
      </w:tr>
      <w:tr w:rsidR="007F3314" w:rsidRPr="00F7250F" w:rsidTr="00F7250F">
        <w:trPr>
          <w:trHeight w:val="249"/>
        </w:trPr>
        <w:tc>
          <w:tcPr>
            <w:tcW w:w="9547" w:type="dxa"/>
            <w:gridSpan w:val="2"/>
          </w:tcPr>
          <w:p w:rsidR="007F3314" w:rsidRPr="00F7250F" w:rsidRDefault="007F3314" w:rsidP="007F3314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 xml:space="preserve">José Liborio Pérez V., Propietario del Punto del sabor. </w:t>
            </w:r>
          </w:p>
          <w:p w:rsidR="007F3314" w:rsidRPr="00F7250F" w:rsidRDefault="007F3314" w:rsidP="007F3314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>Teléfono. 8860 2885.</w:t>
            </w:r>
          </w:p>
          <w:p w:rsidR="00F7250F" w:rsidRPr="00F7250F" w:rsidRDefault="00F7250F" w:rsidP="007F3314">
            <w:pPr>
              <w:jc w:val="both"/>
              <w:rPr>
                <w:sz w:val="24"/>
              </w:rPr>
            </w:pPr>
          </w:p>
        </w:tc>
      </w:tr>
      <w:tr w:rsidR="007F3314" w:rsidRPr="00F7250F" w:rsidTr="00F7250F">
        <w:trPr>
          <w:trHeight w:val="249"/>
        </w:trPr>
        <w:tc>
          <w:tcPr>
            <w:tcW w:w="9547" w:type="dxa"/>
            <w:gridSpan w:val="2"/>
          </w:tcPr>
          <w:p w:rsidR="007F3314" w:rsidRPr="00F7250F" w:rsidRDefault="007F3314" w:rsidP="007F3314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 xml:space="preserve">Licenciado Carlos Villalobos </w:t>
            </w:r>
            <w:proofErr w:type="spellStart"/>
            <w:r w:rsidRPr="00F7250F">
              <w:rPr>
                <w:sz w:val="24"/>
              </w:rPr>
              <w:t>Cartín</w:t>
            </w:r>
            <w:proofErr w:type="spellEnd"/>
            <w:r w:rsidRPr="00F7250F">
              <w:rPr>
                <w:sz w:val="24"/>
              </w:rPr>
              <w:t>, Gerente de Operaciones Restaurantes AS.</w:t>
            </w:r>
          </w:p>
          <w:p w:rsidR="007F3314" w:rsidRPr="00F7250F" w:rsidRDefault="007F3314" w:rsidP="007F3314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>Teléfono. 2256-9744.</w:t>
            </w:r>
          </w:p>
          <w:p w:rsidR="00F7250F" w:rsidRPr="00F7250F" w:rsidRDefault="00F7250F" w:rsidP="007F3314">
            <w:pPr>
              <w:jc w:val="both"/>
              <w:rPr>
                <w:sz w:val="24"/>
              </w:rPr>
            </w:pPr>
          </w:p>
        </w:tc>
      </w:tr>
      <w:tr w:rsidR="007F3314" w:rsidRPr="00F7250F" w:rsidTr="00F7250F">
        <w:trPr>
          <w:trHeight w:val="249"/>
        </w:trPr>
        <w:tc>
          <w:tcPr>
            <w:tcW w:w="9547" w:type="dxa"/>
            <w:gridSpan w:val="2"/>
          </w:tcPr>
          <w:p w:rsidR="007F3314" w:rsidRPr="00F7250F" w:rsidRDefault="007F3314" w:rsidP="007F3314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>Sr. José Elías Cubero Soto, Facilitador de Entrenamiento en los Restaurantes AS.</w:t>
            </w:r>
          </w:p>
          <w:p w:rsidR="007F3314" w:rsidRPr="00F7250F" w:rsidRDefault="007F3314" w:rsidP="007F3314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>Teléfonos. Oficinas 2256-9744 / Celular 8840-6303.</w:t>
            </w:r>
          </w:p>
          <w:p w:rsidR="007F3314" w:rsidRPr="00F7250F" w:rsidRDefault="007F3314" w:rsidP="007F3314">
            <w:pPr>
              <w:jc w:val="both"/>
              <w:rPr>
                <w:sz w:val="24"/>
              </w:rPr>
            </w:pPr>
          </w:p>
        </w:tc>
      </w:tr>
      <w:tr w:rsidR="007F3314" w:rsidRPr="00F7250F" w:rsidTr="00F7250F">
        <w:trPr>
          <w:trHeight w:val="249"/>
        </w:trPr>
        <w:tc>
          <w:tcPr>
            <w:tcW w:w="9547" w:type="dxa"/>
            <w:gridSpan w:val="2"/>
          </w:tcPr>
          <w:p w:rsidR="007F3314" w:rsidRPr="00F7250F" w:rsidRDefault="007F3314" w:rsidP="007F3314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t xml:space="preserve">Sr. Diego Delgado Gamboa ,Gerente de Entrenamiento </w:t>
            </w:r>
            <w:proofErr w:type="spellStart"/>
            <w:r w:rsidRPr="00F7250F">
              <w:rPr>
                <w:sz w:val="24"/>
              </w:rPr>
              <w:t>Quizno´s</w:t>
            </w:r>
            <w:proofErr w:type="spellEnd"/>
            <w:r w:rsidRPr="00F7250F">
              <w:rPr>
                <w:sz w:val="24"/>
              </w:rPr>
              <w:t xml:space="preserve"> C.R., y Latinoamérica</w:t>
            </w:r>
          </w:p>
          <w:p w:rsidR="007F3314" w:rsidRPr="00F7250F" w:rsidRDefault="007F3314" w:rsidP="00F7250F">
            <w:pPr>
              <w:jc w:val="both"/>
              <w:rPr>
                <w:sz w:val="24"/>
              </w:rPr>
            </w:pPr>
            <w:r w:rsidRPr="00F7250F">
              <w:rPr>
                <w:sz w:val="24"/>
              </w:rPr>
              <w:lastRenderedPageBreak/>
              <w:t>Teléfono: 2224-1796.</w:t>
            </w:r>
          </w:p>
        </w:tc>
      </w:tr>
    </w:tbl>
    <w:p w:rsidR="00F52708" w:rsidRPr="00F7250F" w:rsidRDefault="00F52708">
      <w:pPr>
        <w:rPr>
          <w:sz w:val="24"/>
        </w:rPr>
      </w:pPr>
    </w:p>
    <w:sectPr w:rsidR="00F52708" w:rsidRPr="00F725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EC"/>
    <w:rsid w:val="007F3314"/>
    <w:rsid w:val="00BE42D6"/>
    <w:rsid w:val="00C91509"/>
    <w:rsid w:val="00E956EC"/>
    <w:rsid w:val="00F52708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BF6C8-90A8-44AE-8DC9-BC5C6D21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6EC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956EC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956EC"/>
    <w:pPr>
      <w:spacing w:after="0" w:line="240" w:lineRule="auto"/>
    </w:pPr>
    <w:rPr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50F"/>
    <w:rPr>
      <w:rFonts w:ascii="Segoe UI" w:hAnsi="Segoe UI" w:cs="Segoe UI"/>
      <w:sz w:val="18"/>
      <w:szCs w:val="18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o.zuniga.duart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 Fe</dc:creator>
  <cp:keywords/>
  <dc:description/>
  <cp:lastModifiedBy>Zu Fe</cp:lastModifiedBy>
  <cp:revision>3</cp:revision>
  <cp:lastPrinted>2016-04-13T01:04:00Z</cp:lastPrinted>
  <dcterms:created xsi:type="dcterms:W3CDTF">2016-04-13T00:35:00Z</dcterms:created>
  <dcterms:modified xsi:type="dcterms:W3CDTF">2016-05-29T23:06:00Z</dcterms:modified>
</cp:coreProperties>
</file>