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9D" w:rsidRDefault="001C609D" w:rsidP="001C609D">
      <w:pPr>
        <w:autoSpaceDE w:val="0"/>
        <w:autoSpaceDN w:val="0"/>
        <w:adjustRightInd w:val="0"/>
        <w:jc w:val="center"/>
        <w:outlineLvl w:val="0"/>
        <w:rPr>
          <w:rFonts w:ascii="Century Gothic" w:hAnsi="Century Gothic" w:cs="Arial"/>
          <w:b/>
          <w:bCs/>
          <w:color w:val="000000"/>
          <w:sz w:val="24"/>
        </w:rPr>
      </w:pPr>
    </w:p>
    <w:p w:rsidR="001C609D" w:rsidRPr="001C609D" w:rsidRDefault="001C609D" w:rsidP="001C609D">
      <w:pPr>
        <w:autoSpaceDE w:val="0"/>
        <w:autoSpaceDN w:val="0"/>
        <w:adjustRightInd w:val="0"/>
        <w:jc w:val="center"/>
        <w:outlineLvl w:val="0"/>
        <w:rPr>
          <w:rFonts w:asciiTheme="majorEastAsia" w:eastAsiaTheme="majorEastAsia" w:hAnsiTheme="majorEastAsia" w:cs="Arial"/>
          <w:b/>
          <w:bCs/>
          <w:color w:val="000000"/>
          <w:sz w:val="24"/>
          <w:szCs w:val="24"/>
        </w:rPr>
      </w:pPr>
      <w:r w:rsidRPr="001C609D">
        <w:rPr>
          <w:rFonts w:asciiTheme="majorEastAsia" w:eastAsiaTheme="majorEastAsia" w:hAnsiTheme="majorEastAsia" w:cs="Arial" w:hint="eastAsia"/>
          <w:b/>
          <w:bCs/>
          <w:color w:val="000000"/>
          <w:sz w:val="24"/>
          <w:szCs w:val="24"/>
        </w:rPr>
        <w:t>团队客房预订表</w:t>
      </w:r>
    </w:p>
    <w:p w:rsidR="001C609D" w:rsidRPr="001C609D" w:rsidRDefault="001C609D" w:rsidP="001C609D">
      <w:pPr>
        <w:autoSpaceDE w:val="0"/>
        <w:autoSpaceDN w:val="0"/>
        <w:adjustRightInd w:val="0"/>
        <w:jc w:val="center"/>
        <w:outlineLvl w:val="0"/>
        <w:rPr>
          <w:rFonts w:asciiTheme="majorEastAsia" w:eastAsiaTheme="majorEastAsia" w:hAnsiTheme="majorEastAsia" w:cs="Times New Roman"/>
          <w:sz w:val="24"/>
          <w:szCs w:val="24"/>
          <w:lang w:eastAsia="ko-KR"/>
        </w:rPr>
      </w:pPr>
    </w:p>
    <w:p w:rsidR="001C609D" w:rsidRPr="001C609D" w:rsidRDefault="001C609D" w:rsidP="001C609D">
      <w:pPr>
        <w:autoSpaceDE w:val="0"/>
        <w:autoSpaceDN w:val="0"/>
        <w:adjustRightInd w:val="0"/>
        <w:jc w:val="center"/>
        <w:outlineLvl w:val="0"/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</w:pPr>
      <w:proofErr w:type="gramStart"/>
      <w:r w:rsidRPr="001C609D">
        <w:rPr>
          <w:rFonts w:asciiTheme="majorEastAsia" w:eastAsiaTheme="majorEastAsia" w:hAnsiTheme="majorEastAsia" w:cs="Trebuchet MS" w:hint="eastAsia"/>
          <w:b/>
          <w:bCs/>
          <w:color w:val="000000"/>
          <w:sz w:val="24"/>
          <w:szCs w:val="24"/>
        </w:rPr>
        <w:t>华虹宏力</w:t>
      </w:r>
      <w:proofErr w:type="gramEnd"/>
      <w:r w:rsidRPr="001C609D"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  <w:t>2015</w:t>
      </w:r>
      <w:r w:rsidRPr="001C609D">
        <w:rPr>
          <w:rFonts w:asciiTheme="majorEastAsia" w:eastAsiaTheme="majorEastAsia" w:hAnsiTheme="majorEastAsia" w:cs="Trebuchet MS" w:hint="eastAsia"/>
          <w:b/>
          <w:bCs/>
          <w:color w:val="000000"/>
          <w:sz w:val="24"/>
          <w:szCs w:val="24"/>
        </w:rPr>
        <w:t>年度技术论坛</w:t>
      </w:r>
    </w:p>
    <w:p w:rsidR="009828DA" w:rsidRDefault="001C609D" w:rsidP="001C609D">
      <w:pPr>
        <w:jc w:val="center"/>
        <w:rPr>
          <w:rFonts w:asciiTheme="majorEastAsia" w:eastAsiaTheme="majorEastAsia" w:hAnsiTheme="majorEastAsia" w:cs="Arial"/>
          <w:b/>
          <w:bCs/>
          <w:sz w:val="24"/>
          <w:szCs w:val="24"/>
        </w:rPr>
      </w:pPr>
      <w:r w:rsidRPr="001C609D">
        <w:rPr>
          <w:rFonts w:asciiTheme="majorEastAsia" w:eastAsiaTheme="majorEastAsia" w:hAnsiTheme="majorEastAsia" w:cs="Arial"/>
          <w:b/>
          <w:bCs/>
          <w:sz w:val="24"/>
          <w:szCs w:val="24"/>
        </w:rPr>
        <w:t>2015</w:t>
      </w:r>
      <w:r w:rsidRPr="001C609D">
        <w:rPr>
          <w:rFonts w:asciiTheme="majorEastAsia" w:eastAsiaTheme="majorEastAsia" w:hAnsiTheme="majorEastAsia" w:cs="Arial" w:hint="eastAsia"/>
          <w:b/>
          <w:bCs/>
          <w:sz w:val="24"/>
          <w:szCs w:val="24"/>
        </w:rPr>
        <w:t>年11月</w:t>
      </w:r>
      <w:r w:rsidRPr="001C609D">
        <w:rPr>
          <w:rFonts w:asciiTheme="majorEastAsia" w:eastAsiaTheme="majorEastAsia" w:hAnsiTheme="majorEastAsia" w:cs="Arial"/>
          <w:b/>
          <w:bCs/>
          <w:sz w:val="24"/>
          <w:szCs w:val="24"/>
        </w:rPr>
        <w:t>2</w:t>
      </w:r>
      <w:r w:rsidRPr="001C609D">
        <w:rPr>
          <w:rFonts w:asciiTheme="majorEastAsia" w:eastAsiaTheme="majorEastAsia" w:hAnsiTheme="majorEastAsia" w:cs="Arial" w:hint="eastAsia"/>
          <w:b/>
          <w:bCs/>
          <w:sz w:val="24"/>
          <w:szCs w:val="24"/>
        </w:rPr>
        <w:t>7日</w:t>
      </w:r>
    </w:p>
    <w:p w:rsidR="001C609D" w:rsidRDefault="001C609D" w:rsidP="001C609D">
      <w:pPr>
        <w:rPr>
          <w:rFonts w:asciiTheme="majorEastAsia" w:eastAsiaTheme="majorEastAsia" w:hAnsiTheme="majorEastAsia" w:cs="Arial"/>
          <w:b/>
          <w:bCs/>
          <w:sz w:val="24"/>
          <w:szCs w:val="24"/>
        </w:rPr>
      </w:pPr>
      <w:bookmarkStart w:id="0" w:name="_GoBack"/>
      <w:bookmarkEnd w:id="0"/>
    </w:p>
    <w:p w:rsidR="001C609D" w:rsidRDefault="001C609D" w:rsidP="001C609D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</w:pPr>
      <w:r w:rsidRPr="001C609D">
        <w:rPr>
          <w:rFonts w:asciiTheme="majorEastAsia" w:eastAsiaTheme="majorEastAsia" w:hAnsiTheme="majorEastAsia" w:cs="Trebuchet MS" w:hint="eastAsia"/>
          <w:b/>
          <w:bCs/>
          <w:color w:val="000000"/>
          <w:sz w:val="24"/>
          <w:szCs w:val="24"/>
        </w:rPr>
        <w:t>北京丽亭华苑酒店</w:t>
      </w:r>
    </w:p>
    <w:p w:rsidR="001C609D" w:rsidRDefault="001C609D" w:rsidP="001C609D">
      <w:pPr>
        <w:autoSpaceDE w:val="0"/>
        <w:autoSpaceDN w:val="0"/>
        <w:adjustRightInd w:val="0"/>
        <w:spacing w:line="100" w:lineRule="exact"/>
        <w:jc w:val="center"/>
        <w:outlineLvl w:val="0"/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2791"/>
        <w:gridCol w:w="1178"/>
        <w:gridCol w:w="2699"/>
      </w:tblGrid>
      <w:tr w:rsidR="001C609D" w:rsidTr="00C03C98">
        <w:trPr>
          <w:trHeight w:val="378"/>
          <w:jc w:val="center"/>
        </w:trPr>
        <w:tc>
          <w:tcPr>
            <w:tcW w:w="1199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客人姓名</w:t>
            </w:r>
          </w:p>
        </w:tc>
        <w:tc>
          <w:tcPr>
            <w:tcW w:w="2791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8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2699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</w:p>
        </w:tc>
      </w:tr>
      <w:tr w:rsidR="001C609D" w:rsidTr="00C03C98">
        <w:trPr>
          <w:trHeight w:val="355"/>
          <w:jc w:val="center"/>
        </w:trPr>
        <w:tc>
          <w:tcPr>
            <w:tcW w:w="1199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身份证号码</w:t>
            </w:r>
          </w:p>
        </w:tc>
        <w:tc>
          <w:tcPr>
            <w:tcW w:w="2791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8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联系方式</w:t>
            </w:r>
          </w:p>
        </w:tc>
        <w:tc>
          <w:tcPr>
            <w:tcW w:w="2699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</w:p>
        </w:tc>
      </w:tr>
      <w:tr w:rsidR="001C609D" w:rsidTr="001C609D">
        <w:trPr>
          <w:trHeight w:val="347"/>
          <w:jc w:val="center"/>
        </w:trPr>
        <w:tc>
          <w:tcPr>
            <w:tcW w:w="1199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入住房型</w:t>
            </w:r>
          </w:p>
        </w:tc>
        <w:tc>
          <w:tcPr>
            <w:tcW w:w="6668" w:type="dxa"/>
            <w:gridSpan w:val="3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</w:p>
        </w:tc>
      </w:tr>
      <w:tr w:rsidR="001C609D" w:rsidTr="00C03C98">
        <w:trPr>
          <w:trHeight w:val="267"/>
          <w:jc w:val="center"/>
        </w:trPr>
        <w:tc>
          <w:tcPr>
            <w:tcW w:w="1199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到</w:t>
            </w:r>
            <w:proofErr w:type="gramStart"/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店时间</w:t>
            </w:r>
            <w:proofErr w:type="gramEnd"/>
          </w:p>
        </w:tc>
        <w:tc>
          <w:tcPr>
            <w:tcW w:w="2791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8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1C609D">
              <w:rPr>
                <w:rFonts w:asciiTheme="minorEastAsia" w:eastAsiaTheme="minorEastAsia" w:hAnsiTheme="minorEastAsia" w:cs="Trebuchet MS" w:hint="eastAsia"/>
                <w:bCs/>
                <w:color w:val="000000"/>
                <w:sz w:val="18"/>
                <w:szCs w:val="18"/>
              </w:rPr>
              <w:t>离店时间</w:t>
            </w:r>
          </w:p>
        </w:tc>
        <w:tc>
          <w:tcPr>
            <w:tcW w:w="2699" w:type="dxa"/>
          </w:tcPr>
          <w:p w:rsidR="001C609D" w:rsidRPr="001C609D" w:rsidRDefault="001C609D" w:rsidP="001C609D">
            <w:pPr>
              <w:autoSpaceDE w:val="0"/>
              <w:autoSpaceDN w:val="0"/>
              <w:adjustRightInd w:val="0"/>
              <w:jc w:val="left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</w:p>
        </w:tc>
      </w:tr>
    </w:tbl>
    <w:p w:rsidR="001C609D" w:rsidRDefault="001C609D" w:rsidP="001C609D">
      <w:pPr>
        <w:autoSpaceDE w:val="0"/>
        <w:autoSpaceDN w:val="0"/>
        <w:adjustRightInd w:val="0"/>
        <w:jc w:val="center"/>
        <w:outlineLvl w:val="0"/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</w:pPr>
    </w:p>
    <w:p w:rsidR="001C609D" w:rsidRPr="001C609D" w:rsidRDefault="001C609D" w:rsidP="001C609D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rebuchet MS"/>
          <w:color w:val="000000"/>
          <w:sz w:val="18"/>
          <w:szCs w:val="18"/>
        </w:rPr>
      </w:pP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以上价格已包含</w:t>
      </w:r>
      <w:r w:rsidRPr="001C609D">
        <w:rPr>
          <w:rFonts w:asciiTheme="minorEastAsia" w:eastAsiaTheme="minorEastAsia" w:hAnsiTheme="minorEastAsia"/>
          <w:color w:val="000000"/>
          <w:sz w:val="18"/>
          <w:szCs w:val="18"/>
        </w:rPr>
        <w:t>15%</w:t>
      </w: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的服务费用</w:t>
      </w:r>
    </w:p>
    <w:p w:rsidR="001C609D" w:rsidRPr="001C609D" w:rsidRDefault="001C609D" w:rsidP="001C609D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rebuchet MS"/>
          <w:color w:val="000000"/>
          <w:sz w:val="18"/>
          <w:szCs w:val="18"/>
        </w:rPr>
      </w:pP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以上价格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已</w:t>
      </w: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包含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每日</w:t>
      </w: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一份自助早餐；增加一份早餐需要另外收取人民币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8</w:t>
      </w:r>
      <w:r w:rsidRPr="001C609D">
        <w:rPr>
          <w:rFonts w:asciiTheme="minorEastAsia" w:eastAsiaTheme="minorEastAsia" w:hAnsiTheme="minorEastAsia"/>
          <w:color w:val="000000"/>
          <w:sz w:val="18"/>
          <w:szCs w:val="18"/>
        </w:rPr>
        <w:t>0</w:t>
      </w: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元净价</w:t>
      </w:r>
      <w:r w:rsidRPr="001C609D">
        <w:rPr>
          <w:rFonts w:asciiTheme="minorEastAsia" w:eastAsiaTheme="minorEastAsia" w:hAnsiTheme="minorEastAsia"/>
          <w:color w:val="000000"/>
          <w:sz w:val="18"/>
          <w:szCs w:val="18"/>
        </w:rPr>
        <w:t>/</w:t>
      </w: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每位</w:t>
      </w:r>
    </w:p>
    <w:p w:rsidR="001C609D" w:rsidRPr="001C609D" w:rsidRDefault="001C609D" w:rsidP="001C609D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rebuchet MS"/>
          <w:color w:val="000000"/>
          <w:sz w:val="18"/>
          <w:szCs w:val="18"/>
        </w:rPr>
      </w:pP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以上价格包含房间内免费网络接入</w:t>
      </w:r>
    </w:p>
    <w:p w:rsidR="001C609D" w:rsidRPr="001C609D" w:rsidRDefault="001C609D" w:rsidP="001C609D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rebuchet MS"/>
          <w:color w:val="000000"/>
          <w:sz w:val="18"/>
          <w:szCs w:val="18"/>
        </w:rPr>
      </w:pP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入住时间：入住当天</w:t>
      </w:r>
      <w:r w:rsidRPr="001C609D">
        <w:rPr>
          <w:rFonts w:asciiTheme="minorEastAsia" w:eastAsiaTheme="minorEastAsia" w:hAnsiTheme="minorEastAsia"/>
          <w:color w:val="000000"/>
          <w:sz w:val="18"/>
          <w:szCs w:val="18"/>
        </w:rPr>
        <w:t>14:00</w:t>
      </w:r>
    </w:p>
    <w:p w:rsidR="001C609D" w:rsidRPr="00E81920" w:rsidRDefault="001C609D" w:rsidP="001C609D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 w:cs="Times New Roman"/>
          <w:color w:val="000000"/>
          <w:sz w:val="18"/>
          <w:szCs w:val="18"/>
        </w:rPr>
      </w:pPr>
      <w:r w:rsidRPr="001C609D">
        <w:rPr>
          <w:rFonts w:asciiTheme="minorEastAsia" w:eastAsiaTheme="minorEastAsia" w:hAnsiTheme="minorEastAsia" w:hint="eastAsia"/>
          <w:color w:val="000000"/>
          <w:sz w:val="18"/>
          <w:szCs w:val="18"/>
        </w:rPr>
        <w:t>离店时间：离店当天</w:t>
      </w:r>
      <w:r w:rsidRPr="001C609D">
        <w:rPr>
          <w:rFonts w:asciiTheme="minorEastAsia" w:eastAsiaTheme="minorEastAsia" w:hAnsiTheme="minorEastAsia"/>
          <w:color w:val="000000"/>
          <w:sz w:val="18"/>
          <w:szCs w:val="18"/>
        </w:rPr>
        <w:t>12:00</w:t>
      </w:r>
    </w:p>
    <w:p w:rsidR="00E81920" w:rsidRPr="00E81920" w:rsidRDefault="00E81920" w:rsidP="00E81920">
      <w:pPr>
        <w:rPr>
          <w:rFonts w:asciiTheme="minorEastAsia" w:eastAsiaTheme="minorEastAsia" w:hAnsiTheme="minorEastAsia" w:cs="Times New Roman"/>
          <w:color w:val="000000"/>
          <w:sz w:val="18"/>
          <w:szCs w:val="18"/>
        </w:rPr>
      </w:pPr>
    </w:p>
    <w:p w:rsidR="00A36715" w:rsidRDefault="00E81920" w:rsidP="0068198D">
      <w:pPr>
        <w:autoSpaceDE w:val="0"/>
        <w:autoSpaceDN w:val="0"/>
        <w:adjustRightInd w:val="0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E81920">
        <w:rPr>
          <w:rFonts w:asciiTheme="minorEastAsia" w:eastAsiaTheme="minorEastAsia" w:hAnsiTheme="minorEastAsia" w:hint="eastAsia"/>
          <w:sz w:val="18"/>
          <w:szCs w:val="18"/>
        </w:rPr>
        <w:t>如果需订房，可</w:t>
      </w:r>
      <w:r w:rsidR="00A36715">
        <w:rPr>
          <w:rFonts w:asciiTheme="minorEastAsia" w:eastAsiaTheme="minorEastAsia" w:hAnsiTheme="minorEastAsia" w:hint="eastAsia"/>
          <w:sz w:val="18"/>
          <w:szCs w:val="18"/>
        </w:rPr>
        <w:t>填写完表格后，</w:t>
      </w:r>
      <w:r w:rsidRPr="00E81920">
        <w:rPr>
          <w:rFonts w:asciiTheme="minorEastAsia" w:eastAsiaTheme="minorEastAsia" w:hAnsiTheme="minorEastAsia" w:hint="eastAsia"/>
          <w:sz w:val="18"/>
          <w:szCs w:val="18"/>
        </w:rPr>
        <w:t>发送邮件至：</w:t>
      </w:r>
      <w:hyperlink r:id="rId6" w:history="1">
        <w:r w:rsidRPr="00E81920">
          <w:rPr>
            <w:rStyle w:val="a6"/>
            <w:rFonts w:asciiTheme="minorEastAsia" w:eastAsiaTheme="minorEastAsia" w:hAnsiTheme="minorEastAsia"/>
            <w:sz w:val="18"/>
            <w:szCs w:val="18"/>
          </w:rPr>
          <w:t>cherryzhao@parkplaza-bj.com</w:t>
        </w:r>
      </w:hyperlink>
      <w:r w:rsidR="00A36715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A36715" w:rsidRDefault="00A36715" w:rsidP="0068198D">
      <w:pPr>
        <w:autoSpaceDE w:val="0"/>
        <w:autoSpaceDN w:val="0"/>
        <w:adjustRightInd w:val="0"/>
        <w:outlineLvl w:val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或致电</w:t>
      </w:r>
      <w:r w:rsidR="00E81920" w:rsidRPr="00E81920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E81920" w:rsidRPr="00E81920">
        <w:rPr>
          <w:rFonts w:asciiTheme="minorEastAsia" w:eastAsiaTheme="minorEastAsia" w:hAnsiTheme="minorEastAsia"/>
          <w:sz w:val="18"/>
          <w:szCs w:val="18"/>
        </w:rPr>
        <w:t>13520831732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1C609D" w:rsidRPr="00E81920" w:rsidRDefault="00E81920" w:rsidP="0068198D">
      <w:pPr>
        <w:autoSpaceDE w:val="0"/>
        <w:autoSpaceDN w:val="0"/>
        <w:adjustRightInd w:val="0"/>
        <w:outlineLvl w:val="0"/>
        <w:rPr>
          <w:rFonts w:asciiTheme="minorEastAsia" w:eastAsiaTheme="minorEastAsia" w:hAnsiTheme="minorEastAsia" w:cs="Trebuchet MS"/>
          <w:b/>
          <w:bCs/>
          <w:color w:val="000000"/>
          <w:sz w:val="18"/>
          <w:szCs w:val="18"/>
        </w:rPr>
      </w:pPr>
      <w:r w:rsidRPr="00E81920">
        <w:rPr>
          <w:rFonts w:asciiTheme="minorEastAsia" w:eastAsiaTheme="minorEastAsia" w:hAnsiTheme="minorEastAsia" w:hint="eastAsia"/>
          <w:sz w:val="18"/>
          <w:szCs w:val="18"/>
        </w:rPr>
        <w:t>告知参加“华虹”会议，</w:t>
      </w:r>
      <w:r w:rsidR="00A36715">
        <w:rPr>
          <w:rFonts w:asciiTheme="minorEastAsia" w:eastAsiaTheme="minorEastAsia" w:hAnsiTheme="minorEastAsia" w:hint="eastAsia"/>
          <w:sz w:val="18"/>
          <w:szCs w:val="18"/>
        </w:rPr>
        <w:t>酒店</w:t>
      </w:r>
      <w:r w:rsidRPr="00E81920">
        <w:rPr>
          <w:rFonts w:asciiTheme="minorEastAsia" w:eastAsiaTheme="minorEastAsia" w:hAnsiTheme="minorEastAsia" w:hint="eastAsia"/>
          <w:sz w:val="18"/>
          <w:szCs w:val="18"/>
        </w:rPr>
        <w:t>会根据当时的房间状态尽量安排</w:t>
      </w:r>
      <w:r w:rsidR="00A36715">
        <w:rPr>
          <w:rFonts w:asciiTheme="minorEastAsia" w:eastAsiaTheme="minorEastAsia" w:hAnsiTheme="minorEastAsia" w:hint="eastAsia"/>
          <w:sz w:val="18"/>
          <w:szCs w:val="18"/>
        </w:rPr>
        <w:t>，并会收取相应的订金</w:t>
      </w:r>
      <w:r w:rsidRPr="00E81920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E81920" w:rsidRDefault="00E81920" w:rsidP="0068198D">
      <w:pPr>
        <w:autoSpaceDE w:val="0"/>
        <w:autoSpaceDN w:val="0"/>
        <w:adjustRightInd w:val="0"/>
        <w:outlineLvl w:val="0"/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</w:pPr>
    </w:p>
    <w:p w:rsidR="0068198D" w:rsidRDefault="00E81920" w:rsidP="0068198D">
      <w:pPr>
        <w:autoSpaceDE w:val="0"/>
        <w:autoSpaceDN w:val="0"/>
        <w:adjustRightInd w:val="0"/>
        <w:outlineLvl w:val="0"/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</w:pPr>
      <w:r>
        <w:rPr>
          <w:rFonts w:asciiTheme="majorEastAsia" w:eastAsiaTheme="majorEastAsia" w:hAnsiTheme="majorEastAsia" w:cs="Trebuchet MS" w:hint="eastAsia"/>
          <w:b/>
          <w:bCs/>
          <w:color w:val="000000"/>
          <w:sz w:val="24"/>
          <w:szCs w:val="24"/>
        </w:rPr>
        <w:t>房间预订价目表</w:t>
      </w:r>
      <w:r w:rsidR="00A36715">
        <w:rPr>
          <w:rFonts w:asciiTheme="majorEastAsia" w:eastAsiaTheme="majorEastAsia" w:hAnsiTheme="majorEastAsia" w:cs="Trebuchet MS" w:hint="eastAsia"/>
          <w:b/>
          <w:bCs/>
          <w:color w:val="000000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54"/>
        <w:gridCol w:w="2749"/>
        <w:gridCol w:w="2661"/>
      </w:tblGrid>
      <w:tr w:rsidR="00A36715" w:rsidTr="00A36715">
        <w:trPr>
          <w:trHeight w:val="306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ajorEastAsia" w:eastAsiaTheme="majorEastAsia" w:hAnsiTheme="maj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ajorEastAsia" w:eastAsiaTheme="majorEastAsia" w:hAnsiTheme="majorEastAsia" w:cs="Trebuchet MS" w:hint="eastAsia"/>
                <w:bCs/>
                <w:color w:val="000000"/>
                <w:sz w:val="18"/>
                <w:szCs w:val="18"/>
              </w:rPr>
              <w:t>房型</w:t>
            </w:r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ajorEastAsia" w:eastAsiaTheme="majorEastAsia" w:hAnsiTheme="maj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ajorEastAsia" w:eastAsiaTheme="majorEastAsia" w:hAnsiTheme="majorEastAsia" w:cs="Trebuchet MS" w:hint="eastAsia"/>
                <w:bCs/>
                <w:color w:val="000000"/>
                <w:sz w:val="18"/>
                <w:szCs w:val="18"/>
              </w:rPr>
              <w:t>单人入住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ajorEastAsia" w:eastAsiaTheme="majorEastAsia" w:hAnsiTheme="maj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ajorEastAsia" w:eastAsiaTheme="majorEastAsia" w:hAnsiTheme="majorEastAsia" w:cs="Trebuchet MS" w:hint="eastAsia"/>
                <w:bCs/>
                <w:color w:val="000000"/>
                <w:sz w:val="18"/>
                <w:szCs w:val="18"/>
              </w:rPr>
              <w:t>双人入住</w:t>
            </w:r>
          </w:p>
        </w:tc>
      </w:tr>
      <w:tr w:rsidR="00A36715" w:rsidTr="00A36715">
        <w:trPr>
          <w:trHeight w:val="306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高级间大床房</w:t>
            </w:r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598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678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元含两份早餐</w:t>
            </w:r>
          </w:p>
        </w:tc>
      </w:tr>
      <w:tr w:rsidR="00A36715" w:rsidTr="00A36715">
        <w:trPr>
          <w:trHeight w:val="293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高级间</w:t>
            </w:r>
            <w:proofErr w:type="gramStart"/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双床房</w:t>
            </w:r>
            <w:proofErr w:type="gramEnd"/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598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678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元含两份早餐</w:t>
            </w:r>
          </w:p>
        </w:tc>
      </w:tr>
      <w:tr w:rsidR="00A36715" w:rsidTr="00A36715">
        <w:trPr>
          <w:trHeight w:val="306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豪华间大床房</w:t>
            </w:r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690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770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元含两份早餐</w:t>
            </w:r>
          </w:p>
        </w:tc>
      </w:tr>
      <w:tr w:rsidR="00A36715" w:rsidTr="00A36715">
        <w:trPr>
          <w:trHeight w:val="306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豪华间</w:t>
            </w:r>
            <w:proofErr w:type="gramStart"/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双床房</w:t>
            </w:r>
            <w:proofErr w:type="gramEnd"/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690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770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元含两份早餐</w:t>
            </w:r>
          </w:p>
        </w:tc>
      </w:tr>
      <w:tr w:rsidR="00A36715" w:rsidTr="00A36715">
        <w:trPr>
          <w:trHeight w:val="306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行政楼层高级间大床房</w:t>
            </w:r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810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910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元含两份早餐</w:t>
            </w:r>
          </w:p>
        </w:tc>
      </w:tr>
      <w:tr w:rsidR="00A36715" w:rsidTr="00A36715">
        <w:trPr>
          <w:trHeight w:val="293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行政楼层高级间</w:t>
            </w:r>
            <w:proofErr w:type="gramStart"/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双床房</w:t>
            </w:r>
            <w:proofErr w:type="gramEnd"/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810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910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元含两份早餐</w:t>
            </w:r>
          </w:p>
        </w:tc>
      </w:tr>
      <w:tr w:rsidR="00A36715" w:rsidTr="00A36715">
        <w:trPr>
          <w:trHeight w:val="306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行政楼层豪华间</w:t>
            </w:r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910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1010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含两份早餐</w:t>
            </w:r>
          </w:p>
        </w:tc>
      </w:tr>
      <w:tr w:rsidR="00A36715" w:rsidTr="00A36715">
        <w:trPr>
          <w:trHeight w:val="306"/>
          <w:jc w:val="center"/>
        </w:trPr>
        <w:tc>
          <w:tcPr>
            <w:tcW w:w="2854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豪华套间</w:t>
            </w:r>
          </w:p>
        </w:tc>
        <w:tc>
          <w:tcPr>
            <w:tcW w:w="2749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1200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元含一份早餐</w:t>
            </w:r>
          </w:p>
        </w:tc>
        <w:tc>
          <w:tcPr>
            <w:tcW w:w="2661" w:type="dxa"/>
          </w:tcPr>
          <w:p w:rsidR="00A36715" w:rsidRPr="00A36715" w:rsidRDefault="00A36715" w:rsidP="00A3671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Theme="minorEastAsia" w:eastAsiaTheme="minorEastAsia" w:hAnsiTheme="minorEastAsia" w:cs="Trebuchet MS"/>
                <w:bCs/>
                <w:color w:val="000000"/>
                <w:sz w:val="18"/>
                <w:szCs w:val="18"/>
              </w:rPr>
            </w:pPr>
            <w:r w:rsidRPr="00A36715">
              <w:rPr>
                <w:rFonts w:asciiTheme="minorEastAsia" w:eastAsiaTheme="minorEastAsia" w:hAnsiTheme="minorEastAsia"/>
                <w:sz w:val="18"/>
                <w:szCs w:val="18"/>
              </w:rPr>
              <w:t>1300</w:t>
            </w:r>
            <w:r w:rsidRPr="00A36715">
              <w:rPr>
                <w:rFonts w:asciiTheme="minorEastAsia" w:eastAsiaTheme="minorEastAsia" w:hAnsiTheme="minorEastAsia" w:hint="eastAsia"/>
                <w:sz w:val="18"/>
                <w:szCs w:val="18"/>
              </w:rPr>
              <w:t>元含两份早餐</w:t>
            </w:r>
          </w:p>
        </w:tc>
      </w:tr>
    </w:tbl>
    <w:p w:rsidR="00E81920" w:rsidRPr="001C609D" w:rsidRDefault="00E81920" w:rsidP="0068198D">
      <w:pPr>
        <w:autoSpaceDE w:val="0"/>
        <w:autoSpaceDN w:val="0"/>
        <w:adjustRightInd w:val="0"/>
        <w:outlineLvl w:val="0"/>
        <w:rPr>
          <w:rFonts w:asciiTheme="majorEastAsia" w:eastAsiaTheme="majorEastAsia" w:hAnsiTheme="majorEastAsia" w:cs="Trebuchet MS"/>
          <w:b/>
          <w:bCs/>
          <w:color w:val="000000"/>
          <w:sz w:val="24"/>
          <w:szCs w:val="24"/>
        </w:rPr>
      </w:pPr>
    </w:p>
    <w:sectPr w:rsidR="00E81920" w:rsidRPr="001C6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5A1"/>
    <w:multiLevelType w:val="hybridMultilevel"/>
    <w:tmpl w:val="60FC2A3C"/>
    <w:lvl w:ilvl="0" w:tplc="B424648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9D"/>
    <w:rsid w:val="001C609D"/>
    <w:rsid w:val="0068198D"/>
    <w:rsid w:val="009828DA"/>
    <w:rsid w:val="00A36715"/>
    <w:rsid w:val="00C03C98"/>
    <w:rsid w:val="00E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09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60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609D"/>
    <w:rPr>
      <w:rFonts w:ascii="Calibri" w:eastAsia="宋体" w:hAnsi="Calibri" w:cs="宋体"/>
      <w:kern w:val="0"/>
      <w:szCs w:val="21"/>
    </w:rPr>
  </w:style>
  <w:style w:type="table" w:styleId="a4">
    <w:name w:val="Table Grid"/>
    <w:basedOn w:val="a1"/>
    <w:uiPriority w:val="59"/>
    <w:rsid w:val="001C6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609D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819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09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60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C609D"/>
    <w:rPr>
      <w:rFonts w:ascii="Calibri" w:eastAsia="宋体" w:hAnsi="Calibri" w:cs="宋体"/>
      <w:kern w:val="0"/>
      <w:szCs w:val="21"/>
    </w:rPr>
  </w:style>
  <w:style w:type="table" w:styleId="a4">
    <w:name w:val="Table Grid"/>
    <w:basedOn w:val="a1"/>
    <w:uiPriority w:val="59"/>
    <w:rsid w:val="001C6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609D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81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rryzhao@parkplaza-bj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2015-10-16T03:59:00Z</dcterms:created>
  <dcterms:modified xsi:type="dcterms:W3CDTF">2015-10-16T06:48:00Z</dcterms:modified>
</cp:coreProperties>
</file>