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B2D" w:rsidRPr="002C4B2D" w:rsidRDefault="002C4B2D" w:rsidP="002C4B2D">
      <w:pPr>
        <w:spacing w:after="0"/>
        <w:rPr>
          <w:sz w:val="28"/>
          <w:szCs w:val="28"/>
        </w:rPr>
      </w:pPr>
      <w:r w:rsidRPr="002C4B2D">
        <w:rPr>
          <w:sz w:val="28"/>
          <w:szCs w:val="28"/>
        </w:rPr>
        <w:t>Politechnika Krakowska</w:t>
      </w:r>
      <w:r w:rsidRPr="002C4B2D">
        <w:rPr>
          <w:sz w:val="28"/>
          <w:szCs w:val="28"/>
        </w:rPr>
        <w:tab/>
      </w:r>
      <w:r w:rsidRPr="002C4B2D">
        <w:rPr>
          <w:sz w:val="28"/>
          <w:szCs w:val="28"/>
        </w:rPr>
        <w:tab/>
      </w:r>
      <w:r w:rsidRPr="002C4B2D">
        <w:rPr>
          <w:sz w:val="28"/>
          <w:szCs w:val="28"/>
        </w:rPr>
        <w:tab/>
      </w:r>
      <w:r w:rsidRPr="002C4B2D">
        <w:rPr>
          <w:sz w:val="28"/>
          <w:szCs w:val="28"/>
        </w:rPr>
        <w:tab/>
        <w:t xml:space="preserve">                    </w:t>
      </w:r>
      <w:r w:rsidRPr="002C4B2D">
        <w:rPr>
          <w:sz w:val="28"/>
          <w:szCs w:val="28"/>
        </w:rPr>
        <w:tab/>
      </w:r>
      <w:r>
        <w:rPr>
          <w:sz w:val="28"/>
          <w:szCs w:val="28"/>
        </w:rPr>
        <w:tab/>
        <w:t xml:space="preserve">    </w:t>
      </w:r>
      <w:r w:rsidRPr="002C4B2D">
        <w:rPr>
          <w:sz w:val="28"/>
          <w:szCs w:val="28"/>
        </w:rPr>
        <w:t xml:space="preserve">  Kraków, 16 listopada 2011</w:t>
      </w:r>
    </w:p>
    <w:p w:rsidR="002C4B2D" w:rsidRPr="002C4B2D" w:rsidRDefault="002C4B2D" w:rsidP="002C4B2D">
      <w:pPr>
        <w:spacing w:after="0"/>
        <w:rPr>
          <w:sz w:val="28"/>
          <w:szCs w:val="28"/>
        </w:rPr>
      </w:pPr>
      <w:r w:rsidRPr="002C4B2D">
        <w:rPr>
          <w:sz w:val="28"/>
          <w:szCs w:val="28"/>
        </w:rPr>
        <w:t>Wydział Inżynierii Lądowej</w:t>
      </w:r>
    </w:p>
    <w:p w:rsidR="002C4B2D" w:rsidRPr="002C4B2D" w:rsidRDefault="002C4B2D" w:rsidP="002C4B2D">
      <w:pPr>
        <w:spacing w:after="0"/>
        <w:rPr>
          <w:sz w:val="28"/>
          <w:szCs w:val="28"/>
        </w:rPr>
      </w:pPr>
      <w:r w:rsidRPr="002C4B2D">
        <w:rPr>
          <w:sz w:val="28"/>
          <w:szCs w:val="28"/>
        </w:rPr>
        <w:t>Zakład Technologii i Organizacji Budownictwa</w:t>
      </w: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Default="002C4B2D" w:rsidP="002C4B2D">
      <w:pPr>
        <w:spacing w:after="0"/>
      </w:pPr>
    </w:p>
    <w:p w:rsidR="002C4B2D" w:rsidRPr="002C4B2D" w:rsidRDefault="002C4B2D" w:rsidP="002C4B2D">
      <w:pPr>
        <w:spacing w:after="0"/>
        <w:jc w:val="center"/>
        <w:rPr>
          <w:sz w:val="40"/>
          <w:szCs w:val="40"/>
        </w:rPr>
      </w:pPr>
      <w:r w:rsidRPr="002C4B2D">
        <w:rPr>
          <w:sz w:val="40"/>
          <w:szCs w:val="40"/>
        </w:rPr>
        <w:t>PROJEKT Z PRZEDMIOTU</w:t>
      </w:r>
    </w:p>
    <w:p w:rsidR="002C4B2D" w:rsidRPr="002C4B2D" w:rsidRDefault="002C4B2D" w:rsidP="002C4B2D">
      <w:pPr>
        <w:spacing w:after="0"/>
        <w:jc w:val="center"/>
        <w:rPr>
          <w:sz w:val="40"/>
          <w:szCs w:val="40"/>
        </w:rPr>
      </w:pPr>
      <w:r w:rsidRPr="002C4B2D">
        <w:rPr>
          <w:sz w:val="40"/>
          <w:szCs w:val="40"/>
        </w:rPr>
        <w:t>„ZARZĄDZANIE FIRMĄ I ELEMENTY PRAWA”</w:t>
      </w: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Default="002C4B2D" w:rsidP="002C4B2D">
      <w:pPr>
        <w:spacing w:after="0"/>
        <w:jc w:val="center"/>
      </w:pPr>
    </w:p>
    <w:p w:rsidR="002C4B2D" w:rsidRPr="002C4B2D" w:rsidRDefault="002C4B2D" w:rsidP="002C4B2D">
      <w:pPr>
        <w:spacing w:after="0"/>
        <w:jc w:val="center"/>
        <w:rPr>
          <w:sz w:val="24"/>
          <w:szCs w:val="24"/>
          <w:u w:val="single"/>
        </w:rPr>
      </w:pPr>
    </w:p>
    <w:p w:rsidR="002C4B2D" w:rsidRPr="002C4B2D" w:rsidRDefault="002C4B2D" w:rsidP="002C4B2D">
      <w:pPr>
        <w:spacing w:after="0"/>
        <w:jc w:val="right"/>
        <w:rPr>
          <w:sz w:val="28"/>
          <w:szCs w:val="28"/>
        </w:rPr>
      </w:pPr>
      <w:r w:rsidRPr="002C4B2D">
        <w:rPr>
          <w:sz w:val="28"/>
          <w:szCs w:val="28"/>
        </w:rPr>
        <w:t>Wykonali:</w:t>
      </w:r>
    </w:p>
    <w:p w:rsidR="002C4B2D" w:rsidRPr="002C4B2D" w:rsidRDefault="002C4B2D" w:rsidP="002C4B2D">
      <w:pPr>
        <w:spacing w:after="0"/>
        <w:jc w:val="right"/>
        <w:rPr>
          <w:sz w:val="28"/>
          <w:szCs w:val="28"/>
          <w:u w:val="single"/>
        </w:rPr>
      </w:pPr>
    </w:p>
    <w:p w:rsidR="002C4B2D" w:rsidRPr="002C4B2D" w:rsidRDefault="002C4B2D" w:rsidP="002C4B2D">
      <w:pPr>
        <w:spacing w:after="0"/>
        <w:jc w:val="right"/>
        <w:rPr>
          <w:sz w:val="28"/>
          <w:szCs w:val="28"/>
        </w:rPr>
      </w:pPr>
      <w:r w:rsidRPr="002C4B2D">
        <w:rPr>
          <w:sz w:val="28"/>
          <w:szCs w:val="28"/>
        </w:rPr>
        <w:t>Damian Fara</w:t>
      </w:r>
    </w:p>
    <w:p w:rsidR="002C4B2D" w:rsidRPr="002C4B2D" w:rsidRDefault="002C4B2D" w:rsidP="002C4B2D">
      <w:pPr>
        <w:spacing w:after="0"/>
        <w:jc w:val="right"/>
        <w:rPr>
          <w:sz w:val="28"/>
          <w:szCs w:val="28"/>
        </w:rPr>
      </w:pPr>
      <w:r w:rsidRPr="002C4B2D">
        <w:rPr>
          <w:sz w:val="28"/>
          <w:szCs w:val="28"/>
        </w:rPr>
        <w:t xml:space="preserve">Grzegorz </w:t>
      </w:r>
      <w:proofErr w:type="spellStart"/>
      <w:r w:rsidRPr="002C4B2D">
        <w:rPr>
          <w:sz w:val="28"/>
          <w:szCs w:val="28"/>
        </w:rPr>
        <w:t>Skura</w:t>
      </w:r>
      <w:proofErr w:type="spellEnd"/>
    </w:p>
    <w:p w:rsidR="00E22436" w:rsidRDefault="00E22436">
      <w:pPr>
        <w:rPr>
          <w:rFonts w:cstheme="minorHAnsi"/>
          <w:b/>
          <w:sz w:val="28"/>
          <w:szCs w:val="28"/>
        </w:rPr>
      </w:pPr>
      <w:r>
        <w:rPr>
          <w:rFonts w:cstheme="minorHAnsi"/>
          <w:b/>
          <w:sz w:val="28"/>
          <w:szCs w:val="28"/>
        </w:rPr>
        <w:br w:type="page"/>
      </w:r>
    </w:p>
    <w:p w:rsidR="001851FB" w:rsidRPr="00C7781E" w:rsidRDefault="00AF070F" w:rsidP="004214D2">
      <w:pPr>
        <w:spacing w:after="0"/>
        <w:jc w:val="center"/>
        <w:rPr>
          <w:rFonts w:cstheme="minorHAnsi"/>
          <w:b/>
          <w:sz w:val="28"/>
          <w:szCs w:val="28"/>
        </w:rPr>
      </w:pPr>
      <w:r w:rsidRPr="00C7781E">
        <w:rPr>
          <w:rFonts w:cstheme="minorHAnsi"/>
          <w:b/>
          <w:sz w:val="28"/>
          <w:szCs w:val="28"/>
        </w:rPr>
        <w:lastRenderedPageBreak/>
        <w:t>Analiza SWOT firmy budowlanej FRAN - BUD</w:t>
      </w:r>
    </w:p>
    <w:p w:rsidR="00263FD6" w:rsidRPr="00C7781E" w:rsidRDefault="00263FD6" w:rsidP="004214D2">
      <w:pPr>
        <w:spacing w:after="0"/>
        <w:jc w:val="center"/>
        <w:rPr>
          <w:rFonts w:cstheme="minorHAnsi"/>
          <w:b/>
          <w:sz w:val="16"/>
          <w:szCs w:val="16"/>
        </w:rPr>
      </w:pPr>
    </w:p>
    <w:p w:rsidR="00C7781E" w:rsidRPr="00C7781E" w:rsidRDefault="001753B8" w:rsidP="004214D2">
      <w:pPr>
        <w:pStyle w:val="Akapitzlist"/>
        <w:numPr>
          <w:ilvl w:val="0"/>
          <w:numId w:val="1"/>
        </w:numPr>
        <w:spacing w:after="0"/>
        <w:rPr>
          <w:rFonts w:cstheme="minorHAnsi"/>
          <w:b/>
          <w:sz w:val="24"/>
          <w:szCs w:val="24"/>
        </w:rPr>
      </w:pPr>
      <w:r w:rsidRPr="00C7781E">
        <w:rPr>
          <w:rFonts w:cstheme="minorHAnsi"/>
          <w:b/>
          <w:sz w:val="24"/>
          <w:szCs w:val="24"/>
        </w:rPr>
        <w:t>Źródła informacj</w:t>
      </w:r>
      <w:r w:rsidR="00263FD6" w:rsidRPr="00C7781E">
        <w:rPr>
          <w:rFonts w:cstheme="minorHAnsi"/>
          <w:b/>
          <w:sz w:val="24"/>
          <w:szCs w:val="24"/>
        </w:rPr>
        <w:t>i</w:t>
      </w:r>
      <w:r w:rsidRPr="00C7781E">
        <w:rPr>
          <w:rFonts w:cstheme="minorHAnsi"/>
          <w:b/>
          <w:sz w:val="24"/>
          <w:szCs w:val="24"/>
        </w:rPr>
        <w:t xml:space="preserve"> wykorzystane w opracowaniu</w:t>
      </w:r>
    </w:p>
    <w:p w:rsidR="001753B8" w:rsidRPr="00C7781E" w:rsidRDefault="001753B8" w:rsidP="004214D2">
      <w:pPr>
        <w:pStyle w:val="Akapitzlist"/>
        <w:numPr>
          <w:ilvl w:val="1"/>
          <w:numId w:val="1"/>
        </w:numPr>
        <w:spacing w:after="0"/>
        <w:rPr>
          <w:rFonts w:cstheme="minorHAnsi"/>
          <w:b/>
          <w:sz w:val="24"/>
          <w:szCs w:val="24"/>
        </w:rPr>
      </w:pPr>
      <w:r w:rsidRPr="00C7781E">
        <w:rPr>
          <w:rFonts w:cstheme="minorHAnsi"/>
          <w:b/>
          <w:sz w:val="24"/>
          <w:szCs w:val="24"/>
        </w:rPr>
        <w:t xml:space="preserve"> Źródła informacji wtórne:</w:t>
      </w:r>
    </w:p>
    <w:p w:rsidR="00D36423" w:rsidRDefault="001753B8" w:rsidP="00D36423">
      <w:pPr>
        <w:pStyle w:val="Akapitzlist"/>
        <w:numPr>
          <w:ilvl w:val="2"/>
          <w:numId w:val="1"/>
        </w:numPr>
        <w:spacing w:after="0"/>
        <w:rPr>
          <w:rFonts w:cstheme="minorHAnsi"/>
          <w:i/>
          <w:sz w:val="24"/>
          <w:szCs w:val="24"/>
        </w:rPr>
      </w:pPr>
      <w:r w:rsidRPr="00C7781E">
        <w:rPr>
          <w:rFonts w:cstheme="minorHAnsi"/>
          <w:b/>
          <w:sz w:val="24"/>
          <w:szCs w:val="24"/>
        </w:rPr>
        <w:t xml:space="preserve">Źródła wewnętrzne: </w:t>
      </w:r>
      <w:r w:rsidRPr="00C7781E">
        <w:rPr>
          <w:rFonts w:cstheme="minorHAnsi"/>
          <w:i/>
          <w:sz w:val="24"/>
          <w:szCs w:val="24"/>
        </w:rPr>
        <w:t>(z przedsiębiorstwa)</w:t>
      </w:r>
    </w:p>
    <w:p w:rsidR="00D36423" w:rsidRPr="00D36423" w:rsidRDefault="00D36423" w:rsidP="00D36423">
      <w:pPr>
        <w:pStyle w:val="Akapitzlist"/>
        <w:spacing w:after="0"/>
        <w:ind w:left="1800"/>
        <w:rPr>
          <w:rFonts w:cstheme="minorHAnsi"/>
          <w:i/>
          <w:sz w:val="24"/>
          <w:szCs w:val="24"/>
        </w:rPr>
      </w:pPr>
    </w:p>
    <w:p w:rsidR="001753B8" w:rsidRPr="00D36423" w:rsidRDefault="001753B8" w:rsidP="00D36423">
      <w:pPr>
        <w:pStyle w:val="Bezodstpw"/>
        <w:ind w:left="372" w:firstLine="708"/>
        <w:rPr>
          <w:rFonts w:cstheme="minorHAnsi"/>
        </w:rPr>
      </w:pPr>
      <w:r w:rsidRPr="00D36423">
        <w:rPr>
          <w:rFonts w:cstheme="minorHAnsi"/>
        </w:rPr>
        <w:t>-</w:t>
      </w:r>
      <w:r w:rsidR="00C7781E" w:rsidRPr="00D36423">
        <w:rPr>
          <w:rFonts w:cstheme="minorHAnsi"/>
        </w:rPr>
        <w:t xml:space="preserve"> </w:t>
      </w:r>
      <w:r w:rsidR="00D36423" w:rsidRPr="00D36423">
        <w:t>Statut firmy</w:t>
      </w:r>
    </w:p>
    <w:p w:rsidR="00D36423" w:rsidRPr="00D36423" w:rsidRDefault="001753B8" w:rsidP="00D36423">
      <w:pPr>
        <w:pStyle w:val="Bezodstpw"/>
        <w:ind w:left="372" w:firstLine="708"/>
        <w:rPr>
          <w:rFonts w:ascii="Calibri" w:eastAsia="Calibri" w:hAnsi="Calibri" w:cs="Times New Roman"/>
        </w:rPr>
      </w:pPr>
      <w:r w:rsidRPr="00D36423">
        <w:rPr>
          <w:rFonts w:cstheme="minorHAnsi"/>
        </w:rPr>
        <w:t>-</w:t>
      </w:r>
      <w:r w:rsidR="00D36423" w:rsidRPr="00D36423">
        <w:rPr>
          <w:rFonts w:cstheme="minorHAnsi"/>
        </w:rPr>
        <w:t xml:space="preserve"> </w:t>
      </w:r>
      <w:r w:rsidR="00D36423" w:rsidRPr="00D36423">
        <w:rPr>
          <w:rFonts w:ascii="Calibri" w:eastAsia="Calibri" w:hAnsi="Calibri" w:cs="Times New Roman"/>
        </w:rPr>
        <w:t>Historia zmian struktury firmy</w:t>
      </w:r>
    </w:p>
    <w:p w:rsidR="00D36423" w:rsidRPr="00D36423" w:rsidRDefault="00D36423" w:rsidP="00D36423">
      <w:pPr>
        <w:pStyle w:val="Bezodstpw"/>
        <w:ind w:left="372" w:firstLine="708"/>
        <w:rPr>
          <w:rFonts w:ascii="Calibri" w:eastAsia="Calibri" w:hAnsi="Calibri" w:cs="Times New Roman"/>
        </w:rPr>
      </w:pPr>
      <w:r w:rsidRPr="00D36423">
        <w:t>-</w:t>
      </w:r>
      <w:r>
        <w:t xml:space="preserve"> </w:t>
      </w:r>
      <w:r w:rsidRPr="00D36423">
        <w:rPr>
          <w:rFonts w:ascii="Calibri" w:eastAsia="Calibri" w:hAnsi="Calibri" w:cs="Times New Roman"/>
        </w:rPr>
        <w:t>Powiązania kapitałowe</w:t>
      </w:r>
    </w:p>
    <w:p w:rsidR="001753B8" w:rsidRPr="00D36423" w:rsidRDefault="00D36423" w:rsidP="00D36423">
      <w:pPr>
        <w:pStyle w:val="Bezodstpw"/>
        <w:ind w:left="372" w:firstLine="708"/>
        <w:rPr>
          <w:rFonts w:cstheme="minorHAnsi"/>
        </w:rPr>
      </w:pPr>
      <w:r w:rsidRPr="00D36423">
        <w:rPr>
          <w:rFonts w:cstheme="minorHAnsi"/>
        </w:rPr>
        <w:t xml:space="preserve"> </w:t>
      </w:r>
      <w:r w:rsidR="001753B8" w:rsidRPr="00D36423">
        <w:rPr>
          <w:rFonts w:cstheme="minorHAnsi"/>
        </w:rPr>
        <w:t>-</w:t>
      </w:r>
      <w:r w:rsidRPr="00D36423">
        <w:rPr>
          <w:rFonts w:cstheme="minorHAnsi"/>
        </w:rPr>
        <w:t xml:space="preserve"> Certyfikat ISO 9001:2000</w:t>
      </w:r>
    </w:p>
    <w:p w:rsidR="00C7781E" w:rsidRPr="00C7781E" w:rsidRDefault="00C7781E" w:rsidP="004214D2">
      <w:pPr>
        <w:pStyle w:val="Akapitzlist"/>
        <w:spacing w:after="0"/>
        <w:ind w:firstLine="414"/>
        <w:rPr>
          <w:rFonts w:cstheme="minorHAnsi"/>
          <w:b/>
          <w:sz w:val="24"/>
          <w:szCs w:val="24"/>
        </w:rPr>
      </w:pPr>
    </w:p>
    <w:p w:rsidR="001753B8" w:rsidRDefault="001753B8" w:rsidP="00D36423">
      <w:pPr>
        <w:pStyle w:val="Akapitzlist"/>
        <w:numPr>
          <w:ilvl w:val="2"/>
          <w:numId w:val="1"/>
        </w:numPr>
        <w:spacing w:after="0"/>
        <w:rPr>
          <w:rFonts w:cstheme="minorHAnsi"/>
          <w:i/>
          <w:sz w:val="24"/>
          <w:szCs w:val="24"/>
        </w:rPr>
      </w:pPr>
      <w:r w:rsidRPr="00C7781E">
        <w:rPr>
          <w:rFonts w:cstheme="minorHAnsi"/>
          <w:b/>
          <w:sz w:val="24"/>
          <w:szCs w:val="24"/>
        </w:rPr>
        <w:t xml:space="preserve">Źródła zewnętrzne: </w:t>
      </w:r>
      <w:r w:rsidRPr="00C7781E">
        <w:rPr>
          <w:rFonts w:cstheme="minorHAnsi"/>
          <w:i/>
          <w:sz w:val="24"/>
          <w:szCs w:val="24"/>
        </w:rPr>
        <w:t>(z poza przedsiębiorstwa)</w:t>
      </w:r>
    </w:p>
    <w:p w:rsidR="00D36423" w:rsidRPr="00D36423" w:rsidRDefault="00D36423" w:rsidP="00D36423">
      <w:pPr>
        <w:spacing w:after="0"/>
        <w:ind w:left="1080"/>
        <w:rPr>
          <w:rFonts w:cstheme="minorHAnsi"/>
          <w:sz w:val="24"/>
          <w:szCs w:val="24"/>
        </w:rPr>
      </w:pPr>
    </w:p>
    <w:p w:rsidR="00C7781E" w:rsidRPr="00DA379F" w:rsidRDefault="001753B8" w:rsidP="004214D2">
      <w:pPr>
        <w:pStyle w:val="Akapitzlist"/>
        <w:spacing w:after="0"/>
        <w:ind w:firstLine="414"/>
        <w:rPr>
          <w:rFonts w:cstheme="minorHAnsi"/>
        </w:rPr>
      </w:pPr>
      <w:r w:rsidRPr="00DA379F">
        <w:rPr>
          <w:rFonts w:cstheme="minorHAnsi"/>
          <w:sz w:val="24"/>
          <w:szCs w:val="24"/>
        </w:rPr>
        <w:t>-</w:t>
      </w:r>
      <w:r w:rsidR="00AF070F" w:rsidRPr="00DA379F">
        <w:rPr>
          <w:rFonts w:cstheme="minorHAnsi"/>
          <w:sz w:val="24"/>
          <w:szCs w:val="24"/>
        </w:rPr>
        <w:t xml:space="preserve"> </w:t>
      </w:r>
      <w:r w:rsidR="00C7781E" w:rsidRPr="00DA379F">
        <w:rPr>
          <w:rFonts w:cstheme="minorHAnsi"/>
        </w:rPr>
        <w:t>http://www.pfg.pl/firmy/franbud/index.htm</w:t>
      </w:r>
    </w:p>
    <w:p w:rsidR="001753B8" w:rsidRPr="00DA379F" w:rsidRDefault="001753B8" w:rsidP="0045711A">
      <w:pPr>
        <w:pStyle w:val="Akapitzlist"/>
        <w:spacing w:after="0"/>
        <w:ind w:firstLine="414"/>
        <w:rPr>
          <w:rFonts w:cstheme="minorHAnsi"/>
          <w:sz w:val="24"/>
          <w:szCs w:val="24"/>
        </w:rPr>
      </w:pPr>
      <w:r w:rsidRPr="00DA379F">
        <w:rPr>
          <w:rFonts w:cstheme="minorHAnsi"/>
          <w:sz w:val="24"/>
          <w:szCs w:val="24"/>
        </w:rPr>
        <w:t>-</w:t>
      </w:r>
      <w:r w:rsidR="00C7781E" w:rsidRPr="00DA379F">
        <w:rPr>
          <w:rFonts w:cstheme="minorHAnsi"/>
          <w:sz w:val="24"/>
          <w:szCs w:val="24"/>
        </w:rPr>
        <w:t xml:space="preserve"> </w:t>
      </w:r>
      <w:r w:rsidR="00455191" w:rsidRPr="00DA379F">
        <w:rPr>
          <w:rFonts w:cstheme="minorHAnsi"/>
          <w:sz w:val="24"/>
          <w:szCs w:val="24"/>
        </w:rPr>
        <w:t>http://www.absolvent.pl/pracodawcy/fran-bud-492/oceny</w:t>
      </w:r>
    </w:p>
    <w:p w:rsidR="00455191" w:rsidRPr="00DA379F" w:rsidRDefault="00455191" w:rsidP="0045711A">
      <w:pPr>
        <w:pStyle w:val="Akapitzlist"/>
        <w:spacing w:after="0"/>
        <w:ind w:firstLine="414"/>
      </w:pPr>
      <w:r w:rsidRPr="00DA379F">
        <w:rPr>
          <w:rFonts w:cstheme="minorHAnsi"/>
          <w:sz w:val="24"/>
          <w:szCs w:val="24"/>
        </w:rPr>
        <w:t xml:space="preserve">- </w:t>
      </w:r>
      <w:r w:rsidRPr="00DA379F">
        <w:t xml:space="preserve">http://eprzetargi.org/Ogloszenie.aspx?pid=589767 </w:t>
      </w:r>
    </w:p>
    <w:p w:rsidR="00455191" w:rsidRPr="00DA379F" w:rsidRDefault="00455191" w:rsidP="00DA379F">
      <w:pPr>
        <w:pStyle w:val="Akapitzlist"/>
        <w:spacing w:after="0"/>
        <w:ind w:left="1134"/>
      </w:pPr>
      <w:r w:rsidRPr="00DA379F">
        <w:t xml:space="preserve">- </w:t>
      </w:r>
      <w:r w:rsidR="00DA379F" w:rsidRPr="00DA379F">
        <w:t>http://podprogowe.pl/kopia,,p,ogloszenie-o-zawarciu-umowy-</w:t>
      </w:r>
      <w:r w:rsidRPr="00DA379F">
        <w:t>numer-ozu-2006-08-03-1211423.html</w:t>
      </w:r>
    </w:p>
    <w:p w:rsidR="00455191" w:rsidRPr="00DA379F" w:rsidRDefault="00455191" w:rsidP="00DA379F">
      <w:pPr>
        <w:pStyle w:val="Akapitzlist"/>
        <w:spacing w:after="0"/>
        <w:ind w:left="1134"/>
      </w:pPr>
      <w:r w:rsidRPr="00DA379F">
        <w:t xml:space="preserve">- </w:t>
      </w:r>
      <w:r w:rsidR="00DA379F" w:rsidRPr="00DA379F">
        <w:t>http://podprogowe.pl/kopia,,p,ogloszenie-o-zawarciu-umowy-numer-ozu-</w:t>
      </w:r>
      <w:r w:rsidRPr="00DA379F">
        <w:t>2006-08-03-1211423.html</w:t>
      </w:r>
    </w:p>
    <w:p w:rsidR="00455191" w:rsidRPr="00DA379F" w:rsidRDefault="00455191" w:rsidP="00DA379F">
      <w:pPr>
        <w:pStyle w:val="Akapitzlist"/>
        <w:spacing w:after="0"/>
        <w:ind w:left="1134"/>
      </w:pPr>
      <w:r w:rsidRPr="00DA379F">
        <w:t>-</w:t>
      </w:r>
      <w:r w:rsidR="00DA379F" w:rsidRPr="00DA379F">
        <w:t xml:space="preserve"> http://www.powiat-brzozowski.info/przetargi/Budowa-sali-</w:t>
      </w:r>
      <w:r w:rsidRPr="00DA379F">
        <w:t>gimnastycznej-dla-Zespolu-Szkol-Nr-1-w-Humniskach,572</w:t>
      </w:r>
    </w:p>
    <w:p w:rsidR="00455191" w:rsidRPr="00DA379F" w:rsidRDefault="00455191" w:rsidP="00DA379F">
      <w:pPr>
        <w:pStyle w:val="Akapitzlist"/>
        <w:spacing w:after="0"/>
        <w:ind w:left="1134"/>
      </w:pPr>
      <w:r w:rsidRPr="00DA379F">
        <w:t xml:space="preserve">- http://biznes.gazetaprawna.pl/artykuly/517993,wiecej_firm_w_malych_miastach.html </w:t>
      </w:r>
    </w:p>
    <w:p w:rsidR="00455191" w:rsidRPr="00DA379F" w:rsidRDefault="00455191" w:rsidP="0045711A">
      <w:pPr>
        <w:pStyle w:val="Akapitzlist"/>
        <w:spacing w:after="0"/>
        <w:ind w:firstLine="414"/>
      </w:pPr>
      <w:r w:rsidRPr="00DA379F">
        <w:t>- http://www.rzeszow.oip.pl/Wydarzenia/2010/dyplompip1.htm</w:t>
      </w:r>
    </w:p>
    <w:p w:rsidR="00455191" w:rsidRPr="00DA379F" w:rsidRDefault="00455191" w:rsidP="00DA379F">
      <w:pPr>
        <w:pStyle w:val="Akapitzlist"/>
        <w:spacing w:after="0"/>
        <w:ind w:left="1134"/>
      </w:pPr>
      <w:r w:rsidRPr="00DA379F">
        <w:t xml:space="preserve">- </w:t>
      </w:r>
      <w:r w:rsidR="00DA379F" w:rsidRPr="00DA379F">
        <w:t>http://www.podprogowe.pl/kopia,,p,ogloszenie-o-zawarciu-umowy-numer-ozu-</w:t>
      </w:r>
      <w:r w:rsidRPr="00DA379F">
        <w:t>2006-11-17-273681.html</w:t>
      </w:r>
    </w:p>
    <w:p w:rsidR="00455191" w:rsidRPr="00DA379F" w:rsidRDefault="00455191" w:rsidP="00DA379F">
      <w:pPr>
        <w:pStyle w:val="Akapitzlist"/>
        <w:spacing w:after="0"/>
        <w:ind w:left="1134"/>
      </w:pPr>
      <w:r w:rsidRPr="00DA379F">
        <w:t>-</w:t>
      </w:r>
      <w:r w:rsidR="00DA379F" w:rsidRPr="00DA379F">
        <w:t>http://www.podprogowe.pl/zawarcie-umowy,,s0,,k,wojewodztwo:,rok:2009,wykonawca:firma-</w:t>
      </w:r>
      <w:r w:rsidRPr="00DA379F">
        <w:t>produkcyjno-uslugowo-handlowa-fran-bud-franciszek-oleszko-izdebki-390-b,zleceniodawca:.html</w:t>
      </w:r>
    </w:p>
    <w:p w:rsidR="00455191" w:rsidRPr="00DA379F" w:rsidRDefault="00455191" w:rsidP="0045711A">
      <w:pPr>
        <w:pStyle w:val="Akapitzlist"/>
        <w:spacing w:after="0"/>
        <w:ind w:firstLine="414"/>
      </w:pPr>
      <w:r w:rsidRPr="00DA379F">
        <w:t>- http://www.jawornikpolski.itl.pl/bip/atach/4/307/789/Ogloszenie%20o%20wynikach.pdf</w:t>
      </w:r>
    </w:p>
    <w:p w:rsidR="000B301E" w:rsidRPr="00DA379F" w:rsidRDefault="000B301E" w:rsidP="0045711A">
      <w:pPr>
        <w:pStyle w:val="Akapitzlist"/>
        <w:spacing w:after="0"/>
        <w:ind w:firstLine="414"/>
      </w:pPr>
      <w:r w:rsidRPr="00DA379F">
        <w:t xml:space="preserve">- http://www.polskawschodnia.gov.pl/ </w:t>
      </w:r>
    </w:p>
    <w:p w:rsidR="008D2A3D" w:rsidRPr="00DA379F" w:rsidRDefault="008D2A3D" w:rsidP="0045711A">
      <w:pPr>
        <w:pStyle w:val="Akapitzlist"/>
        <w:spacing w:after="0"/>
        <w:ind w:firstLine="414"/>
      </w:pPr>
      <w:r w:rsidRPr="00DA379F">
        <w:t>- http://www.iso-certyfikacja.com/iso-9001.html ISO</w:t>
      </w:r>
    </w:p>
    <w:p w:rsidR="00316E2F" w:rsidRPr="00DA379F" w:rsidRDefault="00316E2F" w:rsidP="0045711A">
      <w:pPr>
        <w:pStyle w:val="Akapitzlist"/>
        <w:spacing w:after="0"/>
        <w:ind w:firstLine="414"/>
      </w:pPr>
      <w:r w:rsidRPr="00DA379F">
        <w:t>- http://www.pogorzedynowskie.pl/</w:t>
      </w:r>
    </w:p>
    <w:p w:rsidR="00D36423" w:rsidRDefault="001336E6" w:rsidP="00D36423">
      <w:pPr>
        <w:pStyle w:val="Akapitzlist"/>
        <w:spacing w:after="0"/>
        <w:ind w:firstLine="414"/>
      </w:pPr>
      <w:r w:rsidRPr="00DA379F">
        <w:t xml:space="preserve">- </w:t>
      </w:r>
      <w:r w:rsidR="00D36423" w:rsidRPr="00D36423">
        <w:t>http://www.bankier.pl/wiadomosc/Rynek-nieruchomosci-na-progu-kryzysu-2432977.html</w:t>
      </w:r>
    </w:p>
    <w:p w:rsidR="00D36423" w:rsidRDefault="00D36423" w:rsidP="00D36423">
      <w:pPr>
        <w:pStyle w:val="Akapitzlist"/>
        <w:spacing w:after="0"/>
        <w:ind w:firstLine="414"/>
      </w:pPr>
    </w:p>
    <w:p w:rsidR="00D36423" w:rsidRDefault="00D36423" w:rsidP="00D36423">
      <w:pPr>
        <w:spacing w:after="0"/>
        <w:ind w:left="426" w:firstLine="708"/>
        <w:rPr>
          <w:sz w:val="24"/>
          <w:szCs w:val="24"/>
        </w:rPr>
      </w:pPr>
      <w:r>
        <w:rPr>
          <w:sz w:val="24"/>
          <w:szCs w:val="24"/>
        </w:rPr>
        <w:t xml:space="preserve">- </w:t>
      </w:r>
      <w:r w:rsidRPr="00D36423">
        <w:rPr>
          <w:sz w:val="24"/>
          <w:szCs w:val="24"/>
        </w:rPr>
        <w:t xml:space="preserve">Główny urząd statystyczny </w:t>
      </w:r>
    </w:p>
    <w:p w:rsidR="00D36423" w:rsidRPr="00D36423" w:rsidRDefault="00D36423" w:rsidP="00D36423">
      <w:pPr>
        <w:spacing w:after="0"/>
        <w:ind w:left="426" w:firstLine="708"/>
        <w:rPr>
          <w:rStyle w:val="apple-style-span"/>
          <w:sz w:val="24"/>
          <w:szCs w:val="24"/>
        </w:rPr>
      </w:pPr>
      <w:r w:rsidRPr="00D36423">
        <w:rPr>
          <w:sz w:val="24"/>
          <w:szCs w:val="24"/>
        </w:rPr>
        <w:t>-</w:t>
      </w:r>
      <w:r w:rsidRPr="00D36423">
        <w:rPr>
          <w:rStyle w:val="apple-style-span"/>
          <w:rFonts w:cstheme="minorHAnsi"/>
          <w:bCs/>
          <w:sz w:val="24"/>
          <w:szCs w:val="24"/>
        </w:rPr>
        <w:t xml:space="preserve"> Krajowy rejestr długów „Certyfikat Rzetelności”</w:t>
      </w:r>
    </w:p>
    <w:p w:rsidR="00D36423" w:rsidRDefault="00D36423" w:rsidP="00D36423">
      <w:pPr>
        <w:ind w:left="426" w:firstLine="708"/>
        <w:rPr>
          <w:sz w:val="24"/>
          <w:szCs w:val="24"/>
        </w:rPr>
      </w:pPr>
    </w:p>
    <w:p w:rsidR="00D36423" w:rsidRPr="00D36423" w:rsidRDefault="00D36423" w:rsidP="00D36423">
      <w:pPr>
        <w:pStyle w:val="Bezodstpw"/>
      </w:pPr>
      <w:r>
        <w:tab/>
      </w:r>
      <w:r>
        <w:tab/>
      </w:r>
    </w:p>
    <w:p w:rsidR="00D36423" w:rsidRPr="00DA379F" w:rsidRDefault="00D36423" w:rsidP="0045711A">
      <w:pPr>
        <w:pStyle w:val="Akapitzlist"/>
        <w:spacing w:after="0"/>
        <w:ind w:firstLine="414"/>
      </w:pPr>
    </w:p>
    <w:p w:rsidR="00C7781E" w:rsidRPr="00C7781E" w:rsidRDefault="00C7781E" w:rsidP="004214D2">
      <w:pPr>
        <w:pStyle w:val="Akapitzlist"/>
        <w:spacing w:after="0"/>
        <w:ind w:firstLine="414"/>
        <w:rPr>
          <w:rFonts w:cstheme="minorHAnsi"/>
          <w:b/>
          <w:sz w:val="24"/>
          <w:szCs w:val="24"/>
        </w:rPr>
      </w:pPr>
    </w:p>
    <w:p w:rsidR="001753B8" w:rsidRPr="004214D2" w:rsidRDefault="001753B8" w:rsidP="004214D2">
      <w:pPr>
        <w:spacing w:after="0"/>
        <w:ind w:firstLine="708"/>
        <w:rPr>
          <w:rFonts w:cstheme="minorHAnsi"/>
          <w:b/>
          <w:sz w:val="24"/>
          <w:szCs w:val="24"/>
        </w:rPr>
      </w:pPr>
      <w:r w:rsidRPr="004214D2">
        <w:rPr>
          <w:rFonts w:cstheme="minorHAnsi"/>
          <w:b/>
          <w:sz w:val="24"/>
          <w:szCs w:val="24"/>
        </w:rPr>
        <w:t>1.2. Źródła informacji pierwotne:</w:t>
      </w:r>
    </w:p>
    <w:p w:rsidR="001753B8" w:rsidRDefault="001753B8" w:rsidP="004214D2">
      <w:pPr>
        <w:pStyle w:val="Akapitzlist"/>
        <w:spacing w:after="0"/>
        <w:ind w:left="1134"/>
        <w:rPr>
          <w:rFonts w:cstheme="minorHAnsi"/>
          <w:i/>
          <w:sz w:val="24"/>
          <w:szCs w:val="24"/>
        </w:rPr>
      </w:pPr>
      <w:r w:rsidRPr="00C7781E">
        <w:rPr>
          <w:rFonts w:cstheme="minorHAnsi"/>
          <w:b/>
          <w:sz w:val="24"/>
          <w:szCs w:val="24"/>
        </w:rPr>
        <w:t xml:space="preserve">1.2.1. Wywiady: </w:t>
      </w:r>
      <w:r w:rsidRPr="00C7781E">
        <w:rPr>
          <w:rFonts w:cstheme="minorHAnsi"/>
          <w:i/>
          <w:sz w:val="24"/>
          <w:szCs w:val="24"/>
        </w:rPr>
        <w:t>(z kim, stanowisko, nazwisko</w:t>
      </w:r>
      <w:r w:rsidR="00503DB7" w:rsidRPr="00C7781E">
        <w:rPr>
          <w:rFonts w:cstheme="minorHAnsi"/>
          <w:i/>
          <w:sz w:val="24"/>
          <w:szCs w:val="24"/>
        </w:rPr>
        <w:t>, notatka z badania</w:t>
      </w:r>
      <w:r w:rsidRPr="00C7781E">
        <w:rPr>
          <w:rFonts w:cstheme="minorHAnsi"/>
          <w:i/>
          <w:sz w:val="24"/>
          <w:szCs w:val="24"/>
        </w:rPr>
        <w:t>)</w:t>
      </w:r>
    </w:p>
    <w:p w:rsidR="004214D2" w:rsidRPr="00C7781E" w:rsidRDefault="004214D2" w:rsidP="004214D2">
      <w:pPr>
        <w:pStyle w:val="Akapitzlist"/>
        <w:spacing w:after="0"/>
        <w:ind w:left="1134"/>
        <w:rPr>
          <w:rFonts w:cstheme="minorHAnsi"/>
          <w:sz w:val="24"/>
          <w:szCs w:val="24"/>
        </w:rPr>
      </w:pPr>
    </w:p>
    <w:p w:rsidR="001753B8" w:rsidRDefault="001753B8" w:rsidP="004214D2">
      <w:pPr>
        <w:pStyle w:val="Akapitzlist"/>
        <w:spacing w:after="0"/>
        <w:ind w:left="1134"/>
        <w:rPr>
          <w:rFonts w:cstheme="minorHAnsi"/>
          <w:sz w:val="24"/>
          <w:szCs w:val="24"/>
        </w:rPr>
      </w:pPr>
      <w:r w:rsidRPr="00C7781E">
        <w:rPr>
          <w:rFonts w:cstheme="minorHAnsi"/>
          <w:sz w:val="24"/>
          <w:szCs w:val="24"/>
        </w:rPr>
        <w:t>-</w:t>
      </w:r>
      <w:r w:rsidR="00C7781E" w:rsidRPr="00C7781E">
        <w:rPr>
          <w:rFonts w:cstheme="minorHAnsi"/>
          <w:sz w:val="24"/>
          <w:szCs w:val="24"/>
        </w:rPr>
        <w:t xml:space="preserve"> Franciszek Oleszko, właściciel firmy budowlanej Fran-Bud / kierownik budowy</w:t>
      </w:r>
    </w:p>
    <w:p w:rsidR="008F5F39" w:rsidRDefault="008F5F39" w:rsidP="00740027">
      <w:pPr>
        <w:pStyle w:val="Akapitzlist"/>
        <w:spacing w:after="0"/>
        <w:ind w:left="1134"/>
        <w:jc w:val="both"/>
        <w:rPr>
          <w:rFonts w:cstheme="minorHAnsi"/>
          <w:sz w:val="24"/>
          <w:szCs w:val="24"/>
        </w:rPr>
      </w:pPr>
      <w:r>
        <w:rPr>
          <w:rFonts w:cstheme="minorHAnsi"/>
          <w:sz w:val="24"/>
          <w:szCs w:val="24"/>
        </w:rPr>
        <w:t xml:space="preserve">Pan Oleszko jest założycielem i obecnym właścicielem firmy. Z rozmowy z nim wynika, że obecnie ma </w:t>
      </w:r>
      <w:r w:rsidR="00740027">
        <w:rPr>
          <w:rFonts w:cstheme="minorHAnsi"/>
          <w:sz w:val="24"/>
          <w:szCs w:val="24"/>
        </w:rPr>
        <w:t>bardzo dużo pracy. Wygranie kolejnych przetargów najprawdopodobniej zmusi go do zatrudnienia kole</w:t>
      </w:r>
      <w:r w:rsidR="004A533A">
        <w:rPr>
          <w:rFonts w:cstheme="minorHAnsi"/>
          <w:sz w:val="24"/>
          <w:szCs w:val="24"/>
        </w:rPr>
        <w:t xml:space="preserve">jnych pracowników. Jednakże jak mówi pan Oleszko, rozrost firmy, na szersze rynki, oraz zatrudnianie większej liczby pracowników nie był początkowo jego głównym </w:t>
      </w:r>
      <w:r w:rsidR="004A533A">
        <w:rPr>
          <w:rFonts w:cstheme="minorHAnsi"/>
          <w:sz w:val="24"/>
          <w:szCs w:val="24"/>
        </w:rPr>
        <w:lastRenderedPageBreak/>
        <w:t>priorytetem. Jak mówi – „chodziło mi o to, aby być wreszcie na swoim i żeby móc zarobić na odrobinę chleba z kawiorem ‘’. Wzrost potencjału firmy z jednej strony jest korzystny, gdyż pozwala prowadzić inwestycje z większą swobodą, nie martwiąc się każdego dnia o płynność finansową, jednak ma też i swoje minusy - „ większe przedsięwzięcia pociągają za sobą większą odpowiedzialność, a także konieczność poszukiwania wykwalifikowanej kadry, oraz zapewnienie jej odpowiednich wynagrodzeń, co nie jest łatwą rzeczą po otwarciu zachodnich granic dla naszych fachowców.”</w:t>
      </w:r>
    </w:p>
    <w:p w:rsidR="001E222F" w:rsidRDefault="001E222F" w:rsidP="00740027">
      <w:pPr>
        <w:pStyle w:val="Akapitzlist"/>
        <w:spacing w:after="0"/>
        <w:ind w:left="1134"/>
        <w:jc w:val="both"/>
        <w:rPr>
          <w:rFonts w:cstheme="minorHAnsi"/>
          <w:sz w:val="24"/>
          <w:szCs w:val="24"/>
        </w:rPr>
      </w:pPr>
      <w:r>
        <w:rPr>
          <w:rFonts w:cstheme="minorHAnsi"/>
          <w:sz w:val="24"/>
          <w:szCs w:val="24"/>
        </w:rPr>
        <w:t>Problemem jest również konieczność zapewnienia odpowiedniego sprzętu, oraz jego odpowiedniego serwisu, co pociąga za sobą niemałe koszty.</w:t>
      </w:r>
    </w:p>
    <w:p w:rsidR="008F5F39" w:rsidRPr="004A533A" w:rsidRDefault="008F5F39" w:rsidP="004A533A">
      <w:pPr>
        <w:spacing w:after="0"/>
        <w:rPr>
          <w:rFonts w:cstheme="minorHAnsi"/>
          <w:sz w:val="24"/>
          <w:szCs w:val="24"/>
        </w:rPr>
      </w:pPr>
    </w:p>
    <w:p w:rsidR="00C7781E" w:rsidRDefault="001753B8" w:rsidP="004214D2">
      <w:pPr>
        <w:pStyle w:val="Akapitzlist"/>
        <w:spacing w:after="0"/>
        <w:ind w:left="1134"/>
        <w:rPr>
          <w:rFonts w:cstheme="minorHAnsi"/>
          <w:sz w:val="24"/>
          <w:szCs w:val="24"/>
        </w:rPr>
      </w:pPr>
      <w:r w:rsidRPr="00C7781E">
        <w:rPr>
          <w:rFonts w:cstheme="minorHAnsi"/>
          <w:sz w:val="24"/>
          <w:szCs w:val="24"/>
        </w:rPr>
        <w:t>-</w:t>
      </w:r>
      <w:r w:rsidR="00C7781E" w:rsidRPr="00C7781E">
        <w:rPr>
          <w:rFonts w:cstheme="minorHAnsi"/>
          <w:sz w:val="24"/>
          <w:szCs w:val="24"/>
        </w:rPr>
        <w:t xml:space="preserve"> Paweł Pawłowski, asystent kierownika budowy</w:t>
      </w:r>
    </w:p>
    <w:p w:rsidR="001E222F" w:rsidRDefault="001E222F" w:rsidP="001E222F">
      <w:pPr>
        <w:pStyle w:val="Akapitzlist"/>
        <w:spacing w:after="0"/>
        <w:ind w:left="1134"/>
        <w:jc w:val="both"/>
        <w:rPr>
          <w:rFonts w:cstheme="minorHAnsi"/>
          <w:sz w:val="24"/>
          <w:szCs w:val="24"/>
        </w:rPr>
      </w:pPr>
      <w:r>
        <w:rPr>
          <w:rFonts w:cstheme="minorHAnsi"/>
          <w:sz w:val="24"/>
          <w:szCs w:val="24"/>
        </w:rPr>
        <w:t>Prywatnie jest moim dobrym znajomym i to właśnie on polecił mi praktyki w firmie pana Oleszko. Jako młody inżynier budownictwa Paweł wspomina, że miał problemu ze znalezieniem pracy nie mając żadnego doświadczenia. Ostatecznie pracował na budowie jako zwykły pracownik fizyczny. Po zdobyciu doświadczenia udało mu się zdobyć pracę w FRAN – BUD. Paweł jest bardzo zadowolony ze swojego stanowiska. Pod okiem pana Franciszka zdobywa praktykę, która pozwoli mu uzyskać uprawnienia budowlane. Jest także zadowolony z wynagrodzenia oraz realizowanych zamówień, które mimo że lokalne są wymagające. „Przychodząc do tak małego przedsiębiorstwa myślałem, że moja praca skupi się na budowie domów jednorodzinnych, jednak ostatecznie jestem bardzo zadowolony z postawionego mi tutaj poziomu trudności.” – relacjonuje młody inżynier. Z nadzieją patrzy w przyszłość i oczekuje, że firma rozszerzy swą działalność poza gminę Dynów i Brzozów.</w:t>
      </w:r>
    </w:p>
    <w:p w:rsidR="001E222F" w:rsidRDefault="001E222F" w:rsidP="001E222F">
      <w:pPr>
        <w:pStyle w:val="Akapitzlist"/>
        <w:spacing w:after="0"/>
        <w:ind w:left="1134"/>
        <w:jc w:val="both"/>
        <w:rPr>
          <w:rFonts w:cstheme="minorHAnsi"/>
          <w:sz w:val="24"/>
          <w:szCs w:val="24"/>
        </w:rPr>
      </w:pPr>
    </w:p>
    <w:p w:rsidR="001E222F" w:rsidRDefault="001E222F" w:rsidP="001E222F">
      <w:pPr>
        <w:pStyle w:val="Akapitzlist"/>
        <w:spacing w:after="0"/>
        <w:ind w:left="1134"/>
        <w:jc w:val="both"/>
        <w:rPr>
          <w:rFonts w:cstheme="minorHAnsi"/>
          <w:sz w:val="24"/>
          <w:szCs w:val="24"/>
        </w:rPr>
      </w:pPr>
    </w:p>
    <w:p w:rsidR="0045711A" w:rsidRPr="00C7781E" w:rsidRDefault="0045711A" w:rsidP="001E222F">
      <w:pPr>
        <w:pStyle w:val="Akapitzlist"/>
        <w:spacing w:after="0"/>
        <w:ind w:left="1134"/>
        <w:jc w:val="both"/>
        <w:rPr>
          <w:rFonts w:cstheme="minorHAnsi"/>
          <w:sz w:val="24"/>
          <w:szCs w:val="24"/>
        </w:rPr>
      </w:pPr>
    </w:p>
    <w:p w:rsidR="00C7781E" w:rsidRDefault="001753B8" w:rsidP="001E222F">
      <w:pPr>
        <w:pStyle w:val="Akapitzlist"/>
        <w:spacing w:after="0"/>
        <w:ind w:left="1134"/>
        <w:rPr>
          <w:rFonts w:cstheme="minorHAnsi"/>
          <w:sz w:val="24"/>
          <w:szCs w:val="24"/>
        </w:rPr>
      </w:pPr>
      <w:r w:rsidRPr="00C7781E">
        <w:rPr>
          <w:rFonts w:cstheme="minorHAnsi"/>
          <w:sz w:val="24"/>
          <w:szCs w:val="24"/>
        </w:rPr>
        <w:t>-</w:t>
      </w:r>
      <w:r w:rsidR="00C7781E" w:rsidRPr="00C7781E">
        <w:rPr>
          <w:rFonts w:cstheme="minorHAnsi"/>
          <w:sz w:val="24"/>
          <w:szCs w:val="24"/>
        </w:rPr>
        <w:t xml:space="preserve"> Zygmunt Starzyk, brygadzista</w:t>
      </w:r>
    </w:p>
    <w:p w:rsidR="001E222F" w:rsidRDefault="001E222F" w:rsidP="008C7852">
      <w:pPr>
        <w:pStyle w:val="Akapitzlist"/>
        <w:spacing w:after="0"/>
        <w:ind w:left="1134"/>
        <w:jc w:val="both"/>
        <w:rPr>
          <w:rFonts w:cstheme="minorHAnsi"/>
          <w:sz w:val="24"/>
          <w:szCs w:val="24"/>
        </w:rPr>
      </w:pPr>
      <w:r>
        <w:rPr>
          <w:rFonts w:cstheme="minorHAnsi"/>
          <w:sz w:val="24"/>
          <w:szCs w:val="24"/>
        </w:rPr>
        <w:t xml:space="preserve">„Pan Oleszko bardzo profesjonalnie podchodzi do swojej firmy. Zarobione przez niego środki nie zostają zamrożone, ale są w ciągłym obrocie. W ostatnim czasie zakupiono przez firmę koparkę oraz dźwig budowlany, które bardziej nas usamodzielniają od innych. Ciekawą sprawą jest fakt, że pan Oleszko nawiązał sieć kontaktów z </w:t>
      </w:r>
      <w:r w:rsidR="008C7852">
        <w:rPr>
          <w:rFonts w:cstheme="minorHAnsi"/>
          <w:sz w:val="24"/>
          <w:szCs w:val="24"/>
        </w:rPr>
        <w:t>podwykonawcami – elektrykami, hydraulikami – co sprawia, że nasza firma w przetargach staje się bardziej konkurencyjna.” Pan Zygmunt jest zadowolony z godzin pracy, a także otrzymywanego wynagrodzenia. Wspomina także, że z właścicielem zawsze można się „dogadać” co wprowadza dobrą atmosferę w firmie.</w:t>
      </w:r>
    </w:p>
    <w:p w:rsidR="001E222F" w:rsidRPr="001E222F" w:rsidRDefault="001E222F" w:rsidP="001E222F">
      <w:pPr>
        <w:pStyle w:val="Akapitzlist"/>
        <w:spacing w:after="0"/>
        <w:ind w:left="1134"/>
        <w:rPr>
          <w:rFonts w:cstheme="minorHAnsi"/>
          <w:sz w:val="24"/>
          <w:szCs w:val="24"/>
        </w:rPr>
      </w:pPr>
    </w:p>
    <w:p w:rsidR="00C7781E" w:rsidRDefault="00C7781E" w:rsidP="004214D2">
      <w:pPr>
        <w:pStyle w:val="Akapitzlist"/>
        <w:spacing w:after="0"/>
        <w:ind w:left="1134"/>
        <w:rPr>
          <w:rFonts w:cstheme="minorHAnsi"/>
          <w:sz w:val="24"/>
          <w:szCs w:val="24"/>
        </w:rPr>
      </w:pPr>
      <w:r w:rsidRPr="00C7781E">
        <w:rPr>
          <w:rFonts w:cstheme="minorHAnsi"/>
          <w:sz w:val="24"/>
          <w:szCs w:val="24"/>
        </w:rPr>
        <w:t>- Damian Fara, praktykant</w:t>
      </w:r>
    </w:p>
    <w:p w:rsidR="008C7852" w:rsidRPr="00C7781E" w:rsidRDefault="008C7852" w:rsidP="008C7852">
      <w:pPr>
        <w:pStyle w:val="Akapitzlist"/>
        <w:spacing w:after="0"/>
        <w:ind w:left="1134"/>
        <w:jc w:val="both"/>
        <w:rPr>
          <w:rFonts w:cstheme="minorHAnsi"/>
          <w:sz w:val="24"/>
          <w:szCs w:val="24"/>
        </w:rPr>
      </w:pPr>
      <w:r>
        <w:rPr>
          <w:rFonts w:cstheme="minorHAnsi"/>
          <w:sz w:val="24"/>
          <w:szCs w:val="24"/>
        </w:rPr>
        <w:t>Jako praktykant w firmie pana Oleszko nauczył się wiele rzeczy związanych z budownictwem. Były to moje pierwsze tego typu doświadczenia. Myślę, że firma ma duże szanse rozszerzyć swoją działalność. Bardzo podobało mi się podejście do wykonywanej przez pracowników pracy</w:t>
      </w:r>
      <w:r w:rsidR="00790D48">
        <w:rPr>
          <w:rFonts w:cstheme="minorHAnsi"/>
          <w:sz w:val="24"/>
          <w:szCs w:val="24"/>
        </w:rPr>
        <w:t>, jednak czasem raził brak ich doświadczenia, profesjonalizmu oraz lekkomyślność w przestrzeganiu przepisów BHP, co może skutkować dotkliwymi karami finansowymi oraz nieszczęśliwymi wypadkami</w:t>
      </w:r>
      <w:r>
        <w:rPr>
          <w:rFonts w:cstheme="minorHAnsi"/>
          <w:sz w:val="24"/>
          <w:szCs w:val="24"/>
        </w:rPr>
        <w:t>. Osobiście spodobało mi się asystowanie panu kierownikowi na budowach. Realizację były ciekawe i wymagające.</w:t>
      </w:r>
    </w:p>
    <w:p w:rsidR="00C7781E" w:rsidRPr="00C7781E" w:rsidRDefault="00C7781E" w:rsidP="004214D2">
      <w:pPr>
        <w:pStyle w:val="Akapitzlist"/>
        <w:spacing w:after="0"/>
        <w:ind w:left="1134"/>
        <w:rPr>
          <w:rFonts w:cstheme="minorHAnsi"/>
          <w:b/>
          <w:sz w:val="24"/>
          <w:szCs w:val="24"/>
        </w:rPr>
      </w:pPr>
    </w:p>
    <w:p w:rsidR="004214D2" w:rsidRDefault="004214D2" w:rsidP="004214D2">
      <w:pPr>
        <w:spacing w:after="0"/>
        <w:ind w:left="426" w:firstLine="708"/>
        <w:rPr>
          <w:rFonts w:cstheme="minorHAnsi"/>
          <w:b/>
          <w:sz w:val="24"/>
          <w:szCs w:val="24"/>
        </w:rPr>
      </w:pPr>
      <w:r>
        <w:rPr>
          <w:rFonts w:cstheme="minorHAnsi"/>
          <w:b/>
          <w:sz w:val="24"/>
          <w:szCs w:val="24"/>
        </w:rPr>
        <w:t>1.2.</w:t>
      </w:r>
      <w:r w:rsidR="001753B8" w:rsidRPr="004214D2">
        <w:rPr>
          <w:rFonts w:cstheme="minorHAnsi"/>
          <w:b/>
          <w:sz w:val="24"/>
          <w:szCs w:val="24"/>
        </w:rPr>
        <w:t xml:space="preserve">3. Obserwacje: </w:t>
      </w:r>
      <w:r w:rsidR="001753B8" w:rsidRPr="004214D2">
        <w:rPr>
          <w:rFonts w:cstheme="minorHAnsi"/>
          <w:b/>
          <w:i/>
          <w:sz w:val="24"/>
          <w:szCs w:val="24"/>
        </w:rPr>
        <w:t>(gdzie poczynione, siedziba firmy, budowa-jaka</w:t>
      </w:r>
      <w:r w:rsidR="00503DB7" w:rsidRPr="004214D2">
        <w:rPr>
          <w:rFonts w:cstheme="minorHAnsi"/>
          <w:b/>
          <w:i/>
          <w:sz w:val="24"/>
          <w:szCs w:val="24"/>
        </w:rPr>
        <w:t>, notatka z badania</w:t>
      </w:r>
      <w:r w:rsidR="001753B8" w:rsidRPr="004214D2">
        <w:rPr>
          <w:rFonts w:cstheme="minorHAnsi"/>
          <w:b/>
          <w:i/>
          <w:sz w:val="24"/>
          <w:szCs w:val="24"/>
        </w:rPr>
        <w:t>)</w:t>
      </w:r>
    </w:p>
    <w:p w:rsidR="00AF070F" w:rsidRPr="004214D2" w:rsidRDefault="001753B8" w:rsidP="004214D2">
      <w:pPr>
        <w:spacing w:after="0"/>
        <w:ind w:left="1134"/>
        <w:rPr>
          <w:rFonts w:cstheme="minorHAnsi"/>
          <w:b/>
          <w:sz w:val="24"/>
          <w:szCs w:val="24"/>
        </w:rPr>
      </w:pPr>
      <w:r w:rsidRPr="004214D2">
        <w:rPr>
          <w:rFonts w:cstheme="minorHAnsi"/>
          <w:sz w:val="24"/>
          <w:szCs w:val="24"/>
        </w:rPr>
        <w:lastRenderedPageBreak/>
        <w:t>-</w:t>
      </w:r>
      <w:r w:rsidR="00AF070F" w:rsidRPr="004214D2">
        <w:rPr>
          <w:rFonts w:cstheme="minorHAnsi"/>
          <w:sz w:val="24"/>
          <w:szCs w:val="24"/>
        </w:rPr>
        <w:t xml:space="preserve"> obserwacje przeprowadzone podczas wakacyjnej praktyki budowlanej (lipiec – sierpień 2010 r.) na budowach:</w:t>
      </w:r>
    </w:p>
    <w:p w:rsidR="00AF070F" w:rsidRPr="004214D2" w:rsidRDefault="00C7781E" w:rsidP="004214D2">
      <w:pPr>
        <w:pStyle w:val="Akapitzlist"/>
        <w:spacing w:after="0"/>
        <w:ind w:left="1134"/>
        <w:rPr>
          <w:rFonts w:cstheme="minorHAnsi"/>
          <w:sz w:val="24"/>
          <w:szCs w:val="24"/>
        </w:rPr>
      </w:pPr>
      <w:r w:rsidRPr="004214D2">
        <w:rPr>
          <w:rFonts w:cstheme="minorHAnsi"/>
          <w:sz w:val="24"/>
          <w:szCs w:val="24"/>
        </w:rPr>
        <w:t>- hala sportowa, Humniska</w:t>
      </w:r>
    </w:p>
    <w:p w:rsidR="00AF070F" w:rsidRPr="004214D2" w:rsidRDefault="00AF070F" w:rsidP="004214D2">
      <w:pPr>
        <w:pStyle w:val="Akapitzlist"/>
        <w:spacing w:after="0"/>
        <w:ind w:left="1134"/>
        <w:rPr>
          <w:rFonts w:cstheme="minorHAnsi"/>
          <w:sz w:val="24"/>
          <w:szCs w:val="24"/>
        </w:rPr>
      </w:pPr>
      <w:r w:rsidRPr="004214D2">
        <w:rPr>
          <w:rFonts w:cstheme="minorHAnsi"/>
          <w:sz w:val="24"/>
          <w:szCs w:val="24"/>
        </w:rPr>
        <w:t>- s</w:t>
      </w:r>
      <w:r w:rsidR="00C7781E" w:rsidRPr="004214D2">
        <w:rPr>
          <w:rFonts w:cstheme="minorHAnsi"/>
          <w:sz w:val="24"/>
          <w:szCs w:val="24"/>
        </w:rPr>
        <w:t>ala gimnastyczna, Bachórz</w:t>
      </w:r>
    </w:p>
    <w:p w:rsidR="00C7781E" w:rsidRPr="004214D2" w:rsidRDefault="00C7781E" w:rsidP="004214D2">
      <w:pPr>
        <w:pStyle w:val="Akapitzlist"/>
        <w:spacing w:after="0"/>
        <w:ind w:left="1134"/>
        <w:rPr>
          <w:rFonts w:cstheme="minorHAnsi"/>
          <w:sz w:val="24"/>
          <w:szCs w:val="24"/>
        </w:rPr>
      </w:pPr>
      <w:r w:rsidRPr="004214D2">
        <w:rPr>
          <w:rFonts w:cstheme="minorHAnsi"/>
          <w:sz w:val="24"/>
          <w:szCs w:val="24"/>
        </w:rPr>
        <w:t>- sala gimnastyczna, Pawłokoma</w:t>
      </w:r>
    </w:p>
    <w:p w:rsidR="00C7781E" w:rsidRPr="004214D2" w:rsidRDefault="00C7781E" w:rsidP="004214D2">
      <w:pPr>
        <w:pStyle w:val="Akapitzlist"/>
        <w:spacing w:after="0"/>
        <w:ind w:left="1134"/>
        <w:rPr>
          <w:rFonts w:cstheme="minorHAnsi"/>
          <w:sz w:val="24"/>
          <w:szCs w:val="24"/>
        </w:rPr>
      </w:pPr>
      <w:r w:rsidRPr="004214D2">
        <w:rPr>
          <w:rFonts w:cstheme="minorHAnsi"/>
          <w:sz w:val="24"/>
          <w:szCs w:val="24"/>
        </w:rPr>
        <w:t>- domy jednorodzinne, okolice Dynowa</w:t>
      </w:r>
    </w:p>
    <w:p w:rsidR="00C7781E" w:rsidRDefault="00C7781E" w:rsidP="004214D2">
      <w:pPr>
        <w:pStyle w:val="Akapitzlist"/>
        <w:spacing w:after="0"/>
        <w:ind w:left="1134"/>
        <w:rPr>
          <w:rFonts w:cstheme="minorHAnsi"/>
          <w:sz w:val="24"/>
          <w:szCs w:val="24"/>
        </w:rPr>
      </w:pPr>
      <w:r w:rsidRPr="004214D2">
        <w:rPr>
          <w:rFonts w:cstheme="minorHAnsi"/>
          <w:sz w:val="24"/>
          <w:szCs w:val="24"/>
        </w:rPr>
        <w:t>- ośrodek „Błękitny San”, Dynów/Bachórz</w:t>
      </w:r>
    </w:p>
    <w:p w:rsidR="008C7852" w:rsidRDefault="008C7852" w:rsidP="004214D2">
      <w:pPr>
        <w:pStyle w:val="Akapitzlist"/>
        <w:spacing w:after="0"/>
        <w:ind w:left="1134"/>
        <w:rPr>
          <w:rFonts w:cstheme="minorHAnsi"/>
          <w:sz w:val="24"/>
          <w:szCs w:val="24"/>
        </w:rPr>
      </w:pPr>
    </w:p>
    <w:p w:rsidR="008C7852" w:rsidRPr="004214D2" w:rsidRDefault="008C7852" w:rsidP="00790D48">
      <w:pPr>
        <w:pStyle w:val="Akapitzlist"/>
        <w:spacing w:after="0"/>
        <w:ind w:left="1134"/>
        <w:jc w:val="both"/>
        <w:rPr>
          <w:rFonts w:cstheme="minorHAnsi"/>
          <w:sz w:val="24"/>
          <w:szCs w:val="24"/>
        </w:rPr>
      </w:pPr>
      <w:r>
        <w:rPr>
          <w:rFonts w:cstheme="minorHAnsi"/>
          <w:sz w:val="24"/>
          <w:szCs w:val="24"/>
        </w:rPr>
        <w:t>Obserwując działalność firmy na podanych realizacjach od razu można zauważyć, że firma nie boi się wyzwań. Idealnym przykładem może być tutaj hala sportowa w Humniskach, która była bardzo nowoczesną konstrukcją, która zawierała zarówno stal, beton jak i drewno klejone oraz ciekawy sposób wykończenia elewacji. Zauważono sumienność pracowników, mimo tego, że narzekali od czasu do czasu na swoje zarobki. Może to być zagrożeniem dla firmy. Na budowie była zawsze dostarczona odpowiednia ilość potrzebnego sprzętu, który był w dobrym stanie, co przyspi</w:t>
      </w:r>
      <w:r w:rsidR="00790D48">
        <w:rPr>
          <w:rFonts w:cstheme="minorHAnsi"/>
          <w:sz w:val="24"/>
          <w:szCs w:val="24"/>
        </w:rPr>
        <w:t>eszało pracę. Pozostałe realizację również były przeprowadzone w dobry sposób.</w:t>
      </w:r>
    </w:p>
    <w:p w:rsidR="00AF070F" w:rsidRPr="00C7781E" w:rsidRDefault="00AF070F" w:rsidP="004214D2">
      <w:pPr>
        <w:pStyle w:val="Akapitzlist"/>
        <w:spacing w:after="0"/>
        <w:ind w:left="1134"/>
        <w:rPr>
          <w:rFonts w:cstheme="minorHAnsi"/>
          <w:b/>
          <w:sz w:val="24"/>
          <w:szCs w:val="24"/>
        </w:rPr>
      </w:pPr>
    </w:p>
    <w:p w:rsidR="00263FD6" w:rsidRPr="00C7781E" w:rsidRDefault="00263FD6" w:rsidP="004214D2">
      <w:pPr>
        <w:pStyle w:val="Akapitzlist"/>
        <w:numPr>
          <w:ilvl w:val="0"/>
          <w:numId w:val="1"/>
        </w:numPr>
        <w:spacing w:after="0"/>
        <w:rPr>
          <w:rFonts w:cstheme="minorHAnsi"/>
          <w:b/>
          <w:sz w:val="24"/>
          <w:szCs w:val="24"/>
        </w:rPr>
      </w:pPr>
      <w:r w:rsidRPr="00C7781E">
        <w:rPr>
          <w:rFonts w:cstheme="minorHAnsi"/>
          <w:b/>
          <w:sz w:val="24"/>
          <w:szCs w:val="24"/>
        </w:rPr>
        <w:t>Charakterystyka badanego przedsiębiorstwa</w:t>
      </w:r>
    </w:p>
    <w:p w:rsidR="00263FD6" w:rsidRDefault="00263FD6" w:rsidP="004214D2">
      <w:pPr>
        <w:pStyle w:val="Akapitzlist"/>
        <w:numPr>
          <w:ilvl w:val="1"/>
          <w:numId w:val="1"/>
        </w:numPr>
        <w:spacing w:after="0"/>
        <w:rPr>
          <w:rFonts w:cstheme="minorHAnsi"/>
          <w:b/>
          <w:sz w:val="24"/>
          <w:szCs w:val="24"/>
        </w:rPr>
      </w:pPr>
      <w:r w:rsidRPr="00C7781E">
        <w:rPr>
          <w:rFonts w:cstheme="minorHAnsi"/>
          <w:b/>
          <w:sz w:val="24"/>
          <w:szCs w:val="24"/>
        </w:rPr>
        <w:t>Nazwa przedsiębiorstwa</w:t>
      </w:r>
    </w:p>
    <w:p w:rsidR="00000EE1" w:rsidRPr="00000EE1" w:rsidRDefault="00000EE1" w:rsidP="00000EE1">
      <w:pPr>
        <w:spacing w:after="0"/>
        <w:rPr>
          <w:rFonts w:cstheme="minorHAnsi"/>
          <w:b/>
          <w:sz w:val="24"/>
          <w:szCs w:val="24"/>
        </w:rPr>
      </w:pPr>
    </w:p>
    <w:p w:rsidR="004214D2" w:rsidRDefault="004214D2" w:rsidP="004214D2">
      <w:pPr>
        <w:spacing w:after="0"/>
        <w:ind w:firstLine="708"/>
        <w:rPr>
          <w:rFonts w:cstheme="minorHAnsi"/>
          <w:sz w:val="24"/>
          <w:szCs w:val="24"/>
        </w:rPr>
      </w:pPr>
      <w:r>
        <w:rPr>
          <w:rFonts w:cstheme="minorHAnsi"/>
          <w:sz w:val="24"/>
          <w:szCs w:val="24"/>
        </w:rPr>
        <w:t>Przedmiotem analizy SWOT zawartym w poniższym opracowaniu jest firma ogólnobudowlana:</w:t>
      </w:r>
    </w:p>
    <w:p w:rsidR="004214D2" w:rsidRDefault="004214D2" w:rsidP="004214D2">
      <w:pPr>
        <w:spacing w:after="0"/>
        <w:ind w:firstLine="708"/>
        <w:jc w:val="center"/>
        <w:rPr>
          <w:rFonts w:cstheme="minorHAnsi"/>
          <w:sz w:val="24"/>
          <w:szCs w:val="24"/>
        </w:rPr>
      </w:pPr>
      <w:r>
        <w:rPr>
          <w:rFonts w:cstheme="minorHAnsi"/>
          <w:sz w:val="24"/>
          <w:szCs w:val="24"/>
        </w:rPr>
        <w:t>FRAN – BUD</w:t>
      </w:r>
    </w:p>
    <w:p w:rsidR="004214D2" w:rsidRDefault="004214D2" w:rsidP="004214D2">
      <w:pPr>
        <w:spacing w:after="0"/>
        <w:ind w:firstLine="708"/>
        <w:jc w:val="center"/>
        <w:rPr>
          <w:rFonts w:cstheme="minorHAnsi"/>
          <w:sz w:val="24"/>
          <w:szCs w:val="24"/>
        </w:rPr>
      </w:pPr>
      <w:r>
        <w:rPr>
          <w:rFonts w:cstheme="minorHAnsi"/>
          <w:sz w:val="24"/>
          <w:szCs w:val="24"/>
        </w:rPr>
        <w:t>Firma Produkcyjno – Usługowo – Handlowa</w:t>
      </w:r>
    </w:p>
    <w:p w:rsidR="004214D2" w:rsidRDefault="004214D2" w:rsidP="004214D2">
      <w:pPr>
        <w:spacing w:after="0"/>
        <w:ind w:firstLine="708"/>
        <w:jc w:val="center"/>
        <w:rPr>
          <w:rFonts w:cstheme="minorHAnsi"/>
          <w:sz w:val="24"/>
          <w:szCs w:val="24"/>
        </w:rPr>
      </w:pPr>
      <w:r>
        <w:rPr>
          <w:rFonts w:cstheme="minorHAnsi"/>
          <w:sz w:val="24"/>
          <w:szCs w:val="24"/>
        </w:rPr>
        <w:t>36 – 203 Izdebki 390</w:t>
      </w:r>
    </w:p>
    <w:p w:rsidR="008F5F39" w:rsidRDefault="004214D2" w:rsidP="00790D48">
      <w:pPr>
        <w:spacing w:after="0"/>
        <w:ind w:left="708"/>
        <w:jc w:val="both"/>
        <w:rPr>
          <w:rFonts w:cstheme="minorHAnsi"/>
          <w:sz w:val="24"/>
          <w:szCs w:val="24"/>
        </w:rPr>
      </w:pPr>
      <w:r>
        <w:rPr>
          <w:rFonts w:cstheme="minorHAnsi"/>
          <w:sz w:val="24"/>
          <w:szCs w:val="24"/>
        </w:rPr>
        <w:t>Firma prowadzi swoją działalność na Podkarpaciu, a dokładniej na obszarze gmin miejskich Dynów oraz Brzozów.</w:t>
      </w:r>
    </w:p>
    <w:p w:rsidR="008F5F39" w:rsidRDefault="008F5F39" w:rsidP="004214D2">
      <w:pPr>
        <w:spacing w:after="0"/>
        <w:ind w:left="708"/>
        <w:jc w:val="both"/>
        <w:rPr>
          <w:rFonts w:cstheme="minorHAnsi"/>
          <w:sz w:val="24"/>
          <w:szCs w:val="24"/>
        </w:rPr>
      </w:pPr>
    </w:p>
    <w:p w:rsidR="00263FD6" w:rsidRDefault="00263FD6" w:rsidP="004214D2">
      <w:pPr>
        <w:pStyle w:val="Akapitzlist"/>
        <w:numPr>
          <w:ilvl w:val="1"/>
          <w:numId w:val="1"/>
        </w:numPr>
        <w:spacing w:after="0"/>
        <w:rPr>
          <w:rFonts w:cstheme="minorHAnsi"/>
          <w:b/>
          <w:sz w:val="24"/>
          <w:szCs w:val="24"/>
        </w:rPr>
      </w:pPr>
      <w:r w:rsidRPr="00C7781E">
        <w:rPr>
          <w:rFonts w:cstheme="minorHAnsi"/>
          <w:b/>
          <w:sz w:val="24"/>
          <w:szCs w:val="24"/>
        </w:rPr>
        <w:t>Forma organizacyjno-prawna</w:t>
      </w:r>
    </w:p>
    <w:p w:rsidR="002F58A0" w:rsidRPr="002F58A0" w:rsidRDefault="002F58A0" w:rsidP="002F58A0">
      <w:pPr>
        <w:spacing w:after="0"/>
        <w:rPr>
          <w:rFonts w:cstheme="minorHAnsi"/>
          <w:b/>
          <w:sz w:val="24"/>
          <w:szCs w:val="24"/>
        </w:rPr>
      </w:pPr>
    </w:p>
    <w:p w:rsidR="00790D48" w:rsidRDefault="002F58A0" w:rsidP="00790D48">
      <w:pPr>
        <w:spacing w:after="0"/>
        <w:ind w:left="708"/>
        <w:rPr>
          <w:rFonts w:cstheme="minorHAnsi"/>
          <w:sz w:val="24"/>
          <w:szCs w:val="24"/>
        </w:rPr>
      </w:pPr>
      <w:r>
        <w:rPr>
          <w:rFonts w:cstheme="minorHAnsi"/>
          <w:sz w:val="24"/>
          <w:szCs w:val="24"/>
        </w:rPr>
        <w:t>Osoba fizyczna wykonująca działalność gospodarczą.</w:t>
      </w:r>
    </w:p>
    <w:p w:rsidR="00790D48" w:rsidRPr="00790D48" w:rsidRDefault="00790D48" w:rsidP="00790D48">
      <w:pPr>
        <w:spacing w:after="0"/>
        <w:ind w:left="708"/>
        <w:rPr>
          <w:rFonts w:cstheme="minorHAnsi"/>
          <w:sz w:val="24"/>
          <w:szCs w:val="24"/>
        </w:rPr>
      </w:pPr>
    </w:p>
    <w:p w:rsidR="00263FD6" w:rsidRPr="002F58A0" w:rsidRDefault="00263FD6" w:rsidP="004214D2">
      <w:pPr>
        <w:pStyle w:val="Akapitzlist"/>
        <w:numPr>
          <w:ilvl w:val="1"/>
          <w:numId w:val="1"/>
        </w:numPr>
        <w:spacing w:after="0"/>
        <w:rPr>
          <w:rFonts w:cstheme="minorHAnsi"/>
          <w:b/>
          <w:sz w:val="24"/>
          <w:szCs w:val="24"/>
        </w:rPr>
      </w:pPr>
      <w:r w:rsidRPr="00C7781E">
        <w:rPr>
          <w:rFonts w:cstheme="minorHAnsi"/>
          <w:b/>
          <w:sz w:val="24"/>
          <w:szCs w:val="24"/>
        </w:rPr>
        <w:t>Wielkość</w:t>
      </w:r>
    </w:p>
    <w:p w:rsidR="002F58A0" w:rsidRDefault="002F58A0" w:rsidP="002F58A0">
      <w:pPr>
        <w:spacing w:after="0"/>
        <w:ind w:left="708"/>
        <w:rPr>
          <w:rFonts w:cstheme="minorHAnsi"/>
          <w:b/>
          <w:sz w:val="24"/>
          <w:szCs w:val="24"/>
        </w:rPr>
      </w:pPr>
    </w:p>
    <w:p w:rsidR="002F58A0" w:rsidRPr="00DA136B" w:rsidRDefault="00DA136B" w:rsidP="00C736DD">
      <w:pPr>
        <w:spacing w:after="0"/>
        <w:ind w:left="708" w:firstLine="372"/>
        <w:jc w:val="both"/>
        <w:rPr>
          <w:rFonts w:cstheme="minorHAnsi"/>
          <w:sz w:val="24"/>
          <w:szCs w:val="24"/>
        </w:rPr>
      </w:pPr>
      <w:r>
        <w:rPr>
          <w:rFonts w:cstheme="minorHAnsi"/>
          <w:sz w:val="24"/>
          <w:szCs w:val="24"/>
        </w:rPr>
        <w:t>Firma FRAN – BUD zatrudnia obecnie 23 pracowników. Właściciel ze względu na dużą ilość wygranych przetargów przyjął do pracy około rok temu asystenta kierownika, aby dopilnowywał za niego</w:t>
      </w:r>
      <w:r w:rsidR="00462ACD">
        <w:rPr>
          <w:rFonts w:cstheme="minorHAnsi"/>
          <w:sz w:val="24"/>
          <w:szCs w:val="24"/>
        </w:rPr>
        <w:t xml:space="preserve"> częśc</w:t>
      </w:r>
      <w:r w:rsidR="00EC374A">
        <w:rPr>
          <w:rFonts w:cstheme="minorHAnsi"/>
          <w:sz w:val="24"/>
          <w:szCs w:val="24"/>
        </w:rPr>
        <w:t>i realizacji, a także księgową</w:t>
      </w:r>
      <w:r w:rsidR="00462ACD">
        <w:rPr>
          <w:rFonts w:cstheme="minorHAnsi"/>
          <w:sz w:val="24"/>
          <w:szCs w:val="24"/>
        </w:rPr>
        <w:t>, której praca skupia się głównie na finansach i rozliczeniach firmy.</w:t>
      </w:r>
      <w:r>
        <w:rPr>
          <w:rFonts w:cstheme="minorHAnsi"/>
          <w:sz w:val="24"/>
          <w:szCs w:val="24"/>
        </w:rPr>
        <w:t xml:space="preserve"> W firmie zatrudnionych jest także dwóch brygadzistów, pozostała część zatrudnionyc</w:t>
      </w:r>
      <w:r w:rsidR="00C736DD">
        <w:rPr>
          <w:rFonts w:cstheme="minorHAnsi"/>
          <w:sz w:val="24"/>
          <w:szCs w:val="24"/>
        </w:rPr>
        <w:t>h to pracownicy fizyczni tacy jak murarze, zbrojarze, betoniarze, cieśle oraz pracownicy ogólnobudowlani. Zatrudniający najwyżej ceni pracowników o szerokim spectrum umiejętności.</w:t>
      </w:r>
    </w:p>
    <w:p w:rsidR="002F58A0" w:rsidRPr="002F58A0" w:rsidRDefault="002F58A0" w:rsidP="002F58A0">
      <w:pPr>
        <w:spacing w:after="0"/>
        <w:ind w:left="708"/>
        <w:rPr>
          <w:rFonts w:cstheme="minorHAnsi"/>
          <w:b/>
          <w:sz w:val="24"/>
          <w:szCs w:val="24"/>
        </w:rPr>
      </w:pPr>
    </w:p>
    <w:p w:rsidR="00263FD6" w:rsidRDefault="00263FD6" w:rsidP="004214D2">
      <w:pPr>
        <w:pStyle w:val="Akapitzlist"/>
        <w:numPr>
          <w:ilvl w:val="1"/>
          <w:numId w:val="1"/>
        </w:numPr>
        <w:spacing w:after="0"/>
        <w:rPr>
          <w:rFonts w:cstheme="minorHAnsi"/>
          <w:b/>
          <w:sz w:val="24"/>
          <w:szCs w:val="24"/>
        </w:rPr>
      </w:pPr>
      <w:r w:rsidRPr="00C7781E">
        <w:rPr>
          <w:rFonts w:cstheme="minorHAnsi"/>
          <w:b/>
          <w:sz w:val="24"/>
          <w:szCs w:val="24"/>
        </w:rPr>
        <w:t>Historia</w:t>
      </w:r>
    </w:p>
    <w:p w:rsidR="00000EE1" w:rsidRPr="00000EE1" w:rsidRDefault="00000EE1" w:rsidP="00000EE1">
      <w:pPr>
        <w:spacing w:after="0"/>
        <w:rPr>
          <w:rFonts w:cstheme="minorHAnsi"/>
          <w:b/>
          <w:sz w:val="24"/>
          <w:szCs w:val="24"/>
        </w:rPr>
      </w:pPr>
    </w:p>
    <w:p w:rsidR="00C736DD" w:rsidRDefault="00C736DD" w:rsidP="00085A9F">
      <w:pPr>
        <w:spacing w:after="0"/>
        <w:ind w:left="720" w:firstLine="360"/>
        <w:jc w:val="both"/>
        <w:rPr>
          <w:rFonts w:cstheme="minorHAnsi"/>
          <w:sz w:val="24"/>
          <w:szCs w:val="24"/>
        </w:rPr>
      </w:pPr>
      <w:r>
        <w:rPr>
          <w:rFonts w:cstheme="minorHAnsi"/>
          <w:sz w:val="24"/>
          <w:szCs w:val="24"/>
        </w:rPr>
        <w:t>Założyciel i jednocześnie właściciel firmy FRAN – BUD – pan Franciszek Oleszko jest budowlańcem z wieloletnim doświadczeniem. Ukończył technikum budowlane w Brzozowie i po odbyciu odpowiednich praktyk uzyskał uprawnienia budowlane.</w:t>
      </w:r>
      <w:r w:rsidR="00000EE1">
        <w:rPr>
          <w:rFonts w:cstheme="minorHAnsi"/>
          <w:sz w:val="24"/>
          <w:szCs w:val="24"/>
        </w:rPr>
        <w:t xml:space="preserve"> Pracując wiele lat na polskich oraz </w:t>
      </w:r>
      <w:r w:rsidR="00000EE1">
        <w:rPr>
          <w:rFonts w:cstheme="minorHAnsi"/>
          <w:sz w:val="24"/>
          <w:szCs w:val="24"/>
        </w:rPr>
        <w:lastRenderedPageBreak/>
        <w:t>zagranicznych budowach zdobył niezbędne doświadczenie oraz kapitał, które pozwoliły mu rozpocząć własną działalność</w:t>
      </w:r>
      <w:r>
        <w:rPr>
          <w:rFonts w:cstheme="minorHAnsi"/>
          <w:sz w:val="24"/>
          <w:szCs w:val="24"/>
        </w:rPr>
        <w:t>.</w:t>
      </w:r>
      <w:r w:rsidR="00000EE1">
        <w:rPr>
          <w:rFonts w:cstheme="minorHAnsi"/>
          <w:sz w:val="24"/>
          <w:szCs w:val="24"/>
        </w:rPr>
        <w:t xml:space="preserve"> </w:t>
      </w:r>
      <w:r>
        <w:rPr>
          <w:rFonts w:cstheme="minorHAnsi"/>
          <w:sz w:val="24"/>
          <w:szCs w:val="24"/>
        </w:rPr>
        <w:t>W roku 1995 powstał FRAN – BUD początkowo jako firma remontowa.</w:t>
      </w:r>
      <w:r w:rsidR="00085A9F">
        <w:rPr>
          <w:rFonts w:cstheme="minorHAnsi"/>
          <w:sz w:val="24"/>
          <w:szCs w:val="24"/>
        </w:rPr>
        <w:t xml:space="preserve"> Solidność wykonywanych usług, jak również konkurencyjność pod względem cenowym sprawiły, że firma szybko zdobyła uznanie wśród konsumentów na lokalnym rynku. </w:t>
      </w:r>
      <w:r>
        <w:rPr>
          <w:rFonts w:cstheme="minorHAnsi"/>
          <w:sz w:val="24"/>
          <w:szCs w:val="24"/>
        </w:rPr>
        <w:t>Z czasem wzro</w:t>
      </w:r>
      <w:r w:rsidR="00000EE1">
        <w:rPr>
          <w:rFonts w:cstheme="minorHAnsi"/>
          <w:sz w:val="24"/>
          <w:szCs w:val="24"/>
        </w:rPr>
        <w:t>stu kapitału firma rozrosła się, a jej obecny profil działalności został przedstawiony w pkt. 2.5.</w:t>
      </w:r>
    </w:p>
    <w:p w:rsidR="00000EE1" w:rsidRPr="00C736DD" w:rsidRDefault="00000EE1" w:rsidP="00000EE1">
      <w:pPr>
        <w:spacing w:after="0"/>
        <w:ind w:left="720" w:firstLine="360"/>
        <w:jc w:val="both"/>
        <w:rPr>
          <w:rFonts w:cstheme="minorHAnsi"/>
          <w:sz w:val="24"/>
          <w:szCs w:val="24"/>
        </w:rPr>
      </w:pPr>
    </w:p>
    <w:p w:rsidR="00263FD6" w:rsidRDefault="00263FD6" w:rsidP="004214D2">
      <w:pPr>
        <w:pStyle w:val="Akapitzlist"/>
        <w:numPr>
          <w:ilvl w:val="1"/>
          <w:numId w:val="1"/>
        </w:numPr>
        <w:spacing w:after="0"/>
        <w:rPr>
          <w:rFonts w:cstheme="minorHAnsi"/>
          <w:b/>
          <w:sz w:val="24"/>
          <w:szCs w:val="24"/>
        </w:rPr>
      </w:pPr>
      <w:r w:rsidRPr="00C7781E">
        <w:rPr>
          <w:rFonts w:cstheme="minorHAnsi"/>
          <w:b/>
          <w:sz w:val="24"/>
          <w:szCs w:val="24"/>
        </w:rPr>
        <w:t>Zakres działania</w:t>
      </w:r>
    </w:p>
    <w:p w:rsidR="00000EE1" w:rsidRDefault="00000EE1" w:rsidP="00000EE1">
      <w:pPr>
        <w:spacing w:after="0"/>
        <w:ind w:left="708"/>
        <w:rPr>
          <w:rFonts w:cstheme="minorHAnsi"/>
          <w:b/>
          <w:sz w:val="24"/>
          <w:szCs w:val="24"/>
        </w:rPr>
      </w:pPr>
    </w:p>
    <w:p w:rsidR="00000EE1" w:rsidRDefault="00000EE1" w:rsidP="00000EE1">
      <w:pPr>
        <w:spacing w:after="0"/>
        <w:ind w:left="708" w:firstLine="372"/>
        <w:rPr>
          <w:rFonts w:cstheme="minorHAnsi"/>
          <w:sz w:val="24"/>
          <w:szCs w:val="24"/>
        </w:rPr>
      </w:pPr>
      <w:r>
        <w:rPr>
          <w:rFonts w:cstheme="minorHAnsi"/>
          <w:sz w:val="24"/>
          <w:szCs w:val="24"/>
        </w:rPr>
        <w:t>Firma na swojej stronie internetowej przedstawia obecny zakres działalności w następujących słowach:</w:t>
      </w:r>
    </w:p>
    <w:p w:rsidR="00000EE1" w:rsidRDefault="00000EE1" w:rsidP="00000EE1">
      <w:pPr>
        <w:spacing w:after="0"/>
        <w:ind w:left="708"/>
        <w:rPr>
          <w:rFonts w:cstheme="minorHAnsi"/>
          <w:sz w:val="24"/>
          <w:szCs w:val="24"/>
        </w:rPr>
      </w:pPr>
    </w:p>
    <w:p w:rsidR="00000EE1" w:rsidRPr="00000EE1" w:rsidRDefault="00000EE1" w:rsidP="00000EE1">
      <w:pPr>
        <w:spacing w:after="0"/>
        <w:ind w:left="708" w:firstLine="708"/>
        <w:rPr>
          <w:rFonts w:cstheme="minorHAnsi"/>
          <w:i/>
          <w:sz w:val="24"/>
          <w:szCs w:val="24"/>
        </w:rPr>
      </w:pPr>
      <w:r>
        <w:rPr>
          <w:rFonts w:cstheme="minorHAnsi"/>
          <w:i/>
          <w:sz w:val="24"/>
          <w:szCs w:val="24"/>
        </w:rPr>
        <w:t>„</w:t>
      </w:r>
      <w:r w:rsidRPr="00000EE1">
        <w:rPr>
          <w:rFonts w:cstheme="minorHAnsi"/>
          <w:i/>
          <w:sz w:val="24"/>
          <w:szCs w:val="24"/>
        </w:rPr>
        <w:t>Firma nasza prowadzi kompleksowe usługi  budowlane, remonty bieżące i kapitalne,</w:t>
      </w:r>
    </w:p>
    <w:p w:rsidR="00000EE1" w:rsidRPr="00000EE1" w:rsidRDefault="00000EE1" w:rsidP="00000EE1">
      <w:pPr>
        <w:spacing w:after="0"/>
        <w:ind w:left="708"/>
        <w:jc w:val="center"/>
        <w:rPr>
          <w:rFonts w:cstheme="minorHAnsi"/>
          <w:i/>
          <w:sz w:val="24"/>
          <w:szCs w:val="24"/>
        </w:rPr>
      </w:pPr>
      <w:r w:rsidRPr="00000EE1">
        <w:rPr>
          <w:rFonts w:cstheme="minorHAnsi"/>
          <w:i/>
          <w:sz w:val="24"/>
          <w:szCs w:val="24"/>
        </w:rPr>
        <w:t xml:space="preserve">nadzór budowlany, </w:t>
      </w:r>
      <w:r>
        <w:rPr>
          <w:rFonts w:cstheme="minorHAnsi"/>
          <w:i/>
          <w:sz w:val="24"/>
          <w:szCs w:val="24"/>
        </w:rPr>
        <w:t>doradztwo budowlane, ocieplenia</w:t>
      </w:r>
      <w:r w:rsidRPr="00000EE1">
        <w:rPr>
          <w:rFonts w:cstheme="minorHAnsi"/>
          <w:i/>
          <w:sz w:val="24"/>
          <w:szCs w:val="24"/>
        </w:rPr>
        <w:t xml:space="preserve"> budynków, układanie kostki,</w:t>
      </w:r>
    </w:p>
    <w:p w:rsidR="00000EE1" w:rsidRPr="00000EE1" w:rsidRDefault="00000EE1" w:rsidP="00000EE1">
      <w:pPr>
        <w:spacing w:after="0"/>
        <w:ind w:left="708"/>
        <w:jc w:val="center"/>
        <w:rPr>
          <w:rFonts w:cstheme="minorHAnsi"/>
          <w:i/>
          <w:sz w:val="24"/>
          <w:szCs w:val="24"/>
        </w:rPr>
      </w:pPr>
      <w:r w:rsidRPr="00000EE1">
        <w:rPr>
          <w:rFonts w:cstheme="minorHAnsi"/>
          <w:i/>
          <w:sz w:val="24"/>
          <w:szCs w:val="24"/>
        </w:rPr>
        <w:t>handel materiałami budowlanymi, usługi t</w:t>
      </w:r>
      <w:r>
        <w:rPr>
          <w:rFonts w:cstheme="minorHAnsi"/>
          <w:i/>
          <w:sz w:val="24"/>
          <w:szCs w:val="24"/>
        </w:rPr>
        <w:t>artaczne</w:t>
      </w:r>
      <w:r w:rsidR="00085A9F">
        <w:rPr>
          <w:rFonts w:cstheme="minorHAnsi"/>
          <w:i/>
          <w:sz w:val="24"/>
          <w:szCs w:val="24"/>
        </w:rPr>
        <w:t xml:space="preserve"> </w:t>
      </w:r>
      <w:r>
        <w:rPr>
          <w:rFonts w:cstheme="minorHAnsi"/>
          <w:i/>
          <w:sz w:val="24"/>
          <w:szCs w:val="24"/>
        </w:rPr>
        <w:t>(sprzedaż tarcicy i więź</w:t>
      </w:r>
      <w:r w:rsidR="00085A9F">
        <w:rPr>
          <w:rFonts w:cstheme="minorHAnsi"/>
          <w:i/>
          <w:sz w:val="24"/>
          <w:szCs w:val="24"/>
        </w:rPr>
        <w:t>b dachowych</w:t>
      </w:r>
      <w:r w:rsidRPr="00000EE1">
        <w:rPr>
          <w:rFonts w:cstheme="minorHAnsi"/>
          <w:i/>
          <w:sz w:val="24"/>
          <w:szCs w:val="24"/>
        </w:rPr>
        <w:t>),</w:t>
      </w:r>
    </w:p>
    <w:p w:rsidR="00000EE1" w:rsidRPr="00000EE1" w:rsidRDefault="00000EE1" w:rsidP="00000EE1">
      <w:pPr>
        <w:spacing w:after="0"/>
        <w:ind w:left="708"/>
        <w:jc w:val="center"/>
        <w:rPr>
          <w:rFonts w:cstheme="minorHAnsi"/>
          <w:i/>
          <w:sz w:val="24"/>
          <w:szCs w:val="24"/>
        </w:rPr>
      </w:pPr>
      <w:r w:rsidRPr="00000EE1">
        <w:rPr>
          <w:rFonts w:cstheme="minorHAnsi"/>
          <w:i/>
          <w:sz w:val="24"/>
          <w:szCs w:val="24"/>
        </w:rPr>
        <w:t>wypożyczanie sprzętu budowlanego, wykonawstwo i montaż oczyszczalni ścieków.</w:t>
      </w:r>
      <w:r>
        <w:rPr>
          <w:rFonts w:cstheme="minorHAnsi"/>
          <w:i/>
          <w:sz w:val="24"/>
          <w:szCs w:val="24"/>
        </w:rPr>
        <w:t>”</w:t>
      </w:r>
    </w:p>
    <w:p w:rsidR="00000EE1" w:rsidRPr="00000EE1" w:rsidRDefault="00000EE1" w:rsidP="00000EE1">
      <w:pPr>
        <w:spacing w:after="0"/>
        <w:ind w:left="708"/>
        <w:rPr>
          <w:rFonts w:cstheme="minorHAnsi"/>
          <w:b/>
          <w:sz w:val="24"/>
          <w:szCs w:val="24"/>
        </w:rPr>
      </w:pPr>
    </w:p>
    <w:p w:rsidR="00263FD6" w:rsidRDefault="00263FD6" w:rsidP="004214D2">
      <w:pPr>
        <w:pStyle w:val="Akapitzlist"/>
        <w:numPr>
          <w:ilvl w:val="1"/>
          <w:numId w:val="1"/>
        </w:numPr>
        <w:spacing w:after="0"/>
        <w:rPr>
          <w:rFonts w:cstheme="minorHAnsi"/>
          <w:b/>
          <w:sz w:val="24"/>
          <w:szCs w:val="24"/>
        </w:rPr>
      </w:pPr>
      <w:r w:rsidRPr="00C7781E">
        <w:rPr>
          <w:rFonts w:cstheme="minorHAnsi"/>
          <w:b/>
          <w:sz w:val="24"/>
          <w:szCs w:val="24"/>
        </w:rPr>
        <w:t>Zasięg działania</w:t>
      </w:r>
    </w:p>
    <w:p w:rsidR="00085A9F" w:rsidRDefault="00085A9F" w:rsidP="00085A9F">
      <w:pPr>
        <w:spacing w:after="0"/>
        <w:rPr>
          <w:rFonts w:cstheme="minorHAnsi"/>
          <w:b/>
          <w:sz w:val="24"/>
          <w:szCs w:val="24"/>
        </w:rPr>
      </w:pPr>
    </w:p>
    <w:p w:rsidR="00085A9F" w:rsidRDefault="00085A9F" w:rsidP="00085A9F">
      <w:pPr>
        <w:spacing w:after="0"/>
        <w:ind w:left="720" w:firstLine="360"/>
        <w:rPr>
          <w:rFonts w:cstheme="minorHAnsi"/>
          <w:sz w:val="24"/>
          <w:szCs w:val="24"/>
        </w:rPr>
      </w:pPr>
      <w:r>
        <w:rPr>
          <w:rFonts w:cstheme="minorHAnsi"/>
          <w:sz w:val="24"/>
          <w:szCs w:val="24"/>
        </w:rPr>
        <w:t>Firma działa w województwie Podkarpackim,  a dokładnie w obrębie gmin miejskich Dynów oraz Brzozów. O lokalnym zasięgu działania przedsiębiorstwa mogą świadczyć realizowane inwestycji dla Urzędów Miejskich Dynowa oraz Brzozowa:</w:t>
      </w:r>
    </w:p>
    <w:p w:rsidR="00085A9F" w:rsidRDefault="00085A9F" w:rsidP="00085A9F">
      <w:pPr>
        <w:spacing w:after="0"/>
        <w:ind w:left="720" w:firstLine="360"/>
        <w:rPr>
          <w:rFonts w:cstheme="minorHAnsi"/>
          <w:sz w:val="24"/>
          <w:szCs w:val="24"/>
        </w:rPr>
      </w:pPr>
      <w:r>
        <w:rPr>
          <w:rFonts w:cstheme="minorHAnsi"/>
          <w:sz w:val="24"/>
          <w:szCs w:val="24"/>
        </w:rPr>
        <w:t>- hala sportowa w Humniskach, gmina Brzozów</w:t>
      </w:r>
    </w:p>
    <w:p w:rsidR="00085A9F" w:rsidRDefault="00085A9F" w:rsidP="00085A9F">
      <w:pPr>
        <w:spacing w:after="0"/>
        <w:ind w:left="720" w:firstLine="360"/>
        <w:rPr>
          <w:rFonts w:cstheme="minorHAnsi"/>
          <w:sz w:val="24"/>
          <w:szCs w:val="24"/>
        </w:rPr>
      </w:pPr>
      <w:r>
        <w:rPr>
          <w:rFonts w:cstheme="minorHAnsi"/>
          <w:sz w:val="24"/>
          <w:szCs w:val="24"/>
        </w:rPr>
        <w:t xml:space="preserve">- sala gimnastyczna w </w:t>
      </w:r>
      <w:proofErr w:type="spellStart"/>
      <w:r>
        <w:rPr>
          <w:rFonts w:cstheme="minorHAnsi"/>
          <w:sz w:val="24"/>
          <w:szCs w:val="24"/>
        </w:rPr>
        <w:t>Bachórzu</w:t>
      </w:r>
      <w:proofErr w:type="spellEnd"/>
      <w:r>
        <w:rPr>
          <w:rFonts w:cstheme="minorHAnsi"/>
          <w:sz w:val="24"/>
          <w:szCs w:val="24"/>
        </w:rPr>
        <w:t>, gmina Dynów</w:t>
      </w:r>
    </w:p>
    <w:p w:rsidR="00085A9F" w:rsidRDefault="00085A9F" w:rsidP="00085A9F">
      <w:pPr>
        <w:spacing w:after="0"/>
        <w:ind w:left="720" w:firstLine="360"/>
        <w:rPr>
          <w:rFonts w:cstheme="minorHAnsi"/>
          <w:sz w:val="24"/>
          <w:szCs w:val="24"/>
        </w:rPr>
      </w:pPr>
      <w:r>
        <w:rPr>
          <w:rFonts w:cstheme="minorHAnsi"/>
          <w:sz w:val="24"/>
          <w:szCs w:val="24"/>
        </w:rPr>
        <w:t>- bliźniacza sala gimnastyczna w Pawłokomie, gmina Dynów</w:t>
      </w:r>
    </w:p>
    <w:p w:rsidR="00085A9F" w:rsidRDefault="00085A9F" w:rsidP="00085A9F">
      <w:pPr>
        <w:spacing w:after="0"/>
        <w:ind w:left="720" w:firstLine="360"/>
        <w:rPr>
          <w:rFonts w:cstheme="minorHAnsi"/>
          <w:sz w:val="24"/>
          <w:szCs w:val="24"/>
        </w:rPr>
      </w:pPr>
      <w:r>
        <w:rPr>
          <w:rFonts w:cstheme="minorHAnsi"/>
          <w:sz w:val="24"/>
          <w:szCs w:val="24"/>
        </w:rPr>
        <w:t>- ośrodek „Błękitny San”, dofinansowywany przez UE, gmina Dynów</w:t>
      </w:r>
    </w:p>
    <w:p w:rsidR="00462ACD" w:rsidRDefault="00462ACD" w:rsidP="00085A9F">
      <w:pPr>
        <w:spacing w:after="0"/>
        <w:ind w:left="720" w:firstLine="360"/>
        <w:rPr>
          <w:rFonts w:cstheme="minorHAnsi"/>
          <w:sz w:val="24"/>
          <w:szCs w:val="24"/>
        </w:rPr>
      </w:pPr>
      <w:r>
        <w:rPr>
          <w:rFonts w:cstheme="minorHAnsi"/>
          <w:sz w:val="24"/>
          <w:szCs w:val="24"/>
        </w:rPr>
        <w:t>- kompleksowe wykonanie Szkoły w Warze, gmina Brzozów</w:t>
      </w:r>
    </w:p>
    <w:p w:rsidR="00462ACD" w:rsidRDefault="00462ACD" w:rsidP="00085A9F">
      <w:pPr>
        <w:spacing w:after="0"/>
        <w:ind w:left="720" w:firstLine="360"/>
        <w:rPr>
          <w:rFonts w:cstheme="minorHAnsi"/>
          <w:sz w:val="24"/>
          <w:szCs w:val="24"/>
        </w:rPr>
      </w:pPr>
      <w:r>
        <w:rPr>
          <w:rFonts w:cstheme="minorHAnsi"/>
          <w:sz w:val="24"/>
          <w:szCs w:val="24"/>
        </w:rPr>
        <w:t>- kompleksowe wykonanie Szkoły Podstawowej nr.2 w Izdebkach, gmina Brzozów</w:t>
      </w:r>
    </w:p>
    <w:p w:rsidR="00462ACD" w:rsidRDefault="00462ACD" w:rsidP="00462ACD">
      <w:pPr>
        <w:spacing w:after="0"/>
        <w:ind w:left="708" w:firstLine="12"/>
        <w:jc w:val="both"/>
        <w:rPr>
          <w:rFonts w:cstheme="minorHAnsi"/>
          <w:sz w:val="24"/>
          <w:szCs w:val="24"/>
        </w:rPr>
      </w:pPr>
      <w:r>
        <w:rPr>
          <w:rFonts w:cstheme="minorHAnsi"/>
          <w:sz w:val="24"/>
          <w:szCs w:val="24"/>
        </w:rPr>
        <w:t>Firma także wykonuje zlecenia dla inwestorów prywatnych przy budowie domów jednorodzinnych oraz budownictwa przemysłowego.</w:t>
      </w:r>
    </w:p>
    <w:p w:rsidR="00462ACD" w:rsidRDefault="00462ACD" w:rsidP="00085A9F">
      <w:pPr>
        <w:spacing w:after="0"/>
        <w:rPr>
          <w:rFonts w:cstheme="minorHAnsi"/>
          <w:sz w:val="24"/>
          <w:szCs w:val="24"/>
        </w:rPr>
      </w:pPr>
    </w:p>
    <w:p w:rsidR="00462ACD" w:rsidRDefault="00462ACD"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Default="000B301E" w:rsidP="00085A9F">
      <w:pPr>
        <w:spacing w:after="0"/>
        <w:rPr>
          <w:rFonts w:cstheme="minorHAnsi"/>
          <w:b/>
          <w:sz w:val="24"/>
          <w:szCs w:val="24"/>
        </w:rPr>
      </w:pPr>
    </w:p>
    <w:p w:rsidR="000B301E" w:rsidRPr="00085A9F" w:rsidRDefault="000B301E" w:rsidP="00085A9F">
      <w:pPr>
        <w:spacing w:after="0"/>
        <w:rPr>
          <w:rFonts w:cstheme="minorHAnsi"/>
          <w:b/>
          <w:sz w:val="24"/>
          <w:szCs w:val="24"/>
        </w:rPr>
      </w:pPr>
    </w:p>
    <w:p w:rsidR="00263FD6" w:rsidRDefault="00263FD6" w:rsidP="004214D2">
      <w:pPr>
        <w:pStyle w:val="Akapitzlist"/>
        <w:numPr>
          <w:ilvl w:val="1"/>
          <w:numId w:val="1"/>
        </w:numPr>
        <w:spacing w:after="0"/>
        <w:rPr>
          <w:rFonts w:cstheme="minorHAnsi"/>
          <w:b/>
          <w:sz w:val="24"/>
          <w:szCs w:val="24"/>
        </w:rPr>
      </w:pPr>
      <w:r w:rsidRPr="00C7781E">
        <w:rPr>
          <w:rFonts w:cstheme="minorHAnsi"/>
          <w:b/>
          <w:sz w:val="24"/>
          <w:szCs w:val="24"/>
        </w:rPr>
        <w:lastRenderedPageBreak/>
        <w:t>Struktura organizacyjna</w:t>
      </w:r>
    </w:p>
    <w:p w:rsidR="00EC374A" w:rsidRPr="00EC374A" w:rsidRDefault="00EC374A" w:rsidP="00EC374A">
      <w:pPr>
        <w:spacing w:after="0"/>
        <w:rPr>
          <w:rFonts w:cstheme="minorHAnsi"/>
          <w:b/>
          <w:sz w:val="24"/>
          <w:szCs w:val="24"/>
        </w:rPr>
      </w:pPr>
    </w:p>
    <w:p w:rsidR="00462ACD" w:rsidRDefault="00207BBC" w:rsidP="00462ACD">
      <w:pPr>
        <w:spacing w:after="0"/>
        <w:rPr>
          <w:rFonts w:cstheme="minorHAnsi"/>
          <w:b/>
          <w:sz w:val="24"/>
          <w:szCs w:val="24"/>
        </w:rPr>
      </w:pPr>
      <w:r>
        <w:rPr>
          <w:rFonts w:cstheme="minorHAnsi"/>
          <w:b/>
          <w:noProof/>
          <w:sz w:val="24"/>
          <w:szCs w:val="24"/>
        </w:rPr>
        <w:pict>
          <v:shapetype id="_x0000_t202" coordsize="21600,21600" o:spt="202" path="m,l,21600r21600,l21600,xe">
            <v:stroke joinstyle="miter"/>
            <v:path gradientshapeok="t" o:connecttype="rect"/>
          </v:shapetype>
          <v:shape id="_x0000_s1027" type="#_x0000_t202" style="position:absolute;margin-left:157.8pt;margin-top:11.65pt;width:208.45pt;height:75.75pt;z-index:251660288;mso-width-percent:400;mso-width-percent:400;mso-width-relative:margin;mso-height-relative:margin">
            <v:textbox>
              <w:txbxContent>
                <w:p w:rsidR="00DA379F" w:rsidRDefault="00DA379F" w:rsidP="00EC374A">
                  <w:pPr>
                    <w:jc w:val="center"/>
                    <w:rPr>
                      <w:b/>
                    </w:rPr>
                  </w:pPr>
                  <w:r w:rsidRPr="00EC374A">
                    <w:rPr>
                      <w:b/>
                    </w:rPr>
                    <w:t>Właściciel przedsiębiorstwa</w:t>
                  </w:r>
                </w:p>
                <w:p w:rsidR="00DA379F" w:rsidRPr="00EC374A" w:rsidRDefault="00DA379F" w:rsidP="00EC374A">
                  <w:pPr>
                    <w:jc w:val="center"/>
                    <w:rPr>
                      <w:b/>
                    </w:rPr>
                  </w:pPr>
                  <w:r>
                    <w:rPr>
                      <w:b/>
                    </w:rPr>
                    <w:t>Kierownik budowy</w:t>
                  </w:r>
                </w:p>
                <w:p w:rsidR="00DA379F" w:rsidRDefault="00DA379F" w:rsidP="00EC374A">
                  <w:pPr>
                    <w:jc w:val="center"/>
                  </w:pPr>
                  <w:r>
                    <w:t>Franciszek Oleszko</w:t>
                  </w:r>
                </w:p>
              </w:txbxContent>
            </v:textbox>
          </v:shape>
        </w:pict>
      </w:r>
    </w:p>
    <w:p w:rsidR="00462ACD" w:rsidRDefault="00462ACD" w:rsidP="00EC374A">
      <w:pPr>
        <w:spacing w:after="0"/>
        <w:jc w:val="center"/>
        <w:rPr>
          <w:rFonts w:cstheme="minorHAnsi"/>
          <w:b/>
          <w:sz w:val="24"/>
          <w:szCs w:val="24"/>
        </w:rPr>
      </w:pPr>
    </w:p>
    <w:p w:rsidR="00462ACD" w:rsidRDefault="00462ACD" w:rsidP="00462ACD">
      <w:pPr>
        <w:spacing w:after="0"/>
        <w:rPr>
          <w:rFonts w:cstheme="minorHAnsi"/>
          <w:b/>
          <w:sz w:val="24"/>
          <w:szCs w:val="24"/>
        </w:rPr>
      </w:pPr>
    </w:p>
    <w:p w:rsidR="00EC374A" w:rsidRDefault="00EC374A" w:rsidP="00462ACD">
      <w:pPr>
        <w:spacing w:after="0"/>
        <w:rPr>
          <w:rFonts w:cstheme="minorHAnsi"/>
          <w:b/>
          <w:sz w:val="24"/>
          <w:szCs w:val="24"/>
        </w:rPr>
      </w:pPr>
    </w:p>
    <w:p w:rsidR="00EC374A" w:rsidRDefault="00EC374A" w:rsidP="00462ACD">
      <w:pPr>
        <w:spacing w:after="0"/>
        <w:rPr>
          <w:rFonts w:cstheme="minorHAnsi"/>
          <w:b/>
          <w:sz w:val="24"/>
          <w:szCs w:val="24"/>
        </w:rPr>
      </w:pPr>
    </w:p>
    <w:p w:rsidR="00EC374A" w:rsidRDefault="00207BBC" w:rsidP="00462ACD">
      <w:pPr>
        <w:spacing w:after="0"/>
        <w:rPr>
          <w:rFonts w:cstheme="minorHAnsi"/>
          <w:b/>
          <w:sz w:val="24"/>
          <w:szCs w:val="24"/>
        </w:rPr>
      </w:pPr>
      <w:r>
        <w:rPr>
          <w:rFonts w:cstheme="minorHAnsi"/>
          <w:b/>
          <w:noProof/>
          <w:sz w:val="24"/>
          <w:szCs w:val="24"/>
          <w:lang w:eastAsia="pl-PL"/>
        </w:rPr>
        <w:pict>
          <v:shapetype id="_x0000_t32" coordsize="21600,21600" o:spt="32" o:oned="t" path="m,l21600,21600e" filled="f">
            <v:path arrowok="t" fillok="f" o:connecttype="none"/>
            <o:lock v:ext="edit" shapetype="t"/>
          </v:shapetype>
          <v:shape id="_x0000_s1033" type="#_x0000_t32" style="position:absolute;margin-left:283.5pt;margin-top:8.1pt;width:131.25pt;height:33.75pt;z-index:251667456" o:connectortype="straight">
            <v:stroke endarrow="block"/>
          </v:shape>
        </w:pict>
      </w:r>
      <w:r>
        <w:rPr>
          <w:rFonts w:cstheme="minorHAnsi"/>
          <w:b/>
          <w:noProof/>
          <w:sz w:val="24"/>
          <w:szCs w:val="24"/>
          <w:lang w:eastAsia="pl-PL"/>
        </w:rPr>
        <w:pict>
          <v:shape id="_x0000_s1032" type="#_x0000_t32" style="position:absolute;margin-left:107.25pt;margin-top:8.1pt;width:130.5pt;height:33.75pt;flip:x;z-index:251666432" o:connectortype="straight">
            <v:stroke endarrow="block"/>
          </v:shape>
        </w:pict>
      </w:r>
    </w:p>
    <w:p w:rsidR="00EC374A" w:rsidRDefault="00EC374A" w:rsidP="00462ACD">
      <w:pPr>
        <w:spacing w:after="0"/>
        <w:rPr>
          <w:rFonts w:cstheme="minorHAnsi"/>
          <w:b/>
          <w:sz w:val="24"/>
          <w:szCs w:val="24"/>
        </w:rPr>
      </w:pPr>
    </w:p>
    <w:p w:rsidR="00EC374A" w:rsidRDefault="00EC374A" w:rsidP="00462ACD">
      <w:pPr>
        <w:spacing w:after="0"/>
        <w:rPr>
          <w:rFonts w:cstheme="minorHAnsi"/>
          <w:b/>
          <w:sz w:val="24"/>
          <w:szCs w:val="24"/>
        </w:rPr>
      </w:pPr>
    </w:p>
    <w:p w:rsidR="00EC374A" w:rsidRDefault="00207BBC" w:rsidP="00462ACD">
      <w:pPr>
        <w:spacing w:after="0"/>
        <w:rPr>
          <w:rFonts w:cstheme="minorHAnsi"/>
          <w:b/>
          <w:sz w:val="24"/>
          <w:szCs w:val="24"/>
        </w:rPr>
      </w:pPr>
      <w:r>
        <w:rPr>
          <w:rFonts w:cstheme="minorHAnsi"/>
          <w:b/>
          <w:noProof/>
          <w:sz w:val="24"/>
          <w:szCs w:val="24"/>
          <w:lang w:eastAsia="pl-PL"/>
        </w:rPr>
        <w:pict>
          <v:shape id="_x0000_s1029" type="#_x0000_t202" style="position:absolute;margin-left:316.5pt;margin-top:.75pt;width:208.45pt;height:33.4pt;z-index:251663360;mso-width-percent:400;mso-height-percent:200;mso-width-percent:400;mso-height-percent:200;mso-width-relative:margin;mso-height-relative:margin">
            <v:textbox style="mso-next-textbox:#_x0000_s1029;mso-fit-shape-to-text:t">
              <w:txbxContent>
                <w:p w:rsidR="00DA379F" w:rsidRDefault="00DA379F" w:rsidP="00EC374A">
                  <w:pPr>
                    <w:jc w:val="center"/>
                    <w:rPr>
                      <w:b/>
                    </w:rPr>
                  </w:pPr>
                  <w:r w:rsidRPr="00EC374A">
                    <w:rPr>
                      <w:b/>
                    </w:rPr>
                    <w:t>Asystent Kierownika</w:t>
                  </w:r>
                </w:p>
                <w:p w:rsidR="00DA379F" w:rsidRPr="00EC374A" w:rsidRDefault="00DA379F" w:rsidP="00EC374A">
                  <w:pPr>
                    <w:jc w:val="center"/>
                  </w:pPr>
                  <w:r>
                    <w:t>mgr inż. Paweł Pawłowski</w:t>
                  </w:r>
                </w:p>
              </w:txbxContent>
            </v:textbox>
          </v:shape>
        </w:pict>
      </w:r>
      <w:r>
        <w:rPr>
          <w:rFonts w:cstheme="minorHAnsi"/>
          <w:b/>
          <w:noProof/>
          <w:sz w:val="24"/>
          <w:szCs w:val="24"/>
        </w:rPr>
        <w:pict>
          <v:shape id="_x0000_s1028" type="#_x0000_t202" style="position:absolute;margin-left:-4.95pt;margin-top:.3pt;width:208.45pt;height:33.4pt;z-index:251662336;mso-width-percent:400;mso-height-percent:200;mso-width-percent:400;mso-height-percent:200;mso-width-relative:margin;mso-height-relative:margin">
            <v:textbox style="mso-next-textbox:#_x0000_s1028;mso-fit-shape-to-text:t">
              <w:txbxContent>
                <w:p w:rsidR="00DA379F" w:rsidRPr="00EC374A" w:rsidRDefault="00DA379F" w:rsidP="00EC374A">
                  <w:pPr>
                    <w:jc w:val="center"/>
                    <w:rPr>
                      <w:b/>
                    </w:rPr>
                  </w:pPr>
                  <w:r w:rsidRPr="00EC374A">
                    <w:rPr>
                      <w:b/>
                    </w:rPr>
                    <w:t>Główna Księgowa</w:t>
                  </w:r>
                </w:p>
                <w:p w:rsidR="00DA379F" w:rsidRDefault="00DA379F" w:rsidP="00EC374A">
                  <w:pPr>
                    <w:jc w:val="center"/>
                  </w:pPr>
                  <w:r>
                    <w:t>mgr Maria Jurkowska</w:t>
                  </w:r>
                </w:p>
              </w:txbxContent>
            </v:textbox>
          </v:shape>
        </w:pict>
      </w:r>
    </w:p>
    <w:p w:rsidR="00EC374A" w:rsidRDefault="00EC374A" w:rsidP="00EC374A">
      <w:pPr>
        <w:tabs>
          <w:tab w:val="left" w:pos="7965"/>
        </w:tabs>
        <w:spacing w:after="0"/>
        <w:rPr>
          <w:rFonts w:cstheme="minorHAnsi"/>
          <w:b/>
          <w:sz w:val="24"/>
          <w:szCs w:val="24"/>
        </w:rPr>
      </w:pPr>
      <w:r>
        <w:rPr>
          <w:rFonts w:cstheme="minorHAnsi"/>
          <w:b/>
          <w:sz w:val="24"/>
          <w:szCs w:val="24"/>
        </w:rPr>
        <w:tab/>
      </w:r>
    </w:p>
    <w:p w:rsidR="00EC374A" w:rsidRDefault="00EC374A" w:rsidP="00462ACD">
      <w:pPr>
        <w:spacing w:after="0"/>
        <w:rPr>
          <w:rFonts w:cstheme="minorHAnsi"/>
          <w:b/>
          <w:sz w:val="24"/>
          <w:szCs w:val="24"/>
        </w:rPr>
      </w:pPr>
    </w:p>
    <w:p w:rsidR="00EC374A" w:rsidRDefault="00207BBC" w:rsidP="00462ACD">
      <w:pPr>
        <w:spacing w:after="0"/>
        <w:rPr>
          <w:rFonts w:cstheme="minorHAnsi"/>
          <w:b/>
          <w:sz w:val="24"/>
          <w:szCs w:val="24"/>
        </w:rPr>
      </w:pPr>
      <w:r>
        <w:rPr>
          <w:rFonts w:cstheme="minorHAnsi"/>
          <w:b/>
          <w:noProof/>
          <w:sz w:val="24"/>
          <w:szCs w:val="24"/>
          <w:lang w:eastAsia="pl-PL"/>
        </w:rPr>
        <w:pict>
          <v:shape id="_x0000_s1035" type="#_x0000_t32" style="position:absolute;margin-left:422.25pt;margin-top:14.25pt;width:0;height:42pt;z-index:251668480" o:connectortype="straight">
            <v:stroke endarrow="block"/>
          </v:shape>
        </w:pict>
      </w:r>
    </w:p>
    <w:p w:rsidR="00EC374A" w:rsidRDefault="00EC374A" w:rsidP="00462ACD">
      <w:pPr>
        <w:spacing w:after="0"/>
        <w:rPr>
          <w:rFonts w:cstheme="minorHAnsi"/>
          <w:b/>
          <w:sz w:val="24"/>
          <w:szCs w:val="24"/>
        </w:rPr>
      </w:pPr>
    </w:p>
    <w:p w:rsidR="00EC374A" w:rsidRDefault="00EC374A" w:rsidP="00462ACD">
      <w:pPr>
        <w:spacing w:after="0"/>
        <w:rPr>
          <w:rFonts w:cstheme="minorHAnsi"/>
          <w:b/>
          <w:sz w:val="24"/>
          <w:szCs w:val="24"/>
        </w:rPr>
      </w:pPr>
    </w:p>
    <w:p w:rsidR="00EC374A" w:rsidRDefault="00207BBC" w:rsidP="00462ACD">
      <w:pPr>
        <w:spacing w:after="0"/>
        <w:rPr>
          <w:rFonts w:cstheme="minorHAnsi"/>
          <w:b/>
          <w:sz w:val="24"/>
          <w:szCs w:val="24"/>
        </w:rPr>
      </w:pPr>
      <w:r>
        <w:rPr>
          <w:rFonts w:cstheme="minorHAnsi"/>
          <w:b/>
          <w:noProof/>
          <w:sz w:val="24"/>
          <w:szCs w:val="24"/>
          <w:lang w:eastAsia="pl-PL"/>
        </w:rPr>
        <w:pict>
          <v:shape id="_x0000_s1030" type="#_x0000_t202" style="position:absolute;margin-left:316.9pt;margin-top:15.85pt;width:208.45pt;height:33.4pt;z-index:251664384;mso-width-percent:400;mso-height-percent:200;mso-width-percent:400;mso-height-percent:200;mso-width-relative:margin;mso-height-relative:margin">
            <v:textbox style="mso-next-textbox:#_x0000_s1030;mso-fit-shape-to-text:t">
              <w:txbxContent>
                <w:p w:rsidR="00DA379F" w:rsidRDefault="00DA379F" w:rsidP="00EC374A">
                  <w:pPr>
                    <w:jc w:val="center"/>
                    <w:rPr>
                      <w:b/>
                    </w:rPr>
                  </w:pPr>
                  <w:r>
                    <w:rPr>
                      <w:b/>
                    </w:rPr>
                    <w:t>Brygadziści</w:t>
                  </w:r>
                </w:p>
                <w:p w:rsidR="00DA379F" w:rsidRPr="00EC374A" w:rsidRDefault="00DA379F" w:rsidP="00EC374A">
                  <w:pPr>
                    <w:jc w:val="center"/>
                  </w:pPr>
                  <w:r>
                    <w:t>2. osoby</w:t>
                  </w:r>
                </w:p>
              </w:txbxContent>
            </v:textbox>
          </v:shape>
        </w:pict>
      </w:r>
    </w:p>
    <w:p w:rsidR="00EC374A" w:rsidRDefault="00EC374A" w:rsidP="00462ACD">
      <w:pPr>
        <w:spacing w:after="0"/>
        <w:rPr>
          <w:rFonts w:cstheme="minorHAnsi"/>
          <w:b/>
          <w:sz w:val="24"/>
          <w:szCs w:val="24"/>
        </w:rPr>
      </w:pPr>
    </w:p>
    <w:p w:rsidR="00EC374A" w:rsidRDefault="00EC374A" w:rsidP="00462ACD">
      <w:pPr>
        <w:spacing w:after="0"/>
        <w:rPr>
          <w:rFonts w:cstheme="minorHAnsi"/>
          <w:b/>
          <w:sz w:val="24"/>
          <w:szCs w:val="24"/>
        </w:rPr>
      </w:pPr>
    </w:p>
    <w:p w:rsidR="00EC374A" w:rsidRDefault="00EC374A" w:rsidP="00EC374A">
      <w:pPr>
        <w:tabs>
          <w:tab w:val="left" w:pos="8325"/>
        </w:tabs>
        <w:spacing w:after="0"/>
        <w:rPr>
          <w:rFonts w:cstheme="minorHAnsi"/>
          <w:b/>
          <w:sz w:val="24"/>
          <w:szCs w:val="24"/>
        </w:rPr>
      </w:pPr>
      <w:r>
        <w:rPr>
          <w:rFonts w:cstheme="minorHAnsi"/>
          <w:b/>
          <w:sz w:val="24"/>
          <w:szCs w:val="24"/>
        </w:rPr>
        <w:tab/>
      </w:r>
    </w:p>
    <w:p w:rsidR="00EC374A" w:rsidRDefault="00EC374A" w:rsidP="00462ACD">
      <w:pPr>
        <w:spacing w:after="0"/>
        <w:rPr>
          <w:rFonts w:cstheme="minorHAnsi"/>
          <w:b/>
          <w:sz w:val="24"/>
          <w:szCs w:val="24"/>
        </w:rPr>
      </w:pPr>
    </w:p>
    <w:p w:rsidR="00EC374A" w:rsidRDefault="00207BBC" w:rsidP="00462ACD">
      <w:pPr>
        <w:spacing w:after="0"/>
        <w:rPr>
          <w:rFonts w:cstheme="minorHAnsi"/>
          <w:b/>
          <w:sz w:val="24"/>
          <w:szCs w:val="24"/>
        </w:rPr>
      </w:pPr>
      <w:r>
        <w:rPr>
          <w:rFonts w:cstheme="minorHAnsi"/>
          <w:b/>
          <w:noProof/>
          <w:sz w:val="24"/>
          <w:szCs w:val="24"/>
          <w:lang w:eastAsia="pl-PL"/>
        </w:rPr>
        <w:pict>
          <v:shape id="_x0000_s1036" type="#_x0000_t32" style="position:absolute;margin-left:422.25pt;margin-top:2.15pt;width:0;height:42pt;z-index:251669504" o:connectortype="straight">
            <v:stroke endarrow="block"/>
          </v:shape>
        </w:pict>
      </w:r>
    </w:p>
    <w:p w:rsidR="00EC374A" w:rsidRDefault="00EC374A" w:rsidP="00462ACD">
      <w:pPr>
        <w:spacing w:after="0"/>
        <w:rPr>
          <w:rFonts w:cstheme="minorHAnsi"/>
          <w:b/>
          <w:sz w:val="24"/>
          <w:szCs w:val="24"/>
        </w:rPr>
      </w:pPr>
    </w:p>
    <w:p w:rsidR="00EC374A" w:rsidRDefault="00EC374A" w:rsidP="00462ACD">
      <w:pPr>
        <w:spacing w:after="0"/>
        <w:rPr>
          <w:rFonts w:cstheme="minorHAnsi"/>
          <w:b/>
          <w:sz w:val="24"/>
          <w:szCs w:val="24"/>
        </w:rPr>
      </w:pPr>
    </w:p>
    <w:p w:rsidR="00EC374A" w:rsidRDefault="00207BBC" w:rsidP="00462ACD">
      <w:pPr>
        <w:spacing w:after="0"/>
        <w:rPr>
          <w:rFonts w:cstheme="minorHAnsi"/>
          <w:b/>
          <w:sz w:val="24"/>
          <w:szCs w:val="24"/>
        </w:rPr>
      </w:pPr>
      <w:r>
        <w:rPr>
          <w:rFonts w:cstheme="minorHAnsi"/>
          <w:b/>
          <w:noProof/>
          <w:sz w:val="24"/>
          <w:szCs w:val="24"/>
          <w:lang w:eastAsia="pl-PL"/>
        </w:rPr>
        <w:pict>
          <v:shape id="_x0000_s1031" type="#_x0000_t202" style="position:absolute;margin-left:317.3pt;margin-top:3.65pt;width:208.45pt;height:58.85pt;z-index:251665408;mso-width-percent:400;mso-height-percent:200;mso-width-percent:400;mso-height-percent:200;mso-width-relative:margin;mso-height-relative:margin">
            <v:textbox style="mso-next-textbox:#_x0000_s1031;mso-fit-shape-to-text:t">
              <w:txbxContent>
                <w:p w:rsidR="00DA379F" w:rsidRDefault="00DA379F" w:rsidP="00EC374A">
                  <w:pPr>
                    <w:jc w:val="center"/>
                    <w:rPr>
                      <w:b/>
                    </w:rPr>
                  </w:pPr>
                  <w:r>
                    <w:rPr>
                      <w:b/>
                    </w:rPr>
                    <w:t>Pracownicy fizyczni:</w:t>
                  </w:r>
                </w:p>
                <w:p w:rsidR="00DA379F" w:rsidRPr="00EC374A" w:rsidRDefault="00DA379F" w:rsidP="00EC374A">
                  <w:pPr>
                    <w:jc w:val="center"/>
                  </w:pPr>
                  <w:r>
                    <w:t>Murarze, cieśle, zbrojarze, pracownicy ogólnobudowlani, betoniarze</w:t>
                  </w:r>
                </w:p>
              </w:txbxContent>
            </v:textbox>
          </v:shape>
        </w:pict>
      </w:r>
    </w:p>
    <w:p w:rsidR="00EC374A" w:rsidRDefault="00EC374A" w:rsidP="00462ACD">
      <w:pPr>
        <w:spacing w:after="0"/>
        <w:rPr>
          <w:rFonts w:cstheme="minorHAnsi"/>
          <w:b/>
          <w:sz w:val="24"/>
          <w:szCs w:val="24"/>
        </w:rPr>
      </w:pPr>
    </w:p>
    <w:p w:rsidR="00EC374A" w:rsidRDefault="00EC374A" w:rsidP="00462ACD">
      <w:pPr>
        <w:spacing w:after="0"/>
        <w:rPr>
          <w:rFonts w:cstheme="minorHAnsi"/>
          <w:b/>
          <w:sz w:val="24"/>
          <w:szCs w:val="24"/>
        </w:rPr>
      </w:pPr>
    </w:p>
    <w:p w:rsidR="00EC374A" w:rsidRDefault="00EC374A" w:rsidP="00462ACD">
      <w:pPr>
        <w:spacing w:after="0"/>
        <w:rPr>
          <w:rFonts w:cstheme="minorHAnsi"/>
          <w:b/>
          <w:sz w:val="24"/>
          <w:szCs w:val="24"/>
        </w:rPr>
      </w:pPr>
    </w:p>
    <w:p w:rsidR="00462ACD" w:rsidRDefault="00462ACD" w:rsidP="00462ACD">
      <w:pPr>
        <w:spacing w:after="0"/>
        <w:rPr>
          <w:rFonts w:cstheme="minorHAnsi"/>
          <w:b/>
          <w:sz w:val="24"/>
          <w:szCs w:val="24"/>
        </w:rPr>
      </w:pPr>
    </w:p>
    <w:p w:rsidR="00EC374A" w:rsidRDefault="00EC374A" w:rsidP="00462ACD">
      <w:pPr>
        <w:spacing w:after="0"/>
        <w:rPr>
          <w:rFonts w:cstheme="minorHAnsi"/>
          <w:b/>
          <w:sz w:val="24"/>
          <w:szCs w:val="24"/>
        </w:rPr>
      </w:pPr>
    </w:p>
    <w:p w:rsidR="00EC374A" w:rsidRDefault="00D37338" w:rsidP="00D37338">
      <w:pPr>
        <w:pStyle w:val="Akapitzlist"/>
        <w:numPr>
          <w:ilvl w:val="0"/>
          <w:numId w:val="1"/>
        </w:numPr>
        <w:spacing w:after="0"/>
        <w:rPr>
          <w:rFonts w:cstheme="minorHAnsi"/>
          <w:b/>
          <w:sz w:val="24"/>
          <w:szCs w:val="24"/>
        </w:rPr>
      </w:pPr>
      <w:r>
        <w:rPr>
          <w:rFonts w:cstheme="minorHAnsi"/>
          <w:b/>
          <w:sz w:val="24"/>
          <w:szCs w:val="24"/>
        </w:rPr>
        <w:t xml:space="preserve">Wskaźniki </w:t>
      </w:r>
      <w:r w:rsidR="00DA379F">
        <w:rPr>
          <w:rFonts w:cstheme="minorHAnsi"/>
          <w:b/>
          <w:sz w:val="24"/>
          <w:szCs w:val="24"/>
        </w:rPr>
        <w:t>ekonomiczne firmy w ostatnich latach</w:t>
      </w:r>
    </w:p>
    <w:p w:rsidR="00DA379F" w:rsidRPr="00DA379F" w:rsidRDefault="00DA379F" w:rsidP="00DA379F">
      <w:pPr>
        <w:spacing w:after="0"/>
        <w:rPr>
          <w:rFonts w:cstheme="minorHAnsi"/>
          <w:b/>
          <w:sz w:val="24"/>
          <w:szCs w:val="24"/>
        </w:rPr>
      </w:pPr>
    </w:p>
    <w:p w:rsidR="000B301E" w:rsidRDefault="00DA379F" w:rsidP="00DA379F">
      <w:pPr>
        <w:spacing w:after="0"/>
        <w:ind w:left="360" w:firstLine="348"/>
        <w:rPr>
          <w:rFonts w:cstheme="minorHAnsi"/>
          <w:b/>
          <w:sz w:val="24"/>
          <w:szCs w:val="24"/>
        </w:rPr>
      </w:pPr>
      <w:r w:rsidRPr="00DA379F">
        <w:rPr>
          <w:rFonts w:cstheme="minorHAnsi"/>
          <w:b/>
          <w:sz w:val="24"/>
          <w:szCs w:val="24"/>
        </w:rPr>
        <w:drawing>
          <wp:inline distT="0" distB="0" distL="0" distR="0">
            <wp:extent cx="2990850" cy="2305050"/>
            <wp:effectExtent l="19050" t="0" r="1905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DA379F">
        <w:rPr>
          <w:rFonts w:cstheme="minorHAnsi"/>
          <w:b/>
          <w:sz w:val="24"/>
          <w:szCs w:val="24"/>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2886075" cy="2305050"/>
            <wp:effectExtent l="19050" t="0" r="9525" b="0"/>
            <wp:wrapSquare wrapText="bothSides"/>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DA379F" w:rsidRDefault="00DA379F" w:rsidP="00462ACD">
      <w:pPr>
        <w:spacing w:after="0"/>
        <w:rPr>
          <w:rFonts w:cstheme="minorHAnsi"/>
          <w:b/>
          <w:sz w:val="24"/>
          <w:szCs w:val="24"/>
        </w:rPr>
      </w:pPr>
    </w:p>
    <w:p w:rsidR="007A59BD" w:rsidRDefault="007A59BD" w:rsidP="007A59BD">
      <w:pPr>
        <w:pStyle w:val="Akapitzlist"/>
        <w:numPr>
          <w:ilvl w:val="0"/>
          <w:numId w:val="1"/>
        </w:numPr>
        <w:spacing w:after="0"/>
        <w:rPr>
          <w:rFonts w:cstheme="minorHAnsi"/>
          <w:b/>
          <w:sz w:val="24"/>
          <w:szCs w:val="24"/>
        </w:rPr>
      </w:pPr>
      <w:r>
        <w:rPr>
          <w:rFonts w:cstheme="minorHAnsi"/>
          <w:b/>
          <w:sz w:val="24"/>
          <w:szCs w:val="24"/>
        </w:rPr>
        <w:lastRenderedPageBreak/>
        <w:t>Tabela</w:t>
      </w:r>
      <w:r w:rsidR="0045711A">
        <w:rPr>
          <w:rFonts w:cstheme="minorHAnsi"/>
          <w:b/>
          <w:sz w:val="24"/>
          <w:szCs w:val="24"/>
        </w:rPr>
        <w:t xml:space="preserve"> SWOT</w:t>
      </w:r>
    </w:p>
    <w:p w:rsidR="00CC5F94" w:rsidRDefault="00CC5F94" w:rsidP="000B301E">
      <w:pPr>
        <w:spacing w:after="0"/>
        <w:rPr>
          <w:rFonts w:cstheme="minorHAnsi"/>
          <w:b/>
          <w:sz w:val="24"/>
          <w:szCs w:val="24"/>
        </w:rPr>
      </w:pPr>
    </w:p>
    <w:tbl>
      <w:tblPr>
        <w:tblStyle w:val="Tabela-Siatka"/>
        <w:tblW w:w="0" w:type="auto"/>
        <w:tblInd w:w="360" w:type="dxa"/>
        <w:tblLook w:val="04A0"/>
      </w:tblPr>
      <w:tblGrid>
        <w:gridCol w:w="4568"/>
        <w:gridCol w:w="709"/>
        <w:gridCol w:w="4394"/>
        <w:gridCol w:w="651"/>
      </w:tblGrid>
      <w:tr w:rsidR="00CC5F94" w:rsidRPr="008D2A3D" w:rsidTr="00844CDC">
        <w:tc>
          <w:tcPr>
            <w:tcW w:w="4568" w:type="dxa"/>
            <w:shd w:val="clear" w:color="auto" w:fill="DDD9C3" w:themeFill="background2" w:themeFillShade="E6"/>
          </w:tcPr>
          <w:p w:rsidR="00CC5F94" w:rsidRPr="00F2580E" w:rsidRDefault="00CC5F94" w:rsidP="005E2D80">
            <w:pPr>
              <w:rPr>
                <w:rFonts w:cstheme="minorHAnsi"/>
                <w:b/>
              </w:rPr>
            </w:pPr>
            <w:r w:rsidRPr="00F2580E">
              <w:rPr>
                <w:rFonts w:cstheme="minorHAnsi"/>
                <w:b/>
              </w:rPr>
              <w:t>SILNE STRONY</w:t>
            </w:r>
          </w:p>
        </w:tc>
        <w:tc>
          <w:tcPr>
            <w:tcW w:w="709" w:type="dxa"/>
            <w:shd w:val="clear" w:color="auto" w:fill="C4BC96" w:themeFill="background2" w:themeFillShade="BF"/>
          </w:tcPr>
          <w:p w:rsidR="00CC5F94" w:rsidRPr="00F2580E" w:rsidRDefault="00CC5F94" w:rsidP="00F107DE">
            <w:pPr>
              <w:jc w:val="center"/>
              <w:rPr>
                <w:rFonts w:cstheme="minorHAnsi"/>
                <w:b/>
              </w:rPr>
            </w:pPr>
            <w:r w:rsidRPr="00F2580E">
              <w:rPr>
                <w:rFonts w:cstheme="minorHAnsi"/>
                <w:b/>
              </w:rPr>
              <w:t>pkt.</w:t>
            </w:r>
          </w:p>
        </w:tc>
        <w:tc>
          <w:tcPr>
            <w:tcW w:w="4394" w:type="dxa"/>
            <w:shd w:val="clear" w:color="auto" w:fill="DDD9C3" w:themeFill="background2" w:themeFillShade="E6"/>
          </w:tcPr>
          <w:p w:rsidR="00CC5F94" w:rsidRPr="00F2580E" w:rsidRDefault="00CC5F94" w:rsidP="005E2D80">
            <w:pPr>
              <w:rPr>
                <w:rFonts w:cstheme="minorHAnsi"/>
                <w:b/>
              </w:rPr>
            </w:pPr>
            <w:r w:rsidRPr="00F2580E">
              <w:rPr>
                <w:rFonts w:cstheme="minorHAnsi"/>
                <w:b/>
              </w:rPr>
              <w:t>SŁABE STRONY</w:t>
            </w:r>
          </w:p>
        </w:tc>
        <w:tc>
          <w:tcPr>
            <w:tcW w:w="651" w:type="dxa"/>
            <w:shd w:val="clear" w:color="auto" w:fill="C4BC96" w:themeFill="background2" w:themeFillShade="BF"/>
          </w:tcPr>
          <w:p w:rsidR="00CC5F94" w:rsidRPr="00F2580E" w:rsidRDefault="00CC5F94" w:rsidP="005E2D80">
            <w:pPr>
              <w:jc w:val="center"/>
              <w:rPr>
                <w:rFonts w:cstheme="minorHAnsi"/>
                <w:b/>
              </w:rPr>
            </w:pPr>
            <w:r w:rsidRPr="00F2580E">
              <w:rPr>
                <w:rFonts w:cstheme="minorHAnsi"/>
                <w:b/>
              </w:rPr>
              <w:t>pkt.</w:t>
            </w:r>
          </w:p>
        </w:tc>
      </w:tr>
      <w:tr w:rsidR="00CC5F94" w:rsidRPr="008D2A3D" w:rsidTr="00844CDC">
        <w:tc>
          <w:tcPr>
            <w:tcW w:w="4568" w:type="dxa"/>
          </w:tcPr>
          <w:p w:rsidR="00CC5F94" w:rsidRPr="00F2580E" w:rsidRDefault="00CC5F94" w:rsidP="005E2D80">
            <w:pPr>
              <w:rPr>
                <w:rFonts w:cstheme="minorHAnsi"/>
              </w:rPr>
            </w:pPr>
            <w:r w:rsidRPr="00F2580E">
              <w:t>1.Doświadczenie w branży</w:t>
            </w:r>
          </w:p>
        </w:tc>
        <w:tc>
          <w:tcPr>
            <w:tcW w:w="709" w:type="dxa"/>
            <w:shd w:val="clear" w:color="auto" w:fill="C4BC96" w:themeFill="background2" w:themeFillShade="BF"/>
          </w:tcPr>
          <w:p w:rsidR="00CC5F94" w:rsidRPr="00F2580E" w:rsidRDefault="00CC5F94" w:rsidP="00F107DE">
            <w:pPr>
              <w:jc w:val="center"/>
              <w:rPr>
                <w:rFonts w:cstheme="minorHAnsi"/>
              </w:rPr>
            </w:pPr>
            <w:r w:rsidRPr="00F2580E">
              <w:rPr>
                <w:rFonts w:cstheme="minorHAnsi"/>
              </w:rPr>
              <w:t>4</w:t>
            </w:r>
          </w:p>
        </w:tc>
        <w:tc>
          <w:tcPr>
            <w:tcW w:w="4394" w:type="dxa"/>
          </w:tcPr>
          <w:p w:rsidR="00CC5F94" w:rsidRPr="00F2580E" w:rsidRDefault="005E2D80" w:rsidP="005E2D80">
            <w:pPr>
              <w:rPr>
                <w:rFonts w:cstheme="minorHAnsi"/>
              </w:rPr>
            </w:pPr>
            <w:r w:rsidRPr="00F2580E">
              <w:rPr>
                <w:rFonts w:cstheme="minorHAnsi"/>
              </w:rPr>
              <w:t>1. Nieprzestrzeganie BHP</w:t>
            </w:r>
          </w:p>
        </w:tc>
        <w:tc>
          <w:tcPr>
            <w:tcW w:w="651" w:type="dxa"/>
            <w:shd w:val="clear" w:color="auto" w:fill="C4BC96" w:themeFill="background2" w:themeFillShade="BF"/>
          </w:tcPr>
          <w:p w:rsidR="00CC5F94" w:rsidRPr="00F2580E" w:rsidRDefault="005E2D80" w:rsidP="005E2D80">
            <w:pPr>
              <w:jc w:val="center"/>
              <w:rPr>
                <w:rFonts w:cstheme="minorHAnsi"/>
              </w:rPr>
            </w:pPr>
            <w:r w:rsidRPr="00F2580E">
              <w:rPr>
                <w:rFonts w:cstheme="minorHAnsi"/>
              </w:rPr>
              <w:t>2</w:t>
            </w:r>
          </w:p>
        </w:tc>
      </w:tr>
      <w:tr w:rsidR="00CC5F94" w:rsidRPr="008D2A3D" w:rsidTr="00844CDC">
        <w:tc>
          <w:tcPr>
            <w:tcW w:w="4568" w:type="dxa"/>
          </w:tcPr>
          <w:p w:rsidR="008D2A3D" w:rsidRPr="00F2580E" w:rsidRDefault="00CC5F94" w:rsidP="005E2D80">
            <w:pPr>
              <w:rPr>
                <w:rFonts w:cstheme="minorHAnsi"/>
              </w:rPr>
            </w:pPr>
            <w:r w:rsidRPr="00F2580E">
              <w:rPr>
                <w:rFonts w:cstheme="minorHAnsi"/>
              </w:rPr>
              <w:t>2. Firma znana na lokalnym rynku</w:t>
            </w:r>
          </w:p>
        </w:tc>
        <w:tc>
          <w:tcPr>
            <w:tcW w:w="709" w:type="dxa"/>
            <w:shd w:val="clear" w:color="auto" w:fill="C4BC96" w:themeFill="background2" w:themeFillShade="BF"/>
          </w:tcPr>
          <w:p w:rsidR="00CC5F94" w:rsidRPr="00F2580E" w:rsidRDefault="00CC5F94" w:rsidP="00F107DE">
            <w:pPr>
              <w:jc w:val="center"/>
              <w:rPr>
                <w:rFonts w:cstheme="minorHAnsi"/>
              </w:rPr>
            </w:pPr>
            <w:r w:rsidRPr="00F2580E">
              <w:rPr>
                <w:rFonts w:cstheme="minorHAnsi"/>
              </w:rPr>
              <w:t>2</w:t>
            </w:r>
          </w:p>
        </w:tc>
        <w:tc>
          <w:tcPr>
            <w:tcW w:w="4394" w:type="dxa"/>
          </w:tcPr>
          <w:p w:rsidR="00CC5F94" w:rsidRPr="00F2580E" w:rsidRDefault="00F2580E" w:rsidP="005953FB">
            <w:pPr>
              <w:rPr>
                <w:rFonts w:cstheme="minorHAnsi"/>
              </w:rPr>
            </w:pPr>
            <w:r w:rsidRPr="00F2580E">
              <w:rPr>
                <w:rFonts w:cstheme="minorHAnsi"/>
              </w:rPr>
              <w:t>2. Brak możliwości konkurowania z dużymi firmami</w:t>
            </w:r>
          </w:p>
        </w:tc>
        <w:tc>
          <w:tcPr>
            <w:tcW w:w="651" w:type="dxa"/>
            <w:shd w:val="clear" w:color="auto" w:fill="C4BC96" w:themeFill="background2" w:themeFillShade="BF"/>
          </w:tcPr>
          <w:p w:rsidR="00CC5F94" w:rsidRPr="00F2580E" w:rsidRDefault="005E2D80" w:rsidP="005E2D80">
            <w:pPr>
              <w:jc w:val="center"/>
              <w:rPr>
                <w:rFonts w:cstheme="minorHAnsi"/>
              </w:rPr>
            </w:pPr>
            <w:r w:rsidRPr="00F2580E">
              <w:rPr>
                <w:rFonts w:cstheme="minorHAnsi"/>
              </w:rPr>
              <w:t>4</w:t>
            </w:r>
          </w:p>
        </w:tc>
      </w:tr>
      <w:tr w:rsidR="00F2580E" w:rsidRPr="008D2A3D" w:rsidTr="00844CDC">
        <w:tc>
          <w:tcPr>
            <w:tcW w:w="4568" w:type="dxa"/>
          </w:tcPr>
          <w:p w:rsidR="00F2580E" w:rsidRPr="00F2580E" w:rsidRDefault="00F2580E" w:rsidP="005E2D80">
            <w:pPr>
              <w:rPr>
                <w:rFonts w:cstheme="minorHAnsi"/>
              </w:rPr>
            </w:pPr>
            <w:r w:rsidRPr="00F2580E">
              <w:rPr>
                <w:rFonts w:cstheme="minorHAnsi"/>
              </w:rPr>
              <w:t>3.Dobre kontakty z podwykonawcami</w:t>
            </w:r>
          </w:p>
        </w:tc>
        <w:tc>
          <w:tcPr>
            <w:tcW w:w="709" w:type="dxa"/>
            <w:shd w:val="clear" w:color="auto" w:fill="C4BC96" w:themeFill="background2" w:themeFillShade="BF"/>
          </w:tcPr>
          <w:p w:rsidR="00F2580E" w:rsidRPr="00F2580E" w:rsidRDefault="00F2580E" w:rsidP="00F107DE">
            <w:pPr>
              <w:jc w:val="center"/>
              <w:rPr>
                <w:rFonts w:cstheme="minorHAnsi"/>
              </w:rPr>
            </w:pPr>
            <w:r w:rsidRPr="00F2580E">
              <w:rPr>
                <w:rFonts w:cstheme="minorHAnsi"/>
              </w:rPr>
              <w:t>3</w:t>
            </w:r>
          </w:p>
        </w:tc>
        <w:tc>
          <w:tcPr>
            <w:tcW w:w="4394" w:type="dxa"/>
          </w:tcPr>
          <w:p w:rsidR="00F2580E" w:rsidRPr="00F2580E" w:rsidRDefault="00F2580E" w:rsidP="00832CE3">
            <w:pPr>
              <w:rPr>
                <w:rFonts w:cstheme="minorHAnsi"/>
              </w:rPr>
            </w:pPr>
            <w:r w:rsidRPr="00F2580E">
              <w:rPr>
                <w:rFonts w:cstheme="minorHAnsi"/>
              </w:rPr>
              <w:t>3.Słabo rozwinięta reklama firmy</w:t>
            </w:r>
          </w:p>
        </w:tc>
        <w:tc>
          <w:tcPr>
            <w:tcW w:w="651" w:type="dxa"/>
            <w:shd w:val="clear" w:color="auto" w:fill="C4BC96" w:themeFill="background2" w:themeFillShade="BF"/>
          </w:tcPr>
          <w:p w:rsidR="00F2580E" w:rsidRPr="00F2580E" w:rsidRDefault="00F2580E" w:rsidP="005E2D80">
            <w:pPr>
              <w:jc w:val="center"/>
              <w:rPr>
                <w:rFonts w:cstheme="minorHAnsi"/>
              </w:rPr>
            </w:pPr>
            <w:r w:rsidRPr="00F2580E">
              <w:rPr>
                <w:rFonts w:cstheme="minorHAnsi"/>
              </w:rPr>
              <w:t>2</w:t>
            </w:r>
          </w:p>
        </w:tc>
      </w:tr>
      <w:tr w:rsidR="00F2580E" w:rsidRPr="008D2A3D" w:rsidTr="00844CDC">
        <w:tc>
          <w:tcPr>
            <w:tcW w:w="4568" w:type="dxa"/>
          </w:tcPr>
          <w:p w:rsidR="00F2580E" w:rsidRPr="00F2580E" w:rsidRDefault="00F2580E" w:rsidP="005E2D80">
            <w:pPr>
              <w:rPr>
                <w:rFonts w:cstheme="minorHAnsi"/>
              </w:rPr>
            </w:pPr>
            <w:r w:rsidRPr="00F2580E">
              <w:rPr>
                <w:rFonts w:cstheme="minorHAnsi"/>
              </w:rPr>
              <w:t>4.Własny sprzęt budowlany</w:t>
            </w:r>
          </w:p>
        </w:tc>
        <w:tc>
          <w:tcPr>
            <w:tcW w:w="709" w:type="dxa"/>
            <w:shd w:val="clear" w:color="auto" w:fill="C4BC96" w:themeFill="background2" w:themeFillShade="BF"/>
          </w:tcPr>
          <w:p w:rsidR="00F2580E" w:rsidRPr="00F2580E" w:rsidRDefault="00F2580E" w:rsidP="00F107DE">
            <w:pPr>
              <w:jc w:val="center"/>
              <w:rPr>
                <w:rFonts w:cstheme="minorHAnsi"/>
              </w:rPr>
            </w:pPr>
            <w:r w:rsidRPr="00F2580E">
              <w:rPr>
                <w:rFonts w:cstheme="minorHAnsi"/>
              </w:rPr>
              <w:t>1</w:t>
            </w:r>
          </w:p>
        </w:tc>
        <w:tc>
          <w:tcPr>
            <w:tcW w:w="4394" w:type="dxa"/>
          </w:tcPr>
          <w:p w:rsidR="00F2580E" w:rsidRPr="00F2580E" w:rsidRDefault="00F2580E" w:rsidP="00832CE3">
            <w:pPr>
              <w:rPr>
                <w:rFonts w:cstheme="minorHAnsi"/>
              </w:rPr>
            </w:pPr>
            <w:r w:rsidRPr="00F2580E">
              <w:rPr>
                <w:rFonts w:cstheme="minorHAnsi"/>
              </w:rPr>
              <w:t>4.Problem alkoholowy części pracowników</w:t>
            </w:r>
          </w:p>
        </w:tc>
        <w:tc>
          <w:tcPr>
            <w:tcW w:w="651" w:type="dxa"/>
            <w:shd w:val="clear" w:color="auto" w:fill="C4BC96" w:themeFill="background2" w:themeFillShade="BF"/>
          </w:tcPr>
          <w:p w:rsidR="00F2580E" w:rsidRPr="00F2580E" w:rsidRDefault="00F2580E" w:rsidP="005E2D80">
            <w:pPr>
              <w:jc w:val="center"/>
              <w:rPr>
                <w:rFonts w:cstheme="minorHAnsi"/>
              </w:rPr>
            </w:pPr>
            <w:r w:rsidRPr="00F2580E">
              <w:rPr>
                <w:rFonts w:cstheme="minorHAnsi"/>
              </w:rPr>
              <w:t>2</w:t>
            </w:r>
          </w:p>
        </w:tc>
      </w:tr>
      <w:tr w:rsidR="00F2580E" w:rsidRPr="008D2A3D" w:rsidTr="00844CDC">
        <w:tc>
          <w:tcPr>
            <w:tcW w:w="4568" w:type="dxa"/>
          </w:tcPr>
          <w:p w:rsidR="00F2580E" w:rsidRPr="00F2580E" w:rsidRDefault="00F2580E" w:rsidP="005E2D80">
            <w:pPr>
              <w:rPr>
                <w:rFonts w:cstheme="minorHAnsi"/>
              </w:rPr>
            </w:pPr>
            <w:r w:rsidRPr="00F2580E">
              <w:rPr>
                <w:rFonts w:cstheme="minorHAnsi"/>
              </w:rPr>
              <w:t>5. Zgrany zespół pracowników</w:t>
            </w:r>
          </w:p>
        </w:tc>
        <w:tc>
          <w:tcPr>
            <w:tcW w:w="709" w:type="dxa"/>
            <w:shd w:val="clear" w:color="auto" w:fill="C4BC96" w:themeFill="background2" w:themeFillShade="BF"/>
          </w:tcPr>
          <w:p w:rsidR="00F2580E" w:rsidRPr="00F2580E" w:rsidRDefault="00F2580E" w:rsidP="00F107DE">
            <w:pPr>
              <w:jc w:val="center"/>
              <w:rPr>
                <w:rFonts w:cstheme="minorHAnsi"/>
              </w:rPr>
            </w:pPr>
            <w:r w:rsidRPr="00F2580E">
              <w:rPr>
                <w:rFonts w:cstheme="minorHAnsi"/>
              </w:rPr>
              <w:t>2</w:t>
            </w:r>
          </w:p>
        </w:tc>
        <w:tc>
          <w:tcPr>
            <w:tcW w:w="4394" w:type="dxa"/>
          </w:tcPr>
          <w:p w:rsidR="00F2580E" w:rsidRPr="00F2580E" w:rsidRDefault="00F2580E" w:rsidP="00832CE3">
            <w:pPr>
              <w:rPr>
                <w:rFonts w:cstheme="minorHAnsi"/>
              </w:rPr>
            </w:pPr>
            <w:r w:rsidRPr="00F2580E">
              <w:rPr>
                <w:rFonts w:cstheme="minorHAnsi"/>
              </w:rPr>
              <w:t xml:space="preserve">5.Zawężony teren działalności </w:t>
            </w:r>
          </w:p>
        </w:tc>
        <w:tc>
          <w:tcPr>
            <w:tcW w:w="651" w:type="dxa"/>
            <w:shd w:val="clear" w:color="auto" w:fill="C4BC96" w:themeFill="background2" w:themeFillShade="BF"/>
          </w:tcPr>
          <w:p w:rsidR="00F2580E" w:rsidRPr="00F2580E" w:rsidRDefault="00844CDC" w:rsidP="005E2D80">
            <w:pPr>
              <w:jc w:val="center"/>
              <w:rPr>
                <w:rFonts w:cstheme="minorHAnsi"/>
              </w:rPr>
            </w:pPr>
            <w:r>
              <w:rPr>
                <w:rFonts w:cstheme="minorHAnsi"/>
              </w:rPr>
              <w:t>3</w:t>
            </w:r>
          </w:p>
        </w:tc>
      </w:tr>
      <w:tr w:rsidR="00F2580E" w:rsidRPr="008D2A3D" w:rsidTr="00844CDC">
        <w:tc>
          <w:tcPr>
            <w:tcW w:w="4568" w:type="dxa"/>
          </w:tcPr>
          <w:p w:rsidR="00F2580E" w:rsidRPr="00F2580E" w:rsidRDefault="00F2580E" w:rsidP="005E2D80">
            <w:pPr>
              <w:rPr>
                <w:rFonts w:cstheme="minorHAnsi"/>
              </w:rPr>
            </w:pPr>
            <w:r w:rsidRPr="00F2580E">
              <w:rPr>
                <w:rFonts w:cstheme="minorHAnsi"/>
              </w:rPr>
              <w:t>7. Ciągłość pracy</w:t>
            </w:r>
          </w:p>
        </w:tc>
        <w:tc>
          <w:tcPr>
            <w:tcW w:w="709" w:type="dxa"/>
            <w:shd w:val="clear" w:color="auto" w:fill="C4BC96" w:themeFill="background2" w:themeFillShade="BF"/>
          </w:tcPr>
          <w:p w:rsidR="00F2580E" w:rsidRPr="00F2580E" w:rsidRDefault="00F2580E" w:rsidP="00F107DE">
            <w:pPr>
              <w:jc w:val="center"/>
              <w:rPr>
                <w:rFonts w:cstheme="minorHAnsi"/>
              </w:rPr>
            </w:pPr>
            <w:r w:rsidRPr="00F2580E">
              <w:rPr>
                <w:rFonts w:cstheme="minorHAnsi"/>
              </w:rPr>
              <w:t>2</w:t>
            </w:r>
          </w:p>
        </w:tc>
        <w:tc>
          <w:tcPr>
            <w:tcW w:w="4394" w:type="dxa"/>
          </w:tcPr>
          <w:p w:rsidR="00F2580E" w:rsidRPr="00F2580E" w:rsidRDefault="00F2580E" w:rsidP="005953FB">
            <w:pPr>
              <w:rPr>
                <w:rFonts w:cstheme="minorHAnsi"/>
              </w:rPr>
            </w:pPr>
          </w:p>
        </w:tc>
        <w:tc>
          <w:tcPr>
            <w:tcW w:w="651" w:type="dxa"/>
            <w:shd w:val="clear" w:color="auto" w:fill="C4BC96" w:themeFill="background2" w:themeFillShade="BF"/>
          </w:tcPr>
          <w:p w:rsidR="00F2580E" w:rsidRPr="00F2580E" w:rsidRDefault="00F2580E" w:rsidP="005E2D80">
            <w:pPr>
              <w:jc w:val="center"/>
              <w:rPr>
                <w:rFonts w:cstheme="minorHAnsi"/>
              </w:rPr>
            </w:pPr>
          </w:p>
        </w:tc>
      </w:tr>
      <w:tr w:rsidR="00F2580E" w:rsidRPr="008D2A3D" w:rsidTr="00844CDC">
        <w:tc>
          <w:tcPr>
            <w:tcW w:w="4568" w:type="dxa"/>
          </w:tcPr>
          <w:p w:rsidR="00F2580E" w:rsidRPr="00F2580E" w:rsidRDefault="00F2580E" w:rsidP="005E2D80">
            <w:pPr>
              <w:rPr>
                <w:rFonts w:cstheme="minorHAnsi"/>
              </w:rPr>
            </w:pPr>
            <w:r w:rsidRPr="00F2580E">
              <w:rPr>
                <w:rFonts w:cstheme="minorHAnsi"/>
              </w:rPr>
              <w:t>8. Dobra opinia wśród klientów</w:t>
            </w:r>
          </w:p>
        </w:tc>
        <w:tc>
          <w:tcPr>
            <w:tcW w:w="709" w:type="dxa"/>
            <w:shd w:val="clear" w:color="auto" w:fill="C4BC96" w:themeFill="background2" w:themeFillShade="BF"/>
          </w:tcPr>
          <w:p w:rsidR="00F2580E" w:rsidRPr="00F2580E" w:rsidRDefault="00F2580E" w:rsidP="00F107DE">
            <w:pPr>
              <w:jc w:val="center"/>
              <w:rPr>
                <w:rFonts w:cstheme="minorHAnsi"/>
              </w:rPr>
            </w:pPr>
            <w:r w:rsidRPr="00F2580E">
              <w:rPr>
                <w:rFonts w:cstheme="minorHAnsi"/>
              </w:rPr>
              <w:t>1</w:t>
            </w:r>
          </w:p>
        </w:tc>
        <w:tc>
          <w:tcPr>
            <w:tcW w:w="4394" w:type="dxa"/>
          </w:tcPr>
          <w:p w:rsidR="00F2580E" w:rsidRPr="00F2580E" w:rsidRDefault="00F2580E" w:rsidP="00F2580E">
            <w:pPr>
              <w:rPr>
                <w:rFonts w:cstheme="minorHAnsi"/>
              </w:rPr>
            </w:pPr>
          </w:p>
        </w:tc>
        <w:tc>
          <w:tcPr>
            <w:tcW w:w="651" w:type="dxa"/>
            <w:shd w:val="clear" w:color="auto" w:fill="C4BC96" w:themeFill="background2" w:themeFillShade="BF"/>
          </w:tcPr>
          <w:p w:rsidR="00F2580E" w:rsidRPr="00F2580E" w:rsidRDefault="00F2580E" w:rsidP="005E2D80">
            <w:pPr>
              <w:jc w:val="center"/>
              <w:rPr>
                <w:rFonts w:cstheme="minorHAnsi"/>
              </w:rPr>
            </w:pPr>
          </w:p>
        </w:tc>
      </w:tr>
      <w:tr w:rsidR="00F2580E" w:rsidRPr="008D2A3D" w:rsidTr="00844CDC">
        <w:tc>
          <w:tcPr>
            <w:tcW w:w="4568" w:type="dxa"/>
          </w:tcPr>
          <w:p w:rsidR="00F2580E" w:rsidRPr="00F2580E" w:rsidRDefault="00F2580E" w:rsidP="005E2D80">
            <w:pPr>
              <w:rPr>
                <w:rFonts w:cstheme="minorHAnsi"/>
              </w:rPr>
            </w:pPr>
            <w:r w:rsidRPr="00F2580E">
              <w:rPr>
                <w:rFonts w:cstheme="minorHAnsi"/>
              </w:rPr>
              <w:t>9. Terminowość wykonanych prac</w:t>
            </w:r>
          </w:p>
        </w:tc>
        <w:tc>
          <w:tcPr>
            <w:tcW w:w="709" w:type="dxa"/>
            <w:shd w:val="clear" w:color="auto" w:fill="C4BC96" w:themeFill="background2" w:themeFillShade="BF"/>
          </w:tcPr>
          <w:p w:rsidR="00F2580E" w:rsidRPr="00F2580E" w:rsidRDefault="00F2580E" w:rsidP="00F107DE">
            <w:pPr>
              <w:jc w:val="center"/>
              <w:rPr>
                <w:rFonts w:cstheme="minorHAnsi"/>
              </w:rPr>
            </w:pPr>
            <w:r w:rsidRPr="00F2580E">
              <w:rPr>
                <w:rFonts w:cstheme="minorHAnsi"/>
              </w:rPr>
              <w:t>1</w:t>
            </w:r>
          </w:p>
        </w:tc>
        <w:tc>
          <w:tcPr>
            <w:tcW w:w="4394" w:type="dxa"/>
          </w:tcPr>
          <w:p w:rsidR="00F2580E" w:rsidRPr="00F2580E" w:rsidRDefault="00F2580E" w:rsidP="005E2D80">
            <w:pPr>
              <w:rPr>
                <w:rFonts w:cstheme="minorHAnsi"/>
              </w:rPr>
            </w:pPr>
          </w:p>
        </w:tc>
        <w:tc>
          <w:tcPr>
            <w:tcW w:w="651" w:type="dxa"/>
            <w:shd w:val="clear" w:color="auto" w:fill="C4BC96" w:themeFill="background2" w:themeFillShade="BF"/>
          </w:tcPr>
          <w:p w:rsidR="00F2580E" w:rsidRPr="00F2580E" w:rsidRDefault="00F2580E" w:rsidP="005E2D80">
            <w:pPr>
              <w:jc w:val="center"/>
              <w:rPr>
                <w:rFonts w:cstheme="minorHAnsi"/>
              </w:rPr>
            </w:pPr>
          </w:p>
        </w:tc>
      </w:tr>
      <w:tr w:rsidR="00F2580E" w:rsidRPr="008D2A3D" w:rsidTr="00844CDC">
        <w:tc>
          <w:tcPr>
            <w:tcW w:w="4568" w:type="dxa"/>
          </w:tcPr>
          <w:p w:rsidR="00F2580E" w:rsidRPr="00F2580E" w:rsidRDefault="00F2580E" w:rsidP="005E2D80">
            <w:pPr>
              <w:rPr>
                <w:rFonts w:cstheme="minorHAnsi"/>
              </w:rPr>
            </w:pPr>
            <w:r w:rsidRPr="00F2580E">
              <w:rPr>
                <w:rFonts w:cstheme="minorHAnsi"/>
              </w:rPr>
              <w:t>10. Gwarancja na wykonywane usługi</w:t>
            </w:r>
          </w:p>
        </w:tc>
        <w:tc>
          <w:tcPr>
            <w:tcW w:w="709" w:type="dxa"/>
            <w:shd w:val="clear" w:color="auto" w:fill="C4BC96" w:themeFill="background2" w:themeFillShade="BF"/>
          </w:tcPr>
          <w:p w:rsidR="00F2580E" w:rsidRPr="00F2580E" w:rsidRDefault="00F2580E" w:rsidP="00F107DE">
            <w:pPr>
              <w:jc w:val="center"/>
              <w:rPr>
                <w:rFonts w:cstheme="minorHAnsi"/>
              </w:rPr>
            </w:pPr>
            <w:r w:rsidRPr="00F2580E">
              <w:rPr>
                <w:rFonts w:cstheme="minorHAnsi"/>
              </w:rPr>
              <w:t>2</w:t>
            </w:r>
          </w:p>
        </w:tc>
        <w:tc>
          <w:tcPr>
            <w:tcW w:w="4394" w:type="dxa"/>
          </w:tcPr>
          <w:p w:rsidR="00F2580E" w:rsidRPr="00F2580E" w:rsidRDefault="00F2580E" w:rsidP="005E2D80">
            <w:pPr>
              <w:rPr>
                <w:rFonts w:cstheme="minorHAnsi"/>
              </w:rPr>
            </w:pPr>
          </w:p>
        </w:tc>
        <w:tc>
          <w:tcPr>
            <w:tcW w:w="651" w:type="dxa"/>
            <w:shd w:val="clear" w:color="auto" w:fill="C4BC96" w:themeFill="background2" w:themeFillShade="BF"/>
          </w:tcPr>
          <w:p w:rsidR="00F2580E" w:rsidRPr="00F2580E" w:rsidRDefault="00F2580E" w:rsidP="005E2D80">
            <w:pPr>
              <w:jc w:val="center"/>
              <w:rPr>
                <w:rFonts w:cstheme="minorHAnsi"/>
              </w:rPr>
            </w:pPr>
          </w:p>
        </w:tc>
      </w:tr>
      <w:tr w:rsidR="00F2580E" w:rsidRPr="008D2A3D" w:rsidTr="00844CDC">
        <w:tc>
          <w:tcPr>
            <w:tcW w:w="4568" w:type="dxa"/>
          </w:tcPr>
          <w:p w:rsidR="00F2580E" w:rsidRPr="00F2580E" w:rsidRDefault="00F2580E" w:rsidP="005E2D80">
            <w:pPr>
              <w:rPr>
                <w:rFonts w:cstheme="minorHAnsi"/>
              </w:rPr>
            </w:pPr>
            <w:r w:rsidRPr="00F2580E">
              <w:rPr>
                <w:rFonts w:cstheme="minorHAnsi"/>
              </w:rPr>
              <w:t xml:space="preserve">11. Kompleksowa oferta ogólnobudowlana </w:t>
            </w:r>
          </w:p>
        </w:tc>
        <w:tc>
          <w:tcPr>
            <w:tcW w:w="709" w:type="dxa"/>
            <w:shd w:val="clear" w:color="auto" w:fill="C4BC96" w:themeFill="background2" w:themeFillShade="BF"/>
          </w:tcPr>
          <w:p w:rsidR="00F2580E" w:rsidRPr="00F2580E" w:rsidRDefault="00F2580E" w:rsidP="00F107DE">
            <w:pPr>
              <w:jc w:val="center"/>
              <w:rPr>
                <w:rFonts w:cstheme="minorHAnsi"/>
              </w:rPr>
            </w:pPr>
            <w:r w:rsidRPr="00F2580E">
              <w:rPr>
                <w:rFonts w:cstheme="minorHAnsi"/>
              </w:rPr>
              <w:t>2</w:t>
            </w:r>
          </w:p>
        </w:tc>
        <w:tc>
          <w:tcPr>
            <w:tcW w:w="4394" w:type="dxa"/>
          </w:tcPr>
          <w:p w:rsidR="00F2580E" w:rsidRPr="00F2580E" w:rsidRDefault="00F2580E" w:rsidP="005E2D80">
            <w:pPr>
              <w:rPr>
                <w:rFonts w:cstheme="minorHAnsi"/>
              </w:rPr>
            </w:pPr>
          </w:p>
        </w:tc>
        <w:tc>
          <w:tcPr>
            <w:tcW w:w="651" w:type="dxa"/>
            <w:shd w:val="clear" w:color="auto" w:fill="C4BC96" w:themeFill="background2" w:themeFillShade="BF"/>
          </w:tcPr>
          <w:p w:rsidR="00F2580E" w:rsidRPr="00F2580E" w:rsidRDefault="00F2580E" w:rsidP="005E2D80">
            <w:pPr>
              <w:jc w:val="center"/>
              <w:rPr>
                <w:rFonts w:cstheme="minorHAnsi"/>
              </w:rPr>
            </w:pPr>
          </w:p>
        </w:tc>
      </w:tr>
      <w:tr w:rsidR="00F2580E" w:rsidRPr="008D2A3D" w:rsidTr="00844CDC">
        <w:tc>
          <w:tcPr>
            <w:tcW w:w="4568" w:type="dxa"/>
            <w:shd w:val="clear" w:color="auto" w:fill="DDD9C3" w:themeFill="background2" w:themeFillShade="E6"/>
          </w:tcPr>
          <w:p w:rsidR="00F2580E" w:rsidRPr="00F2580E" w:rsidRDefault="00F2580E" w:rsidP="005E2D80">
            <w:pPr>
              <w:rPr>
                <w:rFonts w:cstheme="minorHAnsi"/>
              </w:rPr>
            </w:pPr>
          </w:p>
        </w:tc>
        <w:tc>
          <w:tcPr>
            <w:tcW w:w="709" w:type="dxa"/>
            <w:shd w:val="clear" w:color="auto" w:fill="C4BC96" w:themeFill="background2" w:themeFillShade="BF"/>
          </w:tcPr>
          <w:p w:rsidR="00F2580E" w:rsidRPr="00844CDC" w:rsidRDefault="00844CDC" w:rsidP="00F107DE">
            <w:pPr>
              <w:jc w:val="center"/>
              <w:rPr>
                <w:rFonts w:cstheme="minorHAnsi"/>
                <w:b/>
              </w:rPr>
            </w:pPr>
            <w:r w:rsidRPr="00844CDC">
              <w:rPr>
                <w:rFonts w:cstheme="minorHAnsi"/>
                <w:b/>
              </w:rPr>
              <w:t>∑</w:t>
            </w:r>
            <w:r>
              <w:rPr>
                <w:rFonts w:cstheme="minorHAnsi"/>
                <w:b/>
              </w:rPr>
              <w:t xml:space="preserve"> 20</w:t>
            </w:r>
          </w:p>
        </w:tc>
        <w:tc>
          <w:tcPr>
            <w:tcW w:w="4394" w:type="dxa"/>
            <w:shd w:val="clear" w:color="auto" w:fill="DDD9C3" w:themeFill="background2" w:themeFillShade="E6"/>
          </w:tcPr>
          <w:p w:rsidR="00F2580E" w:rsidRPr="00F2580E" w:rsidRDefault="00F2580E" w:rsidP="005E2D80">
            <w:pPr>
              <w:rPr>
                <w:rFonts w:cstheme="minorHAnsi"/>
              </w:rPr>
            </w:pPr>
          </w:p>
        </w:tc>
        <w:tc>
          <w:tcPr>
            <w:tcW w:w="651" w:type="dxa"/>
            <w:shd w:val="clear" w:color="auto" w:fill="C4BC96" w:themeFill="background2" w:themeFillShade="BF"/>
          </w:tcPr>
          <w:p w:rsidR="00F2580E" w:rsidRPr="00844CDC" w:rsidRDefault="00844CDC" w:rsidP="005E2D80">
            <w:pPr>
              <w:jc w:val="center"/>
              <w:rPr>
                <w:rFonts w:cstheme="minorHAnsi"/>
                <w:b/>
              </w:rPr>
            </w:pPr>
            <w:r w:rsidRPr="00844CDC">
              <w:rPr>
                <w:rFonts w:cstheme="minorHAnsi"/>
                <w:b/>
              </w:rPr>
              <w:t>∑</w:t>
            </w:r>
            <w:r>
              <w:rPr>
                <w:rFonts w:cstheme="minorHAnsi"/>
                <w:b/>
              </w:rPr>
              <w:t>13</w:t>
            </w:r>
          </w:p>
        </w:tc>
      </w:tr>
    </w:tbl>
    <w:p w:rsidR="00CC5F94" w:rsidRPr="008D2A3D" w:rsidRDefault="00CC5F94" w:rsidP="00CC5F94">
      <w:pPr>
        <w:spacing w:after="0"/>
        <w:ind w:left="360"/>
        <w:rPr>
          <w:rFonts w:cstheme="minorHAnsi"/>
          <w:b/>
          <w:sz w:val="24"/>
          <w:szCs w:val="24"/>
        </w:rPr>
      </w:pPr>
    </w:p>
    <w:p w:rsidR="005E2D80" w:rsidRPr="008D2A3D" w:rsidRDefault="005E2D80" w:rsidP="005E2D80">
      <w:pPr>
        <w:spacing w:after="0"/>
        <w:ind w:left="360"/>
        <w:rPr>
          <w:rFonts w:cstheme="minorHAnsi"/>
          <w:b/>
          <w:sz w:val="24"/>
          <w:szCs w:val="24"/>
        </w:rPr>
      </w:pPr>
    </w:p>
    <w:tbl>
      <w:tblPr>
        <w:tblStyle w:val="Tabela-Siatka"/>
        <w:tblW w:w="0" w:type="auto"/>
        <w:tblInd w:w="360" w:type="dxa"/>
        <w:tblLook w:val="04A0"/>
      </w:tblPr>
      <w:tblGrid>
        <w:gridCol w:w="4568"/>
        <w:gridCol w:w="709"/>
        <w:gridCol w:w="4394"/>
        <w:gridCol w:w="651"/>
      </w:tblGrid>
      <w:tr w:rsidR="005E2D80" w:rsidRPr="008D2A3D" w:rsidTr="00844CDC">
        <w:tc>
          <w:tcPr>
            <w:tcW w:w="4568" w:type="dxa"/>
            <w:shd w:val="clear" w:color="auto" w:fill="DDD9C3" w:themeFill="background2" w:themeFillShade="E6"/>
          </w:tcPr>
          <w:p w:rsidR="005E2D80" w:rsidRPr="00F2580E" w:rsidRDefault="005E2D80" w:rsidP="008D2A3D">
            <w:pPr>
              <w:rPr>
                <w:rFonts w:cstheme="minorHAnsi"/>
                <w:b/>
              </w:rPr>
            </w:pPr>
            <w:r w:rsidRPr="00F2580E">
              <w:rPr>
                <w:rFonts w:cstheme="minorHAnsi"/>
                <w:b/>
              </w:rPr>
              <w:t>SZANSE</w:t>
            </w:r>
          </w:p>
        </w:tc>
        <w:tc>
          <w:tcPr>
            <w:tcW w:w="709" w:type="dxa"/>
            <w:shd w:val="clear" w:color="auto" w:fill="C4BC96" w:themeFill="background2" w:themeFillShade="BF"/>
          </w:tcPr>
          <w:p w:rsidR="005E2D80" w:rsidRPr="00F2580E" w:rsidRDefault="005E2D80" w:rsidP="008D2A3D">
            <w:pPr>
              <w:jc w:val="center"/>
              <w:rPr>
                <w:rFonts w:cstheme="minorHAnsi"/>
                <w:b/>
              </w:rPr>
            </w:pPr>
            <w:r w:rsidRPr="00F2580E">
              <w:rPr>
                <w:rFonts w:cstheme="minorHAnsi"/>
                <w:b/>
              </w:rPr>
              <w:t>pkt.</w:t>
            </w:r>
          </w:p>
        </w:tc>
        <w:tc>
          <w:tcPr>
            <w:tcW w:w="4394" w:type="dxa"/>
            <w:shd w:val="clear" w:color="auto" w:fill="DDD9C3" w:themeFill="background2" w:themeFillShade="E6"/>
          </w:tcPr>
          <w:p w:rsidR="005E2D80" w:rsidRPr="00F2580E" w:rsidRDefault="005E2D80" w:rsidP="008D2A3D">
            <w:pPr>
              <w:rPr>
                <w:rFonts w:cstheme="minorHAnsi"/>
                <w:b/>
              </w:rPr>
            </w:pPr>
            <w:r w:rsidRPr="00F2580E">
              <w:rPr>
                <w:rFonts w:cstheme="minorHAnsi"/>
                <w:b/>
              </w:rPr>
              <w:t>ZAGROŻENIA</w:t>
            </w:r>
          </w:p>
        </w:tc>
        <w:tc>
          <w:tcPr>
            <w:tcW w:w="651" w:type="dxa"/>
            <w:shd w:val="clear" w:color="auto" w:fill="C4BC96" w:themeFill="background2" w:themeFillShade="BF"/>
          </w:tcPr>
          <w:p w:rsidR="005E2D80" w:rsidRPr="00F2580E" w:rsidRDefault="005E2D80" w:rsidP="008D2A3D">
            <w:pPr>
              <w:jc w:val="center"/>
              <w:rPr>
                <w:rFonts w:cstheme="minorHAnsi"/>
                <w:b/>
              </w:rPr>
            </w:pPr>
            <w:r w:rsidRPr="00F2580E">
              <w:rPr>
                <w:rFonts w:cstheme="minorHAnsi"/>
                <w:b/>
              </w:rPr>
              <w:t>pkt.</w:t>
            </w:r>
          </w:p>
        </w:tc>
      </w:tr>
      <w:tr w:rsidR="005E2D80" w:rsidRPr="008D2A3D" w:rsidTr="00844CDC">
        <w:tc>
          <w:tcPr>
            <w:tcW w:w="4568" w:type="dxa"/>
          </w:tcPr>
          <w:p w:rsidR="005E2D80" w:rsidRPr="00F2580E" w:rsidRDefault="00F107DE" w:rsidP="00F107DE">
            <w:pPr>
              <w:rPr>
                <w:rFonts w:cstheme="minorHAnsi"/>
              </w:rPr>
            </w:pPr>
            <w:r w:rsidRPr="00F2580E">
              <w:rPr>
                <w:rFonts w:cstheme="minorHAnsi"/>
              </w:rPr>
              <w:t>1.Dofinansowania z UE</w:t>
            </w:r>
          </w:p>
        </w:tc>
        <w:tc>
          <w:tcPr>
            <w:tcW w:w="709" w:type="dxa"/>
            <w:shd w:val="clear" w:color="auto" w:fill="C4BC96" w:themeFill="background2" w:themeFillShade="BF"/>
          </w:tcPr>
          <w:p w:rsidR="005E2D80" w:rsidRPr="00F2580E" w:rsidRDefault="00F107DE" w:rsidP="008D2A3D">
            <w:pPr>
              <w:jc w:val="center"/>
              <w:rPr>
                <w:rFonts w:cstheme="minorHAnsi"/>
              </w:rPr>
            </w:pPr>
            <w:r w:rsidRPr="00F2580E">
              <w:rPr>
                <w:rFonts w:cstheme="minorHAnsi"/>
              </w:rPr>
              <w:t>3</w:t>
            </w:r>
          </w:p>
        </w:tc>
        <w:tc>
          <w:tcPr>
            <w:tcW w:w="4394" w:type="dxa"/>
          </w:tcPr>
          <w:p w:rsidR="005E2D80" w:rsidRPr="00F2580E" w:rsidRDefault="00F107DE" w:rsidP="001336E6">
            <w:pPr>
              <w:rPr>
                <w:rFonts w:cstheme="minorHAnsi"/>
              </w:rPr>
            </w:pPr>
            <w:r w:rsidRPr="00F2580E">
              <w:rPr>
                <w:rFonts w:cstheme="minorHAnsi"/>
              </w:rPr>
              <w:t>1.</w:t>
            </w:r>
            <w:r w:rsidR="001336E6" w:rsidRPr="00F2580E">
              <w:rPr>
                <w:rFonts w:cstheme="minorHAnsi"/>
              </w:rPr>
              <w:t>Nadchodzący kryzys na rynku mieszkaniowym</w:t>
            </w:r>
          </w:p>
        </w:tc>
        <w:tc>
          <w:tcPr>
            <w:tcW w:w="651" w:type="dxa"/>
            <w:shd w:val="clear" w:color="auto" w:fill="C4BC96" w:themeFill="background2" w:themeFillShade="BF"/>
          </w:tcPr>
          <w:p w:rsidR="005E2D80" w:rsidRPr="00F2580E" w:rsidRDefault="00F107DE" w:rsidP="008D2A3D">
            <w:pPr>
              <w:jc w:val="center"/>
              <w:rPr>
                <w:rFonts w:cstheme="minorHAnsi"/>
              </w:rPr>
            </w:pPr>
            <w:r w:rsidRPr="00F2580E">
              <w:rPr>
                <w:rFonts w:cstheme="minorHAnsi"/>
              </w:rPr>
              <w:t>3</w:t>
            </w:r>
          </w:p>
        </w:tc>
      </w:tr>
      <w:tr w:rsidR="005E2D80" w:rsidRPr="008D2A3D" w:rsidTr="00844CDC">
        <w:tc>
          <w:tcPr>
            <w:tcW w:w="4568" w:type="dxa"/>
          </w:tcPr>
          <w:p w:rsidR="005E2D80" w:rsidRPr="00F2580E" w:rsidRDefault="001336E6" w:rsidP="00316E2F">
            <w:pPr>
              <w:rPr>
                <w:rFonts w:cstheme="minorHAnsi"/>
              </w:rPr>
            </w:pPr>
            <w:r w:rsidRPr="00F2580E">
              <w:rPr>
                <w:rFonts w:cstheme="minorHAnsi"/>
              </w:rPr>
              <w:t>2.Program: „Rozwój Polski Wschodniej”</w:t>
            </w:r>
          </w:p>
        </w:tc>
        <w:tc>
          <w:tcPr>
            <w:tcW w:w="709" w:type="dxa"/>
            <w:shd w:val="clear" w:color="auto" w:fill="C4BC96" w:themeFill="background2" w:themeFillShade="BF"/>
          </w:tcPr>
          <w:p w:rsidR="005E2D80" w:rsidRPr="00F2580E" w:rsidRDefault="00844CDC" w:rsidP="008D2A3D">
            <w:pPr>
              <w:jc w:val="center"/>
              <w:rPr>
                <w:rFonts w:cstheme="minorHAnsi"/>
              </w:rPr>
            </w:pPr>
            <w:r>
              <w:rPr>
                <w:rFonts w:cstheme="minorHAnsi"/>
              </w:rPr>
              <w:t>2</w:t>
            </w:r>
          </w:p>
        </w:tc>
        <w:tc>
          <w:tcPr>
            <w:tcW w:w="4394" w:type="dxa"/>
          </w:tcPr>
          <w:p w:rsidR="005E2D80" w:rsidRPr="00F2580E" w:rsidRDefault="001336E6" w:rsidP="008D2A3D">
            <w:pPr>
              <w:rPr>
                <w:rFonts w:cstheme="minorHAnsi"/>
              </w:rPr>
            </w:pPr>
            <w:r w:rsidRPr="00F2580E">
              <w:rPr>
                <w:rFonts w:cstheme="minorHAnsi"/>
              </w:rPr>
              <w:t xml:space="preserve">2. Rozwój </w:t>
            </w:r>
            <w:r w:rsidR="00F107DE" w:rsidRPr="00F2580E">
              <w:rPr>
                <w:rFonts w:cstheme="minorHAnsi"/>
              </w:rPr>
              <w:t>podobnych firm</w:t>
            </w:r>
          </w:p>
        </w:tc>
        <w:tc>
          <w:tcPr>
            <w:tcW w:w="651" w:type="dxa"/>
            <w:shd w:val="clear" w:color="auto" w:fill="C4BC96" w:themeFill="background2" w:themeFillShade="BF"/>
          </w:tcPr>
          <w:p w:rsidR="005E2D80" w:rsidRPr="00F2580E" w:rsidRDefault="00F107DE" w:rsidP="008D2A3D">
            <w:pPr>
              <w:jc w:val="center"/>
              <w:rPr>
                <w:rFonts w:cstheme="minorHAnsi"/>
              </w:rPr>
            </w:pPr>
            <w:r w:rsidRPr="00F2580E">
              <w:rPr>
                <w:rFonts w:cstheme="minorHAnsi"/>
              </w:rPr>
              <w:t>2</w:t>
            </w:r>
          </w:p>
        </w:tc>
      </w:tr>
      <w:tr w:rsidR="005E2D80" w:rsidRPr="008D2A3D" w:rsidTr="00844CDC">
        <w:tc>
          <w:tcPr>
            <w:tcW w:w="4568" w:type="dxa"/>
          </w:tcPr>
          <w:p w:rsidR="005E2D80" w:rsidRPr="00F2580E" w:rsidRDefault="00F107DE" w:rsidP="00F107DE">
            <w:pPr>
              <w:rPr>
                <w:rFonts w:cstheme="minorHAnsi"/>
              </w:rPr>
            </w:pPr>
            <w:r w:rsidRPr="00F2580E">
              <w:rPr>
                <w:rFonts w:cstheme="minorHAnsi"/>
              </w:rPr>
              <w:t>3.Wzrost budownictwa jednorodzinnego w Gminie Dynów</w:t>
            </w:r>
          </w:p>
        </w:tc>
        <w:tc>
          <w:tcPr>
            <w:tcW w:w="709" w:type="dxa"/>
            <w:shd w:val="clear" w:color="auto" w:fill="C4BC96" w:themeFill="background2" w:themeFillShade="BF"/>
          </w:tcPr>
          <w:p w:rsidR="005E2D80" w:rsidRPr="00F2580E" w:rsidRDefault="00F107DE" w:rsidP="008D2A3D">
            <w:pPr>
              <w:jc w:val="center"/>
              <w:rPr>
                <w:rFonts w:cstheme="minorHAnsi"/>
              </w:rPr>
            </w:pPr>
            <w:r w:rsidRPr="00F2580E">
              <w:rPr>
                <w:rFonts w:cstheme="minorHAnsi"/>
              </w:rPr>
              <w:t>2</w:t>
            </w:r>
          </w:p>
        </w:tc>
        <w:tc>
          <w:tcPr>
            <w:tcW w:w="4394" w:type="dxa"/>
          </w:tcPr>
          <w:p w:rsidR="005E2D80" w:rsidRPr="00F2580E" w:rsidRDefault="00F107DE" w:rsidP="00F107DE">
            <w:pPr>
              <w:rPr>
                <w:rFonts w:cstheme="minorHAnsi"/>
              </w:rPr>
            </w:pPr>
            <w:r w:rsidRPr="00F2580E">
              <w:rPr>
                <w:rFonts w:cstheme="minorHAnsi"/>
              </w:rPr>
              <w:t>3.Niestabilna sytuacja w państwie</w:t>
            </w:r>
          </w:p>
        </w:tc>
        <w:tc>
          <w:tcPr>
            <w:tcW w:w="651" w:type="dxa"/>
            <w:shd w:val="clear" w:color="auto" w:fill="C4BC96" w:themeFill="background2" w:themeFillShade="BF"/>
          </w:tcPr>
          <w:p w:rsidR="005E2D80" w:rsidRPr="00F2580E" w:rsidRDefault="00F107DE" w:rsidP="008D2A3D">
            <w:pPr>
              <w:jc w:val="center"/>
              <w:rPr>
                <w:rFonts w:cstheme="minorHAnsi"/>
              </w:rPr>
            </w:pPr>
            <w:r w:rsidRPr="00F2580E">
              <w:rPr>
                <w:rFonts w:cstheme="minorHAnsi"/>
              </w:rPr>
              <w:t>1</w:t>
            </w:r>
          </w:p>
        </w:tc>
      </w:tr>
      <w:tr w:rsidR="005E2D80" w:rsidRPr="008D2A3D" w:rsidTr="00844CDC">
        <w:tc>
          <w:tcPr>
            <w:tcW w:w="4568" w:type="dxa"/>
          </w:tcPr>
          <w:p w:rsidR="00F2580E" w:rsidRPr="00F2580E" w:rsidRDefault="00F2580E" w:rsidP="00F2580E">
            <w:pPr>
              <w:pStyle w:val="Bezodstpw"/>
            </w:pPr>
            <w:r w:rsidRPr="00F2580E">
              <w:rPr>
                <w:rFonts w:cstheme="minorHAnsi"/>
              </w:rPr>
              <w:t>4.</w:t>
            </w:r>
            <w:r w:rsidRPr="00F2580E">
              <w:t xml:space="preserve"> Otwarcie się na rynki innych miast</w:t>
            </w:r>
          </w:p>
          <w:p w:rsidR="005E2D80" w:rsidRPr="00F2580E" w:rsidRDefault="005E2D80" w:rsidP="001336E6">
            <w:pPr>
              <w:rPr>
                <w:rFonts w:cstheme="minorHAnsi"/>
              </w:rPr>
            </w:pPr>
          </w:p>
        </w:tc>
        <w:tc>
          <w:tcPr>
            <w:tcW w:w="709" w:type="dxa"/>
            <w:shd w:val="clear" w:color="auto" w:fill="C4BC96" w:themeFill="background2" w:themeFillShade="BF"/>
          </w:tcPr>
          <w:p w:rsidR="005E2D80" w:rsidRPr="00F2580E" w:rsidRDefault="00844CDC" w:rsidP="008D2A3D">
            <w:pPr>
              <w:jc w:val="center"/>
              <w:rPr>
                <w:rFonts w:cstheme="minorHAnsi"/>
              </w:rPr>
            </w:pPr>
            <w:r>
              <w:rPr>
                <w:rFonts w:cstheme="minorHAnsi"/>
              </w:rPr>
              <w:t>1</w:t>
            </w:r>
          </w:p>
        </w:tc>
        <w:tc>
          <w:tcPr>
            <w:tcW w:w="4394" w:type="dxa"/>
          </w:tcPr>
          <w:p w:rsidR="005E2D80" w:rsidRPr="00F2580E" w:rsidRDefault="00FF252D" w:rsidP="00FF252D">
            <w:pPr>
              <w:rPr>
                <w:rFonts w:cstheme="minorHAnsi"/>
              </w:rPr>
            </w:pPr>
            <w:r w:rsidRPr="00F2580E">
              <w:rPr>
                <w:rFonts w:cstheme="minorHAnsi"/>
              </w:rPr>
              <w:t>4.Brak odpowiednio wykwalifikowanych i doświadczonych pracowników na rynku</w:t>
            </w:r>
          </w:p>
        </w:tc>
        <w:tc>
          <w:tcPr>
            <w:tcW w:w="651" w:type="dxa"/>
            <w:shd w:val="clear" w:color="auto" w:fill="C4BC96" w:themeFill="background2" w:themeFillShade="BF"/>
          </w:tcPr>
          <w:p w:rsidR="005E2D80" w:rsidRPr="00F2580E" w:rsidRDefault="00FF252D" w:rsidP="008D2A3D">
            <w:pPr>
              <w:jc w:val="center"/>
              <w:rPr>
                <w:rFonts w:cstheme="minorHAnsi"/>
              </w:rPr>
            </w:pPr>
            <w:r w:rsidRPr="00F2580E">
              <w:rPr>
                <w:rFonts w:cstheme="minorHAnsi"/>
              </w:rPr>
              <w:t>3</w:t>
            </w:r>
          </w:p>
        </w:tc>
      </w:tr>
      <w:tr w:rsidR="005E2D80" w:rsidRPr="008D2A3D" w:rsidTr="00844CDC">
        <w:tc>
          <w:tcPr>
            <w:tcW w:w="4568" w:type="dxa"/>
            <w:shd w:val="clear" w:color="auto" w:fill="DDD9C3" w:themeFill="background2" w:themeFillShade="E6"/>
          </w:tcPr>
          <w:p w:rsidR="005E2D80" w:rsidRPr="00F2580E" w:rsidRDefault="005E2D80" w:rsidP="008D2A3D">
            <w:pPr>
              <w:rPr>
                <w:rFonts w:cstheme="minorHAnsi"/>
              </w:rPr>
            </w:pPr>
          </w:p>
        </w:tc>
        <w:tc>
          <w:tcPr>
            <w:tcW w:w="709" w:type="dxa"/>
            <w:shd w:val="clear" w:color="auto" w:fill="C4BC96" w:themeFill="background2" w:themeFillShade="BF"/>
          </w:tcPr>
          <w:p w:rsidR="005E2D80" w:rsidRPr="00844CDC" w:rsidRDefault="00844CDC" w:rsidP="008D2A3D">
            <w:pPr>
              <w:jc w:val="center"/>
              <w:rPr>
                <w:rFonts w:cstheme="minorHAnsi"/>
                <w:b/>
              </w:rPr>
            </w:pPr>
            <w:r w:rsidRPr="00844CDC">
              <w:rPr>
                <w:rFonts w:cstheme="minorHAnsi"/>
                <w:b/>
              </w:rPr>
              <w:t>∑</w:t>
            </w:r>
            <w:r>
              <w:rPr>
                <w:rFonts w:cstheme="minorHAnsi"/>
                <w:b/>
              </w:rPr>
              <w:t xml:space="preserve"> 8</w:t>
            </w:r>
          </w:p>
        </w:tc>
        <w:tc>
          <w:tcPr>
            <w:tcW w:w="4394" w:type="dxa"/>
            <w:shd w:val="clear" w:color="auto" w:fill="DDD9C3" w:themeFill="background2" w:themeFillShade="E6"/>
          </w:tcPr>
          <w:p w:rsidR="005E2D80" w:rsidRPr="00F2580E" w:rsidRDefault="005E2D80" w:rsidP="008D2A3D">
            <w:pPr>
              <w:rPr>
                <w:rFonts w:cstheme="minorHAnsi"/>
              </w:rPr>
            </w:pPr>
          </w:p>
        </w:tc>
        <w:tc>
          <w:tcPr>
            <w:tcW w:w="651" w:type="dxa"/>
            <w:shd w:val="clear" w:color="auto" w:fill="C4BC96" w:themeFill="background2" w:themeFillShade="BF"/>
          </w:tcPr>
          <w:p w:rsidR="005E2D80" w:rsidRPr="00844CDC" w:rsidRDefault="00844CDC" w:rsidP="008D2A3D">
            <w:pPr>
              <w:jc w:val="center"/>
              <w:rPr>
                <w:rFonts w:cstheme="minorHAnsi"/>
                <w:b/>
              </w:rPr>
            </w:pPr>
            <w:r w:rsidRPr="00844CDC">
              <w:rPr>
                <w:rFonts w:cstheme="minorHAnsi"/>
                <w:b/>
              </w:rPr>
              <w:t>∑</w:t>
            </w:r>
            <w:r>
              <w:rPr>
                <w:rFonts w:cstheme="minorHAnsi"/>
                <w:b/>
              </w:rPr>
              <w:t xml:space="preserve"> 9</w:t>
            </w:r>
          </w:p>
        </w:tc>
      </w:tr>
    </w:tbl>
    <w:p w:rsidR="007A59BD" w:rsidRDefault="007A59BD" w:rsidP="007A59BD">
      <w:pPr>
        <w:spacing w:after="0"/>
        <w:rPr>
          <w:rFonts w:cstheme="minorHAnsi"/>
          <w:b/>
          <w:sz w:val="24"/>
          <w:szCs w:val="24"/>
        </w:rPr>
      </w:pPr>
    </w:p>
    <w:p w:rsidR="0045711A" w:rsidRDefault="0045711A" w:rsidP="0045711A">
      <w:pPr>
        <w:spacing w:after="0"/>
        <w:rPr>
          <w:rFonts w:cstheme="minorHAnsi"/>
          <w:b/>
          <w:sz w:val="24"/>
          <w:szCs w:val="24"/>
        </w:rPr>
      </w:pPr>
    </w:p>
    <w:p w:rsidR="00F107DE" w:rsidRDefault="000B301E" w:rsidP="000B301E">
      <w:pPr>
        <w:pStyle w:val="Akapitzlist"/>
        <w:numPr>
          <w:ilvl w:val="0"/>
          <w:numId w:val="1"/>
        </w:numPr>
        <w:spacing w:after="0"/>
        <w:rPr>
          <w:rFonts w:cstheme="minorHAnsi"/>
          <w:b/>
          <w:sz w:val="24"/>
          <w:szCs w:val="24"/>
        </w:rPr>
      </w:pPr>
      <w:r>
        <w:rPr>
          <w:rFonts w:cstheme="minorHAnsi"/>
          <w:b/>
          <w:sz w:val="24"/>
          <w:szCs w:val="24"/>
        </w:rPr>
        <w:t>Analiza SWOT</w:t>
      </w:r>
    </w:p>
    <w:p w:rsidR="000B301E" w:rsidRPr="000B301E" w:rsidRDefault="000B301E" w:rsidP="000B301E">
      <w:pPr>
        <w:spacing w:after="0"/>
        <w:rPr>
          <w:rFonts w:cstheme="minorHAnsi"/>
          <w:b/>
          <w:sz w:val="24"/>
          <w:szCs w:val="24"/>
        </w:rPr>
      </w:pPr>
    </w:p>
    <w:p w:rsidR="000B301E" w:rsidRPr="005953FB" w:rsidRDefault="000B301E" w:rsidP="00474597">
      <w:pPr>
        <w:spacing w:after="0"/>
        <w:ind w:firstLine="360"/>
        <w:jc w:val="both"/>
        <w:rPr>
          <w:rFonts w:cstheme="minorHAnsi"/>
          <w:b/>
          <w:sz w:val="24"/>
          <w:szCs w:val="24"/>
          <w:u w:val="single"/>
        </w:rPr>
      </w:pPr>
      <w:r w:rsidRPr="005953FB">
        <w:rPr>
          <w:rFonts w:cstheme="minorHAnsi"/>
          <w:b/>
          <w:sz w:val="24"/>
          <w:szCs w:val="24"/>
          <w:u w:val="single"/>
        </w:rPr>
        <w:t>SILNE STRONY:</w:t>
      </w:r>
    </w:p>
    <w:p w:rsidR="000B301E" w:rsidRPr="000B301E" w:rsidRDefault="000B301E" w:rsidP="00474597">
      <w:pPr>
        <w:pStyle w:val="Akapitzlist"/>
        <w:numPr>
          <w:ilvl w:val="0"/>
          <w:numId w:val="13"/>
        </w:numPr>
        <w:spacing w:after="0"/>
        <w:jc w:val="both"/>
        <w:rPr>
          <w:rFonts w:cstheme="minorHAnsi"/>
          <w:b/>
          <w:sz w:val="24"/>
          <w:szCs w:val="24"/>
        </w:rPr>
      </w:pPr>
      <w:r w:rsidRPr="000B301E">
        <w:rPr>
          <w:rFonts w:cstheme="minorHAnsi"/>
          <w:b/>
          <w:sz w:val="24"/>
          <w:szCs w:val="24"/>
        </w:rPr>
        <w:t>Doświadczenie w branży</w:t>
      </w:r>
      <w:r>
        <w:rPr>
          <w:rFonts w:cstheme="minorHAnsi"/>
          <w:sz w:val="24"/>
          <w:szCs w:val="24"/>
        </w:rPr>
        <w:t>: Firma działa od 1995 roku do dnia obecnego. W Internecie udało się znaleźć informacje o przetargach z lat 2006 do 2011. Świadczą one o różnorodności wykonywanych usług oraz o stopniowym nabywaniu doświadczenia w sektorze budownictwa.</w:t>
      </w:r>
    </w:p>
    <w:p w:rsidR="000B301E" w:rsidRPr="008D2A3D" w:rsidRDefault="000B301E" w:rsidP="00474597">
      <w:pPr>
        <w:pStyle w:val="Akapitzlist"/>
        <w:numPr>
          <w:ilvl w:val="0"/>
          <w:numId w:val="13"/>
        </w:numPr>
        <w:spacing w:after="0"/>
        <w:jc w:val="both"/>
        <w:rPr>
          <w:rFonts w:cstheme="minorHAnsi"/>
          <w:b/>
          <w:sz w:val="24"/>
          <w:szCs w:val="24"/>
        </w:rPr>
      </w:pPr>
      <w:r>
        <w:rPr>
          <w:rFonts w:cstheme="minorHAnsi"/>
          <w:b/>
          <w:sz w:val="24"/>
          <w:szCs w:val="24"/>
        </w:rPr>
        <w:t>Firma znana na lokalnym rynku</w:t>
      </w:r>
      <w:r>
        <w:rPr>
          <w:rFonts w:cstheme="minorHAnsi"/>
          <w:sz w:val="24"/>
          <w:szCs w:val="24"/>
        </w:rPr>
        <w:t xml:space="preserve">: </w:t>
      </w:r>
      <w:r w:rsidR="008D2A3D">
        <w:rPr>
          <w:rFonts w:cstheme="minorHAnsi"/>
          <w:sz w:val="24"/>
          <w:szCs w:val="24"/>
        </w:rPr>
        <w:t>Z raportów Biuletynu Informacji Publicznej wynika, że firma startuje do wielu przetargów na terenie gmin Dynów oraz Brzozów. Z rozmów wśród znajomych na terenie Dynowa wynika, że firma jest znana i niejednokrotnie polecana np. do wykonywania domów jednorodzinnych. Chwalone są: terminowość oraz solidność wykonania.</w:t>
      </w:r>
    </w:p>
    <w:p w:rsidR="008D2A3D" w:rsidRPr="008D2A3D" w:rsidRDefault="008D2A3D" w:rsidP="00474597">
      <w:pPr>
        <w:pStyle w:val="Akapitzlist"/>
        <w:numPr>
          <w:ilvl w:val="0"/>
          <w:numId w:val="13"/>
        </w:numPr>
        <w:spacing w:after="0"/>
        <w:jc w:val="both"/>
        <w:rPr>
          <w:rFonts w:cstheme="minorHAnsi"/>
          <w:b/>
          <w:sz w:val="24"/>
          <w:szCs w:val="24"/>
        </w:rPr>
      </w:pPr>
      <w:r>
        <w:rPr>
          <w:rFonts w:cstheme="minorHAnsi"/>
          <w:b/>
          <w:sz w:val="24"/>
          <w:szCs w:val="24"/>
        </w:rPr>
        <w:t xml:space="preserve">Dobre kontakty z podwykonawcami: </w:t>
      </w:r>
      <w:r>
        <w:rPr>
          <w:rFonts w:cstheme="minorHAnsi"/>
          <w:sz w:val="24"/>
          <w:szCs w:val="24"/>
        </w:rPr>
        <w:t>Wieloletnia współpraca z instalatorami powodują, że firma staję się bardziej konkurencyjna w ofertach przetargowych zbijając ceny przetargowe do minimum (załączniki z przetargów)</w:t>
      </w:r>
    </w:p>
    <w:p w:rsidR="008D2A3D" w:rsidRPr="00FF252D" w:rsidRDefault="008D2A3D" w:rsidP="00474597">
      <w:pPr>
        <w:pStyle w:val="Akapitzlist"/>
        <w:numPr>
          <w:ilvl w:val="0"/>
          <w:numId w:val="13"/>
        </w:numPr>
        <w:spacing w:after="0"/>
        <w:jc w:val="both"/>
        <w:rPr>
          <w:rFonts w:cstheme="minorHAnsi"/>
          <w:b/>
          <w:sz w:val="24"/>
          <w:szCs w:val="24"/>
        </w:rPr>
      </w:pPr>
      <w:r>
        <w:rPr>
          <w:rFonts w:cstheme="minorHAnsi"/>
          <w:b/>
          <w:sz w:val="24"/>
          <w:szCs w:val="24"/>
        </w:rPr>
        <w:t xml:space="preserve">Własny sprzęt budowlany: </w:t>
      </w:r>
      <w:r w:rsidR="00FF252D">
        <w:rPr>
          <w:rFonts w:cstheme="minorHAnsi"/>
          <w:sz w:val="24"/>
          <w:szCs w:val="24"/>
        </w:rPr>
        <w:t>Firma posiada odpowiednie zaplecze sprzętowe. Jest w posiadaniu zarówno sprzętu lekkiego (np. zagęszczarki, betoniarki, elektronarzędzia, wyciągi budowlane) oraz ciężkiego (dźwig budowlany, koparki wielko- i małogabarytowe)</w:t>
      </w:r>
    </w:p>
    <w:p w:rsidR="00FF252D" w:rsidRPr="008D2A3D" w:rsidRDefault="00FF252D" w:rsidP="00316E2F">
      <w:pPr>
        <w:pStyle w:val="Akapitzlist"/>
        <w:numPr>
          <w:ilvl w:val="0"/>
          <w:numId w:val="13"/>
        </w:numPr>
        <w:spacing w:after="0"/>
        <w:jc w:val="both"/>
        <w:rPr>
          <w:rFonts w:cstheme="minorHAnsi"/>
          <w:b/>
          <w:sz w:val="24"/>
          <w:szCs w:val="24"/>
        </w:rPr>
      </w:pPr>
      <w:r>
        <w:rPr>
          <w:rFonts w:cstheme="minorHAnsi"/>
          <w:b/>
          <w:sz w:val="24"/>
          <w:szCs w:val="24"/>
        </w:rPr>
        <w:t xml:space="preserve">Zgrany zespół pracowników: </w:t>
      </w:r>
      <w:r>
        <w:rPr>
          <w:rFonts w:cstheme="minorHAnsi"/>
          <w:sz w:val="24"/>
          <w:szCs w:val="24"/>
        </w:rPr>
        <w:t xml:space="preserve">Firma stawia na wykwalifikowaną i doświadczoną kadrę. </w:t>
      </w:r>
      <w:r w:rsidR="000B667C">
        <w:rPr>
          <w:rFonts w:cstheme="minorHAnsi"/>
          <w:sz w:val="24"/>
          <w:szCs w:val="24"/>
        </w:rPr>
        <w:t xml:space="preserve">Osoby niedoświadczone muszą przejść przez odpowiednie szkolenia, by następnie zdobywać szlify  pod okiem fachowców. </w:t>
      </w:r>
      <w:r>
        <w:rPr>
          <w:rFonts w:cstheme="minorHAnsi"/>
          <w:sz w:val="24"/>
          <w:szCs w:val="24"/>
        </w:rPr>
        <w:t xml:space="preserve">Pracownicy znają się od wielu lat, większość z nich pochodzi z </w:t>
      </w:r>
      <w:r w:rsidR="000B667C">
        <w:rPr>
          <w:rFonts w:cstheme="minorHAnsi"/>
          <w:sz w:val="24"/>
          <w:szCs w:val="24"/>
        </w:rPr>
        <w:t xml:space="preserve">sąsiednich </w:t>
      </w:r>
      <w:r>
        <w:rPr>
          <w:rFonts w:cstheme="minorHAnsi"/>
          <w:sz w:val="24"/>
          <w:szCs w:val="24"/>
        </w:rPr>
        <w:lastRenderedPageBreak/>
        <w:t xml:space="preserve">miejscowości. </w:t>
      </w:r>
      <w:r w:rsidR="000B667C">
        <w:rPr>
          <w:rFonts w:cstheme="minorHAnsi"/>
          <w:sz w:val="24"/>
          <w:szCs w:val="24"/>
        </w:rPr>
        <w:t>Dobre stosunki, umacniane są na różnego rodzaju imprezach integracyjnych. Ponadto każde udane przedsięwzięcie buduje w kadrze poczucie wspólnoty</w:t>
      </w:r>
    </w:p>
    <w:p w:rsidR="008D2A3D" w:rsidRPr="000B667C" w:rsidRDefault="000B667C" w:rsidP="00474597">
      <w:pPr>
        <w:pStyle w:val="Akapitzlist"/>
        <w:numPr>
          <w:ilvl w:val="0"/>
          <w:numId w:val="13"/>
        </w:numPr>
        <w:spacing w:after="0"/>
        <w:jc w:val="both"/>
        <w:rPr>
          <w:rFonts w:cstheme="minorHAnsi"/>
          <w:b/>
          <w:sz w:val="24"/>
          <w:szCs w:val="24"/>
        </w:rPr>
      </w:pPr>
      <w:r>
        <w:rPr>
          <w:rFonts w:cstheme="minorHAnsi"/>
          <w:b/>
          <w:sz w:val="24"/>
          <w:szCs w:val="24"/>
        </w:rPr>
        <w:t xml:space="preserve">Ciągłość pracy: </w:t>
      </w:r>
      <w:r>
        <w:rPr>
          <w:rFonts w:cstheme="minorHAnsi"/>
          <w:sz w:val="24"/>
          <w:szCs w:val="24"/>
        </w:rPr>
        <w:t>Z rozmowy z właścicielem, oraz obwieszczeń Biuletynu Informacji Publicznej o przetargach, wynika, że firma nie narzeka na brak zamówień, które zmuszają właściciela do zwiększania zatrudnienia, a także umożliwiają rozwój przedsiębiorstwa</w:t>
      </w:r>
    </w:p>
    <w:p w:rsidR="000B301E" w:rsidRPr="008E64C2" w:rsidRDefault="000B667C" w:rsidP="00474597">
      <w:pPr>
        <w:pStyle w:val="Akapitzlist"/>
        <w:numPr>
          <w:ilvl w:val="0"/>
          <w:numId w:val="13"/>
        </w:numPr>
        <w:spacing w:after="0"/>
        <w:jc w:val="both"/>
      </w:pPr>
      <w:r w:rsidRPr="008E64C2">
        <w:rPr>
          <w:rFonts w:cstheme="minorHAnsi"/>
          <w:b/>
          <w:sz w:val="24"/>
          <w:szCs w:val="24"/>
        </w:rPr>
        <w:t xml:space="preserve">Dobra opinia wśród klientów: </w:t>
      </w:r>
      <w:r w:rsidR="00980FBD" w:rsidRPr="008E64C2">
        <w:rPr>
          <w:rFonts w:cstheme="minorHAnsi"/>
          <w:b/>
          <w:sz w:val="24"/>
          <w:szCs w:val="24"/>
        </w:rPr>
        <w:t xml:space="preserve"> </w:t>
      </w:r>
      <w:r w:rsidR="00980FBD" w:rsidRPr="008E64C2">
        <w:rPr>
          <w:rFonts w:cstheme="minorHAnsi"/>
          <w:sz w:val="24"/>
          <w:szCs w:val="24"/>
        </w:rPr>
        <w:t>Nałożenie się na siebie takich czynników, jak : solidność wykonywania robót, terminowość realizowanych przedsięwzięć, konkurencyjność cenowa ofert, oraz dłuższy okres gwarancji na wykonane usługi</w:t>
      </w:r>
      <w:r w:rsidR="008E64C2" w:rsidRPr="008E64C2">
        <w:rPr>
          <w:rFonts w:cstheme="minorHAnsi"/>
          <w:sz w:val="24"/>
          <w:szCs w:val="24"/>
        </w:rPr>
        <w:t xml:space="preserve"> (np.: </w:t>
      </w:r>
      <w:r w:rsidR="008E64C2" w:rsidRPr="002C4B2D">
        <w:t>http://www.podprogowe.pl/zawarcie-umowy,,s0,,k,wojewodztwo:,rok:2009,wykonawca:firma-produkcyjno-uslugowo-handlowa-fran-bud-franciszek-oleszko-izdebki-390-b,zleceniodawca:.html</w:t>
      </w:r>
      <w:r w:rsidR="008E64C2" w:rsidRPr="008E64C2">
        <w:rPr>
          <w:rFonts w:cstheme="minorHAnsi"/>
          <w:sz w:val="24"/>
          <w:szCs w:val="24"/>
        </w:rPr>
        <w:t>)</w:t>
      </w:r>
      <w:r w:rsidR="00980FBD" w:rsidRPr="008E64C2">
        <w:rPr>
          <w:rFonts w:cstheme="minorHAnsi"/>
          <w:sz w:val="24"/>
          <w:szCs w:val="24"/>
        </w:rPr>
        <w:t>, sprawiają, że firma może poszczycić się dość dobrą opinią wśród konsumentów na lokalnym rynku</w:t>
      </w:r>
    </w:p>
    <w:p w:rsidR="008E64C2" w:rsidRDefault="008E64C2" w:rsidP="00474597">
      <w:pPr>
        <w:pStyle w:val="Akapitzlist"/>
        <w:numPr>
          <w:ilvl w:val="0"/>
          <w:numId w:val="13"/>
        </w:numPr>
        <w:spacing w:after="0"/>
        <w:jc w:val="both"/>
      </w:pPr>
      <w:r>
        <w:rPr>
          <w:rFonts w:cstheme="minorHAnsi"/>
          <w:b/>
          <w:sz w:val="24"/>
          <w:szCs w:val="24"/>
        </w:rPr>
        <w:t xml:space="preserve">Terminowość wykonywanych prac: </w:t>
      </w:r>
      <w:r>
        <w:t xml:space="preserve"> Ze względu na to, że firma jest znacznym beneficjentem  zamówień publicznych na roboty budowlane w regionie, nie może ona sobie pozwolić na opóźnienia w realizacji, gdyż wiązałoby to się z dotkliwymi karami finansowymi, oraz spadkiem zaufania do przedsiębiorstwa</w:t>
      </w:r>
    </w:p>
    <w:p w:rsidR="008E64C2" w:rsidRDefault="008E64C2" w:rsidP="00474597">
      <w:pPr>
        <w:pStyle w:val="Akapitzlist"/>
        <w:numPr>
          <w:ilvl w:val="0"/>
          <w:numId w:val="13"/>
        </w:numPr>
        <w:spacing w:after="0"/>
        <w:jc w:val="both"/>
      </w:pPr>
      <w:r>
        <w:rPr>
          <w:rFonts w:cstheme="minorHAnsi"/>
          <w:b/>
          <w:sz w:val="24"/>
          <w:szCs w:val="24"/>
        </w:rPr>
        <w:t>Gwarancja na wykonane usługi:</w:t>
      </w:r>
      <w:r>
        <w:t xml:space="preserve"> Jak już wcześniej wspomniano, firma oferuje konkurencyjne okresy gwarancji na wykonywane roboty w porównaniu z innymi firmami. Potwierdzeniem tego może być raport o zamówieniu publicznym na </w:t>
      </w:r>
      <w:r w:rsidR="00474597">
        <w:t>„Budowę budynku gospodarczego na potrzeby gospodarki leśnej”, gdzie w uzasadnieniu, jako jednym z czynników wymieniono dłuższy okres gwarancji niż w pozostałych ofertach</w:t>
      </w:r>
    </w:p>
    <w:p w:rsidR="00474597" w:rsidRDefault="00474597" w:rsidP="00474597">
      <w:pPr>
        <w:pStyle w:val="Akapitzlist"/>
        <w:numPr>
          <w:ilvl w:val="0"/>
          <w:numId w:val="13"/>
        </w:numPr>
        <w:spacing w:after="0"/>
        <w:jc w:val="both"/>
      </w:pPr>
      <w:r>
        <w:rPr>
          <w:rFonts w:cstheme="minorHAnsi"/>
          <w:b/>
          <w:sz w:val="24"/>
          <w:szCs w:val="24"/>
        </w:rPr>
        <w:t>Kompleksowa oferta ogólnobudowlana:</w:t>
      </w:r>
      <w:r>
        <w:t xml:space="preserve"> Zgodnie z informacjami zaczerpniętymi ze strony internetowej przedsiębiorstwa:</w:t>
      </w:r>
    </w:p>
    <w:p w:rsidR="00474597" w:rsidRPr="00474597" w:rsidRDefault="00474597" w:rsidP="00474597">
      <w:pPr>
        <w:pStyle w:val="Akapitzlist"/>
        <w:spacing w:after="0"/>
        <w:jc w:val="both"/>
      </w:pPr>
      <w:r w:rsidRPr="00474597">
        <w:rPr>
          <w:rFonts w:cstheme="minorHAnsi"/>
          <w:i/>
        </w:rPr>
        <w:t>„Firma nasza prowadzi kompleksowe usługi  budowlane, remonty bieżące i kapitalne,</w:t>
      </w:r>
    </w:p>
    <w:p w:rsidR="00474597" w:rsidRPr="00474597" w:rsidRDefault="00474597" w:rsidP="00474597">
      <w:pPr>
        <w:spacing w:after="0"/>
        <w:ind w:left="360" w:firstLine="348"/>
        <w:jc w:val="both"/>
        <w:rPr>
          <w:rFonts w:cstheme="minorHAnsi"/>
          <w:i/>
        </w:rPr>
      </w:pPr>
      <w:r w:rsidRPr="00474597">
        <w:rPr>
          <w:rFonts w:cstheme="minorHAnsi"/>
          <w:i/>
        </w:rPr>
        <w:t>nadzór budowlany, doradztwo budowlane, ocieplenia budynków, układanie kostki,</w:t>
      </w:r>
    </w:p>
    <w:p w:rsidR="00474597" w:rsidRDefault="00474597" w:rsidP="00474597">
      <w:pPr>
        <w:spacing w:after="0"/>
        <w:ind w:left="708"/>
        <w:jc w:val="both"/>
        <w:rPr>
          <w:rFonts w:cstheme="minorHAnsi"/>
          <w:i/>
        </w:rPr>
      </w:pPr>
      <w:r w:rsidRPr="00474597">
        <w:rPr>
          <w:rFonts w:cstheme="minorHAnsi"/>
          <w:i/>
        </w:rPr>
        <w:t>handel materiałami budowlanymi, usługi tartaczne (sprzedaż tarcicy i więźb dachowych),wypożyczanie sprzętu budowlanego, wykonawstwo i montaż oczyszczalni ścieków.”</w:t>
      </w:r>
    </w:p>
    <w:p w:rsidR="00474597" w:rsidRPr="005953FB" w:rsidRDefault="00474597" w:rsidP="00474597">
      <w:pPr>
        <w:spacing w:after="0"/>
        <w:jc w:val="both"/>
        <w:rPr>
          <w:rFonts w:cstheme="minorHAnsi"/>
          <w:i/>
          <w:u w:val="single"/>
        </w:rPr>
      </w:pPr>
    </w:p>
    <w:p w:rsidR="00474597" w:rsidRPr="005953FB" w:rsidRDefault="00474597" w:rsidP="005953FB">
      <w:pPr>
        <w:spacing w:after="0"/>
        <w:ind w:firstLine="360"/>
        <w:jc w:val="both"/>
        <w:rPr>
          <w:rFonts w:cstheme="minorHAnsi"/>
          <w:b/>
          <w:sz w:val="24"/>
          <w:szCs w:val="24"/>
          <w:u w:val="single"/>
        </w:rPr>
      </w:pPr>
      <w:r w:rsidRPr="005953FB">
        <w:rPr>
          <w:rFonts w:cstheme="minorHAnsi"/>
          <w:b/>
          <w:sz w:val="24"/>
          <w:szCs w:val="24"/>
          <w:u w:val="single"/>
        </w:rPr>
        <w:t>SŁABE STRONY:</w:t>
      </w:r>
    </w:p>
    <w:p w:rsidR="00474597" w:rsidRPr="00474597" w:rsidRDefault="00474597" w:rsidP="00474597">
      <w:pPr>
        <w:pStyle w:val="Akapitzlist"/>
        <w:numPr>
          <w:ilvl w:val="0"/>
          <w:numId w:val="15"/>
        </w:numPr>
        <w:spacing w:after="0"/>
        <w:jc w:val="both"/>
        <w:rPr>
          <w:rFonts w:cstheme="minorHAnsi"/>
          <w:b/>
          <w:sz w:val="24"/>
          <w:szCs w:val="24"/>
        </w:rPr>
      </w:pPr>
      <w:r>
        <w:rPr>
          <w:rFonts w:cstheme="minorHAnsi"/>
          <w:b/>
          <w:sz w:val="24"/>
          <w:szCs w:val="24"/>
        </w:rPr>
        <w:t xml:space="preserve">Nieprzestrzeganie BHP: </w:t>
      </w:r>
      <w:r>
        <w:rPr>
          <w:rFonts w:cstheme="minorHAnsi"/>
          <w:sz w:val="24"/>
          <w:szCs w:val="24"/>
        </w:rPr>
        <w:t>Z rozmów z właścicielem firmy wynikało, że kilkakrotnie musiał już zapłacić spore kary finansowe za nieprzestrzeganie przepisów BHP – pracownicy nie zakładali kasków wychodząc na plac budowy</w:t>
      </w:r>
    </w:p>
    <w:p w:rsidR="00474597" w:rsidRPr="005953FB" w:rsidRDefault="005953FB" w:rsidP="00474597">
      <w:pPr>
        <w:pStyle w:val="Akapitzlist"/>
        <w:numPr>
          <w:ilvl w:val="0"/>
          <w:numId w:val="15"/>
        </w:numPr>
        <w:spacing w:after="0"/>
        <w:ind w:left="708"/>
        <w:jc w:val="both"/>
        <w:rPr>
          <w:rFonts w:cstheme="minorHAnsi"/>
          <w:b/>
          <w:sz w:val="24"/>
          <w:szCs w:val="24"/>
        </w:rPr>
      </w:pPr>
      <w:r>
        <w:rPr>
          <w:rFonts w:cstheme="minorHAnsi"/>
          <w:b/>
          <w:sz w:val="24"/>
          <w:szCs w:val="24"/>
        </w:rPr>
        <w:t xml:space="preserve">Brak możliwości konkurowania z dużymi firmami: </w:t>
      </w:r>
      <w:r>
        <w:rPr>
          <w:rFonts w:cstheme="minorHAnsi"/>
          <w:sz w:val="24"/>
          <w:szCs w:val="24"/>
        </w:rPr>
        <w:t>Ze względu na wielkość zatrudnienia, a także strukturę firmy, FRAN – BUD nie jest w stanie konkurować z największymi firmami na Podkarpaciu. Firma została ograniczona do rywalizowania o małe i średnie zlecenia</w:t>
      </w:r>
    </w:p>
    <w:p w:rsidR="005953FB" w:rsidRPr="005953FB" w:rsidRDefault="005953FB" w:rsidP="00474597">
      <w:pPr>
        <w:pStyle w:val="Akapitzlist"/>
        <w:numPr>
          <w:ilvl w:val="0"/>
          <w:numId w:val="15"/>
        </w:numPr>
        <w:spacing w:after="0"/>
        <w:ind w:left="708"/>
        <w:jc w:val="both"/>
        <w:rPr>
          <w:rFonts w:cstheme="minorHAnsi"/>
          <w:b/>
          <w:sz w:val="24"/>
          <w:szCs w:val="24"/>
        </w:rPr>
      </w:pPr>
      <w:r>
        <w:rPr>
          <w:rFonts w:cstheme="minorHAnsi"/>
          <w:b/>
          <w:sz w:val="24"/>
          <w:szCs w:val="24"/>
        </w:rPr>
        <w:t xml:space="preserve">Problem alkoholowy części pracowników: </w:t>
      </w:r>
      <w:r>
        <w:rPr>
          <w:rFonts w:cstheme="minorHAnsi"/>
          <w:sz w:val="24"/>
          <w:szCs w:val="24"/>
        </w:rPr>
        <w:t>Z rozmów z właścicielem wynika, że niejednokrotnie przyłapał swoich pracowników na piciu alkoholu w czasie godzin pracy. Fakt ten znacznie wpływa na efektywność pracy wspomnianych jednostek</w:t>
      </w:r>
    </w:p>
    <w:p w:rsidR="00316E2F" w:rsidRPr="00316E2F" w:rsidRDefault="005953FB" w:rsidP="00474597">
      <w:pPr>
        <w:pStyle w:val="Akapitzlist"/>
        <w:numPr>
          <w:ilvl w:val="0"/>
          <w:numId w:val="15"/>
        </w:numPr>
        <w:spacing w:after="0"/>
        <w:ind w:left="708"/>
        <w:jc w:val="both"/>
        <w:rPr>
          <w:rFonts w:cstheme="minorHAnsi"/>
          <w:b/>
          <w:sz w:val="24"/>
          <w:szCs w:val="24"/>
        </w:rPr>
      </w:pPr>
      <w:r>
        <w:rPr>
          <w:rFonts w:cstheme="minorHAnsi"/>
          <w:b/>
          <w:sz w:val="24"/>
          <w:szCs w:val="24"/>
        </w:rPr>
        <w:t xml:space="preserve">Słabo rozwinięta reklama firmy: </w:t>
      </w:r>
      <w:r>
        <w:rPr>
          <w:rFonts w:cstheme="minorHAnsi"/>
          <w:sz w:val="24"/>
          <w:szCs w:val="24"/>
        </w:rPr>
        <w:t xml:space="preserve">W sieci jedyne informację jakie można uzyskać na temat FRAN – BUD można znaleźć na stronie firmy, ale jednak są one bardzo szczątkowe. Na pozostałych stronach zajmujących się bazami danych o firmach w profilu firmy widnieje jedynie adres i telefon, co z pewnością nie jest wystarczającą </w:t>
      </w:r>
      <w:r w:rsidR="00316E2F">
        <w:rPr>
          <w:rFonts w:cstheme="minorHAnsi"/>
          <w:sz w:val="24"/>
          <w:szCs w:val="24"/>
        </w:rPr>
        <w:t>i zachęcającą informacją dla potencjalnych klientów indywidualnych</w:t>
      </w:r>
    </w:p>
    <w:p w:rsidR="00316E2F" w:rsidRPr="002974B9" w:rsidRDefault="00316E2F" w:rsidP="00474597">
      <w:pPr>
        <w:pStyle w:val="Akapitzlist"/>
        <w:numPr>
          <w:ilvl w:val="0"/>
          <w:numId w:val="15"/>
        </w:numPr>
        <w:spacing w:after="0"/>
        <w:ind w:left="708"/>
        <w:jc w:val="both"/>
        <w:rPr>
          <w:rFonts w:cstheme="minorHAnsi"/>
          <w:b/>
          <w:sz w:val="24"/>
          <w:szCs w:val="24"/>
        </w:rPr>
      </w:pPr>
      <w:r>
        <w:rPr>
          <w:rFonts w:cstheme="minorHAnsi"/>
          <w:b/>
          <w:sz w:val="24"/>
          <w:szCs w:val="24"/>
        </w:rPr>
        <w:t xml:space="preserve">Zawężony obszar działalności: </w:t>
      </w:r>
      <w:r>
        <w:rPr>
          <w:rFonts w:cstheme="minorHAnsi"/>
          <w:sz w:val="24"/>
          <w:szCs w:val="24"/>
        </w:rPr>
        <w:t>Jak wynika z zebranych ofert przetargowych i informacji znalezionych w powyżej wymienionych źródłach firma nie wykracza swoją działalnością poza obszar gminy Dynów i Brzozów</w:t>
      </w:r>
    </w:p>
    <w:p w:rsidR="002974B9" w:rsidRPr="00316E2F" w:rsidRDefault="002974B9" w:rsidP="002974B9">
      <w:pPr>
        <w:pStyle w:val="Akapitzlist"/>
        <w:spacing w:after="0"/>
        <w:ind w:left="708"/>
        <w:jc w:val="both"/>
        <w:rPr>
          <w:rFonts w:cstheme="minorHAnsi"/>
          <w:b/>
          <w:sz w:val="24"/>
          <w:szCs w:val="24"/>
        </w:rPr>
      </w:pPr>
    </w:p>
    <w:p w:rsidR="00316E2F" w:rsidRDefault="00316E2F" w:rsidP="00316E2F">
      <w:pPr>
        <w:spacing w:after="0"/>
        <w:jc w:val="both"/>
        <w:rPr>
          <w:rFonts w:cstheme="minorHAnsi"/>
          <w:b/>
          <w:sz w:val="24"/>
          <w:szCs w:val="24"/>
        </w:rPr>
      </w:pPr>
    </w:p>
    <w:p w:rsidR="00316E2F" w:rsidRDefault="00316E2F" w:rsidP="00316E2F">
      <w:pPr>
        <w:spacing w:after="0"/>
        <w:ind w:left="348"/>
        <w:jc w:val="both"/>
        <w:rPr>
          <w:rFonts w:cstheme="minorHAnsi"/>
          <w:b/>
          <w:sz w:val="24"/>
          <w:szCs w:val="24"/>
          <w:u w:val="single"/>
        </w:rPr>
      </w:pPr>
      <w:r w:rsidRPr="00316E2F">
        <w:rPr>
          <w:rFonts w:cstheme="minorHAnsi"/>
          <w:b/>
          <w:sz w:val="24"/>
          <w:szCs w:val="24"/>
          <w:u w:val="single"/>
        </w:rPr>
        <w:lastRenderedPageBreak/>
        <w:t>SZANSE:</w:t>
      </w:r>
    </w:p>
    <w:p w:rsidR="00316E2F" w:rsidRPr="00316E2F" w:rsidRDefault="00316E2F" w:rsidP="00316E2F">
      <w:pPr>
        <w:pStyle w:val="Akapitzlist"/>
        <w:numPr>
          <w:ilvl w:val="0"/>
          <w:numId w:val="16"/>
        </w:numPr>
        <w:spacing w:after="0"/>
        <w:jc w:val="both"/>
        <w:rPr>
          <w:rFonts w:cstheme="minorHAnsi"/>
          <w:b/>
          <w:sz w:val="24"/>
          <w:szCs w:val="24"/>
          <w:u w:val="single"/>
        </w:rPr>
      </w:pPr>
      <w:r>
        <w:rPr>
          <w:rFonts w:cstheme="minorHAnsi"/>
          <w:b/>
          <w:sz w:val="24"/>
          <w:szCs w:val="24"/>
        </w:rPr>
        <w:t xml:space="preserve">Dofinansowania z UE: </w:t>
      </w:r>
      <w:r>
        <w:rPr>
          <w:rFonts w:cstheme="minorHAnsi"/>
          <w:sz w:val="24"/>
          <w:szCs w:val="24"/>
        </w:rPr>
        <w:t>W związku z dofinansowaniami gmin Dynów i Brzozów przez fundusze z Unii Europejskiej w regionie rozpoczęto większą ilość inwestycji. Firma FRAN – BUD skorzystała na tym znacznie wygrywając przetarg na realizację projektu „Błękitny San”, o którym informacje można znaleźć w linku zamieszczonym na początku projektu</w:t>
      </w:r>
    </w:p>
    <w:p w:rsidR="00316E2F" w:rsidRPr="001336E6" w:rsidRDefault="00316E2F" w:rsidP="00316E2F">
      <w:pPr>
        <w:pStyle w:val="Akapitzlist"/>
        <w:numPr>
          <w:ilvl w:val="0"/>
          <w:numId w:val="16"/>
        </w:numPr>
        <w:spacing w:after="0"/>
        <w:jc w:val="both"/>
        <w:rPr>
          <w:rFonts w:cstheme="minorHAnsi"/>
          <w:b/>
          <w:sz w:val="24"/>
          <w:szCs w:val="24"/>
          <w:u w:val="single"/>
        </w:rPr>
      </w:pPr>
      <w:r>
        <w:rPr>
          <w:rFonts w:cstheme="minorHAnsi"/>
          <w:b/>
          <w:sz w:val="24"/>
          <w:szCs w:val="24"/>
        </w:rPr>
        <w:t xml:space="preserve">Wzrost budownictwa jednorodzinnego w gminie Dynów i Brzozów: </w:t>
      </w:r>
      <w:r w:rsidR="001336E6">
        <w:rPr>
          <w:rFonts w:cstheme="minorHAnsi"/>
          <w:sz w:val="24"/>
          <w:szCs w:val="24"/>
        </w:rPr>
        <w:t>Na obszarze obu gmin jako ich mieszkaniec mogę zaobserwować zwiększony ruch w zakresie budownictwa jednorodzinnego, co idealnie odpowiada profilowi działania firmy</w:t>
      </w:r>
    </w:p>
    <w:p w:rsidR="001336E6" w:rsidRPr="00F2580E" w:rsidRDefault="001336E6" w:rsidP="00316E2F">
      <w:pPr>
        <w:pStyle w:val="Akapitzlist"/>
        <w:numPr>
          <w:ilvl w:val="0"/>
          <w:numId w:val="16"/>
        </w:numPr>
        <w:spacing w:after="0"/>
        <w:jc w:val="both"/>
        <w:rPr>
          <w:rFonts w:cstheme="minorHAnsi"/>
          <w:b/>
          <w:sz w:val="24"/>
          <w:szCs w:val="24"/>
          <w:u w:val="single"/>
        </w:rPr>
      </w:pPr>
      <w:r>
        <w:rPr>
          <w:rFonts w:cstheme="minorHAnsi"/>
          <w:b/>
          <w:sz w:val="24"/>
          <w:szCs w:val="24"/>
        </w:rPr>
        <w:t>Program „Rozwój Polski Wschodniej”:</w:t>
      </w:r>
      <w:r>
        <w:rPr>
          <w:rFonts w:cstheme="minorHAnsi"/>
          <w:sz w:val="24"/>
          <w:szCs w:val="24"/>
        </w:rPr>
        <w:t xml:space="preserve"> Programy tego typu mogą przyczynić się bezpośrednio do wzrostu inwestycji w województwie podkarpackim, a co za tym idzie w gminach Dynów i Brzozów na terenie których działa firma FRAN – BUD</w:t>
      </w:r>
    </w:p>
    <w:p w:rsidR="00F2580E" w:rsidRPr="00F2580E" w:rsidRDefault="00F2580E" w:rsidP="00F2580E">
      <w:pPr>
        <w:pStyle w:val="Bezodstpw"/>
        <w:numPr>
          <w:ilvl w:val="0"/>
          <w:numId w:val="16"/>
        </w:numPr>
        <w:rPr>
          <w:sz w:val="24"/>
          <w:szCs w:val="24"/>
        </w:rPr>
      </w:pPr>
      <w:r w:rsidRPr="00F2580E">
        <w:rPr>
          <w:b/>
          <w:sz w:val="24"/>
          <w:szCs w:val="24"/>
        </w:rPr>
        <w:t>Otwarcie się na rynki innych miast</w:t>
      </w:r>
      <w:r>
        <w:t xml:space="preserve">: </w:t>
      </w:r>
      <w:r w:rsidRPr="00F2580E">
        <w:t xml:space="preserve"> </w:t>
      </w:r>
      <w:r w:rsidRPr="008542F5">
        <w:t xml:space="preserve"> </w:t>
      </w:r>
      <w:r w:rsidRPr="00F2580E">
        <w:rPr>
          <w:sz w:val="24"/>
          <w:szCs w:val="24"/>
        </w:rPr>
        <w:t>Firma chce poszerzyć swoją działalność o inne rozwijające się miasta, w których ceny działek są jeszcze na dość niskim poziomie i dają możliwości budowy dużych osiedli.</w:t>
      </w:r>
    </w:p>
    <w:p w:rsidR="00F2580E" w:rsidRPr="001336E6" w:rsidRDefault="00F2580E" w:rsidP="00F2580E">
      <w:pPr>
        <w:pStyle w:val="Akapitzlist"/>
        <w:spacing w:after="0"/>
        <w:ind w:left="708"/>
        <w:jc w:val="both"/>
        <w:rPr>
          <w:rFonts w:cstheme="minorHAnsi"/>
          <w:b/>
          <w:sz w:val="24"/>
          <w:szCs w:val="24"/>
          <w:u w:val="single"/>
        </w:rPr>
      </w:pPr>
    </w:p>
    <w:p w:rsidR="001336E6" w:rsidRDefault="001336E6" w:rsidP="001336E6">
      <w:pPr>
        <w:spacing w:after="0"/>
        <w:jc w:val="both"/>
        <w:rPr>
          <w:rFonts w:cstheme="minorHAnsi"/>
          <w:b/>
          <w:sz w:val="24"/>
          <w:szCs w:val="24"/>
          <w:u w:val="single"/>
        </w:rPr>
      </w:pPr>
    </w:p>
    <w:p w:rsidR="001336E6" w:rsidRDefault="001336E6" w:rsidP="001336E6">
      <w:pPr>
        <w:spacing w:after="0"/>
        <w:ind w:firstLine="348"/>
        <w:jc w:val="both"/>
        <w:rPr>
          <w:rFonts w:cstheme="minorHAnsi"/>
          <w:b/>
          <w:sz w:val="24"/>
          <w:szCs w:val="24"/>
          <w:u w:val="single"/>
        </w:rPr>
      </w:pPr>
      <w:r>
        <w:rPr>
          <w:rFonts w:cstheme="minorHAnsi"/>
          <w:b/>
          <w:sz w:val="24"/>
          <w:szCs w:val="24"/>
          <w:u w:val="single"/>
        </w:rPr>
        <w:t>ZAGROŻENIA:</w:t>
      </w:r>
    </w:p>
    <w:p w:rsidR="001336E6" w:rsidRPr="001336E6" w:rsidRDefault="001336E6" w:rsidP="001336E6">
      <w:pPr>
        <w:pStyle w:val="Akapitzlist"/>
        <w:numPr>
          <w:ilvl w:val="0"/>
          <w:numId w:val="17"/>
        </w:numPr>
        <w:spacing w:after="0"/>
        <w:jc w:val="both"/>
        <w:rPr>
          <w:rFonts w:cstheme="minorHAnsi"/>
          <w:b/>
          <w:sz w:val="24"/>
          <w:szCs w:val="24"/>
        </w:rPr>
      </w:pPr>
      <w:r w:rsidRPr="001336E6">
        <w:rPr>
          <w:rFonts w:cstheme="minorHAnsi"/>
          <w:b/>
          <w:sz w:val="24"/>
          <w:szCs w:val="24"/>
        </w:rPr>
        <w:t>Kryzys na rynku mieszkaniowym</w:t>
      </w:r>
      <w:r>
        <w:rPr>
          <w:rFonts w:cstheme="minorHAnsi"/>
          <w:b/>
          <w:sz w:val="24"/>
          <w:szCs w:val="24"/>
        </w:rPr>
        <w:t xml:space="preserve">: </w:t>
      </w:r>
      <w:r>
        <w:rPr>
          <w:rFonts w:cstheme="minorHAnsi"/>
          <w:sz w:val="24"/>
          <w:szCs w:val="24"/>
        </w:rPr>
        <w:t>Coraz łatwiej i taniej można kupić w Polsce mieszkania. Kryzys finansowy odstrasza klientów od zaciągania kredytów hipotecznych a banki od ich udzielania. Jest to poważne zagrożenie dla firm deweloperskich, a co za tym idzie firm budowlanych</w:t>
      </w:r>
    </w:p>
    <w:p w:rsidR="001336E6" w:rsidRPr="00F2580E" w:rsidRDefault="001336E6" w:rsidP="001336E6">
      <w:pPr>
        <w:pStyle w:val="Akapitzlist"/>
        <w:numPr>
          <w:ilvl w:val="0"/>
          <w:numId w:val="17"/>
        </w:numPr>
        <w:spacing w:after="0"/>
        <w:jc w:val="both"/>
        <w:rPr>
          <w:rFonts w:cstheme="minorHAnsi"/>
          <w:b/>
          <w:sz w:val="24"/>
          <w:szCs w:val="24"/>
        </w:rPr>
      </w:pPr>
      <w:r>
        <w:rPr>
          <w:rFonts w:cstheme="minorHAnsi"/>
          <w:b/>
          <w:sz w:val="24"/>
          <w:szCs w:val="24"/>
        </w:rPr>
        <w:t xml:space="preserve">Rozwój podobnych firm: </w:t>
      </w:r>
      <w:r>
        <w:rPr>
          <w:rFonts w:cstheme="minorHAnsi"/>
          <w:sz w:val="24"/>
          <w:szCs w:val="24"/>
        </w:rPr>
        <w:t xml:space="preserve">Wg znalezionych materiałów w sieci w samej miejscowości Izdebki, gm. Brzozów, w której FRAN-BUD ma siedzibę 18 z 66 działalności prywatnych to firmy budowlane. Udało nam się także dotrzeć do artykułu, który opisuje czym spowodowane jest zjawisko </w:t>
      </w:r>
      <w:r w:rsidRPr="00F2580E">
        <w:rPr>
          <w:rFonts w:cstheme="minorHAnsi"/>
          <w:sz w:val="24"/>
          <w:szCs w:val="24"/>
        </w:rPr>
        <w:t>powstawania małych firm budowlanych oraz w jaki sposób przebywa to na Podkarpaciu:</w:t>
      </w:r>
    </w:p>
    <w:p w:rsidR="001336E6" w:rsidRPr="00F2580E" w:rsidRDefault="001336E6" w:rsidP="001336E6">
      <w:pPr>
        <w:spacing w:after="0"/>
        <w:ind w:left="708"/>
        <w:jc w:val="both"/>
      </w:pPr>
      <w:r w:rsidRPr="00DA379F">
        <w:t>http://biznes.gazetaprawna.pl/artykuly/517993,wiecej_firm_w_malych_miastach.html</w:t>
      </w:r>
    </w:p>
    <w:p w:rsidR="001336E6" w:rsidRPr="00844CDC" w:rsidRDefault="00F2580E" w:rsidP="001336E6">
      <w:pPr>
        <w:pStyle w:val="Akapitzlist"/>
        <w:numPr>
          <w:ilvl w:val="0"/>
          <w:numId w:val="17"/>
        </w:numPr>
        <w:spacing w:after="0"/>
        <w:jc w:val="both"/>
        <w:rPr>
          <w:rFonts w:cstheme="minorHAnsi"/>
          <w:sz w:val="24"/>
          <w:szCs w:val="24"/>
        </w:rPr>
      </w:pPr>
      <w:r>
        <w:rPr>
          <w:b/>
          <w:sz w:val="24"/>
          <w:szCs w:val="24"/>
        </w:rPr>
        <w:t xml:space="preserve">Niestabilna sytuacja w państwie: </w:t>
      </w:r>
      <w:r>
        <w:rPr>
          <w:rFonts w:ascii="Czcionka tekstu podstawowego" w:eastAsia="Times New Roman" w:hAnsi="Czcionka tekstu podstawowego" w:cs="Times New Roman"/>
          <w:color w:val="000000"/>
          <w:lang w:eastAsia="pl-PL"/>
        </w:rPr>
        <w:t xml:space="preserve">: </w:t>
      </w:r>
      <w:r w:rsidRPr="00F2580E">
        <w:rPr>
          <w:rFonts w:eastAsia="Times New Roman" w:cstheme="minorHAnsi"/>
          <w:color w:val="000000"/>
          <w:sz w:val="24"/>
          <w:szCs w:val="24"/>
          <w:lang w:eastAsia="pl-PL"/>
        </w:rPr>
        <w:t>W Polsce panuje duża biurokracja co zniechęca do nowych inwestycji. Rząd może przeznaczać mniej środków na inwestycje w biedniejszych rejonach kraju</w:t>
      </w:r>
    </w:p>
    <w:p w:rsidR="00844CDC" w:rsidRPr="00844CDC" w:rsidRDefault="00844CDC" w:rsidP="001336E6">
      <w:pPr>
        <w:pStyle w:val="Akapitzlist"/>
        <w:numPr>
          <w:ilvl w:val="0"/>
          <w:numId w:val="17"/>
        </w:numPr>
        <w:spacing w:after="0"/>
        <w:jc w:val="both"/>
        <w:rPr>
          <w:rFonts w:cstheme="minorHAnsi"/>
          <w:b/>
          <w:sz w:val="24"/>
          <w:szCs w:val="24"/>
        </w:rPr>
      </w:pPr>
      <w:r w:rsidRPr="00844CDC">
        <w:rPr>
          <w:rFonts w:cstheme="minorHAnsi"/>
          <w:b/>
          <w:sz w:val="24"/>
          <w:szCs w:val="24"/>
        </w:rPr>
        <w:t>Brak odpowiednio wykwalifikowanych i doświadczonych pracowników na rynku:</w:t>
      </w:r>
      <w:r>
        <w:rPr>
          <w:rFonts w:cstheme="minorHAnsi"/>
          <w:b/>
          <w:sz w:val="24"/>
          <w:szCs w:val="24"/>
        </w:rPr>
        <w:t xml:space="preserve"> </w:t>
      </w:r>
      <w:r>
        <w:rPr>
          <w:rFonts w:cstheme="minorHAnsi"/>
          <w:sz w:val="24"/>
          <w:szCs w:val="24"/>
        </w:rPr>
        <w:t>większe przedsięwzięcia pociągają za sobą większą odpowiedzialność, a także konieczność poszukiwania wykwalifikowanej kadry, oraz zapewnienie jej odpowiednich wynagrodzeń, co nie jest łatwą rzeczą po otwarciu zachodnich granic dla naszych fachowców</w:t>
      </w:r>
    </w:p>
    <w:p w:rsidR="001336E6" w:rsidRPr="001336E6" w:rsidRDefault="001336E6" w:rsidP="001336E6">
      <w:pPr>
        <w:spacing w:after="0"/>
        <w:ind w:left="708"/>
        <w:jc w:val="both"/>
        <w:rPr>
          <w:rFonts w:cstheme="minorHAnsi"/>
          <w:b/>
          <w:sz w:val="24"/>
          <w:szCs w:val="24"/>
        </w:rPr>
      </w:pPr>
    </w:p>
    <w:p w:rsidR="000B301E" w:rsidRDefault="000B301E"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2974B9" w:rsidRDefault="002974B9" w:rsidP="000B301E">
      <w:pPr>
        <w:spacing w:after="0"/>
        <w:rPr>
          <w:rFonts w:cstheme="minorHAnsi"/>
          <w:b/>
          <w:sz w:val="24"/>
          <w:szCs w:val="24"/>
        </w:rPr>
      </w:pPr>
    </w:p>
    <w:p w:rsidR="00DA379F" w:rsidRPr="000B301E" w:rsidRDefault="00DA379F" w:rsidP="000B301E">
      <w:pPr>
        <w:spacing w:after="0"/>
        <w:rPr>
          <w:rFonts w:cstheme="minorHAnsi"/>
          <w:b/>
          <w:sz w:val="24"/>
          <w:szCs w:val="24"/>
        </w:rPr>
      </w:pPr>
    </w:p>
    <w:p w:rsidR="00263FD6" w:rsidRDefault="00263FD6" w:rsidP="004214D2">
      <w:pPr>
        <w:pStyle w:val="Akapitzlist"/>
        <w:numPr>
          <w:ilvl w:val="0"/>
          <w:numId w:val="1"/>
        </w:numPr>
        <w:spacing w:after="0"/>
        <w:rPr>
          <w:rFonts w:cstheme="minorHAnsi"/>
          <w:b/>
          <w:i/>
          <w:sz w:val="24"/>
          <w:szCs w:val="24"/>
        </w:rPr>
      </w:pPr>
      <w:r w:rsidRPr="00C7781E">
        <w:rPr>
          <w:rFonts w:cstheme="minorHAnsi"/>
          <w:b/>
          <w:sz w:val="24"/>
          <w:szCs w:val="24"/>
        </w:rPr>
        <w:lastRenderedPageBreak/>
        <w:t xml:space="preserve">Prawdopodobieństwo sukcesu strategicznego </w:t>
      </w:r>
      <w:r w:rsidRPr="00C7781E">
        <w:rPr>
          <w:rFonts w:cstheme="minorHAnsi"/>
          <w:b/>
          <w:i/>
          <w:sz w:val="24"/>
          <w:szCs w:val="24"/>
        </w:rPr>
        <w:t>( wyznaczenie SP, AS, PSS)</w:t>
      </w:r>
    </w:p>
    <w:p w:rsidR="00AC48C3" w:rsidRPr="00AC48C3" w:rsidRDefault="00AC48C3" w:rsidP="00AC48C3">
      <w:pPr>
        <w:spacing w:after="0"/>
        <w:rPr>
          <w:rFonts w:cstheme="minorHAnsi"/>
          <w:b/>
          <w:i/>
          <w:sz w:val="24"/>
          <w:szCs w:val="24"/>
        </w:rPr>
      </w:pPr>
    </w:p>
    <w:p w:rsidR="00AC48C3" w:rsidRDefault="002974B9" w:rsidP="00AC48C3">
      <w:pPr>
        <w:pStyle w:val="NormalnyWeb"/>
        <w:spacing w:before="0" w:beforeAutospacing="0" w:after="0" w:afterAutospacing="0"/>
        <w:rPr>
          <w:rFonts w:asciiTheme="minorHAnsi" w:hAnsiTheme="minorHAnsi" w:cstheme="minorHAnsi"/>
        </w:rPr>
      </w:pPr>
      <w:r w:rsidRPr="00A46035">
        <w:rPr>
          <w:rFonts w:asciiTheme="minorHAnsi" w:hAnsiTheme="minorHAnsi" w:cstheme="minorHAnsi"/>
        </w:rPr>
        <w:t xml:space="preserve">      </w:t>
      </w:r>
      <w:r w:rsidR="00AC48C3">
        <w:rPr>
          <w:rFonts w:asciiTheme="minorHAnsi" w:hAnsiTheme="minorHAnsi" w:cstheme="minorHAnsi"/>
        </w:rPr>
        <w:tab/>
      </w:r>
      <w:r w:rsidR="00AC48C3">
        <w:rPr>
          <w:rFonts w:asciiTheme="minorHAnsi" w:hAnsiTheme="minorHAnsi" w:cstheme="minorHAnsi"/>
        </w:rPr>
        <w:tab/>
      </w:r>
      <w:r w:rsidR="00AC48C3">
        <w:rPr>
          <w:rFonts w:asciiTheme="minorHAnsi" w:hAnsiTheme="minorHAnsi" w:cstheme="minorHAnsi"/>
          <w:b/>
        </w:rPr>
        <w:t xml:space="preserve">∑ </w:t>
      </w:r>
      <w:r w:rsidR="00AC48C3" w:rsidRPr="00AC48C3">
        <w:rPr>
          <w:rFonts w:asciiTheme="minorHAnsi" w:hAnsiTheme="minorHAnsi" w:cstheme="minorHAnsi"/>
        </w:rPr>
        <w:t>S</w:t>
      </w:r>
      <w:r w:rsidR="00AC48C3">
        <w:rPr>
          <w:rFonts w:asciiTheme="minorHAnsi" w:hAnsiTheme="minorHAnsi" w:cstheme="minorHAnsi"/>
        </w:rPr>
        <w:t xml:space="preserve"> </w:t>
      </w:r>
      <w:r w:rsidR="00AC48C3" w:rsidRPr="00AC48C3">
        <w:rPr>
          <w:rFonts w:asciiTheme="minorHAnsi" w:hAnsiTheme="minorHAnsi" w:cstheme="minorHAnsi"/>
        </w:rPr>
        <w:t>=</w:t>
      </w:r>
      <w:r w:rsidR="00AC48C3">
        <w:rPr>
          <w:rFonts w:asciiTheme="minorHAnsi" w:hAnsiTheme="minorHAnsi" w:cstheme="minorHAnsi"/>
        </w:rPr>
        <w:t xml:space="preserve"> 20    &gt;   </w:t>
      </w:r>
      <w:r w:rsidR="00AC48C3">
        <w:rPr>
          <w:rFonts w:asciiTheme="minorHAnsi" w:hAnsiTheme="minorHAnsi" w:cstheme="minorHAnsi"/>
          <w:b/>
        </w:rPr>
        <w:t xml:space="preserve">∑ </w:t>
      </w:r>
      <w:r w:rsidR="00AC48C3" w:rsidRPr="00AC48C3">
        <w:rPr>
          <w:rFonts w:asciiTheme="minorHAnsi" w:hAnsiTheme="minorHAnsi" w:cstheme="minorHAnsi"/>
        </w:rPr>
        <w:t>W</w:t>
      </w:r>
      <w:r w:rsidR="00AC48C3">
        <w:rPr>
          <w:rFonts w:asciiTheme="minorHAnsi" w:hAnsiTheme="minorHAnsi" w:cstheme="minorHAnsi"/>
        </w:rPr>
        <w:t xml:space="preserve"> </w:t>
      </w:r>
      <w:r w:rsidR="00AC48C3" w:rsidRPr="00AC48C3">
        <w:rPr>
          <w:rFonts w:asciiTheme="minorHAnsi" w:hAnsiTheme="minorHAnsi" w:cstheme="minorHAnsi"/>
        </w:rPr>
        <w:t>=</w:t>
      </w:r>
      <w:r w:rsidR="00AC48C3">
        <w:rPr>
          <w:rFonts w:asciiTheme="minorHAnsi" w:hAnsiTheme="minorHAnsi" w:cstheme="minorHAnsi"/>
        </w:rPr>
        <w:t xml:space="preserve"> </w:t>
      </w:r>
      <w:r w:rsidR="00AC48C3" w:rsidRPr="00AC48C3">
        <w:rPr>
          <w:rFonts w:asciiTheme="minorHAnsi" w:hAnsiTheme="minorHAnsi" w:cstheme="minorHAnsi"/>
        </w:rPr>
        <w:t>13</w:t>
      </w:r>
      <w:r w:rsidR="00AC48C3">
        <w:rPr>
          <w:rFonts w:asciiTheme="minorHAnsi" w:hAnsiTheme="minorHAnsi" w:cstheme="minorHAnsi"/>
        </w:rPr>
        <w:tab/>
      </w:r>
    </w:p>
    <w:p w:rsidR="00AC48C3" w:rsidRPr="00AC48C3" w:rsidRDefault="00AC48C3" w:rsidP="00AC48C3">
      <w:pPr>
        <w:pStyle w:val="NormalnyWeb"/>
        <w:spacing w:before="0" w:beforeAutospacing="0" w:after="0" w:afterAutospacing="0"/>
        <w:rPr>
          <w:rFonts w:asciiTheme="minorHAnsi" w:hAnsiTheme="minorHAnsi" w:cstheme="minorHAnsi"/>
          <w:b/>
        </w:rPr>
      </w:pPr>
      <w:r>
        <w:rPr>
          <w:rFonts w:asciiTheme="minorHAnsi" w:hAnsiTheme="minorHAnsi" w:cstheme="minorHAnsi"/>
        </w:rPr>
        <w:tab/>
        <w:t xml:space="preserve">                                                           </w:t>
      </w:r>
      <w:r>
        <w:rPr>
          <w:rFonts w:asciiTheme="minorHAnsi" w:hAnsiTheme="minorHAnsi" w:cstheme="minorHAnsi"/>
        </w:rPr>
        <w:tab/>
        <w:t xml:space="preserve"> </w:t>
      </w:r>
      <w:r w:rsidRPr="00A46035">
        <w:rPr>
          <w:rFonts w:asciiTheme="minorHAnsi" w:hAnsiTheme="minorHAnsi" w:cstheme="minorHAnsi"/>
        </w:rPr>
        <w:sym w:font="Wingdings" w:char="F0E8"/>
      </w:r>
      <w:r w:rsidRPr="00A46035">
        <w:rPr>
          <w:rFonts w:asciiTheme="minorHAnsi" w:hAnsiTheme="minorHAnsi" w:cstheme="minorHAnsi"/>
        </w:rPr>
        <w:t xml:space="preserve">          </w:t>
      </w:r>
      <w:r w:rsidRPr="00A46035">
        <w:rPr>
          <w:rFonts w:asciiTheme="minorHAnsi" w:hAnsiTheme="minorHAnsi" w:cstheme="minorHAnsi"/>
          <w:b/>
        </w:rPr>
        <w:t>SYTUACJA MAXI-</w:t>
      </w:r>
      <w:r>
        <w:rPr>
          <w:rFonts w:asciiTheme="minorHAnsi" w:hAnsiTheme="minorHAnsi" w:cstheme="minorHAnsi"/>
          <w:b/>
        </w:rPr>
        <w:t>MINI</w:t>
      </w:r>
    </w:p>
    <w:p w:rsidR="00AC48C3" w:rsidRPr="00A46035" w:rsidRDefault="00AC48C3" w:rsidP="00AC48C3">
      <w:pPr>
        <w:pStyle w:val="NormalnyWeb"/>
        <w:spacing w:before="0" w:beforeAutospacing="0" w:after="0" w:afterAutospacing="0"/>
        <w:ind w:left="708" w:firstLine="708"/>
        <w:rPr>
          <w:rFonts w:asciiTheme="minorHAnsi" w:hAnsiTheme="minorHAnsi" w:cstheme="minorHAnsi"/>
        </w:rPr>
      </w:pPr>
      <w:r>
        <w:rPr>
          <w:rFonts w:asciiTheme="minorHAnsi" w:hAnsiTheme="minorHAnsi" w:cstheme="minorHAnsi"/>
          <w:b/>
        </w:rPr>
        <w:t xml:space="preserve">∑ </w:t>
      </w:r>
      <w:r>
        <w:rPr>
          <w:rFonts w:asciiTheme="minorHAnsi" w:hAnsiTheme="minorHAnsi" w:cstheme="minorHAnsi"/>
        </w:rPr>
        <w:t xml:space="preserve">O </w:t>
      </w:r>
      <w:r w:rsidRPr="00AC48C3">
        <w:rPr>
          <w:rFonts w:asciiTheme="minorHAnsi" w:hAnsiTheme="minorHAnsi" w:cstheme="minorHAnsi"/>
        </w:rPr>
        <w:t>=</w:t>
      </w:r>
      <w:r>
        <w:rPr>
          <w:rFonts w:asciiTheme="minorHAnsi" w:hAnsiTheme="minorHAnsi" w:cstheme="minorHAnsi"/>
        </w:rPr>
        <w:t xml:space="preserve"> 8     &gt;   </w:t>
      </w:r>
      <w:r>
        <w:rPr>
          <w:rFonts w:asciiTheme="minorHAnsi" w:hAnsiTheme="minorHAnsi" w:cstheme="minorHAnsi"/>
          <w:b/>
        </w:rPr>
        <w:t xml:space="preserve">∑ </w:t>
      </w:r>
      <w:r>
        <w:rPr>
          <w:rFonts w:asciiTheme="minorHAnsi" w:hAnsiTheme="minorHAnsi" w:cstheme="minorHAnsi"/>
        </w:rPr>
        <w:t xml:space="preserve">T </w:t>
      </w:r>
      <w:r w:rsidRPr="00AC48C3">
        <w:rPr>
          <w:rFonts w:asciiTheme="minorHAnsi" w:hAnsiTheme="minorHAnsi" w:cstheme="minorHAnsi"/>
        </w:rPr>
        <w:t>=</w:t>
      </w:r>
      <w:r>
        <w:rPr>
          <w:rFonts w:asciiTheme="minorHAnsi" w:hAnsiTheme="minorHAnsi" w:cstheme="minorHAnsi"/>
        </w:rPr>
        <w:t xml:space="preserve"> 9</w:t>
      </w:r>
    </w:p>
    <w:p w:rsidR="00AC48C3" w:rsidRPr="00A46035" w:rsidRDefault="00AC48C3" w:rsidP="00AC48C3">
      <w:pPr>
        <w:pStyle w:val="Bezodstpw"/>
      </w:pPr>
    </w:p>
    <w:p w:rsidR="002974B9" w:rsidRPr="00955C88" w:rsidRDefault="002974B9" w:rsidP="00AC48C3">
      <w:pPr>
        <w:pStyle w:val="NormalnyWeb"/>
        <w:ind w:left="708"/>
        <w:rPr>
          <w:rFonts w:asciiTheme="minorHAnsi" w:hAnsiTheme="minorHAnsi" w:cstheme="minorHAnsi"/>
          <w:sz w:val="26"/>
          <w:szCs w:val="26"/>
        </w:rPr>
      </w:pPr>
      <w:r w:rsidRPr="00A46035">
        <w:rPr>
          <w:rFonts w:asciiTheme="minorHAnsi" w:hAnsiTheme="minorHAnsi" w:cstheme="minorHAnsi"/>
          <w:b/>
        </w:rPr>
        <w:t>Miara siły wewnętrznej przedsiębiorstwa</w:t>
      </w:r>
      <w:r w:rsidR="00A46035">
        <w:rPr>
          <w:rFonts w:asciiTheme="minorHAnsi" w:hAnsiTheme="minorHAnsi" w:cstheme="minorHAnsi"/>
          <w:b/>
        </w:rPr>
        <w:t>:</w:t>
      </w:r>
      <w:r w:rsidRPr="00A46035">
        <w:rPr>
          <w:rFonts w:asciiTheme="minorHAnsi" w:hAnsiTheme="minorHAnsi" w:cstheme="minorHAnsi"/>
        </w:rPr>
        <w:tab/>
      </w:r>
      <w:r w:rsidRPr="00A46035">
        <w:rPr>
          <w:rFonts w:asciiTheme="minorHAnsi" w:hAnsiTheme="minorHAnsi" w:cstheme="minorHAnsi"/>
        </w:rPr>
        <w:tab/>
      </w:r>
      <m:oMath>
        <m:r>
          <w:rPr>
            <w:rFonts w:ascii="Cambria Math" w:hAnsi="Cambria Math" w:cstheme="minorHAnsi"/>
          </w:rPr>
          <m:t xml:space="preserve">  </m:t>
        </m:r>
        <m:r>
          <w:rPr>
            <w:rFonts w:ascii="Cambria Math" w:hAnsi="Cambria Math" w:cstheme="minorHAnsi"/>
            <w:sz w:val="26"/>
            <w:szCs w:val="26"/>
          </w:rPr>
          <m:t>SP=</m:t>
        </m:r>
        <m:f>
          <m:fPr>
            <m:ctrlPr>
              <w:rPr>
                <w:rFonts w:ascii="Cambria Math" w:hAnsi="Cambria Math" w:cstheme="minorHAnsi"/>
                <w:i/>
                <w:sz w:val="26"/>
                <w:szCs w:val="26"/>
              </w:rPr>
            </m:ctrlPr>
          </m:fPr>
          <m:num>
            <m:nary>
              <m:naryPr>
                <m:chr m:val="∑"/>
                <m:limLoc m:val="undOvr"/>
                <m:subHide m:val="on"/>
                <m:supHide m:val="on"/>
                <m:ctrlPr>
                  <w:rPr>
                    <w:rFonts w:ascii="Cambria Math" w:hAnsi="Cambria Math" w:cstheme="minorHAnsi"/>
                    <w:i/>
                    <w:sz w:val="26"/>
                    <w:szCs w:val="26"/>
                  </w:rPr>
                </m:ctrlPr>
              </m:naryPr>
              <m:sub/>
              <m:sup/>
              <m:e>
                <m:r>
                  <w:rPr>
                    <w:rFonts w:ascii="Cambria Math" w:hAnsi="Cambria Math" w:cstheme="minorHAnsi"/>
                    <w:sz w:val="26"/>
                    <w:szCs w:val="26"/>
                  </w:rPr>
                  <m:t>S</m:t>
                </m:r>
              </m:e>
            </m:nary>
          </m:num>
          <m:den>
            <m:nary>
              <m:naryPr>
                <m:chr m:val="∑"/>
                <m:limLoc m:val="undOvr"/>
                <m:subHide m:val="on"/>
                <m:supHide m:val="on"/>
                <m:ctrlPr>
                  <w:rPr>
                    <w:rFonts w:ascii="Cambria Math" w:hAnsi="Cambria Math" w:cstheme="minorHAnsi"/>
                    <w:i/>
                    <w:sz w:val="26"/>
                    <w:szCs w:val="26"/>
                  </w:rPr>
                </m:ctrlPr>
              </m:naryPr>
              <m:sub/>
              <m:sup/>
              <m:e>
                <m:r>
                  <w:rPr>
                    <w:rFonts w:ascii="Cambria Math" w:hAnsi="Cambria Math" w:cstheme="minorHAnsi"/>
                    <w:sz w:val="26"/>
                    <w:szCs w:val="26"/>
                  </w:rPr>
                  <m:t>S</m:t>
                </m:r>
              </m:e>
            </m:nary>
            <m:r>
              <w:rPr>
                <w:rFonts w:ascii="Cambria Math" w:hAnsi="Cambria Math" w:cstheme="minorHAnsi"/>
                <w:sz w:val="26"/>
                <w:szCs w:val="26"/>
              </w:rPr>
              <m:t>+</m:t>
            </m:r>
            <m:nary>
              <m:naryPr>
                <m:chr m:val="∑"/>
                <m:limLoc m:val="undOvr"/>
                <m:subHide m:val="on"/>
                <m:supHide m:val="on"/>
                <m:ctrlPr>
                  <w:rPr>
                    <w:rFonts w:ascii="Cambria Math" w:hAnsi="Cambria Math" w:cstheme="minorHAnsi"/>
                    <w:i/>
                    <w:sz w:val="26"/>
                    <w:szCs w:val="26"/>
                  </w:rPr>
                </m:ctrlPr>
              </m:naryPr>
              <m:sub/>
              <m:sup/>
              <m:e>
                <m:r>
                  <w:rPr>
                    <w:rFonts w:ascii="Cambria Math" w:hAnsi="Cambria Math" w:cstheme="minorHAnsi"/>
                    <w:sz w:val="26"/>
                    <w:szCs w:val="26"/>
                  </w:rPr>
                  <m:t>W</m:t>
                </m:r>
              </m:e>
            </m:nary>
          </m:den>
        </m:f>
        <m:r>
          <w:rPr>
            <w:rFonts w:ascii="Cambria Math" w:hAnsi="Cambria Math" w:cstheme="minorHAnsi"/>
            <w:sz w:val="26"/>
            <w:szCs w:val="26"/>
          </w:rPr>
          <m:t>=</m:t>
        </m:r>
        <m:f>
          <m:fPr>
            <m:ctrlPr>
              <w:rPr>
                <w:rFonts w:ascii="Cambria Math" w:hAnsi="Cambria Math" w:cstheme="minorHAnsi"/>
                <w:i/>
                <w:sz w:val="26"/>
                <w:szCs w:val="26"/>
              </w:rPr>
            </m:ctrlPr>
          </m:fPr>
          <m:num>
            <m:r>
              <w:rPr>
                <w:rFonts w:ascii="Cambria Math" w:hAnsi="Cambria Math" w:cstheme="minorHAnsi"/>
                <w:sz w:val="26"/>
                <w:szCs w:val="26"/>
              </w:rPr>
              <m:t>20</m:t>
            </m:r>
          </m:num>
          <m:den>
            <m:r>
              <w:rPr>
                <w:rFonts w:ascii="Cambria Math" w:hAnsi="Cambria Math" w:cstheme="minorHAnsi"/>
                <w:sz w:val="26"/>
                <w:szCs w:val="26"/>
              </w:rPr>
              <m:t>20+13</m:t>
            </m:r>
          </m:den>
        </m:f>
        <m:r>
          <w:rPr>
            <w:rFonts w:ascii="Cambria Math" w:hAnsi="Cambria Math" w:cstheme="minorHAnsi"/>
            <w:sz w:val="26"/>
            <w:szCs w:val="26"/>
          </w:rPr>
          <m:t xml:space="preserve">=0,61    </m:t>
        </m:r>
        <m:r>
          <w:rPr>
            <w:rFonts w:ascii="Cambria Math" w:hAnsi="Cambria Math" w:cstheme="minorHAnsi"/>
            <w:sz w:val="26"/>
            <w:szCs w:val="26"/>
          </w:rPr>
          <w:br/>
        </m:r>
      </m:oMath>
      <m:r>
        <w:rPr>
          <w:rFonts w:ascii="Cambria Math" w:hAnsi="Cambria Math" w:cstheme="minorHAnsi"/>
        </w:rPr>
        <w:br/>
      </m:r>
      <w:r w:rsidR="00AC48C3" w:rsidRPr="00A46035">
        <w:rPr>
          <w:rFonts w:asciiTheme="minorHAnsi" w:hAnsiTheme="minorHAnsi" w:cstheme="minorHAnsi"/>
          <w:b/>
        </w:rPr>
        <w:t>Ocena atrakcyjności strategicznej</w:t>
      </w:r>
      <w:r w:rsidR="00AC48C3">
        <w:rPr>
          <w:rFonts w:asciiTheme="minorHAnsi" w:hAnsiTheme="minorHAnsi" w:cstheme="minorHAnsi"/>
          <w:b/>
        </w:rPr>
        <w:t>:</w:t>
      </w:r>
      <w:r w:rsidR="00AC48C3" w:rsidRPr="00A46035">
        <w:rPr>
          <w:rFonts w:asciiTheme="minorHAnsi" w:hAnsiTheme="minorHAnsi" w:cstheme="minorHAnsi"/>
        </w:rPr>
        <w:tab/>
      </w:r>
      <m:oMath>
        <m:r>
          <w:rPr>
            <w:rFonts w:ascii="Cambria Math" w:hAnsi="Cambria Math" w:cstheme="minorHAnsi"/>
            <w:sz w:val="26"/>
            <w:szCs w:val="26"/>
          </w:rPr>
          <m:t xml:space="preserve">                          AS=</m:t>
        </m:r>
        <m:f>
          <m:fPr>
            <m:ctrlPr>
              <w:rPr>
                <w:rFonts w:ascii="Cambria Math" w:hAnsi="Cambria Math" w:cstheme="minorHAnsi"/>
                <w:i/>
                <w:sz w:val="26"/>
                <w:szCs w:val="26"/>
              </w:rPr>
            </m:ctrlPr>
          </m:fPr>
          <m:num>
            <m:nary>
              <m:naryPr>
                <m:chr m:val="∑"/>
                <m:limLoc m:val="undOvr"/>
                <m:subHide m:val="on"/>
                <m:supHide m:val="on"/>
                <m:ctrlPr>
                  <w:rPr>
                    <w:rFonts w:ascii="Cambria Math" w:hAnsi="Cambria Math" w:cstheme="minorHAnsi"/>
                    <w:i/>
                    <w:sz w:val="26"/>
                    <w:szCs w:val="26"/>
                  </w:rPr>
                </m:ctrlPr>
              </m:naryPr>
              <m:sub/>
              <m:sup/>
              <m:e>
                <m:r>
                  <w:rPr>
                    <w:rFonts w:ascii="Cambria Math" w:hAnsi="Cambria Math" w:cstheme="minorHAnsi"/>
                    <w:sz w:val="26"/>
                    <w:szCs w:val="26"/>
                  </w:rPr>
                  <m:t>O</m:t>
                </m:r>
              </m:e>
            </m:nary>
          </m:num>
          <m:den>
            <m:nary>
              <m:naryPr>
                <m:chr m:val="∑"/>
                <m:limLoc m:val="undOvr"/>
                <m:subHide m:val="on"/>
                <m:supHide m:val="on"/>
                <m:ctrlPr>
                  <w:rPr>
                    <w:rFonts w:ascii="Cambria Math" w:hAnsi="Cambria Math" w:cstheme="minorHAnsi"/>
                    <w:i/>
                    <w:sz w:val="26"/>
                    <w:szCs w:val="26"/>
                  </w:rPr>
                </m:ctrlPr>
              </m:naryPr>
              <m:sub/>
              <m:sup/>
              <m:e>
                <m:r>
                  <w:rPr>
                    <w:rFonts w:ascii="Cambria Math" w:hAnsi="Cambria Math" w:cstheme="minorHAnsi"/>
                    <w:sz w:val="26"/>
                    <w:szCs w:val="26"/>
                  </w:rPr>
                  <m:t>O</m:t>
                </m:r>
              </m:e>
            </m:nary>
            <m:r>
              <w:rPr>
                <w:rFonts w:ascii="Cambria Math" w:hAnsi="Cambria Math" w:cstheme="minorHAnsi"/>
                <w:sz w:val="26"/>
                <w:szCs w:val="26"/>
              </w:rPr>
              <m:t>+</m:t>
            </m:r>
            <m:nary>
              <m:naryPr>
                <m:chr m:val="∑"/>
                <m:limLoc m:val="undOvr"/>
                <m:subHide m:val="on"/>
                <m:supHide m:val="on"/>
                <m:ctrlPr>
                  <w:rPr>
                    <w:rFonts w:ascii="Cambria Math" w:hAnsi="Cambria Math" w:cstheme="minorHAnsi"/>
                    <w:i/>
                    <w:sz w:val="26"/>
                    <w:szCs w:val="26"/>
                  </w:rPr>
                </m:ctrlPr>
              </m:naryPr>
              <m:sub/>
              <m:sup/>
              <m:e>
                <m:r>
                  <w:rPr>
                    <w:rFonts w:ascii="Cambria Math" w:hAnsi="Cambria Math" w:cstheme="minorHAnsi"/>
                    <w:sz w:val="26"/>
                    <w:szCs w:val="26"/>
                  </w:rPr>
                  <m:t>T</m:t>
                </m:r>
              </m:e>
            </m:nary>
          </m:den>
        </m:f>
        <m:r>
          <w:rPr>
            <w:rFonts w:ascii="Cambria Math" w:hAnsi="Cambria Math" w:cstheme="minorHAnsi"/>
            <w:sz w:val="26"/>
            <w:szCs w:val="26"/>
          </w:rPr>
          <m:t>=</m:t>
        </m:r>
        <m:f>
          <m:fPr>
            <m:ctrlPr>
              <w:rPr>
                <w:rFonts w:ascii="Cambria Math" w:hAnsi="Cambria Math" w:cstheme="minorHAnsi"/>
                <w:i/>
                <w:sz w:val="26"/>
                <w:szCs w:val="26"/>
              </w:rPr>
            </m:ctrlPr>
          </m:fPr>
          <m:num>
            <m:r>
              <w:rPr>
                <w:rFonts w:ascii="Cambria Math" w:hAnsi="Cambria Math" w:cstheme="minorHAnsi"/>
                <w:sz w:val="26"/>
                <w:szCs w:val="26"/>
              </w:rPr>
              <m:t>8</m:t>
            </m:r>
          </m:num>
          <m:den>
            <m:r>
              <w:rPr>
                <w:rFonts w:ascii="Cambria Math" w:hAnsi="Cambria Math" w:cstheme="minorHAnsi"/>
                <w:sz w:val="26"/>
                <w:szCs w:val="26"/>
              </w:rPr>
              <m:t>8+9</m:t>
            </m:r>
          </m:den>
        </m:f>
        <m:r>
          <w:rPr>
            <w:rFonts w:ascii="Cambria Math" w:hAnsi="Cambria Math" w:cstheme="minorHAnsi"/>
            <w:sz w:val="26"/>
            <w:szCs w:val="26"/>
          </w:rPr>
          <m:t>=0,47</m:t>
        </m:r>
      </m:oMath>
    </w:p>
    <w:p w:rsidR="00955C88" w:rsidRDefault="00955C88" w:rsidP="00955C88">
      <w:pPr>
        <w:pStyle w:val="NormalnyWeb"/>
        <w:ind w:firstLine="708"/>
        <w:rPr>
          <w:rFonts w:asciiTheme="minorHAnsi" w:hAnsiTheme="minorHAnsi" w:cstheme="minorHAnsi"/>
        </w:rPr>
      </w:pPr>
      <w:r w:rsidRPr="00A46035">
        <w:rPr>
          <w:rFonts w:asciiTheme="minorHAnsi" w:hAnsiTheme="minorHAnsi" w:cstheme="minorHAnsi"/>
          <w:b/>
        </w:rPr>
        <w:t>Prawdopodobieństwo sukcesu strategicznego</w:t>
      </w:r>
      <w:r>
        <w:rPr>
          <w:rFonts w:cstheme="minorHAnsi"/>
          <w:b/>
        </w:rPr>
        <w:t>:</w:t>
      </w:r>
      <m:oMath>
        <m:r>
          <w:rPr>
            <w:rFonts w:ascii="Cambria Math" w:hAnsi="Cambria Math" w:cstheme="minorHAnsi"/>
            <w:sz w:val="26"/>
            <w:szCs w:val="26"/>
          </w:rPr>
          <m:t xml:space="preserve">    </m:t>
        </m:r>
        <m:r>
          <w:rPr>
            <w:rFonts w:ascii="Cambria Math" w:hAnsi="Cambria Math" w:cstheme="minorHAnsi"/>
            <w:sz w:val="26"/>
            <w:szCs w:val="26"/>
          </w:rPr>
          <m:t xml:space="preserve">  </m:t>
        </m:r>
        <m:r>
          <w:rPr>
            <w:rFonts w:ascii="Cambria Math" w:hAnsi="Cambria Math" w:cstheme="minorHAnsi"/>
            <w:sz w:val="26"/>
            <w:szCs w:val="26"/>
          </w:rPr>
          <m:t xml:space="preserve"> Pss=</m:t>
        </m:r>
        <m:f>
          <m:fPr>
            <m:ctrlPr>
              <w:rPr>
                <w:rFonts w:ascii="Cambria Math" w:hAnsi="Cambria Math" w:cstheme="minorHAnsi"/>
                <w:i/>
                <w:sz w:val="26"/>
                <w:szCs w:val="26"/>
              </w:rPr>
            </m:ctrlPr>
          </m:fPr>
          <m:num>
            <m:r>
              <w:rPr>
                <w:rFonts w:ascii="Cambria Math" w:hAnsi="Cambria Math" w:cstheme="minorHAnsi"/>
                <w:sz w:val="26"/>
                <w:szCs w:val="26"/>
              </w:rPr>
              <m:t>SP+AS</m:t>
            </m:r>
          </m:num>
          <m:den>
            <m:r>
              <w:rPr>
                <w:rFonts w:ascii="Cambria Math" w:hAnsi="Cambria Math" w:cstheme="minorHAnsi"/>
                <w:sz w:val="26"/>
                <w:szCs w:val="26"/>
              </w:rPr>
              <m:t>2</m:t>
            </m:r>
          </m:den>
        </m:f>
        <m:r>
          <w:rPr>
            <w:rFonts w:ascii="Cambria Math" w:hAnsi="Cambria Math" w:cstheme="minorHAnsi"/>
            <w:sz w:val="26"/>
            <w:szCs w:val="26"/>
          </w:rPr>
          <m:t>=</m:t>
        </m:r>
        <m:f>
          <m:fPr>
            <m:ctrlPr>
              <w:rPr>
                <w:rFonts w:ascii="Cambria Math" w:hAnsi="Cambria Math" w:cstheme="minorHAnsi"/>
                <w:i/>
                <w:sz w:val="26"/>
                <w:szCs w:val="26"/>
              </w:rPr>
            </m:ctrlPr>
          </m:fPr>
          <m:num>
            <m:r>
              <w:rPr>
                <w:rFonts w:ascii="Cambria Math" w:hAnsi="Cambria Math" w:cstheme="minorHAnsi"/>
                <w:sz w:val="26"/>
                <w:szCs w:val="26"/>
              </w:rPr>
              <m:t>0,61+0,47</m:t>
            </m:r>
          </m:num>
          <m:den>
            <m:r>
              <w:rPr>
                <w:rFonts w:ascii="Cambria Math" w:hAnsi="Cambria Math" w:cstheme="minorHAnsi"/>
                <w:sz w:val="26"/>
                <w:szCs w:val="26"/>
              </w:rPr>
              <m:t>2</m:t>
            </m:r>
          </m:den>
        </m:f>
        <m:r>
          <w:rPr>
            <w:rFonts w:ascii="Cambria Math" w:hAnsi="Cambria Math" w:cstheme="minorHAnsi"/>
            <w:sz w:val="26"/>
            <w:szCs w:val="26"/>
          </w:rPr>
          <m:t>=0,54</m:t>
        </m:r>
      </m:oMath>
    </w:p>
    <w:p w:rsidR="00955C88" w:rsidRPr="00955C88" w:rsidRDefault="00955C88" w:rsidP="00955C88">
      <w:pPr>
        <w:pStyle w:val="NormalnyWeb"/>
        <w:ind w:firstLine="708"/>
        <w:rPr>
          <w:rFonts w:asciiTheme="minorHAnsi" w:hAnsiTheme="minorHAnsi" w:cstheme="minorHAnsi"/>
        </w:rPr>
      </w:pPr>
    </w:p>
    <w:p w:rsidR="00263FD6" w:rsidRDefault="00263FD6" w:rsidP="004214D2">
      <w:pPr>
        <w:pStyle w:val="Akapitzlist"/>
        <w:numPr>
          <w:ilvl w:val="0"/>
          <w:numId w:val="1"/>
        </w:numPr>
        <w:spacing w:after="0"/>
        <w:rPr>
          <w:rFonts w:cstheme="minorHAnsi"/>
          <w:b/>
          <w:sz w:val="24"/>
          <w:szCs w:val="24"/>
        </w:rPr>
      </w:pPr>
      <w:r w:rsidRPr="00C7781E">
        <w:rPr>
          <w:rFonts w:cstheme="minorHAnsi"/>
          <w:b/>
          <w:sz w:val="24"/>
          <w:szCs w:val="24"/>
        </w:rPr>
        <w:t>Ocena sytuacji przedsiębiorstwa i zalecany typ strategii</w:t>
      </w:r>
    </w:p>
    <w:p w:rsidR="00955C88" w:rsidRPr="00955C88" w:rsidRDefault="00955C88" w:rsidP="00955C88">
      <w:pPr>
        <w:spacing w:after="0"/>
        <w:rPr>
          <w:rFonts w:cstheme="minorHAnsi"/>
          <w:b/>
          <w:sz w:val="24"/>
          <w:szCs w:val="24"/>
        </w:rPr>
      </w:pPr>
    </w:p>
    <w:p w:rsidR="00955C88" w:rsidRPr="00955C88" w:rsidRDefault="00955C88" w:rsidP="00832CE3">
      <w:pPr>
        <w:spacing w:after="0"/>
        <w:ind w:left="708" w:firstLine="708"/>
        <w:jc w:val="both"/>
        <w:rPr>
          <w:rFonts w:cstheme="minorHAnsi"/>
          <w:sz w:val="24"/>
          <w:szCs w:val="24"/>
        </w:rPr>
      </w:pPr>
      <w:r>
        <w:rPr>
          <w:rFonts w:cstheme="minorHAnsi"/>
          <w:sz w:val="24"/>
          <w:szCs w:val="24"/>
        </w:rPr>
        <w:t>Uważamy, że sytuacja firmy jest dobra. Dużą zaletą przedsiębiorstwa jest fakt, że jest znane w obszarze swojej działalności. Firma wygrywa wiele przetargów na inwestycje państwowe, posiada własny sprzęt, dobrze przygotowaną i solidną kadrę</w:t>
      </w:r>
      <w:r w:rsidR="00832CE3">
        <w:rPr>
          <w:rFonts w:cstheme="minorHAnsi"/>
          <w:sz w:val="24"/>
          <w:szCs w:val="24"/>
        </w:rPr>
        <w:t>. Dużą zaletą firmy jest fakt, że przez wiele lat swojej działalności nabrała doświadczenie, a właściciel zna branże i panujące na rynku zasady. W firmie przeważają mocne strony nad słabymi. Z drugiej jednak strony istnieje dla firmy pewne zagrożenie – kryzys w państwie i regionie, brak wykwalifikowanej kadry na obszarze działalności oraz wzrastająca konkurencyjność ze strony innych firm. Zachodzi niemal równowaga pomiędzy szansami i zagrożeniami z lekką przewagą zagrożeń. Z racji tego, iż zagrożenia przeważają nad szansami zalecanym typem strategii dla firmy będzie typ konserwatywny.</w:t>
      </w:r>
    </w:p>
    <w:p w:rsidR="00955C88" w:rsidRDefault="00955C88"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832CE3" w:rsidRDefault="00832CE3" w:rsidP="00955C88">
      <w:pPr>
        <w:spacing w:after="0"/>
        <w:rPr>
          <w:rFonts w:cstheme="minorHAnsi"/>
          <w:b/>
          <w:sz w:val="24"/>
          <w:szCs w:val="24"/>
        </w:rPr>
      </w:pPr>
    </w:p>
    <w:p w:rsidR="00DA379F" w:rsidRPr="00955C88" w:rsidRDefault="00DA379F" w:rsidP="00955C88">
      <w:pPr>
        <w:spacing w:after="0"/>
        <w:rPr>
          <w:rFonts w:cstheme="minorHAnsi"/>
          <w:b/>
          <w:sz w:val="24"/>
          <w:szCs w:val="24"/>
        </w:rPr>
      </w:pPr>
    </w:p>
    <w:p w:rsidR="00263FD6" w:rsidRDefault="00263FD6" w:rsidP="004214D2">
      <w:pPr>
        <w:pStyle w:val="Akapitzlist"/>
        <w:numPr>
          <w:ilvl w:val="0"/>
          <w:numId w:val="1"/>
        </w:numPr>
        <w:spacing w:after="0"/>
        <w:rPr>
          <w:rFonts w:cstheme="minorHAnsi"/>
          <w:b/>
          <w:i/>
          <w:sz w:val="24"/>
          <w:szCs w:val="24"/>
        </w:rPr>
      </w:pPr>
      <w:r w:rsidRPr="00C7781E">
        <w:rPr>
          <w:rFonts w:cstheme="minorHAnsi"/>
          <w:b/>
          <w:sz w:val="24"/>
          <w:szCs w:val="24"/>
        </w:rPr>
        <w:lastRenderedPageBreak/>
        <w:t>Macierz  zadań i działań strategicznych</w:t>
      </w:r>
      <w:r w:rsidR="00455899" w:rsidRPr="00C7781E">
        <w:rPr>
          <w:rFonts w:cstheme="minorHAnsi"/>
          <w:b/>
          <w:sz w:val="24"/>
          <w:szCs w:val="24"/>
        </w:rPr>
        <w:t xml:space="preserve"> </w:t>
      </w:r>
      <w:r w:rsidR="00455899" w:rsidRPr="00C7781E">
        <w:rPr>
          <w:rFonts w:cstheme="minorHAnsi"/>
          <w:b/>
          <w:i/>
          <w:sz w:val="24"/>
          <w:szCs w:val="24"/>
        </w:rPr>
        <w:t>(dla zaistniałej sytuacji i wybranego pola macierzy)</w:t>
      </w:r>
    </w:p>
    <w:tbl>
      <w:tblPr>
        <w:tblpPr w:leftFromText="141" w:rightFromText="141" w:vertAnchor="text" w:horzAnchor="margin" w:tblpXSpec="center" w:tblpY="507"/>
        <w:tblW w:w="11436" w:type="dxa"/>
        <w:tblCellMar>
          <w:left w:w="70" w:type="dxa"/>
          <w:right w:w="70" w:type="dxa"/>
        </w:tblCellMar>
        <w:tblLook w:val="04A0"/>
      </w:tblPr>
      <w:tblGrid>
        <w:gridCol w:w="1720"/>
        <w:gridCol w:w="3620"/>
        <w:gridCol w:w="4480"/>
        <w:gridCol w:w="1616"/>
      </w:tblGrid>
      <w:tr w:rsidR="00832CE3" w:rsidRPr="00832CE3" w:rsidTr="00623EEF">
        <w:trPr>
          <w:trHeight w:val="285"/>
        </w:trPr>
        <w:tc>
          <w:tcPr>
            <w:tcW w:w="1720" w:type="dxa"/>
            <w:tcBorders>
              <w:top w:val="nil"/>
              <w:left w:val="nil"/>
              <w:bottom w:val="nil"/>
              <w:right w:val="nil"/>
            </w:tcBorders>
            <w:shd w:val="clear" w:color="auto" w:fill="auto"/>
            <w:noWrap/>
            <w:vAlign w:val="bottom"/>
            <w:hideMark/>
          </w:tcPr>
          <w:p w:rsidR="00832CE3" w:rsidRPr="00832CE3" w:rsidRDefault="00832CE3" w:rsidP="00623EEF">
            <w:pPr>
              <w:spacing w:after="0" w:line="240" w:lineRule="auto"/>
              <w:rPr>
                <w:rFonts w:eastAsia="Times New Roman" w:cstheme="minorHAnsi"/>
                <w:color w:val="000000"/>
                <w:sz w:val="20"/>
                <w:szCs w:val="20"/>
                <w:lang w:eastAsia="pl-PL"/>
              </w:rPr>
            </w:pPr>
          </w:p>
        </w:tc>
        <w:tc>
          <w:tcPr>
            <w:tcW w:w="81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32CE3" w:rsidRPr="00832CE3" w:rsidRDefault="00623EEF" w:rsidP="00623EEF">
            <w:pPr>
              <w:spacing w:after="0" w:line="240" w:lineRule="auto"/>
              <w:jc w:val="center"/>
              <w:rPr>
                <w:rFonts w:eastAsia="Times New Roman" w:cstheme="minorHAnsi"/>
                <w:color w:val="000000"/>
                <w:sz w:val="20"/>
                <w:szCs w:val="20"/>
                <w:lang w:eastAsia="pl-PL"/>
              </w:rPr>
            </w:pPr>
            <w:r>
              <w:rPr>
                <w:rFonts w:eastAsia="Times New Roman" w:cstheme="minorHAnsi"/>
                <w:b/>
                <w:bCs/>
                <w:color w:val="000000"/>
                <w:sz w:val="20"/>
                <w:szCs w:val="20"/>
                <w:lang w:eastAsia="pl-PL"/>
              </w:rPr>
              <w:t>Okazje</w:t>
            </w:r>
            <w:r w:rsidR="00832CE3" w:rsidRPr="00832CE3">
              <w:rPr>
                <w:rFonts w:eastAsia="Times New Roman" w:cstheme="minorHAnsi"/>
                <w:b/>
                <w:bCs/>
                <w:color w:val="000000"/>
                <w:sz w:val="20"/>
                <w:szCs w:val="20"/>
                <w:lang w:eastAsia="pl-PL"/>
              </w:rPr>
              <w:t xml:space="preserve">, szanse: </w:t>
            </w:r>
            <w:r w:rsidRPr="00623EEF">
              <w:rPr>
                <w:rFonts w:cstheme="minorHAnsi"/>
                <w:sz w:val="20"/>
                <w:szCs w:val="20"/>
              </w:rPr>
              <w:t xml:space="preserve"> Dofinansowania z UE</w:t>
            </w:r>
            <w:r w:rsidR="00832CE3" w:rsidRPr="00832CE3">
              <w:rPr>
                <w:rFonts w:eastAsia="Times New Roman" w:cstheme="minorHAnsi"/>
                <w:bCs/>
                <w:color w:val="000000"/>
                <w:sz w:val="20"/>
                <w:szCs w:val="20"/>
                <w:lang w:eastAsia="pl-PL"/>
              </w:rPr>
              <w:t>,</w:t>
            </w:r>
            <w:r>
              <w:rPr>
                <w:rFonts w:eastAsia="Times New Roman" w:cstheme="minorHAnsi"/>
                <w:bCs/>
                <w:color w:val="000000"/>
                <w:sz w:val="20"/>
                <w:szCs w:val="20"/>
                <w:lang w:eastAsia="pl-PL"/>
              </w:rPr>
              <w:t xml:space="preserve"> </w:t>
            </w:r>
            <w:r w:rsidRPr="00623EEF">
              <w:rPr>
                <w:rFonts w:cstheme="minorHAnsi"/>
                <w:sz w:val="20"/>
                <w:szCs w:val="20"/>
              </w:rPr>
              <w:t xml:space="preserve"> Program: „Rozwój Polski Wschodniej”</w:t>
            </w:r>
            <w:r>
              <w:rPr>
                <w:rFonts w:cstheme="minorHAnsi"/>
                <w:sz w:val="20"/>
                <w:szCs w:val="20"/>
              </w:rPr>
              <w:t xml:space="preserve">, </w:t>
            </w:r>
            <w:r w:rsidRPr="00623EEF">
              <w:rPr>
                <w:rFonts w:cstheme="minorHAnsi"/>
                <w:sz w:val="20"/>
                <w:szCs w:val="20"/>
              </w:rPr>
              <w:t xml:space="preserve"> Wzrost budownictwa jednorodzinnego w Gminie Dynów</w:t>
            </w:r>
            <w:r>
              <w:rPr>
                <w:rFonts w:cstheme="minorHAnsi"/>
                <w:sz w:val="20"/>
                <w:szCs w:val="20"/>
              </w:rPr>
              <w:t xml:space="preserve">, </w:t>
            </w:r>
            <w:r w:rsidRPr="00623EEF">
              <w:rPr>
                <w:sz w:val="20"/>
                <w:szCs w:val="20"/>
              </w:rPr>
              <w:t xml:space="preserve"> Otwarcie się na rynki innych miast</w:t>
            </w:r>
          </w:p>
        </w:tc>
        <w:tc>
          <w:tcPr>
            <w:tcW w:w="1616" w:type="dxa"/>
            <w:tcBorders>
              <w:top w:val="nil"/>
              <w:left w:val="nil"/>
              <w:bottom w:val="nil"/>
              <w:right w:val="nil"/>
            </w:tcBorders>
            <w:shd w:val="clear" w:color="auto" w:fill="auto"/>
            <w:noWrap/>
            <w:vAlign w:val="bottom"/>
            <w:hideMark/>
          </w:tcPr>
          <w:p w:rsidR="00832CE3" w:rsidRPr="00832CE3" w:rsidRDefault="00832CE3" w:rsidP="00623EEF">
            <w:pPr>
              <w:spacing w:after="0" w:line="240" w:lineRule="auto"/>
              <w:rPr>
                <w:rFonts w:eastAsia="Times New Roman" w:cstheme="minorHAnsi"/>
                <w:color w:val="000000"/>
                <w:sz w:val="20"/>
                <w:szCs w:val="20"/>
                <w:lang w:eastAsia="pl-PL"/>
              </w:rPr>
            </w:pPr>
          </w:p>
        </w:tc>
      </w:tr>
      <w:tr w:rsidR="00623EEF" w:rsidRPr="00832CE3" w:rsidTr="00623EEF">
        <w:trPr>
          <w:trHeight w:val="840"/>
        </w:trPr>
        <w:tc>
          <w:tcPr>
            <w:tcW w:w="1720" w:type="dxa"/>
            <w:tcBorders>
              <w:top w:val="nil"/>
              <w:left w:val="nil"/>
              <w:bottom w:val="nil"/>
              <w:right w:val="single" w:sz="4" w:space="0" w:color="auto"/>
            </w:tcBorders>
            <w:shd w:val="clear" w:color="auto" w:fill="auto"/>
            <w:noWrap/>
            <w:vAlign w:val="bottom"/>
            <w:hideMark/>
          </w:tcPr>
          <w:p w:rsidR="00623EEF" w:rsidRPr="00832CE3" w:rsidRDefault="00623EEF" w:rsidP="00623EEF">
            <w:pPr>
              <w:spacing w:after="0" w:line="240" w:lineRule="auto"/>
              <w:rPr>
                <w:rFonts w:eastAsia="Times New Roman" w:cstheme="minorHAnsi"/>
                <w:color w:val="000000"/>
                <w:sz w:val="20"/>
                <w:szCs w:val="20"/>
                <w:lang w:eastAsia="pl-PL"/>
              </w:rPr>
            </w:pPr>
          </w:p>
        </w:tc>
        <w:tc>
          <w:tcPr>
            <w:tcW w:w="8100" w:type="dxa"/>
            <w:gridSpan w:val="2"/>
            <w:vMerge/>
            <w:tcBorders>
              <w:top w:val="nil"/>
              <w:left w:val="single" w:sz="4" w:space="0" w:color="auto"/>
              <w:bottom w:val="single" w:sz="4" w:space="0" w:color="auto"/>
              <w:right w:val="single" w:sz="4" w:space="0" w:color="auto"/>
            </w:tcBorders>
            <w:vAlign w:val="center"/>
            <w:hideMark/>
          </w:tcPr>
          <w:p w:rsidR="00623EEF" w:rsidRPr="00832CE3" w:rsidRDefault="00623EEF" w:rsidP="00623EEF">
            <w:pPr>
              <w:spacing w:after="0" w:line="240" w:lineRule="auto"/>
              <w:rPr>
                <w:rFonts w:eastAsia="Times New Roman" w:cstheme="minorHAnsi"/>
                <w:color w:val="000000"/>
                <w:sz w:val="20"/>
                <w:szCs w:val="20"/>
                <w:lang w:eastAsia="pl-PL"/>
              </w:rPr>
            </w:pPr>
          </w:p>
        </w:tc>
        <w:tc>
          <w:tcPr>
            <w:tcW w:w="1616" w:type="dxa"/>
            <w:vMerge w:val="restart"/>
            <w:tcBorders>
              <w:top w:val="nil"/>
              <w:left w:val="single" w:sz="4" w:space="0" w:color="auto"/>
              <w:right w:val="nil"/>
            </w:tcBorders>
            <w:shd w:val="clear" w:color="auto" w:fill="auto"/>
            <w:noWrap/>
            <w:vAlign w:val="bottom"/>
            <w:hideMark/>
          </w:tcPr>
          <w:p w:rsidR="00623EEF" w:rsidRPr="00832CE3" w:rsidRDefault="00623EEF" w:rsidP="00623EEF">
            <w:pPr>
              <w:spacing w:after="0" w:line="240" w:lineRule="auto"/>
              <w:jc w:val="center"/>
              <w:rPr>
                <w:rFonts w:eastAsia="Times New Roman" w:cstheme="minorHAnsi"/>
                <w:color w:val="000000"/>
                <w:sz w:val="20"/>
                <w:szCs w:val="20"/>
                <w:lang w:eastAsia="pl-PL"/>
              </w:rPr>
            </w:pPr>
          </w:p>
        </w:tc>
      </w:tr>
      <w:tr w:rsidR="00623EEF" w:rsidRPr="00832CE3" w:rsidTr="00623EEF">
        <w:trPr>
          <w:gridBefore w:val="1"/>
          <w:wBefore w:w="1720" w:type="dxa"/>
          <w:trHeight w:val="300"/>
        </w:trPr>
        <w:tc>
          <w:tcPr>
            <w:tcW w:w="3620" w:type="dxa"/>
            <w:tcBorders>
              <w:top w:val="single" w:sz="4" w:space="0" w:color="auto"/>
              <w:left w:val="single" w:sz="4" w:space="0" w:color="auto"/>
              <w:bottom w:val="single" w:sz="4" w:space="0" w:color="auto"/>
              <w:right w:val="single" w:sz="4" w:space="0" w:color="auto"/>
            </w:tcBorders>
            <w:shd w:val="clear" w:color="000000" w:fill="DDD9C3"/>
            <w:noWrap/>
            <w:hideMark/>
          </w:tcPr>
          <w:p w:rsidR="00623EEF" w:rsidRPr="00832CE3" w:rsidRDefault="00623EEF" w:rsidP="00623EEF">
            <w:pPr>
              <w:spacing w:after="0" w:line="240" w:lineRule="auto"/>
              <w:jc w:val="center"/>
              <w:rPr>
                <w:rFonts w:eastAsia="Times New Roman" w:cstheme="minorHAnsi"/>
                <w:b/>
                <w:bCs/>
                <w:color w:val="000000"/>
                <w:sz w:val="20"/>
                <w:szCs w:val="20"/>
                <w:lang w:eastAsia="pl-PL"/>
              </w:rPr>
            </w:pPr>
            <w:r w:rsidRPr="00832CE3">
              <w:rPr>
                <w:rFonts w:eastAsia="Times New Roman" w:cstheme="minorHAnsi"/>
                <w:b/>
                <w:bCs/>
                <w:color w:val="000000"/>
                <w:sz w:val="20"/>
                <w:szCs w:val="20"/>
                <w:lang w:eastAsia="pl-PL"/>
              </w:rPr>
              <w:t>Sytuacja mini - maxi</w:t>
            </w:r>
          </w:p>
        </w:tc>
        <w:tc>
          <w:tcPr>
            <w:tcW w:w="4480" w:type="dxa"/>
            <w:tcBorders>
              <w:top w:val="single" w:sz="4" w:space="0" w:color="auto"/>
              <w:left w:val="nil"/>
              <w:bottom w:val="single" w:sz="4" w:space="0" w:color="auto"/>
              <w:right w:val="single" w:sz="4" w:space="0" w:color="auto"/>
            </w:tcBorders>
            <w:shd w:val="clear" w:color="000000" w:fill="DDD9C3"/>
            <w:noWrap/>
            <w:hideMark/>
          </w:tcPr>
          <w:p w:rsidR="00623EEF" w:rsidRPr="00832CE3" w:rsidRDefault="00623EEF" w:rsidP="00623EEF">
            <w:pPr>
              <w:spacing w:after="0" w:line="240" w:lineRule="auto"/>
              <w:jc w:val="center"/>
              <w:rPr>
                <w:rFonts w:eastAsia="Times New Roman" w:cstheme="minorHAnsi"/>
                <w:b/>
                <w:bCs/>
                <w:color w:val="000000"/>
                <w:sz w:val="20"/>
                <w:szCs w:val="20"/>
                <w:lang w:eastAsia="pl-PL"/>
              </w:rPr>
            </w:pPr>
            <w:r>
              <w:rPr>
                <w:rFonts w:eastAsia="Times New Roman" w:cstheme="minorHAnsi"/>
                <w:b/>
                <w:bCs/>
                <w:color w:val="000000"/>
                <w:sz w:val="20"/>
                <w:szCs w:val="20"/>
                <w:lang w:eastAsia="pl-PL"/>
              </w:rPr>
              <w:t>S</w:t>
            </w:r>
            <w:r w:rsidRPr="00832CE3">
              <w:rPr>
                <w:rFonts w:eastAsia="Times New Roman" w:cstheme="minorHAnsi"/>
                <w:b/>
                <w:bCs/>
                <w:color w:val="000000"/>
                <w:sz w:val="20"/>
                <w:szCs w:val="20"/>
                <w:lang w:eastAsia="pl-PL"/>
              </w:rPr>
              <w:t>ytuacja maxi - maxi</w:t>
            </w:r>
          </w:p>
        </w:tc>
        <w:tc>
          <w:tcPr>
            <w:tcW w:w="1616" w:type="dxa"/>
            <w:vMerge/>
            <w:tcBorders>
              <w:left w:val="single" w:sz="4" w:space="0" w:color="auto"/>
              <w:bottom w:val="single" w:sz="4" w:space="0" w:color="auto"/>
            </w:tcBorders>
            <w:shd w:val="clear" w:color="auto" w:fill="auto"/>
            <w:vAlign w:val="center"/>
            <w:hideMark/>
          </w:tcPr>
          <w:p w:rsidR="00623EEF" w:rsidRPr="00832CE3" w:rsidRDefault="00623EEF" w:rsidP="00623EEF">
            <w:pPr>
              <w:spacing w:after="0" w:line="240" w:lineRule="auto"/>
              <w:jc w:val="center"/>
              <w:rPr>
                <w:rFonts w:eastAsia="Times New Roman" w:cstheme="minorHAnsi"/>
                <w:color w:val="000000"/>
                <w:sz w:val="20"/>
                <w:szCs w:val="20"/>
                <w:lang w:eastAsia="pl-PL"/>
              </w:rPr>
            </w:pPr>
          </w:p>
        </w:tc>
      </w:tr>
      <w:tr w:rsidR="00832CE3" w:rsidRPr="00832CE3" w:rsidTr="00623EEF">
        <w:trPr>
          <w:trHeight w:val="2550"/>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23EEF" w:rsidRDefault="00623EEF" w:rsidP="00623EEF">
            <w:pPr>
              <w:spacing w:after="0" w:line="240" w:lineRule="auto"/>
              <w:jc w:val="center"/>
              <w:rPr>
                <w:rFonts w:eastAsia="Times New Roman" w:cstheme="minorHAnsi"/>
                <w:b/>
                <w:bCs/>
                <w:color w:val="000000"/>
                <w:sz w:val="20"/>
                <w:szCs w:val="20"/>
                <w:lang w:eastAsia="pl-PL"/>
              </w:rPr>
            </w:pPr>
            <w:r>
              <w:rPr>
                <w:rFonts w:eastAsia="Times New Roman" w:cstheme="minorHAnsi"/>
                <w:b/>
                <w:bCs/>
                <w:color w:val="000000"/>
                <w:sz w:val="20"/>
                <w:szCs w:val="20"/>
                <w:lang w:eastAsia="pl-PL"/>
              </w:rPr>
              <w:t>Słabe strony</w:t>
            </w:r>
            <w:r w:rsidR="00832CE3" w:rsidRPr="00832CE3">
              <w:rPr>
                <w:rFonts w:eastAsia="Times New Roman" w:cstheme="minorHAnsi"/>
                <w:b/>
                <w:bCs/>
                <w:color w:val="000000"/>
                <w:sz w:val="20"/>
                <w:szCs w:val="20"/>
                <w:lang w:eastAsia="pl-PL"/>
              </w:rPr>
              <w:t>:</w:t>
            </w:r>
          </w:p>
          <w:p w:rsidR="00623EEF" w:rsidRDefault="00623EEF" w:rsidP="00623EEF">
            <w:pPr>
              <w:spacing w:after="0" w:line="240" w:lineRule="auto"/>
              <w:jc w:val="center"/>
              <w:rPr>
                <w:rFonts w:eastAsia="Times New Roman" w:cstheme="minorHAnsi"/>
                <w:b/>
                <w:bCs/>
                <w:color w:val="000000"/>
                <w:sz w:val="20"/>
                <w:szCs w:val="20"/>
                <w:lang w:eastAsia="pl-PL"/>
              </w:rPr>
            </w:pPr>
          </w:p>
          <w:p w:rsidR="00832CE3" w:rsidRDefault="00832CE3" w:rsidP="00623EEF">
            <w:pPr>
              <w:spacing w:after="0" w:line="240" w:lineRule="auto"/>
              <w:jc w:val="center"/>
              <w:rPr>
                <w:rFonts w:cstheme="minorHAnsi"/>
                <w:sz w:val="20"/>
                <w:szCs w:val="20"/>
              </w:rPr>
            </w:pPr>
            <w:r w:rsidRPr="00832CE3">
              <w:rPr>
                <w:rFonts w:eastAsia="Times New Roman" w:cstheme="minorHAnsi"/>
                <w:color w:val="000000"/>
                <w:sz w:val="20"/>
                <w:szCs w:val="20"/>
                <w:lang w:eastAsia="pl-PL"/>
              </w:rPr>
              <w:t xml:space="preserve"> </w:t>
            </w:r>
            <w:r w:rsidR="00623EEF" w:rsidRPr="00623EEF">
              <w:rPr>
                <w:rFonts w:cstheme="minorHAnsi"/>
                <w:sz w:val="20"/>
                <w:szCs w:val="20"/>
              </w:rPr>
              <w:t xml:space="preserve"> Nieprzestrzeganie BHP</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623EEF">
              <w:rPr>
                <w:rFonts w:cstheme="minorHAnsi"/>
                <w:sz w:val="20"/>
                <w:szCs w:val="20"/>
              </w:rPr>
              <w:t>Brak możliwości konkurowania z dużymi firmami</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623EEF">
              <w:rPr>
                <w:rFonts w:cstheme="minorHAnsi"/>
                <w:sz w:val="20"/>
                <w:szCs w:val="20"/>
              </w:rPr>
              <w:t>Słabo rozwinięta reklama firmy</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623EEF">
              <w:rPr>
                <w:rFonts w:cstheme="minorHAnsi"/>
                <w:sz w:val="20"/>
                <w:szCs w:val="20"/>
              </w:rPr>
              <w:t>Problem alkoholowy części pracowników</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623EEF">
              <w:rPr>
                <w:rFonts w:cstheme="minorHAnsi"/>
                <w:sz w:val="20"/>
                <w:szCs w:val="20"/>
              </w:rPr>
              <w:t>Zawężony teren działalności</w:t>
            </w:r>
          </w:p>
          <w:p w:rsidR="00623EEF" w:rsidRPr="00623EEF" w:rsidRDefault="00623EEF" w:rsidP="00623EEF">
            <w:pPr>
              <w:spacing w:after="0" w:line="240" w:lineRule="auto"/>
              <w:jc w:val="center"/>
              <w:rPr>
                <w:rFonts w:cstheme="minorHAnsi"/>
                <w:sz w:val="20"/>
                <w:szCs w:val="20"/>
              </w:rPr>
            </w:pPr>
          </w:p>
        </w:tc>
        <w:tc>
          <w:tcPr>
            <w:tcW w:w="3620" w:type="dxa"/>
            <w:tcBorders>
              <w:top w:val="nil"/>
              <w:left w:val="nil"/>
              <w:bottom w:val="single" w:sz="4" w:space="0" w:color="auto"/>
              <w:right w:val="single" w:sz="4" w:space="0" w:color="auto"/>
            </w:tcBorders>
            <w:shd w:val="clear" w:color="auto" w:fill="auto"/>
            <w:vAlign w:val="center"/>
            <w:hideMark/>
          </w:tcPr>
          <w:p w:rsidR="00832CE3" w:rsidRPr="00832CE3" w:rsidRDefault="00623EEF" w:rsidP="00623EEF">
            <w:pPr>
              <w:spacing w:after="0" w:line="240" w:lineRule="auto"/>
              <w:jc w:val="center"/>
              <w:rPr>
                <w:rFonts w:eastAsia="Times New Roman" w:cstheme="minorHAnsi"/>
                <w:color w:val="000000"/>
                <w:sz w:val="20"/>
                <w:szCs w:val="20"/>
                <w:lang w:eastAsia="pl-PL"/>
              </w:rPr>
            </w:pPr>
            <w:r>
              <w:rPr>
                <w:rFonts w:eastAsia="Times New Roman" w:cstheme="minorHAnsi"/>
                <w:color w:val="000000"/>
                <w:sz w:val="20"/>
                <w:szCs w:val="20"/>
                <w:lang w:eastAsia="pl-PL"/>
              </w:rPr>
              <w:t>t</w:t>
            </w:r>
            <w:r w:rsidR="00832CE3" w:rsidRPr="00832CE3">
              <w:rPr>
                <w:rFonts w:eastAsia="Times New Roman" w:cstheme="minorHAnsi"/>
                <w:color w:val="000000"/>
                <w:sz w:val="20"/>
                <w:szCs w:val="20"/>
                <w:lang w:eastAsia="pl-PL"/>
              </w:rPr>
              <w:t>yp strategii: usprawnienia,                Alianse strategiczne, integracja, dywersyfikacja. Przezwyciężenie słabości poprzez wykorzystanie szans.</w:t>
            </w:r>
          </w:p>
        </w:tc>
        <w:tc>
          <w:tcPr>
            <w:tcW w:w="4480" w:type="dxa"/>
            <w:tcBorders>
              <w:top w:val="nil"/>
              <w:left w:val="nil"/>
              <w:bottom w:val="single" w:sz="4" w:space="0" w:color="auto"/>
              <w:right w:val="single" w:sz="4" w:space="0" w:color="auto"/>
            </w:tcBorders>
            <w:shd w:val="clear" w:color="auto" w:fill="auto"/>
            <w:vAlign w:val="center"/>
            <w:hideMark/>
          </w:tcPr>
          <w:p w:rsidR="00832CE3" w:rsidRPr="00832CE3" w:rsidRDefault="00832CE3" w:rsidP="00623EEF">
            <w:pPr>
              <w:spacing w:after="0" w:line="240" w:lineRule="auto"/>
              <w:jc w:val="center"/>
              <w:rPr>
                <w:rFonts w:eastAsia="Times New Roman" w:cstheme="minorHAnsi"/>
                <w:color w:val="000000"/>
                <w:sz w:val="20"/>
                <w:szCs w:val="20"/>
                <w:lang w:eastAsia="pl-PL"/>
              </w:rPr>
            </w:pPr>
            <w:r w:rsidRPr="00832CE3">
              <w:rPr>
                <w:rFonts w:eastAsia="Times New Roman" w:cstheme="minorHAnsi"/>
                <w:color w:val="000000"/>
                <w:sz w:val="20"/>
                <w:szCs w:val="20"/>
                <w:lang w:eastAsia="pl-PL"/>
              </w:rPr>
              <w:t>typ strategii: agresywna, silna ekspansja, wyznaczenie pozycji na rynku, rozwój wyrobu, innowacje, wykorzystanie mocnych stron przedsiębiorstwa do osiągnięcia maksymalnych korzyści</w:t>
            </w:r>
          </w:p>
        </w:tc>
        <w:tc>
          <w:tcPr>
            <w:tcW w:w="1616" w:type="dxa"/>
            <w:vMerge w:val="restart"/>
            <w:tcBorders>
              <w:top w:val="single" w:sz="4" w:space="0" w:color="auto"/>
              <w:left w:val="single" w:sz="4" w:space="0" w:color="auto"/>
              <w:bottom w:val="single" w:sz="4" w:space="0" w:color="auto"/>
              <w:right w:val="single" w:sz="4" w:space="0" w:color="auto"/>
            </w:tcBorders>
            <w:vAlign w:val="center"/>
            <w:hideMark/>
          </w:tcPr>
          <w:p w:rsidR="00623EEF" w:rsidRDefault="00623EEF" w:rsidP="00623EEF">
            <w:pPr>
              <w:spacing w:after="0" w:line="240" w:lineRule="auto"/>
              <w:jc w:val="center"/>
              <w:rPr>
                <w:rFonts w:eastAsia="Times New Roman" w:cstheme="minorHAnsi"/>
                <w:color w:val="000000"/>
                <w:sz w:val="20"/>
                <w:szCs w:val="20"/>
                <w:lang w:eastAsia="pl-PL"/>
              </w:rPr>
            </w:pPr>
            <w:r>
              <w:rPr>
                <w:rFonts w:eastAsia="Times New Roman" w:cstheme="minorHAnsi"/>
                <w:b/>
                <w:bCs/>
                <w:color w:val="000000"/>
                <w:sz w:val="20"/>
                <w:szCs w:val="20"/>
                <w:lang w:eastAsia="pl-PL"/>
              </w:rPr>
              <w:t>M</w:t>
            </w:r>
            <w:r w:rsidRPr="00832CE3">
              <w:rPr>
                <w:rFonts w:eastAsia="Times New Roman" w:cstheme="minorHAnsi"/>
                <w:b/>
                <w:bCs/>
                <w:color w:val="000000"/>
                <w:sz w:val="20"/>
                <w:szCs w:val="20"/>
                <w:lang w:eastAsia="pl-PL"/>
              </w:rPr>
              <w:t>ocne strony</w:t>
            </w:r>
            <w:r w:rsidRPr="00832CE3">
              <w:rPr>
                <w:rFonts w:eastAsia="Times New Roman" w:cstheme="minorHAnsi"/>
                <w:color w:val="000000"/>
                <w:sz w:val="20"/>
                <w:szCs w:val="20"/>
                <w:lang w:eastAsia="pl-PL"/>
              </w:rPr>
              <w:t>:</w:t>
            </w:r>
          </w:p>
          <w:p w:rsidR="00623EEF" w:rsidRDefault="00623EEF" w:rsidP="00623EEF">
            <w:pPr>
              <w:spacing w:after="0" w:line="240" w:lineRule="auto"/>
              <w:jc w:val="center"/>
              <w:rPr>
                <w:sz w:val="20"/>
                <w:szCs w:val="20"/>
              </w:rPr>
            </w:pPr>
          </w:p>
          <w:p w:rsidR="00623EEF" w:rsidRDefault="00623EEF" w:rsidP="00623EEF">
            <w:pPr>
              <w:spacing w:after="0" w:line="240" w:lineRule="auto"/>
              <w:jc w:val="center"/>
              <w:rPr>
                <w:sz w:val="20"/>
                <w:szCs w:val="20"/>
              </w:rPr>
            </w:pPr>
            <w:r w:rsidRPr="00832CE3">
              <w:rPr>
                <w:sz w:val="20"/>
                <w:szCs w:val="20"/>
              </w:rPr>
              <w:t>Doświadczenie w branży</w:t>
            </w:r>
          </w:p>
          <w:p w:rsidR="00623EEF" w:rsidRDefault="00623EEF" w:rsidP="00623EEF">
            <w:pPr>
              <w:spacing w:after="0" w:line="240" w:lineRule="auto"/>
              <w:jc w:val="center"/>
              <w:rPr>
                <w:sz w:val="20"/>
                <w:szCs w:val="20"/>
              </w:rPr>
            </w:pPr>
          </w:p>
          <w:p w:rsidR="00623EEF" w:rsidRDefault="00623EEF" w:rsidP="00623EEF">
            <w:pPr>
              <w:spacing w:after="0" w:line="240" w:lineRule="auto"/>
              <w:jc w:val="center"/>
              <w:rPr>
                <w:rFonts w:cstheme="minorHAnsi"/>
                <w:sz w:val="20"/>
                <w:szCs w:val="20"/>
              </w:rPr>
            </w:pPr>
            <w:r w:rsidRPr="00832CE3">
              <w:rPr>
                <w:rFonts w:cstheme="minorHAnsi"/>
                <w:sz w:val="20"/>
                <w:szCs w:val="20"/>
              </w:rPr>
              <w:t>Firma znana na lokalnym rynku</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832CE3">
              <w:rPr>
                <w:rFonts w:cstheme="minorHAnsi"/>
                <w:sz w:val="20"/>
                <w:szCs w:val="20"/>
              </w:rPr>
              <w:t>Dobre kontakty z podwykonawcami</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832CE3">
              <w:rPr>
                <w:rFonts w:cstheme="minorHAnsi"/>
                <w:sz w:val="20"/>
                <w:szCs w:val="20"/>
              </w:rPr>
              <w:t>Własny sprzęt budowlany</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832CE3">
              <w:rPr>
                <w:rFonts w:cstheme="minorHAnsi"/>
                <w:sz w:val="20"/>
                <w:szCs w:val="20"/>
              </w:rPr>
              <w:t>Zgrany zespół pracowników</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832CE3">
              <w:rPr>
                <w:rFonts w:cstheme="minorHAnsi"/>
                <w:sz w:val="20"/>
                <w:szCs w:val="20"/>
              </w:rPr>
              <w:t>Ciągłość pracy</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832CE3">
              <w:rPr>
                <w:rFonts w:cstheme="minorHAnsi"/>
                <w:sz w:val="20"/>
                <w:szCs w:val="20"/>
              </w:rPr>
              <w:t>Dobra opinia wśród klientów</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832CE3">
              <w:rPr>
                <w:rFonts w:cstheme="minorHAnsi"/>
                <w:sz w:val="20"/>
                <w:szCs w:val="20"/>
              </w:rPr>
              <w:t>Terminowość wykonanych prac</w:t>
            </w:r>
          </w:p>
          <w:p w:rsidR="00623EEF" w:rsidRDefault="00623EEF" w:rsidP="00623EEF">
            <w:pPr>
              <w:spacing w:after="0" w:line="240" w:lineRule="auto"/>
              <w:jc w:val="center"/>
              <w:rPr>
                <w:rFonts w:cstheme="minorHAnsi"/>
                <w:sz w:val="20"/>
                <w:szCs w:val="20"/>
              </w:rPr>
            </w:pPr>
          </w:p>
          <w:p w:rsidR="00623EEF" w:rsidRDefault="00623EEF" w:rsidP="00623EEF">
            <w:pPr>
              <w:spacing w:after="0" w:line="240" w:lineRule="auto"/>
              <w:jc w:val="center"/>
              <w:rPr>
                <w:rFonts w:cstheme="minorHAnsi"/>
                <w:sz w:val="20"/>
                <w:szCs w:val="20"/>
              </w:rPr>
            </w:pPr>
            <w:r w:rsidRPr="00832CE3">
              <w:rPr>
                <w:rFonts w:cstheme="minorHAnsi"/>
                <w:sz w:val="20"/>
                <w:szCs w:val="20"/>
              </w:rPr>
              <w:t>Gwarancja na wykonywane usługi</w:t>
            </w:r>
          </w:p>
          <w:p w:rsidR="00623EEF" w:rsidRDefault="00623EEF" w:rsidP="00623EEF">
            <w:pPr>
              <w:spacing w:after="0" w:line="240" w:lineRule="auto"/>
              <w:jc w:val="center"/>
              <w:rPr>
                <w:rFonts w:cstheme="minorHAnsi"/>
                <w:sz w:val="20"/>
                <w:szCs w:val="20"/>
              </w:rPr>
            </w:pPr>
          </w:p>
          <w:p w:rsidR="00623EEF" w:rsidRPr="00832CE3" w:rsidRDefault="00623EEF" w:rsidP="00623EEF">
            <w:pPr>
              <w:spacing w:after="0" w:line="240" w:lineRule="auto"/>
              <w:jc w:val="center"/>
              <w:rPr>
                <w:rFonts w:cstheme="minorHAnsi"/>
                <w:sz w:val="20"/>
                <w:szCs w:val="20"/>
              </w:rPr>
            </w:pPr>
            <w:r w:rsidRPr="00832CE3">
              <w:rPr>
                <w:rFonts w:cstheme="minorHAnsi"/>
                <w:sz w:val="20"/>
                <w:szCs w:val="20"/>
              </w:rPr>
              <w:t>Kompleksowa oferta ogólnobudowlana</w:t>
            </w:r>
          </w:p>
          <w:p w:rsidR="00832CE3" w:rsidRPr="00832CE3" w:rsidRDefault="00832CE3" w:rsidP="00623EEF">
            <w:pPr>
              <w:spacing w:after="0" w:line="240" w:lineRule="auto"/>
              <w:jc w:val="center"/>
              <w:rPr>
                <w:rFonts w:eastAsia="Times New Roman" w:cstheme="minorHAnsi"/>
                <w:color w:val="000000"/>
                <w:sz w:val="20"/>
                <w:szCs w:val="20"/>
                <w:lang w:eastAsia="pl-PL"/>
              </w:rPr>
            </w:pPr>
          </w:p>
        </w:tc>
      </w:tr>
      <w:tr w:rsidR="00832CE3" w:rsidRPr="00832CE3" w:rsidTr="00623EEF">
        <w:trPr>
          <w:trHeight w:val="300"/>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832CE3" w:rsidRPr="00832CE3" w:rsidRDefault="00832CE3" w:rsidP="00623EEF">
            <w:pPr>
              <w:spacing w:after="0" w:line="240" w:lineRule="auto"/>
              <w:rPr>
                <w:rFonts w:eastAsia="Times New Roman" w:cstheme="minorHAnsi"/>
                <w:color w:val="000000"/>
                <w:sz w:val="20"/>
                <w:szCs w:val="20"/>
                <w:lang w:eastAsia="pl-PL"/>
              </w:rPr>
            </w:pPr>
          </w:p>
        </w:tc>
        <w:tc>
          <w:tcPr>
            <w:tcW w:w="3620" w:type="dxa"/>
            <w:tcBorders>
              <w:top w:val="nil"/>
              <w:left w:val="nil"/>
              <w:bottom w:val="single" w:sz="4" w:space="0" w:color="auto"/>
              <w:right w:val="single" w:sz="4" w:space="0" w:color="auto"/>
            </w:tcBorders>
            <w:shd w:val="clear" w:color="000000" w:fill="DDD9C3"/>
            <w:noWrap/>
            <w:vAlign w:val="center"/>
            <w:hideMark/>
          </w:tcPr>
          <w:p w:rsidR="00832CE3" w:rsidRPr="00832CE3" w:rsidRDefault="00832CE3" w:rsidP="00623EEF">
            <w:pPr>
              <w:spacing w:after="0" w:line="240" w:lineRule="auto"/>
              <w:jc w:val="center"/>
              <w:rPr>
                <w:rFonts w:eastAsia="Times New Roman" w:cstheme="minorHAnsi"/>
                <w:b/>
                <w:bCs/>
                <w:color w:val="000000"/>
                <w:sz w:val="20"/>
                <w:szCs w:val="20"/>
                <w:lang w:eastAsia="pl-PL"/>
              </w:rPr>
            </w:pPr>
            <w:r w:rsidRPr="00832CE3">
              <w:rPr>
                <w:rFonts w:eastAsia="Times New Roman" w:cstheme="minorHAnsi"/>
                <w:b/>
                <w:bCs/>
                <w:color w:val="000000"/>
                <w:sz w:val="20"/>
                <w:szCs w:val="20"/>
                <w:lang w:eastAsia="pl-PL"/>
              </w:rPr>
              <w:t>Sytuacja mini - mini</w:t>
            </w:r>
          </w:p>
        </w:tc>
        <w:tc>
          <w:tcPr>
            <w:tcW w:w="4480" w:type="dxa"/>
            <w:tcBorders>
              <w:top w:val="nil"/>
              <w:left w:val="nil"/>
              <w:bottom w:val="single" w:sz="4" w:space="0" w:color="auto"/>
              <w:right w:val="single" w:sz="4" w:space="0" w:color="auto"/>
            </w:tcBorders>
            <w:shd w:val="clear" w:color="000000" w:fill="DDD9C3"/>
            <w:noWrap/>
            <w:vAlign w:val="center"/>
            <w:hideMark/>
          </w:tcPr>
          <w:p w:rsidR="00832CE3" w:rsidRPr="00832CE3" w:rsidRDefault="00623EEF" w:rsidP="00623EEF">
            <w:pPr>
              <w:spacing w:after="0" w:line="240" w:lineRule="auto"/>
              <w:jc w:val="center"/>
              <w:rPr>
                <w:rFonts w:eastAsia="Times New Roman" w:cstheme="minorHAnsi"/>
                <w:b/>
                <w:bCs/>
                <w:color w:val="000000"/>
                <w:sz w:val="20"/>
                <w:szCs w:val="20"/>
                <w:lang w:eastAsia="pl-PL"/>
              </w:rPr>
            </w:pPr>
            <w:r>
              <w:rPr>
                <w:rFonts w:eastAsia="Times New Roman" w:cstheme="minorHAnsi"/>
                <w:b/>
                <w:bCs/>
                <w:color w:val="000000"/>
                <w:sz w:val="20"/>
                <w:szCs w:val="20"/>
                <w:lang w:eastAsia="pl-PL"/>
              </w:rPr>
              <w:t>S</w:t>
            </w:r>
            <w:r w:rsidR="00832CE3" w:rsidRPr="00832CE3">
              <w:rPr>
                <w:rFonts w:eastAsia="Times New Roman" w:cstheme="minorHAnsi"/>
                <w:b/>
                <w:bCs/>
                <w:color w:val="000000"/>
                <w:sz w:val="20"/>
                <w:szCs w:val="20"/>
                <w:lang w:eastAsia="pl-PL"/>
              </w:rPr>
              <w:t>ytuacja maxi - mini</w:t>
            </w:r>
          </w:p>
        </w:tc>
        <w:tc>
          <w:tcPr>
            <w:tcW w:w="1616" w:type="dxa"/>
            <w:vMerge/>
            <w:tcBorders>
              <w:top w:val="single" w:sz="4" w:space="0" w:color="auto"/>
              <w:left w:val="single" w:sz="4" w:space="0" w:color="auto"/>
              <w:bottom w:val="single" w:sz="4" w:space="0" w:color="auto"/>
              <w:right w:val="single" w:sz="4" w:space="0" w:color="auto"/>
            </w:tcBorders>
            <w:vAlign w:val="center"/>
            <w:hideMark/>
          </w:tcPr>
          <w:p w:rsidR="00832CE3" w:rsidRPr="00832CE3" w:rsidRDefault="00832CE3" w:rsidP="00623EEF">
            <w:pPr>
              <w:spacing w:after="0" w:line="240" w:lineRule="auto"/>
              <w:rPr>
                <w:rFonts w:eastAsia="Times New Roman" w:cstheme="minorHAnsi"/>
                <w:color w:val="000000"/>
                <w:sz w:val="20"/>
                <w:szCs w:val="20"/>
                <w:lang w:eastAsia="pl-PL"/>
              </w:rPr>
            </w:pPr>
          </w:p>
        </w:tc>
      </w:tr>
      <w:tr w:rsidR="00832CE3" w:rsidRPr="00832CE3" w:rsidTr="00623EEF">
        <w:trPr>
          <w:trHeight w:val="2355"/>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832CE3" w:rsidRPr="00832CE3" w:rsidRDefault="00832CE3" w:rsidP="00623EEF">
            <w:pPr>
              <w:spacing w:after="0" w:line="240" w:lineRule="auto"/>
              <w:rPr>
                <w:rFonts w:eastAsia="Times New Roman" w:cstheme="minorHAnsi"/>
                <w:color w:val="000000"/>
                <w:sz w:val="20"/>
                <w:szCs w:val="20"/>
                <w:lang w:eastAsia="pl-PL"/>
              </w:rPr>
            </w:pPr>
          </w:p>
        </w:tc>
        <w:tc>
          <w:tcPr>
            <w:tcW w:w="3620" w:type="dxa"/>
            <w:tcBorders>
              <w:top w:val="nil"/>
              <w:left w:val="nil"/>
              <w:bottom w:val="single" w:sz="4" w:space="0" w:color="auto"/>
              <w:right w:val="single" w:sz="4" w:space="0" w:color="auto"/>
            </w:tcBorders>
            <w:shd w:val="clear" w:color="auto" w:fill="auto"/>
            <w:vAlign w:val="center"/>
            <w:hideMark/>
          </w:tcPr>
          <w:p w:rsidR="00832CE3" w:rsidRPr="00832CE3" w:rsidRDefault="00832CE3" w:rsidP="00623EEF">
            <w:pPr>
              <w:spacing w:after="0" w:line="240" w:lineRule="auto"/>
              <w:jc w:val="center"/>
              <w:rPr>
                <w:rFonts w:eastAsia="Times New Roman" w:cstheme="minorHAnsi"/>
                <w:color w:val="000000"/>
                <w:sz w:val="20"/>
                <w:szCs w:val="20"/>
                <w:lang w:eastAsia="pl-PL"/>
              </w:rPr>
            </w:pPr>
            <w:r w:rsidRPr="00832CE3">
              <w:rPr>
                <w:rFonts w:eastAsia="Times New Roman" w:cstheme="minorHAnsi"/>
                <w:color w:val="000000"/>
                <w:sz w:val="20"/>
                <w:szCs w:val="20"/>
                <w:lang w:eastAsia="pl-PL"/>
              </w:rPr>
              <w:t>typ strategii: defensywna,                  redukcja kosztów, redukcja rodzajów działalności, zapewnienie przetrwania, fuzja lub wycofanie i likwidacja. Minimalizacja skutków istnienia słabości i uniknięcie zagrożeń</w:t>
            </w:r>
          </w:p>
        </w:tc>
        <w:tc>
          <w:tcPr>
            <w:tcW w:w="4480" w:type="dxa"/>
            <w:tcBorders>
              <w:top w:val="nil"/>
              <w:left w:val="nil"/>
              <w:bottom w:val="single" w:sz="4" w:space="0" w:color="auto"/>
              <w:right w:val="single" w:sz="4" w:space="0" w:color="auto"/>
            </w:tcBorders>
            <w:shd w:val="clear" w:color="auto" w:fill="auto"/>
            <w:vAlign w:val="center"/>
            <w:hideMark/>
          </w:tcPr>
          <w:p w:rsidR="00832CE3" w:rsidRPr="00832CE3" w:rsidRDefault="00832CE3" w:rsidP="00623EEF">
            <w:pPr>
              <w:spacing w:after="0" w:line="240" w:lineRule="auto"/>
              <w:jc w:val="center"/>
              <w:rPr>
                <w:rFonts w:eastAsia="Times New Roman" w:cstheme="minorHAnsi"/>
                <w:color w:val="000000"/>
                <w:sz w:val="20"/>
                <w:szCs w:val="20"/>
                <w:lang w:eastAsia="pl-PL"/>
              </w:rPr>
            </w:pPr>
            <w:r w:rsidRPr="00832CE3">
              <w:rPr>
                <w:rFonts w:eastAsia="Times New Roman" w:cstheme="minorHAnsi"/>
                <w:color w:val="000000"/>
                <w:sz w:val="20"/>
                <w:szCs w:val="20"/>
                <w:lang w:eastAsia="pl-PL"/>
              </w:rPr>
              <w:t>typ strategii: konserwatywna,                             Selekcja produktów, segmentacja rynku, redukcja kosztów, rozwój rynków i produktów. Wykorzystanie mocnych stron</w:t>
            </w:r>
          </w:p>
        </w:tc>
        <w:tc>
          <w:tcPr>
            <w:tcW w:w="1616" w:type="dxa"/>
            <w:vMerge/>
            <w:tcBorders>
              <w:top w:val="single" w:sz="4" w:space="0" w:color="auto"/>
              <w:left w:val="single" w:sz="4" w:space="0" w:color="auto"/>
              <w:bottom w:val="single" w:sz="4" w:space="0" w:color="auto"/>
              <w:right w:val="single" w:sz="4" w:space="0" w:color="auto"/>
            </w:tcBorders>
            <w:vAlign w:val="center"/>
            <w:hideMark/>
          </w:tcPr>
          <w:p w:rsidR="00832CE3" w:rsidRPr="00832CE3" w:rsidRDefault="00832CE3" w:rsidP="00623EEF">
            <w:pPr>
              <w:spacing w:after="0" w:line="240" w:lineRule="auto"/>
              <w:rPr>
                <w:rFonts w:eastAsia="Times New Roman" w:cstheme="minorHAnsi"/>
                <w:color w:val="000000"/>
                <w:sz w:val="20"/>
                <w:szCs w:val="20"/>
                <w:lang w:eastAsia="pl-PL"/>
              </w:rPr>
            </w:pPr>
          </w:p>
        </w:tc>
      </w:tr>
      <w:tr w:rsidR="00832CE3" w:rsidRPr="00832CE3" w:rsidTr="00623EEF">
        <w:trPr>
          <w:trHeight w:val="1096"/>
        </w:trPr>
        <w:tc>
          <w:tcPr>
            <w:tcW w:w="1720" w:type="dxa"/>
            <w:tcBorders>
              <w:top w:val="nil"/>
              <w:left w:val="nil"/>
              <w:bottom w:val="nil"/>
              <w:right w:val="nil"/>
            </w:tcBorders>
            <w:shd w:val="clear" w:color="auto" w:fill="auto"/>
            <w:noWrap/>
            <w:vAlign w:val="bottom"/>
            <w:hideMark/>
          </w:tcPr>
          <w:p w:rsidR="00832CE3" w:rsidRPr="00832CE3" w:rsidRDefault="00832CE3" w:rsidP="00623EEF">
            <w:pPr>
              <w:spacing w:after="0" w:line="240" w:lineRule="auto"/>
              <w:rPr>
                <w:rFonts w:eastAsia="Times New Roman" w:cstheme="minorHAnsi"/>
                <w:color w:val="000000"/>
                <w:sz w:val="20"/>
                <w:szCs w:val="20"/>
                <w:lang w:eastAsia="pl-PL"/>
              </w:rPr>
            </w:pPr>
          </w:p>
        </w:tc>
        <w:tc>
          <w:tcPr>
            <w:tcW w:w="8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32CE3" w:rsidRDefault="00623EEF" w:rsidP="00623EEF">
            <w:pPr>
              <w:spacing w:after="0" w:line="240" w:lineRule="auto"/>
              <w:jc w:val="center"/>
              <w:rPr>
                <w:rFonts w:cstheme="minorHAnsi"/>
                <w:sz w:val="20"/>
                <w:szCs w:val="20"/>
              </w:rPr>
            </w:pPr>
            <w:r>
              <w:rPr>
                <w:rFonts w:eastAsia="Times New Roman" w:cstheme="minorHAnsi"/>
                <w:b/>
                <w:bCs/>
                <w:color w:val="000000"/>
                <w:sz w:val="20"/>
                <w:szCs w:val="20"/>
                <w:lang w:eastAsia="pl-PL"/>
              </w:rPr>
              <w:t>Z</w:t>
            </w:r>
            <w:r w:rsidR="00832CE3" w:rsidRPr="00832CE3">
              <w:rPr>
                <w:rFonts w:eastAsia="Times New Roman" w:cstheme="minorHAnsi"/>
                <w:b/>
                <w:bCs/>
                <w:color w:val="000000"/>
                <w:sz w:val="20"/>
                <w:szCs w:val="20"/>
                <w:lang w:eastAsia="pl-PL"/>
              </w:rPr>
              <w:t>agrożenia</w:t>
            </w:r>
            <w:r w:rsidR="00832CE3" w:rsidRPr="00832CE3">
              <w:rPr>
                <w:rFonts w:eastAsia="Times New Roman" w:cstheme="minorHAnsi"/>
                <w:color w:val="000000"/>
                <w:sz w:val="20"/>
                <w:szCs w:val="20"/>
                <w:lang w:eastAsia="pl-PL"/>
              </w:rPr>
              <w:t xml:space="preserve">: </w:t>
            </w:r>
            <w:r w:rsidRPr="00623EEF">
              <w:rPr>
                <w:rFonts w:cstheme="minorHAnsi"/>
                <w:sz w:val="20"/>
                <w:szCs w:val="20"/>
              </w:rPr>
              <w:t xml:space="preserve"> Nadchodzący kryzys na rynku mieszkaniowym</w:t>
            </w:r>
            <w:r>
              <w:rPr>
                <w:rFonts w:cstheme="minorHAnsi"/>
                <w:sz w:val="20"/>
                <w:szCs w:val="20"/>
              </w:rPr>
              <w:t xml:space="preserve">, </w:t>
            </w:r>
            <w:r w:rsidRPr="00623EEF">
              <w:rPr>
                <w:rFonts w:cstheme="minorHAnsi"/>
                <w:sz w:val="20"/>
                <w:szCs w:val="20"/>
              </w:rPr>
              <w:t xml:space="preserve"> Rozwój podobnych firm</w:t>
            </w:r>
            <w:r>
              <w:rPr>
                <w:rFonts w:cstheme="minorHAnsi"/>
                <w:sz w:val="20"/>
                <w:szCs w:val="20"/>
              </w:rPr>
              <w:t xml:space="preserve">, </w:t>
            </w:r>
          </w:p>
          <w:p w:rsidR="00623EEF" w:rsidRPr="00832CE3" w:rsidRDefault="00623EEF" w:rsidP="00623EEF">
            <w:pPr>
              <w:spacing w:after="0" w:line="240" w:lineRule="auto"/>
              <w:jc w:val="center"/>
              <w:rPr>
                <w:rFonts w:eastAsia="Times New Roman" w:cstheme="minorHAnsi"/>
                <w:color w:val="000000"/>
                <w:sz w:val="20"/>
                <w:szCs w:val="20"/>
                <w:lang w:eastAsia="pl-PL"/>
              </w:rPr>
            </w:pPr>
            <w:r w:rsidRPr="00623EEF">
              <w:rPr>
                <w:rFonts w:cstheme="minorHAnsi"/>
                <w:sz w:val="20"/>
                <w:szCs w:val="20"/>
              </w:rPr>
              <w:t>Niestabilna sytuacja w państwie</w:t>
            </w:r>
            <w:r>
              <w:rPr>
                <w:rFonts w:cstheme="minorHAnsi"/>
                <w:sz w:val="20"/>
                <w:szCs w:val="20"/>
              </w:rPr>
              <w:t xml:space="preserve">, </w:t>
            </w:r>
            <w:r w:rsidRPr="00623EEF">
              <w:rPr>
                <w:rFonts w:cstheme="minorHAnsi"/>
                <w:sz w:val="20"/>
                <w:szCs w:val="20"/>
              </w:rPr>
              <w:t xml:space="preserve"> Brak odpowiednio wykwalifikowanych i doświadczonych pracowników na rynku</w:t>
            </w:r>
          </w:p>
        </w:tc>
        <w:tc>
          <w:tcPr>
            <w:tcW w:w="1616" w:type="dxa"/>
            <w:tcBorders>
              <w:top w:val="nil"/>
              <w:left w:val="nil"/>
              <w:bottom w:val="nil"/>
              <w:right w:val="nil"/>
            </w:tcBorders>
            <w:shd w:val="clear" w:color="auto" w:fill="auto"/>
            <w:noWrap/>
            <w:vAlign w:val="bottom"/>
            <w:hideMark/>
          </w:tcPr>
          <w:p w:rsidR="00832CE3" w:rsidRPr="00832CE3" w:rsidRDefault="00832CE3" w:rsidP="00623EEF">
            <w:pPr>
              <w:spacing w:after="0" w:line="240" w:lineRule="auto"/>
              <w:rPr>
                <w:rFonts w:eastAsia="Times New Roman" w:cstheme="minorHAnsi"/>
                <w:color w:val="000000"/>
                <w:sz w:val="20"/>
                <w:szCs w:val="20"/>
                <w:lang w:eastAsia="pl-PL"/>
              </w:rPr>
            </w:pPr>
          </w:p>
        </w:tc>
      </w:tr>
    </w:tbl>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Default="00832CE3" w:rsidP="00832CE3">
      <w:pPr>
        <w:spacing w:after="0"/>
        <w:rPr>
          <w:rFonts w:cstheme="minorHAnsi"/>
          <w:b/>
          <w:i/>
          <w:sz w:val="24"/>
          <w:szCs w:val="24"/>
        </w:rPr>
      </w:pPr>
    </w:p>
    <w:p w:rsidR="00832CE3" w:rsidRPr="00832CE3" w:rsidRDefault="00832CE3" w:rsidP="00832CE3">
      <w:pPr>
        <w:spacing w:after="0"/>
        <w:rPr>
          <w:rFonts w:cstheme="minorHAnsi"/>
          <w:b/>
          <w:i/>
          <w:sz w:val="24"/>
          <w:szCs w:val="24"/>
        </w:rPr>
      </w:pPr>
    </w:p>
    <w:p w:rsidR="007A2CA0" w:rsidRDefault="00263FD6" w:rsidP="004214D2">
      <w:pPr>
        <w:pStyle w:val="Akapitzlist"/>
        <w:numPr>
          <w:ilvl w:val="0"/>
          <w:numId w:val="1"/>
        </w:numPr>
        <w:spacing w:after="0"/>
        <w:rPr>
          <w:rFonts w:cstheme="minorHAnsi"/>
          <w:b/>
          <w:i/>
          <w:sz w:val="24"/>
          <w:szCs w:val="24"/>
        </w:rPr>
      </w:pPr>
      <w:r w:rsidRPr="00C7781E">
        <w:rPr>
          <w:rFonts w:cstheme="minorHAnsi"/>
          <w:b/>
          <w:sz w:val="24"/>
          <w:szCs w:val="24"/>
        </w:rPr>
        <w:lastRenderedPageBreak/>
        <w:t xml:space="preserve">Podsumowanie i wnioski końcowe </w:t>
      </w:r>
      <w:r w:rsidRPr="00C7781E">
        <w:rPr>
          <w:rFonts w:cstheme="minorHAnsi"/>
          <w:b/>
          <w:i/>
          <w:sz w:val="24"/>
          <w:szCs w:val="24"/>
        </w:rPr>
        <w:t>(wraz z konkretnymi wskazówkami, zaleceniami dla badanego przedsiębiorstwa)</w:t>
      </w:r>
    </w:p>
    <w:p w:rsidR="000814D2" w:rsidRDefault="000814D2" w:rsidP="000814D2">
      <w:pPr>
        <w:spacing w:after="0"/>
        <w:jc w:val="both"/>
        <w:rPr>
          <w:rFonts w:cstheme="minorHAnsi"/>
          <w:sz w:val="24"/>
          <w:szCs w:val="24"/>
        </w:rPr>
      </w:pPr>
    </w:p>
    <w:p w:rsidR="009500B6" w:rsidRDefault="009500B6" w:rsidP="000814D2">
      <w:pPr>
        <w:spacing w:after="0"/>
        <w:ind w:left="360" w:firstLine="708"/>
        <w:jc w:val="both"/>
        <w:rPr>
          <w:rFonts w:cstheme="minorHAnsi"/>
          <w:sz w:val="24"/>
          <w:szCs w:val="24"/>
        </w:rPr>
      </w:pPr>
      <w:r>
        <w:rPr>
          <w:rFonts w:cstheme="minorHAnsi"/>
          <w:sz w:val="24"/>
          <w:szCs w:val="24"/>
        </w:rPr>
        <w:t>Z przeprowadzonej analizy SWOT wynika, że najlepszym rozwiązaniem strategicznym dla firmy będzie</w:t>
      </w:r>
      <w:r w:rsidR="000814D2">
        <w:rPr>
          <w:rFonts w:cstheme="minorHAnsi"/>
          <w:sz w:val="24"/>
          <w:szCs w:val="24"/>
        </w:rPr>
        <w:t xml:space="preserve"> przyjęcie strategii rozwoju konserwatywnej zalecanej dla sytuacji „maxi – mini”. Firma posiada dużo silnych stron, które powinny być maksymalnie wykorzystywane. Naszym zdaniem firma powinna korzystać z doświadczeni</w:t>
      </w:r>
      <w:r w:rsidR="005F722D">
        <w:rPr>
          <w:rFonts w:cstheme="minorHAnsi"/>
          <w:sz w:val="24"/>
          <w:szCs w:val="24"/>
        </w:rPr>
        <w:t>a</w:t>
      </w:r>
      <w:r w:rsidR="000814D2">
        <w:rPr>
          <w:rFonts w:cstheme="minorHAnsi"/>
          <w:sz w:val="24"/>
          <w:szCs w:val="24"/>
        </w:rPr>
        <w:t xml:space="preserve"> zdobyt</w:t>
      </w:r>
      <w:r w:rsidR="005F722D">
        <w:rPr>
          <w:rFonts w:cstheme="minorHAnsi"/>
          <w:sz w:val="24"/>
          <w:szCs w:val="24"/>
        </w:rPr>
        <w:t>ego podczas</w:t>
      </w:r>
      <w:r w:rsidR="000814D2">
        <w:rPr>
          <w:rFonts w:cstheme="minorHAnsi"/>
          <w:sz w:val="24"/>
          <w:szCs w:val="24"/>
        </w:rPr>
        <w:t xml:space="preserve"> realiz</w:t>
      </w:r>
      <w:r w:rsidR="005F722D">
        <w:rPr>
          <w:rFonts w:cstheme="minorHAnsi"/>
          <w:sz w:val="24"/>
          <w:szCs w:val="24"/>
        </w:rPr>
        <w:t>ac</w:t>
      </w:r>
      <w:r w:rsidR="000814D2">
        <w:rPr>
          <w:rFonts w:cstheme="minorHAnsi"/>
          <w:sz w:val="24"/>
          <w:szCs w:val="24"/>
        </w:rPr>
        <w:t>j</w:t>
      </w:r>
      <w:r w:rsidR="005F722D">
        <w:rPr>
          <w:rFonts w:cstheme="minorHAnsi"/>
          <w:sz w:val="24"/>
          <w:szCs w:val="24"/>
        </w:rPr>
        <w:t>i</w:t>
      </w:r>
      <w:r w:rsidR="000814D2">
        <w:rPr>
          <w:rFonts w:cstheme="minorHAnsi"/>
          <w:sz w:val="24"/>
          <w:szCs w:val="24"/>
        </w:rPr>
        <w:t xml:space="preserve"> inwestycj</w:t>
      </w:r>
      <w:r w:rsidR="005F722D">
        <w:rPr>
          <w:rFonts w:cstheme="minorHAnsi"/>
          <w:sz w:val="24"/>
          <w:szCs w:val="24"/>
        </w:rPr>
        <w:t>i</w:t>
      </w:r>
      <w:r w:rsidR="000814D2">
        <w:rPr>
          <w:rFonts w:cstheme="minorHAnsi"/>
          <w:sz w:val="24"/>
          <w:szCs w:val="24"/>
        </w:rPr>
        <w:t xml:space="preserve"> sektora publicznego, w którym do tej pory odnosiła największe sukcesy, ponieważ jej wielką zaletą jest zdolność do wygrywania przetargów i składania najkorzystniejszych ofert przetargowych (wynika to z wywiadów przeprowadzonych w firmie, a także znalezionych w sieci informacji przetargowych).  Aby firma mogła dalej się rozwijać, powinna poszerzyć swoją działalność na </w:t>
      </w:r>
      <w:r w:rsidR="005F722D">
        <w:rPr>
          <w:rFonts w:cstheme="minorHAnsi"/>
          <w:sz w:val="24"/>
          <w:szCs w:val="24"/>
        </w:rPr>
        <w:t xml:space="preserve">dalsze obszary geograficzne, a nie tylko skupiać się na działalności w swojej okolicy, jak również poszukiwać zleceń od inwestorów prywatnych. </w:t>
      </w:r>
    </w:p>
    <w:p w:rsidR="005F722D" w:rsidRDefault="005F722D" w:rsidP="005F722D">
      <w:pPr>
        <w:spacing w:after="0"/>
        <w:ind w:left="360" w:firstLine="345"/>
        <w:jc w:val="both"/>
        <w:rPr>
          <w:rFonts w:cstheme="minorHAnsi"/>
          <w:sz w:val="24"/>
          <w:szCs w:val="24"/>
        </w:rPr>
      </w:pPr>
      <w:r>
        <w:rPr>
          <w:rFonts w:cstheme="minorHAnsi"/>
          <w:sz w:val="24"/>
          <w:szCs w:val="24"/>
        </w:rPr>
        <w:t>Właściciel  powinien również postarać się o lepszą promocję swojej firmy poprzez rozwinięcie</w:t>
      </w:r>
      <w:r w:rsidR="00034618">
        <w:rPr>
          <w:rFonts w:cstheme="minorHAnsi"/>
          <w:sz w:val="24"/>
          <w:szCs w:val="24"/>
        </w:rPr>
        <w:t xml:space="preserve"> swojej</w:t>
      </w:r>
      <w:r>
        <w:rPr>
          <w:rFonts w:cstheme="minorHAnsi"/>
          <w:sz w:val="24"/>
          <w:szCs w:val="24"/>
        </w:rPr>
        <w:t xml:space="preserve"> dość ubogiej strony </w:t>
      </w:r>
      <w:r w:rsidR="00034618">
        <w:rPr>
          <w:rFonts w:cstheme="minorHAnsi"/>
          <w:sz w:val="24"/>
          <w:szCs w:val="24"/>
        </w:rPr>
        <w:t>internetowej, a także wprowadzenie reklam w lokalnych gazetach, oraz uzupełnienie informacji, bądź ich wprowadzenie w serwisach typu: Panorama firm, Zumi.pl , P.K.T., itp.</w:t>
      </w:r>
    </w:p>
    <w:p w:rsidR="00977641" w:rsidRDefault="00977641" w:rsidP="005F722D">
      <w:pPr>
        <w:spacing w:after="0"/>
        <w:ind w:left="360" w:firstLine="345"/>
        <w:jc w:val="both"/>
        <w:rPr>
          <w:rFonts w:cstheme="minorHAnsi"/>
          <w:sz w:val="24"/>
          <w:szCs w:val="24"/>
        </w:rPr>
      </w:pPr>
      <w:r>
        <w:rPr>
          <w:rFonts w:cstheme="minorHAnsi"/>
          <w:sz w:val="24"/>
          <w:szCs w:val="24"/>
        </w:rPr>
        <w:t xml:space="preserve">Warto również zwrócić uwagę na poprawienie przestrzegania warunków BHP na budowach, których egzekwowanie co prawda, może zwiększyć koszty, jednak w dłuższej perspektywie, zmniejszy ryzyko ewentualnych wypadków, oraz dotkliwych kar finansowych z nimi związanych. </w:t>
      </w:r>
    </w:p>
    <w:p w:rsidR="005F722D" w:rsidRDefault="005F722D" w:rsidP="000814D2">
      <w:pPr>
        <w:spacing w:after="0"/>
        <w:ind w:left="360" w:firstLine="708"/>
        <w:jc w:val="both"/>
        <w:rPr>
          <w:rFonts w:cstheme="minorHAnsi"/>
          <w:sz w:val="24"/>
          <w:szCs w:val="24"/>
        </w:rPr>
      </w:pPr>
    </w:p>
    <w:p w:rsidR="005F722D" w:rsidRDefault="005F722D" w:rsidP="000814D2">
      <w:pPr>
        <w:spacing w:after="0"/>
        <w:ind w:left="360" w:firstLine="708"/>
        <w:jc w:val="both"/>
        <w:rPr>
          <w:rFonts w:cstheme="minorHAnsi"/>
          <w:sz w:val="24"/>
          <w:szCs w:val="24"/>
        </w:rPr>
      </w:pPr>
    </w:p>
    <w:p w:rsidR="00D87515" w:rsidRPr="00D87515" w:rsidRDefault="005F722D" w:rsidP="00D87515">
      <w:pPr>
        <w:ind w:firstLine="360"/>
        <w:rPr>
          <w:b/>
          <w:sz w:val="24"/>
          <w:szCs w:val="24"/>
        </w:rPr>
      </w:pPr>
      <w:r w:rsidRPr="00D87515">
        <w:rPr>
          <w:b/>
          <w:sz w:val="24"/>
          <w:szCs w:val="24"/>
        </w:rPr>
        <w:t>Zalecenia dla firmy:</w:t>
      </w:r>
    </w:p>
    <w:p w:rsidR="005F722D" w:rsidRDefault="005F722D" w:rsidP="005F722D">
      <w:pPr>
        <w:ind w:firstLine="360"/>
        <w:rPr>
          <w:sz w:val="24"/>
          <w:szCs w:val="24"/>
        </w:rPr>
      </w:pPr>
      <w:r>
        <w:rPr>
          <w:sz w:val="24"/>
          <w:szCs w:val="24"/>
        </w:rPr>
        <w:t>- Poszerzenie obszaru na którym wykonują swoje usługi,</w:t>
      </w:r>
    </w:p>
    <w:p w:rsidR="00D87515" w:rsidRDefault="00D87515" w:rsidP="005F722D">
      <w:pPr>
        <w:ind w:firstLine="360"/>
        <w:rPr>
          <w:sz w:val="24"/>
          <w:szCs w:val="24"/>
        </w:rPr>
      </w:pPr>
      <w:r>
        <w:rPr>
          <w:sz w:val="24"/>
          <w:szCs w:val="24"/>
        </w:rPr>
        <w:t>- Wykorzystywanie swoich atutów i doświadczeń,</w:t>
      </w:r>
    </w:p>
    <w:p w:rsidR="005F722D" w:rsidRDefault="005F722D" w:rsidP="005F722D">
      <w:pPr>
        <w:ind w:firstLine="360"/>
        <w:rPr>
          <w:sz w:val="24"/>
          <w:szCs w:val="24"/>
        </w:rPr>
      </w:pPr>
      <w:r>
        <w:rPr>
          <w:sz w:val="24"/>
          <w:szCs w:val="24"/>
        </w:rPr>
        <w:t>- Poszerzenie oferty usług,</w:t>
      </w:r>
    </w:p>
    <w:p w:rsidR="005F722D" w:rsidRDefault="005F722D" w:rsidP="005F722D">
      <w:pPr>
        <w:ind w:firstLine="360"/>
        <w:rPr>
          <w:sz w:val="24"/>
          <w:szCs w:val="24"/>
        </w:rPr>
      </w:pPr>
      <w:r>
        <w:rPr>
          <w:sz w:val="24"/>
          <w:szCs w:val="24"/>
        </w:rPr>
        <w:t>- Utworzenie programu letnich praktyk studenckich - darmowa siła robocza – redukcja kosztów</w:t>
      </w:r>
      <w:r w:rsidR="00977641">
        <w:rPr>
          <w:sz w:val="24"/>
          <w:szCs w:val="24"/>
        </w:rPr>
        <w:t>,</w:t>
      </w:r>
    </w:p>
    <w:p w:rsidR="00977641" w:rsidRDefault="00977641" w:rsidP="005F722D">
      <w:pPr>
        <w:ind w:firstLine="360"/>
        <w:rPr>
          <w:sz w:val="24"/>
          <w:szCs w:val="24"/>
        </w:rPr>
      </w:pPr>
      <w:r>
        <w:rPr>
          <w:sz w:val="24"/>
          <w:szCs w:val="24"/>
        </w:rPr>
        <w:t>- Zadbanie o lepsze przestrzeganie BHP,</w:t>
      </w:r>
    </w:p>
    <w:p w:rsidR="00977641" w:rsidRDefault="00977641" w:rsidP="005F722D">
      <w:pPr>
        <w:ind w:firstLine="360"/>
        <w:rPr>
          <w:sz w:val="24"/>
          <w:szCs w:val="24"/>
        </w:rPr>
      </w:pPr>
      <w:r>
        <w:rPr>
          <w:sz w:val="24"/>
          <w:szCs w:val="24"/>
        </w:rPr>
        <w:t>- Promowanie wizerunku firmy w mediach lokalnych i Internecie</w:t>
      </w:r>
      <w:r w:rsidR="00D87515">
        <w:rPr>
          <w:sz w:val="24"/>
          <w:szCs w:val="24"/>
        </w:rPr>
        <w:t>.</w:t>
      </w:r>
    </w:p>
    <w:p w:rsidR="005F722D" w:rsidRPr="009500B6" w:rsidRDefault="005F722D" w:rsidP="000814D2">
      <w:pPr>
        <w:spacing w:after="0"/>
        <w:ind w:left="360" w:firstLine="708"/>
        <w:jc w:val="both"/>
        <w:rPr>
          <w:rFonts w:cstheme="minorHAnsi"/>
          <w:b/>
          <w:i/>
          <w:sz w:val="24"/>
          <w:szCs w:val="24"/>
        </w:rPr>
      </w:pPr>
    </w:p>
    <w:sectPr w:rsidR="005F722D" w:rsidRPr="009500B6" w:rsidSect="004214D2">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57A" w:rsidRDefault="00E5557A" w:rsidP="0045711A">
      <w:pPr>
        <w:spacing w:after="0" w:line="240" w:lineRule="auto"/>
      </w:pPr>
      <w:r>
        <w:separator/>
      </w:r>
    </w:p>
  </w:endnote>
  <w:endnote w:type="continuationSeparator" w:id="0">
    <w:p w:rsidR="00E5557A" w:rsidRDefault="00E5557A" w:rsidP="004571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47649"/>
      <w:docPartObj>
        <w:docPartGallery w:val="Page Numbers (Bottom of Page)"/>
        <w:docPartUnique/>
      </w:docPartObj>
    </w:sdtPr>
    <w:sdtContent>
      <w:p w:rsidR="00DA379F" w:rsidRDefault="00DA379F">
        <w:pPr>
          <w:pStyle w:val="Stopka"/>
          <w:jc w:val="center"/>
        </w:pPr>
        <w:fldSimple w:instr=" PAGE   \* MERGEFORMAT ">
          <w:r w:rsidR="002C4B2D">
            <w:rPr>
              <w:noProof/>
            </w:rPr>
            <w:t>2</w:t>
          </w:r>
        </w:fldSimple>
      </w:p>
    </w:sdtContent>
  </w:sdt>
  <w:p w:rsidR="00DA379F" w:rsidRDefault="00DA379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57A" w:rsidRDefault="00E5557A" w:rsidP="0045711A">
      <w:pPr>
        <w:spacing w:after="0" w:line="240" w:lineRule="auto"/>
      </w:pPr>
      <w:r>
        <w:separator/>
      </w:r>
    </w:p>
  </w:footnote>
  <w:footnote w:type="continuationSeparator" w:id="0">
    <w:p w:rsidR="00E5557A" w:rsidRDefault="00E5557A" w:rsidP="004571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62B2"/>
    <w:multiLevelType w:val="hybridMultilevel"/>
    <w:tmpl w:val="F588FB94"/>
    <w:lvl w:ilvl="0" w:tplc="0AFA83D8">
      <w:start w:val="1"/>
      <w:numFmt w:val="lowerLetter"/>
      <w:lvlText w:val="%1)"/>
      <w:lvlJc w:val="left"/>
      <w:pPr>
        <w:ind w:left="708" w:hanging="360"/>
      </w:pPr>
      <w:rPr>
        <w:rFonts w:hint="default"/>
        <w:b/>
        <w:sz w:val="24"/>
        <w:szCs w:val="24"/>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
    <w:nsid w:val="08012DAC"/>
    <w:multiLevelType w:val="multilevel"/>
    <w:tmpl w:val="6A1A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822301A"/>
    <w:multiLevelType w:val="hybridMultilevel"/>
    <w:tmpl w:val="86E68C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B957CD8"/>
    <w:multiLevelType w:val="hybridMultilevel"/>
    <w:tmpl w:val="B622A68C"/>
    <w:lvl w:ilvl="0" w:tplc="D2C09A5E">
      <w:start w:val="1"/>
      <w:numFmt w:val="lowerLetter"/>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E44A6D"/>
    <w:multiLevelType w:val="hybridMultilevel"/>
    <w:tmpl w:val="A976AA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D8011FE"/>
    <w:multiLevelType w:val="hybridMultilevel"/>
    <w:tmpl w:val="B00064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ECC54B2"/>
    <w:multiLevelType w:val="hybridMultilevel"/>
    <w:tmpl w:val="D5DE2F64"/>
    <w:lvl w:ilvl="0" w:tplc="8946E3FA">
      <w:start w:val="1"/>
      <w:numFmt w:val="decimal"/>
      <w:lvlText w:val="ad.%1"/>
      <w:lvlJc w:val="left"/>
      <w:pPr>
        <w:tabs>
          <w:tab w:val="num" w:pos="540"/>
        </w:tabs>
        <w:ind w:left="54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nsid w:val="15DC5821"/>
    <w:multiLevelType w:val="hybridMultilevel"/>
    <w:tmpl w:val="0DACD63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28E334B"/>
    <w:multiLevelType w:val="hybridMultilevel"/>
    <w:tmpl w:val="B1DE2E9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396F06AC"/>
    <w:multiLevelType w:val="hybridMultilevel"/>
    <w:tmpl w:val="78444D00"/>
    <w:lvl w:ilvl="0" w:tplc="B63A40E2">
      <w:start w:val="1"/>
      <w:numFmt w:val="decimal"/>
      <w:lvlText w:val="%1."/>
      <w:lvlJc w:val="left"/>
      <w:pPr>
        <w:tabs>
          <w:tab w:val="num" w:pos="540"/>
        </w:tabs>
        <w:ind w:left="540" w:hanging="360"/>
      </w:pPr>
      <w:rPr>
        <w:rFonts w:hint="default"/>
      </w:rPr>
    </w:lvl>
    <w:lvl w:ilvl="1" w:tplc="04150019" w:tentative="1">
      <w:start w:val="1"/>
      <w:numFmt w:val="lowerLetter"/>
      <w:lvlText w:val="%2."/>
      <w:lvlJc w:val="left"/>
      <w:pPr>
        <w:tabs>
          <w:tab w:val="num" w:pos="1260"/>
        </w:tabs>
        <w:ind w:left="1260" w:hanging="360"/>
      </w:pPr>
    </w:lvl>
    <w:lvl w:ilvl="2" w:tplc="0415001B" w:tentative="1">
      <w:start w:val="1"/>
      <w:numFmt w:val="lowerRoman"/>
      <w:lvlText w:val="%3."/>
      <w:lvlJc w:val="right"/>
      <w:pPr>
        <w:tabs>
          <w:tab w:val="num" w:pos="1980"/>
        </w:tabs>
        <w:ind w:left="1980" w:hanging="180"/>
      </w:pPr>
    </w:lvl>
    <w:lvl w:ilvl="3" w:tplc="0415000F" w:tentative="1">
      <w:start w:val="1"/>
      <w:numFmt w:val="decimal"/>
      <w:lvlText w:val="%4."/>
      <w:lvlJc w:val="left"/>
      <w:pPr>
        <w:tabs>
          <w:tab w:val="num" w:pos="2700"/>
        </w:tabs>
        <w:ind w:left="2700" w:hanging="360"/>
      </w:pPr>
    </w:lvl>
    <w:lvl w:ilvl="4" w:tplc="04150019" w:tentative="1">
      <w:start w:val="1"/>
      <w:numFmt w:val="lowerLetter"/>
      <w:lvlText w:val="%5."/>
      <w:lvlJc w:val="left"/>
      <w:pPr>
        <w:tabs>
          <w:tab w:val="num" w:pos="3420"/>
        </w:tabs>
        <w:ind w:left="3420" w:hanging="360"/>
      </w:pPr>
    </w:lvl>
    <w:lvl w:ilvl="5" w:tplc="0415001B" w:tentative="1">
      <w:start w:val="1"/>
      <w:numFmt w:val="lowerRoman"/>
      <w:lvlText w:val="%6."/>
      <w:lvlJc w:val="right"/>
      <w:pPr>
        <w:tabs>
          <w:tab w:val="num" w:pos="4140"/>
        </w:tabs>
        <w:ind w:left="4140" w:hanging="180"/>
      </w:pPr>
    </w:lvl>
    <w:lvl w:ilvl="6" w:tplc="0415000F" w:tentative="1">
      <w:start w:val="1"/>
      <w:numFmt w:val="decimal"/>
      <w:lvlText w:val="%7."/>
      <w:lvlJc w:val="left"/>
      <w:pPr>
        <w:tabs>
          <w:tab w:val="num" w:pos="4860"/>
        </w:tabs>
        <w:ind w:left="4860" w:hanging="360"/>
      </w:pPr>
    </w:lvl>
    <w:lvl w:ilvl="7" w:tplc="04150019" w:tentative="1">
      <w:start w:val="1"/>
      <w:numFmt w:val="lowerLetter"/>
      <w:lvlText w:val="%8."/>
      <w:lvlJc w:val="left"/>
      <w:pPr>
        <w:tabs>
          <w:tab w:val="num" w:pos="5580"/>
        </w:tabs>
        <w:ind w:left="5580" w:hanging="360"/>
      </w:pPr>
    </w:lvl>
    <w:lvl w:ilvl="8" w:tplc="0415001B" w:tentative="1">
      <w:start w:val="1"/>
      <w:numFmt w:val="lowerRoman"/>
      <w:lvlText w:val="%9."/>
      <w:lvlJc w:val="right"/>
      <w:pPr>
        <w:tabs>
          <w:tab w:val="num" w:pos="6300"/>
        </w:tabs>
        <w:ind w:left="6300" w:hanging="180"/>
      </w:pPr>
    </w:lvl>
  </w:abstractNum>
  <w:abstractNum w:abstractNumId="10">
    <w:nsid w:val="3A3D71BE"/>
    <w:multiLevelType w:val="hybridMultilevel"/>
    <w:tmpl w:val="E6863D2C"/>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1">
    <w:nsid w:val="428F2A14"/>
    <w:multiLevelType w:val="hybridMultilevel"/>
    <w:tmpl w:val="C3B6967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9C543BF"/>
    <w:multiLevelType w:val="hybridMultilevel"/>
    <w:tmpl w:val="E6B422D0"/>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nsid w:val="53E95AAE"/>
    <w:multiLevelType w:val="hybridMultilevel"/>
    <w:tmpl w:val="D2102B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8864B37"/>
    <w:multiLevelType w:val="hybridMultilevel"/>
    <w:tmpl w:val="FF18CCDA"/>
    <w:lvl w:ilvl="0" w:tplc="2CF40D5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nsid w:val="69B8141B"/>
    <w:multiLevelType w:val="hybridMultilevel"/>
    <w:tmpl w:val="B386BB30"/>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nsid w:val="6AC72417"/>
    <w:multiLevelType w:val="hybridMultilevel"/>
    <w:tmpl w:val="70A864C8"/>
    <w:lvl w:ilvl="0" w:tplc="1A4C242E">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7">
    <w:nsid w:val="72C71356"/>
    <w:multiLevelType w:val="hybridMultilevel"/>
    <w:tmpl w:val="46185F5A"/>
    <w:lvl w:ilvl="0" w:tplc="53E870E0">
      <w:start w:val="1"/>
      <w:numFmt w:val="lowerLetter"/>
      <w:lvlText w:val="%1)"/>
      <w:lvlJc w:val="left"/>
      <w:pPr>
        <w:ind w:left="708" w:hanging="360"/>
      </w:pPr>
      <w:rPr>
        <w:rFonts w:hint="default"/>
        <w:b/>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8">
    <w:nsid w:val="73695D93"/>
    <w:multiLevelType w:val="hybridMultilevel"/>
    <w:tmpl w:val="BA54CD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451098C"/>
    <w:multiLevelType w:val="hybridMultilevel"/>
    <w:tmpl w:val="334A190C"/>
    <w:lvl w:ilvl="0" w:tplc="0415000F">
      <w:start w:val="1"/>
      <w:numFmt w:val="decimal"/>
      <w:lvlText w:val="%1."/>
      <w:lvlJc w:val="left"/>
      <w:pPr>
        <w:tabs>
          <w:tab w:val="num" w:pos="643"/>
        </w:tabs>
        <w:ind w:left="643" w:hanging="360"/>
      </w:pPr>
    </w:lvl>
    <w:lvl w:ilvl="1" w:tplc="04150019" w:tentative="1">
      <w:start w:val="1"/>
      <w:numFmt w:val="lowerLetter"/>
      <w:lvlText w:val="%2."/>
      <w:lvlJc w:val="left"/>
      <w:pPr>
        <w:tabs>
          <w:tab w:val="num" w:pos="1363"/>
        </w:tabs>
        <w:ind w:left="1363" w:hanging="360"/>
      </w:pPr>
    </w:lvl>
    <w:lvl w:ilvl="2" w:tplc="0415001B" w:tentative="1">
      <w:start w:val="1"/>
      <w:numFmt w:val="lowerRoman"/>
      <w:lvlText w:val="%3."/>
      <w:lvlJc w:val="right"/>
      <w:pPr>
        <w:tabs>
          <w:tab w:val="num" w:pos="2083"/>
        </w:tabs>
        <w:ind w:left="2083" w:hanging="180"/>
      </w:pPr>
    </w:lvl>
    <w:lvl w:ilvl="3" w:tplc="0415000F" w:tentative="1">
      <w:start w:val="1"/>
      <w:numFmt w:val="decimal"/>
      <w:lvlText w:val="%4."/>
      <w:lvlJc w:val="left"/>
      <w:pPr>
        <w:tabs>
          <w:tab w:val="num" w:pos="2803"/>
        </w:tabs>
        <w:ind w:left="2803" w:hanging="360"/>
      </w:pPr>
    </w:lvl>
    <w:lvl w:ilvl="4" w:tplc="04150019" w:tentative="1">
      <w:start w:val="1"/>
      <w:numFmt w:val="lowerLetter"/>
      <w:lvlText w:val="%5."/>
      <w:lvlJc w:val="left"/>
      <w:pPr>
        <w:tabs>
          <w:tab w:val="num" w:pos="3523"/>
        </w:tabs>
        <w:ind w:left="3523" w:hanging="360"/>
      </w:pPr>
    </w:lvl>
    <w:lvl w:ilvl="5" w:tplc="0415001B" w:tentative="1">
      <w:start w:val="1"/>
      <w:numFmt w:val="lowerRoman"/>
      <w:lvlText w:val="%6."/>
      <w:lvlJc w:val="right"/>
      <w:pPr>
        <w:tabs>
          <w:tab w:val="num" w:pos="4243"/>
        </w:tabs>
        <w:ind w:left="4243" w:hanging="180"/>
      </w:pPr>
    </w:lvl>
    <w:lvl w:ilvl="6" w:tplc="0415000F" w:tentative="1">
      <w:start w:val="1"/>
      <w:numFmt w:val="decimal"/>
      <w:lvlText w:val="%7."/>
      <w:lvlJc w:val="left"/>
      <w:pPr>
        <w:tabs>
          <w:tab w:val="num" w:pos="4963"/>
        </w:tabs>
        <w:ind w:left="4963" w:hanging="360"/>
      </w:pPr>
    </w:lvl>
    <w:lvl w:ilvl="7" w:tplc="04150019" w:tentative="1">
      <w:start w:val="1"/>
      <w:numFmt w:val="lowerLetter"/>
      <w:lvlText w:val="%8."/>
      <w:lvlJc w:val="left"/>
      <w:pPr>
        <w:tabs>
          <w:tab w:val="num" w:pos="5683"/>
        </w:tabs>
        <w:ind w:left="5683" w:hanging="360"/>
      </w:pPr>
    </w:lvl>
    <w:lvl w:ilvl="8" w:tplc="0415001B" w:tentative="1">
      <w:start w:val="1"/>
      <w:numFmt w:val="lowerRoman"/>
      <w:lvlText w:val="%9."/>
      <w:lvlJc w:val="right"/>
      <w:pPr>
        <w:tabs>
          <w:tab w:val="num" w:pos="6403"/>
        </w:tabs>
        <w:ind w:left="6403" w:hanging="180"/>
      </w:pPr>
    </w:lvl>
  </w:abstractNum>
  <w:num w:numId="1">
    <w:abstractNumId w:val="1"/>
  </w:num>
  <w:num w:numId="2">
    <w:abstractNumId w:val="14"/>
  </w:num>
  <w:num w:numId="3">
    <w:abstractNumId w:val="19"/>
  </w:num>
  <w:num w:numId="4">
    <w:abstractNumId w:val="8"/>
  </w:num>
  <w:num w:numId="5">
    <w:abstractNumId w:val="15"/>
  </w:num>
  <w:num w:numId="6">
    <w:abstractNumId w:val="9"/>
  </w:num>
  <w:num w:numId="7">
    <w:abstractNumId w:val="13"/>
  </w:num>
  <w:num w:numId="8">
    <w:abstractNumId w:val="18"/>
  </w:num>
  <w:num w:numId="9">
    <w:abstractNumId w:val="5"/>
  </w:num>
  <w:num w:numId="10">
    <w:abstractNumId w:val="4"/>
  </w:num>
  <w:num w:numId="11">
    <w:abstractNumId w:val="2"/>
  </w:num>
  <w:num w:numId="12">
    <w:abstractNumId w:val="11"/>
  </w:num>
  <w:num w:numId="13">
    <w:abstractNumId w:val="3"/>
  </w:num>
  <w:num w:numId="14">
    <w:abstractNumId w:val="16"/>
  </w:num>
  <w:num w:numId="15">
    <w:abstractNumId w:val="7"/>
  </w:num>
  <w:num w:numId="16">
    <w:abstractNumId w:val="17"/>
  </w:num>
  <w:num w:numId="17">
    <w:abstractNumId w:val="0"/>
  </w:num>
  <w:num w:numId="18">
    <w:abstractNumId w:val="6"/>
  </w:num>
  <w:num w:numId="19">
    <w:abstractNumId w:val="1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753B8"/>
    <w:rsid w:val="00000EE1"/>
    <w:rsid w:val="00034618"/>
    <w:rsid w:val="000554F9"/>
    <w:rsid w:val="000814D2"/>
    <w:rsid w:val="00085A9F"/>
    <w:rsid w:val="00093760"/>
    <w:rsid w:val="000B301E"/>
    <w:rsid w:val="000B667C"/>
    <w:rsid w:val="001336E6"/>
    <w:rsid w:val="001753B8"/>
    <w:rsid w:val="001851FB"/>
    <w:rsid w:val="001947C9"/>
    <w:rsid w:val="001E222F"/>
    <w:rsid w:val="00207BBC"/>
    <w:rsid w:val="00263FD6"/>
    <w:rsid w:val="002809E3"/>
    <w:rsid w:val="002974B9"/>
    <w:rsid w:val="002B24BD"/>
    <w:rsid w:val="002C4B2D"/>
    <w:rsid w:val="002F58A0"/>
    <w:rsid w:val="00316E2F"/>
    <w:rsid w:val="00347E21"/>
    <w:rsid w:val="003D5792"/>
    <w:rsid w:val="004214D2"/>
    <w:rsid w:val="00455191"/>
    <w:rsid w:val="00455899"/>
    <w:rsid w:val="0045711A"/>
    <w:rsid w:val="00462ACD"/>
    <w:rsid w:val="00474597"/>
    <w:rsid w:val="004A533A"/>
    <w:rsid w:val="00503DB7"/>
    <w:rsid w:val="00561328"/>
    <w:rsid w:val="005953FB"/>
    <w:rsid w:val="005E2D80"/>
    <w:rsid w:val="005F722D"/>
    <w:rsid w:val="00623EEF"/>
    <w:rsid w:val="006E0E4B"/>
    <w:rsid w:val="00740027"/>
    <w:rsid w:val="00790D48"/>
    <w:rsid w:val="007A2CA0"/>
    <w:rsid w:val="007A59BD"/>
    <w:rsid w:val="00832CE3"/>
    <w:rsid w:val="00844CDC"/>
    <w:rsid w:val="008774C4"/>
    <w:rsid w:val="008C7852"/>
    <w:rsid w:val="008D2A3D"/>
    <w:rsid w:val="008E64C2"/>
    <w:rsid w:val="008F1285"/>
    <w:rsid w:val="008F5F39"/>
    <w:rsid w:val="009500B6"/>
    <w:rsid w:val="00955C88"/>
    <w:rsid w:val="009570A1"/>
    <w:rsid w:val="00977641"/>
    <w:rsid w:val="00980FBD"/>
    <w:rsid w:val="00A46035"/>
    <w:rsid w:val="00AC48C3"/>
    <w:rsid w:val="00AF070F"/>
    <w:rsid w:val="00BA4DE5"/>
    <w:rsid w:val="00C736DD"/>
    <w:rsid w:val="00C7781E"/>
    <w:rsid w:val="00CA240A"/>
    <w:rsid w:val="00CC5F94"/>
    <w:rsid w:val="00D36423"/>
    <w:rsid w:val="00D37338"/>
    <w:rsid w:val="00D37C31"/>
    <w:rsid w:val="00D53A09"/>
    <w:rsid w:val="00D566D5"/>
    <w:rsid w:val="00D87515"/>
    <w:rsid w:val="00DA136B"/>
    <w:rsid w:val="00DA379F"/>
    <w:rsid w:val="00DF7173"/>
    <w:rsid w:val="00E0534A"/>
    <w:rsid w:val="00E10161"/>
    <w:rsid w:val="00E11435"/>
    <w:rsid w:val="00E22436"/>
    <w:rsid w:val="00E5557A"/>
    <w:rsid w:val="00EB3FA8"/>
    <w:rsid w:val="00EC374A"/>
    <w:rsid w:val="00F107DE"/>
    <w:rsid w:val="00F2580E"/>
    <w:rsid w:val="00FF25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35"/>
        <o:r id="V:Rule6" type="connector" idref="#_x0000_s1033"/>
        <o:r id="V:Rule7" type="connector" idref="#_x0000_s1032"/>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851FB"/>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753B8"/>
    <w:pPr>
      <w:ind w:left="720"/>
      <w:contextualSpacing/>
    </w:pPr>
  </w:style>
  <w:style w:type="character" w:styleId="Hipercze">
    <w:name w:val="Hyperlink"/>
    <w:basedOn w:val="Domylnaczcionkaakapitu"/>
    <w:uiPriority w:val="99"/>
    <w:unhideWhenUsed/>
    <w:rsid w:val="00C7781E"/>
    <w:rPr>
      <w:color w:val="0000FF"/>
      <w:u w:val="single"/>
    </w:rPr>
  </w:style>
  <w:style w:type="character" w:customStyle="1" w:styleId="apple-style-span">
    <w:name w:val="apple-style-span"/>
    <w:basedOn w:val="Domylnaczcionkaakapitu"/>
    <w:rsid w:val="004214D2"/>
  </w:style>
  <w:style w:type="character" w:customStyle="1" w:styleId="apple-converted-space">
    <w:name w:val="apple-converted-space"/>
    <w:basedOn w:val="Domylnaczcionkaakapitu"/>
    <w:rsid w:val="004214D2"/>
  </w:style>
  <w:style w:type="paragraph" w:styleId="Tekstdymka">
    <w:name w:val="Balloon Text"/>
    <w:basedOn w:val="Normalny"/>
    <w:link w:val="TekstdymkaZnak"/>
    <w:uiPriority w:val="99"/>
    <w:semiHidden/>
    <w:unhideWhenUsed/>
    <w:rsid w:val="00EC374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C374A"/>
    <w:rPr>
      <w:rFonts w:ascii="Tahoma" w:hAnsi="Tahoma" w:cs="Tahoma"/>
      <w:sz w:val="16"/>
      <w:szCs w:val="16"/>
    </w:rPr>
  </w:style>
  <w:style w:type="paragraph" w:styleId="Nagwek">
    <w:name w:val="header"/>
    <w:basedOn w:val="Normalny"/>
    <w:link w:val="NagwekZnak"/>
    <w:uiPriority w:val="99"/>
    <w:semiHidden/>
    <w:unhideWhenUsed/>
    <w:rsid w:val="0045711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5711A"/>
  </w:style>
  <w:style w:type="paragraph" w:styleId="Stopka">
    <w:name w:val="footer"/>
    <w:basedOn w:val="Normalny"/>
    <w:link w:val="StopkaZnak"/>
    <w:uiPriority w:val="99"/>
    <w:unhideWhenUsed/>
    <w:rsid w:val="0045711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5711A"/>
  </w:style>
  <w:style w:type="table" w:styleId="Tabela-Siatka">
    <w:name w:val="Table Grid"/>
    <w:basedOn w:val="Standardowy"/>
    <w:uiPriority w:val="59"/>
    <w:rsid w:val="00CC5F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odstpw">
    <w:name w:val="No Spacing"/>
    <w:uiPriority w:val="1"/>
    <w:qFormat/>
    <w:rsid w:val="00F2580E"/>
    <w:pPr>
      <w:spacing w:after="0" w:line="240" w:lineRule="auto"/>
    </w:pPr>
  </w:style>
  <w:style w:type="paragraph" w:styleId="NormalnyWeb">
    <w:name w:val="Normal (Web)"/>
    <w:basedOn w:val="Normalny"/>
    <w:rsid w:val="002974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Tekstzastpczy">
    <w:name w:val="Placeholder Text"/>
    <w:basedOn w:val="Domylnaczcionkaakapitu"/>
    <w:uiPriority w:val="99"/>
    <w:semiHidden/>
    <w:rsid w:val="00AC48C3"/>
    <w:rPr>
      <w:color w:val="808080"/>
    </w:rPr>
  </w:style>
  <w:style w:type="paragraph" w:styleId="Tekstprzypisukocowego">
    <w:name w:val="endnote text"/>
    <w:basedOn w:val="Normalny"/>
    <w:link w:val="TekstprzypisukocowegoZnak"/>
    <w:uiPriority w:val="99"/>
    <w:semiHidden/>
    <w:unhideWhenUsed/>
    <w:rsid w:val="00832CE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32CE3"/>
    <w:rPr>
      <w:sz w:val="20"/>
      <w:szCs w:val="20"/>
    </w:rPr>
  </w:style>
  <w:style w:type="character" w:styleId="Odwoanieprzypisukocowego">
    <w:name w:val="endnote reference"/>
    <w:basedOn w:val="Domylnaczcionkaakapitu"/>
    <w:uiPriority w:val="99"/>
    <w:semiHidden/>
    <w:unhideWhenUsed/>
    <w:rsid w:val="00832CE3"/>
    <w:rPr>
      <w:vertAlign w:val="superscript"/>
    </w:rPr>
  </w:style>
</w:styles>
</file>

<file path=word/webSettings.xml><?xml version="1.0" encoding="utf-8"?>
<w:webSettings xmlns:r="http://schemas.openxmlformats.org/officeDocument/2006/relationships" xmlns:w="http://schemas.openxmlformats.org/wordprocessingml/2006/main">
  <w:divs>
    <w:div w:id="46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plotArea>
      <c:layout/>
      <c:barChart>
        <c:barDir val="col"/>
        <c:grouping val="clustered"/>
        <c:ser>
          <c:idx val="0"/>
          <c:order val="0"/>
          <c:tx>
            <c:v>Średnia płaca</c:v>
          </c:tx>
          <c:cat>
            <c:numRef>
              <c:f>Arkusz1!$B$4:$B$7</c:f>
              <c:numCache>
                <c:formatCode>General</c:formatCode>
                <c:ptCount val="4"/>
                <c:pt idx="0">
                  <c:v>2003</c:v>
                </c:pt>
                <c:pt idx="1">
                  <c:v>2006</c:v>
                </c:pt>
                <c:pt idx="2">
                  <c:v>2008</c:v>
                </c:pt>
                <c:pt idx="3">
                  <c:v>2010</c:v>
                </c:pt>
              </c:numCache>
            </c:numRef>
          </c:cat>
          <c:val>
            <c:numRef>
              <c:f>Arkusz1!$D$4:$D$7</c:f>
              <c:numCache>
                <c:formatCode>General</c:formatCode>
                <c:ptCount val="4"/>
                <c:pt idx="0">
                  <c:v>8.4</c:v>
                </c:pt>
                <c:pt idx="1">
                  <c:v>9.6</c:v>
                </c:pt>
                <c:pt idx="2">
                  <c:v>10.3</c:v>
                </c:pt>
                <c:pt idx="3">
                  <c:v>11.5</c:v>
                </c:pt>
              </c:numCache>
            </c:numRef>
          </c:val>
        </c:ser>
        <c:axId val="75126656"/>
        <c:axId val="75128192"/>
      </c:barChart>
      <c:catAx>
        <c:axId val="75126656"/>
        <c:scaling>
          <c:orientation val="minMax"/>
        </c:scaling>
        <c:axPos val="b"/>
        <c:numFmt formatCode="General" sourceLinked="1"/>
        <c:tickLblPos val="nextTo"/>
        <c:crossAx val="75128192"/>
        <c:crosses val="autoZero"/>
        <c:auto val="1"/>
        <c:lblAlgn val="ctr"/>
        <c:lblOffset val="100"/>
      </c:catAx>
      <c:valAx>
        <c:axId val="75128192"/>
        <c:scaling>
          <c:orientation val="minMax"/>
        </c:scaling>
        <c:axPos val="l"/>
        <c:majorGridlines/>
        <c:numFmt formatCode="General" sourceLinked="1"/>
        <c:tickLblPos val="nextTo"/>
        <c:crossAx val="7512665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title/>
    <c:plotArea>
      <c:layout/>
      <c:barChart>
        <c:barDir val="col"/>
        <c:grouping val="clustered"/>
        <c:ser>
          <c:idx val="0"/>
          <c:order val="0"/>
          <c:tx>
            <c:v>Zatrudnienie</c:v>
          </c:tx>
          <c:cat>
            <c:numRef>
              <c:f>Arkusz1!$B$4:$B$7</c:f>
              <c:numCache>
                <c:formatCode>General</c:formatCode>
                <c:ptCount val="4"/>
                <c:pt idx="0">
                  <c:v>2003</c:v>
                </c:pt>
                <c:pt idx="1">
                  <c:v>2006</c:v>
                </c:pt>
                <c:pt idx="2">
                  <c:v>2008</c:v>
                </c:pt>
                <c:pt idx="3">
                  <c:v>2010</c:v>
                </c:pt>
              </c:numCache>
            </c:numRef>
          </c:cat>
          <c:val>
            <c:numRef>
              <c:f>Arkusz1!$C$4:$C$7</c:f>
              <c:numCache>
                <c:formatCode>General</c:formatCode>
                <c:ptCount val="4"/>
                <c:pt idx="0">
                  <c:v>16</c:v>
                </c:pt>
                <c:pt idx="1">
                  <c:v>19</c:v>
                </c:pt>
                <c:pt idx="2">
                  <c:v>20</c:v>
                </c:pt>
                <c:pt idx="3">
                  <c:v>23</c:v>
                </c:pt>
              </c:numCache>
            </c:numRef>
          </c:val>
        </c:ser>
        <c:axId val="81936384"/>
        <c:axId val="81937920"/>
      </c:barChart>
      <c:catAx>
        <c:axId val="81936384"/>
        <c:scaling>
          <c:orientation val="minMax"/>
        </c:scaling>
        <c:axPos val="b"/>
        <c:numFmt formatCode="General" sourceLinked="1"/>
        <c:tickLblPos val="nextTo"/>
        <c:crossAx val="81937920"/>
        <c:crosses val="autoZero"/>
        <c:auto val="1"/>
        <c:lblAlgn val="ctr"/>
        <c:lblOffset val="100"/>
      </c:catAx>
      <c:valAx>
        <c:axId val="81937920"/>
        <c:scaling>
          <c:orientation val="minMax"/>
        </c:scaling>
        <c:axPos val="l"/>
        <c:majorGridlines/>
        <c:numFmt formatCode="General" sourceLinked="1"/>
        <c:tickLblPos val="nextTo"/>
        <c:crossAx val="81936384"/>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14A81"/>
    <w:rsid w:val="00F14A8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14A8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C5FE9-75D7-466C-A184-6A6E5F54A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3182</Words>
  <Characters>19098</Characters>
  <Application>Microsoft Office Word</Application>
  <DocSecurity>0</DocSecurity>
  <Lines>159</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Elżbieta Zielina</dc:creator>
  <cp:lastModifiedBy>Deksiu</cp:lastModifiedBy>
  <cp:revision>6</cp:revision>
  <cp:lastPrinted>2011-10-21T10:21:00Z</cp:lastPrinted>
  <dcterms:created xsi:type="dcterms:W3CDTF">2011-11-16T21:54:00Z</dcterms:created>
  <dcterms:modified xsi:type="dcterms:W3CDTF">2011-11-16T22:15:00Z</dcterms:modified>
</cp:coreProperties>
</file>