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CC" w:rsidRPr="00A65ECC" w:rsidRDefault="006C3B86" w:rsidP="00A65ECC">
      <w:pPr>
        <w:jc w:val="center"/>
        <w:rPr>
          <w:b/>
        </w:rPr>
      </w:pPr>
      <w:r w:rsidRPr="00A65ECC">
        <w:rPr>
          <w:b/>
        </w:rPr>
        <w:t xml:space="preserve">Media Contacts </w:t>
      </w:r>
      <w:r w:rsidR="00A65ECC" w:rsidRPr="00A65ECC">
        <w:rPr>
          <w:b/>
        </w:rPr>
        <w:t>(</w:t>
      </w:r>
      <w:r w:rsidR="00260600">
        <w:rPr>
          <w:b/>
        </w:rPr>
        <w:t>March</w:t>
      </w:r>
      <w:r w:rsidR="00A65ECC" w:rsidRPr="00A65ECC">
        <w:rPr>
          <w:b/>
        </w:rPr>
        <w:t xml:space="preserve"> 2016)</w:t>
      </w:r>
    </w:p>
    <w:p w:rsidR="006C3B86" w:rsidRDefault="006C3B86"/>
    <w:tbl>
      <w:tblPr>
        <w:tblStyle w:val="TableGrid"/>
        <w:tblW w:w="9423" w:type="dxa"/>
        <w:tblInd w:w="-243" w:type="dxa"/>
        <w:tblLayout w:type="fixed"/>
        <w:tblLook w:val="04A0" w:firstRow="1" w:lastRow="0" w:firstColumn="1" w:lastColumn="0" w:noHBand="0" w:noVBand="1"/>
      </w:tblPr>
      <w:tblGrid>
        <w:gridCol w:w="5029"/>
        <w:gridCol w:w="4394"/>
      </w:tblGrid>
      <w:tr w:rsidR="00EE720E" w:rsidRPr="006C3B86">
        <w:trPr>
          <w:trHeight w:val="281"/>
        </w:trPr>
        <w:tc>
          <w:tcPr>
            <w:tcW w:w="9423" w:type="dxa"/>
            <w:gridSpan w:val="2"/>
            <w:shd w:val="clear" w:color="auto" w:fill="E0E0E0"/>
          </w:tcPr>
          <w:p w:rsidR="00EE720E" w:rsidRPr="00EE720E" w:rsidRDefault="00EE720E" w:rsidP="00EE720E">
            <w:pPr>
              <w:jc w:val="center"/>
              <w:rPr>
                <w:b/>
              </w:rPr>
            </w:pPr>
            <w:r w:rsidRPr="00EE720E">
              <w:rPr>
                <w:b/>
              </w:rPr>
              <w:t>English Media</w:t>
            </w:r>
          </w:p>
        </w:tc>
      </w:tr>
      <w:tr w:rsidR="00EE720E" w:rsidRPr="006C3B86">
        <w:trPr>
          <w:trHeight w:val="281"/>
        </w:trPr>
        <w:tc>
          <w:tcPr>
            <w:tcW w:w="5029" w:type="dxa"/>
          </w:tcPr>
          <w:p w:rsidR="00EE720E" w:rsidRDefault="00EE720E"/>
        </w:tc>
        <w:tc>
          <w:tcPr>
            <w:tcW w:w="4394" w:type="dxa"/>
            <w:noWrap/>
          </w:tcPr>
          <w:p w:rsidR="00EE720E" w:rsidRPr="006C3B86" w:rsidRDefault="00EE720E"/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1310 News</w:t>
            </w:r>
          </w:p>
        </w:tc>
        <w:tc>
          <w:tcPr>
            <w:tcW w:w="4394" w:type="dxa"/>
            <w:noWrap/>
          </w:tcPr>
          <w:p w:rsidR="00383EF6" w:rsidRPr="00A07E95" w:rsidRDefault="00383EF6">
            <w:r w:rsidRPr="00A07E95">
              <w:t>tips1310@rogers.com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Algonquin Times (Algonquin College)</w:t>
            </w:r>
          </w:p>
        </w:tc>
        <w:tc>
          <w:tcPr>
            <w:tcW w:w="4394" w:type="dxa"/>
            <w:noWrap/>
          </w:tcPr>
          <w:p w:rsidR="00383EF6" w:rsidRPr="00A07E95" w:rsidRDefault="00383EF6">
            <w:r w:rsidRPr="00A07E95">
              <w:rPr>
                <w:bCs/>
              </w:rPr>
              <w:t>algonquintimes@gmail.com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Aylward</w:t>
            </w:r>
            <w:proofErr w:type="spellEnd"/>
            <w:r w:rsidRPr="00851196">
              <w:t>, Cassie (580 CFRA)</w:t>
            </w:r>
          </w:p>
        </w:tc>
        <w:tc>
          <w:tcPr>
            <w:tcW w:w="4394" w:type="dxa"/>
            <w:noWrap/>
          </w:tcPr>
          <w:p w:rsidR="00383EF6" w:rsidRPr="00A07E95" w:rsidRDefault="00383EF6">
            <w:r w:rsidRPr="00A07E95">
              <w:t>cassie.aylward@bellmedia.ca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 xml:space="preserve">Baines, Tim </w:t>
            </w:r>
            <w:r w:rsidR="00851196">
              <w:t>(Sports, Features)</w:t>
            </w:r>
          </w:p>
        </w:tc>
        <w:tc>
          <w:tcPr>
            <w:tcW w:w="4394" w:type="dxa"/>
            <w:noWrap/>
          </w:tcPr>
          <w:p w:rsidR="00383EF6" w:rsidRPr="00851196" w:rsidRDefault="00851196">
            <w:r w:rsidRPr="00851196">
              <w:t>tim.baines@sunmedia.ca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Black, Dylan</w:t>
            </w:r>
          </w:p>
        </w:tc>
        <w:tc>
          <w:tcPr>
            <w:tcW w:w="4394" w:type="dxa"/>
            <w:noWrap/>
          </w:tcPr>
          <w:p w:rsidR="00383EF6" w:rsidRPr="00851196" w:rsidRDefault="004F6CA9" w:rsidP="00383EF6">
            <w:pPr>
              <w:tabs>
                <w:tab w:val="right" w:pos="3469"/>
              </w:tabs>
            </w:pPr>
            <w:hyperlink r:id="rId5" w:history="1">
              <w:r w:rsidR="00383EF6" w:rsidRPr="00851196">
                <w:rPr>
                  <w:rStyle w:val="Hyperlink"/>
                  <w:color w:val="auto"/>
                  <w:u w:val="none"/>
                </w:rPr>
                <w:t>dylan@boom997.com</w:t>
              </w:r>
            </w:hyperlink>
            <w:r w:rsidR="00383EF6" w:rsidRPr="00851196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Bresnahan</w:t>
            </w:r>
            <w:proofErr w:type="spellEnd"/>
            <w:r w:rsidRPr="00851196">
              <w:t>, Robyn (Ottawa Morning)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robyn.bresnahan@cbc.ca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Burgess, Susan (</w:t>
            </w:r>
            <w:r w:rsidR="00851196">
              <w:t xml:space="preserve">Producer, </w:t>
            </w:r>
            <w:r w:rsidRPr="00851196">
              <w:t>All in a Day)</w:t>
            </w:r>
          </w:p>
        </w:tc>
        <w:tc>
          <w:tcPr>
            <w:tcW w:w="4394" w:type="dxa"/>
            <w:noWrap/>
          </w:tcPr>
          <w:p w:rsidR="00383EF6" w:rsidRPr="00851196" w:rsidRDefault="00383EF6" w:rsidP="00851196">
            <w:pPr>
              <w:tabs>
                <w:tab w:val="left" w:pos="3005"/>
              </w:tabs>
            </w:pPr>
            <w:r w:rsidRPr="00851196">
              <w:t>susan.burgess@cbc.ca</w:t>
            </w:r>
            <w:r w:rsidR="00851196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Burke, Ashley (CBC News Ottawa)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ashley.burke@cbc.ca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Cameron, Kristy (1310 News)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kristy.cameron@rci.rogers.com</w:t>
            </w:r>
          </w:p>
        </w:tc>
      </w:tr>
      <w:tr w:rsidR="00F33C99" w:rsidRPr="006C3B86">
        <w:trPr>
          <w:trHeight w:val="281"/>
        </w:trPr>
        <w:tc>
          <w:tcPr>
            <w:tcW w:w="5029" w:type="dxa"/>
          </w:tcPr>
          <w:p w:rsidR="00F33C99" w:rsidRPr="00851196" w:rsidRDefault="00F33C99">
            <w:r w:rsidRPr="00851196">
              <w:t>Campbell, Scott (Ottawa Community News)</w:t>
            </w:r>
          </w:p>
        </w:tc>
        <w:tc>
          <w:tcPr>
            <w:tcW w:w="4394" w:type="dxa"/>
            <w:noWrap/>
          </w:tcPr>
          <w:p w:rsidR="00F33C99" w:rsidRPr="00851196" w:rsidRDefault="00F33C99">
            <w:r w:rsidRPr="00851196">
              <w:t>scottcampbell@metroland.com</w:t>
            </w:r>
          </w:p>
        </w:tc>
      </w:tr>
      <w:tr w:rsidR="00B810BC" w:rsidRPr="006C3B86">
        <w:trPr>
          <w:trHeight w:val="281"/>
        </w:trPr>
        <w:tc>
          <w:tcPr>
            <w:tcW w:w="5029" w:type="dxa"/>
          </w:tcPr>
          <w:p w:rsidR="00B810BC" w:rsidRPr="00851196" w:rsidRDefault="00B810BC">
            <w:proofErr w:type="spellStart"/>
            <w:r>
              <w:t>Cautillo</w:t>
            </w:r>
            <w:proofErr w:type="spellEnd"/>
            <w:r>
              <w:t>, Claudia</w:t>
            </w:r>
          </w:p>
        </w:tc>
        <w:tc>
          <w:tcPr>
            <w:tcW w:w="4394" w:type="dxa"/>
            <w:noWrap/>
          </w:tcPr>
          <w:p w:rsidR="00B810BC" w:rsidRPr="00851196" w:rsidRDefault="00B810BC">
            <w:r>
              <w:t>claudia.cautillo@bellmedia.ca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Centretown</w:t>
            </w:r>
            <w:proofErr w:type="spellEnd"/>
            <w:r w:rsidRPr="00851196">
              <w:t xml:space="preserve"> Buzz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editor@centretownbuzz.com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CFRA News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news@cfra.com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Charlatan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editor.charlatan@gmail.com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CJOH News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cjohnews@ctv.ca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CKCU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info@ckcufm.com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Crawford, Blair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bcrawford@ottawacitizen.com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Crockard</w:t>
            </w:r>
            <w:proofErr w:type="spellEnd"/>
            <w:r w:rsidRPr="00851196">
              <w:t>, Caitlin</w:t>
            </w:r>
          </w:p>
        </w:tc>
        <w:tc>
          <w:tcPr>
            <w:tcW w:w="4394" w:type="dxa"/>
            <w:noWrap/>
          </w:tcPr>
          <w:p w:rsidR="00383EF6" w:rsidRPr="00851196" w:rsidRDefault="00383EF6" w:rsidP="00383EF6">
            <w:pPr>
              <w:tabs>
                <w:tab w:val="right" w:pos="3469"/>
              </w:tabs>
            </w:pPr>
            <w:r w:rsidRPr="00851196">
              <w:t>caitlin.crockard@cbc.ca</w:t>
            </w:r>
            <w:r w:rsidRPr="00851196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CTV News (Ottawa)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ottawanews@ctv.ca</w:t>
            </w:r>
          </w:p>
        </w:tc>
      </w:tr>
      <w:tr w:rsidR="000D27B6" w:rsidRPr="006C3B86">
        <w:trPr>
          <w:trHeight w:val="281"/>
        </w:trPr>
        <w:tc>
          <w:tcPr>
            <w:tcW w:w="5029" w:type="dxa"/>
          </w:tcPr>
          <w:p w:rsidR="000D27B6" w:rsidRPr="00851196" w:rsidRDefault="000D27B6">
            <w:proofErr w:type="spellStart"/>
            <w:r w:rsidRPr="00851196">
              <w:t>DeLaire</w:t>
            </w:r>
            <w:proofErr w:type="spellEnd"/>
            <w:r w:rsidRPr="00851196">
              <w:t>, Megan</w:t>
            </w:r>
          </w:p>
        </w:tc>
        <w:tc>
          <w:tcPr>
            <w:tcW w:w="4394" w:type="dxa"/>
            <w:noWrap/>
          </w:tcPr>
          <w:p w:rsidR="000D27B6" w:rsidRPr="00851196" w:rsidRDefault="000D27B6">
            <w:r w:rsidRPr="00851196">
              <w:t>mdelaire@metroland.com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Delaney, Julie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Julie.Delaney@cbc.ca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Doan, Lisa (CKCU)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6" w:history="1">
              <w:r w:rsidR="00383EF6" w:rsidRPr="00851196">
                <w:rPr>
                  <w:rStyle w:val="Hyperlink"/>
                  <w:color w:val="auto"/>
                  <w:u w:val="none"/>
                </w:rPr>
                <w:t>lisadoan75@hotmail.com</w:t>
              </w:r>
            </w:hyperlink>
          </w:p>
        </w:tc>
      </w:tr>
      <w:tr w:rsidR="000D27B6" w:rsidRPr="006C3B86">
        <w:trPr>
          <w:trHeight w:val="281"/>
        </w:trPr>
        <w:tc>
          <w:tcPr>
            <w:tcW w:w="5029" w:type="dxa"/>
          </w:tcPr>
          <w:p w:rsidR="000D27B6" w:rsidRPr="00851196" w:rsidRDefault="000D27B6">
            <w:r w:rsidRPr="00851196">
              <w:t>Dodge, Brier (Ottawa Community News)</w:t>
            </w:r>
          </w:p>
        </w:tc>
        <w:tc>
          <w:tcPr>
            <w:tcW w:w="4394" w:type="dxa"/>
            <w:noWrap/>
          </w:tcPr>
          <w:p w:rsidR="000D27B6" w:rsidRPr="00851196" w:rsidRDefault="000D27B6">
            <w:r w:rsidRPr="00851196">
              <w:t>brier.dodge@metroland.com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Drummond, Kim (assignment desk)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kim.drummond@cbc.ca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Egan, Kelly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kegan@ottawacitizen.com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Elzein</w:t>
            </w:r>
            <w:proofErr w:type="spellEnd"/>
            <w:r w:rsidRPr="00851196">
              <w:t>, Elias (580 CFRA)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Elias.Elzein@bellmedia.ca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Epoch Times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ottawa@epochtimes.com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Fage, Derick (Daytime Ottawa)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derick.fage@rci.rogers.com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Fedio</w:t>
            </w:r>
            <w:proofErr w:type="spellEnd"/>
            <w:r w:rsidRPr="00851196">
              <w:t>, Chloe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chloe.fedio@cbc.ca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Fenton, Drake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7" w:history="1">
              <w:r w:rsidR="00383EF6" w:rsidRPr="00851196">
                <w:rPr>
                  <w:rStyle w:val="Hyperlink"/>
                  <w:color w:val="auto"/>
                  <w:u w:val="none"/>
                </w:rPr>
                <w:t>dfenton@ottawacitizen.com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Fischer, Steve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steve.fischer@cbc.ca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Fritz, Theresa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theresa.fritz@metroland.com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Fung, Denise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denise.fung@cbc.ca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Goldrick</w:t>
            </w:r>
            <w:proofErr w:type="spellEnd"/>
            <w:r w:rsidRPr="00851196">
              <w:t>, Chris (Producer, News at 6)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8" w:history="1">
              <w:r w:rsidR="00383EF6" w:rsidRPr="00851196">
                <w:rPr>
                  <w:rStyle w:val="Hyperlink"/>
                  <w:color w:val="auto"/>
                  <w:u w:val="none"/>
                </w:rPr>
                <w:t>chris.goldrick@cbc.ca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Gray, Ken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kengray20@gmail.com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Hand, Ed</w:t>
            </w:r>
            <w:r w:rsidR="00F33C99" w:rsidRPr="00851196">
              <w:t xml:space="preserve"> (1310 News)</w:t>
            </w:r>
          </w:p>
        </w:tc>
        <w:tc>
          <w:tcPr>
            <w:tcW w:w="4394" w:type="dxa"/>
            <w:noWrap/>
          </w:tcPr>
          <w:p w:rsidR="00383EF6" w:rsidRPr="00851196" w:rsidRDefault="00771D44" w:rsidP="00F33C99">
            <w:pPr>
              <w:tabs>
                <w:tab w:val="right" w:pos="3469"/>
              </w:tabs>
            </w:pPr>
            <w:r>
              <w:t>edward.hand@rci.rogers.com</w:t>
            </w:r>
            <w:r w:rsidR="00F33C99" w:rsidRPr="00851196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Hardiment</w:t>
            </w:r>
            <w:proofErr w:type="spellEnd"/>
            <w:r w:rsidRPr="00851196">
              <w:t>, Rebecca (</w:t>
            </w:r>
            <w:proofErr w:type="spellStart"/>
            <w:r w:rsidRPr="00851196">
              <w:t>Ctown</w:t>
            </w:r>
            <w:proofErr w:type="spellEnd"/>
            <w:r w:rsidRPr="00851196">
              <w:t xml:space="preserve"> News)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ebeccahardiment@cmail.carleton.ca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Hilton, Karla</w:t>
            </w:r>
            <w:r w:rsidR="00851196">
              <w:t xml:space="preserve"> (radio producer, CBC)</w:t>
            </w:r>
          </w:p>
        </w:tc>
        <w:tc>
          <w:tcPr>
            <w:tcW w:w="4394" w:type="dxa"/>
            <w:noWrap/>
          </w:tcPr>
          <w:p w:rsidR="00383EF6" w:rsidRPr="00851196" w:rsidRDefault="00383EF6" w:rsidP="00F33C99">
            <w:pPr>
              <w:tabs>
                <w:tab w:val="right" w:pos="3469"/>
              </w:tabs>
            </w:pPr>
            <w:r w:rsidRPr="00851196">
              <w:t>karla.hilton@cbc.ca </w:t>
            </w:r>
            <w:r w:rsidR="00F33C99" w:rsidRPr="00851196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lastRenderedPageBreak/>
              <w:t>Jackson, Emma</w:t>
            </w:r>
            <w:r w:rsidR="00F33C99" w:rsidRPr="00851196">
              <w:t xml:space="preserve"> (Metro News Ottawa)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emma.jackson@metroland.com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Johnstone, Hillary (Reporter)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hillary.johnstone@cbc.ca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Kinsella, Stephanie</w:t>
            </w:r>
            <w:r w:rsidR="00F33C99" w:rsidRPr="00851196">
              <w:t xml:space="preserve"> (580 CFRA)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Stephanie.Kinsella@bellmedia.ca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Kupfer</w:t>
            </w:r>
            <w:proofErr w:type="spellEnd"/>
            <w:r w:rsidRPr="00851196">
              <w:t>, Matthew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matthew.kupfer@cbc.ca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Langston, Patrick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langston@xplornet.com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Laucius</w:t>
            </w:r>
            <w:proofErr w:type="spellEnd"/>
            <w:r w:rsidRPr="00851196">
              <w:t>, Joanne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jlaucius@ottawacitizen.com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Lofaro</w:t>
            </w:r>
            <w:proofErr w:type="spellEnd"/>
            <w:r w:rsidRPr="00851196">
              <w:t>, Joe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9" w:history="1">
              <w:r w:rsidR="00383EF6" w:rsidRPr="00851196">
                <w:rPr>
                  <w:rStyle w:val="Hyperlink"/>
                  <w:color w:val="auto"/>
                  <w:u w:val="none"/>
                </w:rPr>
                <w:t>joe.lofaro@metronews.ca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MacAskill, Deborah</w:t>
            </w:r>
            <w:r w:rsidR="00A07E95">
              <w:t xml:space="preserve"> (Producer)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deborah.macaskill@radio-canada.ca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Maki, Christine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christine.maki@cbc.ca</w:t>
            </w:r>
          </w:p>
        </w:tc>
      </w:tr>
      <w:tr w:rsidR="000D27B6" w:rsidRPr="006C3B86">
        <w:trPr>
          <w:trHeight w:val="281"/>
        </w:trPr>
        <w:tc>
          <w:tcPr>
            <w:tcW w:w="5029" w:type="dxa"/>
          </w:tcPr>
          <w:p w:rsidR="000D27B6" w:rsidRPr="00851196" w:rsidRDefault="000D27B6">
            <w:r w:rsidRPr="00851196">
              <w:t>McCracken, Erin (Ottawa Community News)</w:t>
            </w:r>
          </w:p>
        </w:tc>
        <w:tc>
          <w:tcPr>
            <w:tcW w:w="4394" w:type="dxa"/>
            <w:noWrap/>
          </w:tcPr>
          <w:p w:rsidR="000D27B6" w:rsidRPr="00851196" w:rsidRDefault="000D27B6">
            <w:r w:rsidRPr="00851196">
              <w:t>erin.mccracken@metroland.com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Miller, Jacquie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jmiller@ottawacitizen.com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Miller, Robyn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robyn.miller@cbc.ca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Mills, Stu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stu.mills@cbc.ca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Murphy, M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mmurphy@cfra.com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Muslim Link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chief@muslimlink.ca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Muslim Link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info@muslimlink.ca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Neal, Alan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alan.neal@cbc.ca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 w:rsidP="00A65ECC">
            <w:r w:rsidRPr="00851196">
              <w:t>O’Hara, Meredith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meredith.o'hara@cbc.ca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Ontario Today (CBC)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ontariotoday@cbc.ca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Orleans Star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orleansstar@transcontinental.ca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Ottawa Citizen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city@ottawacitizen.com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Ottawa Morning (CBC)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ottawamorning@cbc.ca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Ottawa Morning (CTV)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ottawa.morning@ctv.ca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Ottawa Start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 xml:space="preserve">feedback@ottawastart.com  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Panico</w:t>
            </w:r>
            <w:proofErr w:type="spellEnd"/>
            <w:r w:rsidRPr="00851196">
              <w:t>, Giacomo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giacomo.panico@cbc.ca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Payne, Elizabeth</w:t>
            </w:r>
            <w:r w:rsidR="00A07E95">
              <w:t xml:space="preserve"> (Ottawa Citizen)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10" w:history="1">
              <w:r w:rsidR="00F33C99" w:rsidRPr="00851196">
                <w:rPr>
                  <w:rStyle w:val="Hyperlink"/>
                  <w:color w:val="auto"/>
                  <w:u w:val="none"/>
                </w:rPr>
                <w:t>epayne@postmedia.com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Pearson, Matthew (</w:t>
            </w:r>
            <w:proofErr w:type="spellStart"/>
            <w:r w:rsidR="00A07E95">
              <w:t>Ott</w:t>
            </w:r>
            <w:proofErr w:type="spellEnd"/>
            <w:r w:rsidR="00A07E95">
              <w:t xml:space="preserve"> </w:t>
            </w:r>
            <w:proofErr w:type="spellStart"/>
            <w:r w:rsidR="00A07E95">
              <w:t>Cit</w:t>
            </w:r>
            <w:proofErr w:type="spellEnd"/>
            <w:r w:rsidR="00A07E95">
              <w:t xml:space="preserve">, </w:t>
            </w:r>
            <w:r w:rsidRPr="00851196">
              <w:t>City Hall Bureau)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mpearson@postmedia.com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PEN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pen-editor@perc.ca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Pinsent, Andy (Ed Hand Show, 1310\)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Andy.Pinsent@ottawaradio.rogers.com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Porter, Kate</w:t>
            </w:r>
            <w:r w:rsidR="00A07E95">
              <w:t xml:space="preserve"> (CBC local affairs)</w:t>
            </w:r>
          </w:p>
        </w:tc>
        <w:tc>
          <w:tcPr>
            <w:tcW w:w="4394" w:type="dxa"/>
            <w:noWrap/>
          </w:tcPr>
          <w:p w:rsidR="00383EF6" w:rsidRPr="00851196" w:rsidRDefault="00383EF6" w:rsidP="00A07E95">
            <w:pPr>
              <w:tabs>
                <w:tab w:val="left" w:pos="2392"/>
              </w:tabs>
            </w:pPr>
            <w:r w:rsidRPr="00851196">
              <w:t>kate.porter@cbc.ca</w:t>
            </w:r>
            <w:r w:rsidR="00A07E95">
              <w:tab/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Pritchard, Trevor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trevor.pritchard@cbc.ca</w:t>
            </w:r>
          </w:p>
        </w:tc>
      </w:tr>
      <w:tr w:rsidR="00F33C99" w:rsidRPr="006C3B86">
        <w:trPr>
          <w:trHeight w:val="281"/>
        </w:trPr>
        <w:tc>
          <w:tcPr>
            <w:tcW w:w="5029" w:type="dxa"/>
          </w:tcPr>
          <w:p w:rsidR="00F33C99" w:rsidRPr="00851196" w:rsidRDefault="00F33C99">
            <w:proofErr w:type="spellStart"/>
            <w:r w:rsidRPr="00851196">
              <w:t>Reevely</w:t>
            </w:r>
            <w:proofErr w:type="spellEnd"/>
            <w:r w:rsidRPr="00851196">
              <w:t>, David</w:t>
            </w:r>
          </w:p>
        </w:tc>
        <w:tc>
          <w:tcPr>
            <w:tcW w:w="4394" w:type="dxa"/>
            <w:noWrap/>
          </w:tcPr>
          <w:p w:rsidR="00F33C99" w:rsidRPr="00851196" w:rsidRDefault="004F6CA9">
            <w:hyperlink r:id="rId11" w:history="1">
              <w:r w:rsidR="00F33C99" w:rsidRPr="00851196">
                <w:rPr>
                  <w:rStyle w:val="Hyperlink"/>
                  <w:color w:val="auto"/>
                  <w:u w:val="none"/>
                </w:rPr>
                <w:t>dreevely@postmedia.com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 xml:space="preserve">Rice, </w:t>
            </w:r>
            <w:proofErr w:type="spellStart"/>
            <w:r w:rsidRPr="00851196">
              <w:t>Waubgeshig</w:t>
            </w:r>
            <w:proofErr w:type="spellEnd"/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waubgeshig.rice@cbc.ca</w:t>
            </w:r>
          </w:p>
        </w:tc>
      </w:tr>
      <w:tr w:rsidR="007420C4" w:rsidRPr="006C3B86">
        <w:trPr>
          <w:trHeight w:val="281"/>
        </w:trPr>
        <w:tc>
          <w:tcPr>
            <w:tcW w:w="5029" w:type="dxa"/>
          </w:tcPr>
          <w:p w:rsidR="007420C4" w:rsidRPr="00851196" w:rsidRDefault="007420C4">
            <w:proofErr w:type="spellStart"/>
            <w:r>
              <w:t>Ridlington</w:t>
            </w:r>
            <w:proofErr w:type="spellEnd"/>
            <w:r>
              <w:t>, Emily</w:t>
            </w:r>
          </w:p>
        </w:tc>
        <w:tc>
          <w:tcPr>
            <w:tcW w:w="4394" w:type="dxa"/>
            <w:noWrap/>
          </w:tcPr>
          <w:p w:rsidR="007420C4" w:rsidRPr="00851196" w:rsidRDefault="007420C4">
            <w:r>
              <w:t>emily.ridlington@cbc.ca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Robinson, Alex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12" w:history="1">
              <w:r w:rsidR="00383EF6" w:rsidRPr="00851196">
                <w:rPr>
                  <w:rStyle w:val="Hyperlink"/>
                  <w:color w:val="auto"/>
                  <w:u w:val="none"/>
                </w:rPr>
                <w:t>Alex.Robinson@metroland.com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Ruttle</w:t>
            </w:r>
            <w:proofErr w:type="spellEnd"/>
            <w:r w:rsidRPr="00851196">
              <w:t>, John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john.ruttle@ctv.ca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Sandor, Alison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Alison.Sandor@bellmedia.ca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Schnurr</w:t>
            </w:r>
            <w:proofErr w:type="spellEnd"/>
            <w:r w:rsidRPr="00851196">
              <w:t>, Joanne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jschnurr@ctv.ca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Scholey</w:t>
            </w:r>
            <w:proofErr w:type="spellEnd"/>
            <w:r w:rsidRPr="00851196">
              <w:t>, Lucy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lucy.scholey@metronews.ca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Sherring</w:t>
            </w:r>
            <w:proofErr w:type="spellEnd"/>
            <w:r w:rsidRPr="00851196">
              <w:t>, Susan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susan.sherring@sunmedia.ca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Sisler</w:t>
            </w:r>
            <w:proofErr w:type="spellEnd"/>
            <w:r w:rsidRPr="00851196">
              <w:t>, Julia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13" w:history="1">
              <w:r w:rsidR="00383EF6" w:rsidRPr="00851196">
                <w:rPr>
                  <w:rStyle w:val="Hyperlink"/>
                  <w:color w:val="auto"/>
                  <w:u w:val="none"/>
                </w:rPr>
                <w:t>julia.sisler@cbc.ca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Skube</w:t>
            </w:r>
            <w:proofErr w:type="spellEnd"/>
            <w:r w:rsidRPr="00851196">
              <w:t>, Matthew</w:t>
            </w:r>
            <w:r w:rsidR="00F33C99" w:rsidRPr="00851196">
              <w:t xml:space="preserve"> (CTV Ottawa)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matthew.skube@bellmedia.ca</w:t>
            </w:r>
          </w:p>
        </w:tc>
      </w:tr>
      <w:tr w:rsidR="002779DC" w:rsidRPr="006C3B86">
        <w:trPr>
          <w:trHeight w:val="281"/>
        </w:trPr>
        <w:tc>
          <w:tcPr>
            <w:tcW w:w="5029" w:type="dxa"/>
          </w:tcPr>
          <w:p w:rsidR="002779DC" w:rsidRPr="00851196" w:rsidRDefault="002779DC">
            <w:r w:rsidRPr="00851196">
              <w:lastRenderedPageBreak/>
              <w:t>Spears, Tom (Ottawa Citizen)</w:t>
            </w:r>
          </w:p>
        </w:tc>
        <w:tc>
          <w:tcPr>
            <w:tcW w:w="4394" w:type="dxa"/>
            <w:noWrap/>
          </w:tcPr>
          <w:p w:rsidR="002779DC" w:rsidRPr="00851196" w:rsidRDefault="004F6CA9">
            <w:hyperlink r:id="rId14" w:history="1">
              <w:r w:rsidR="002779DC" w:rsidRPr="00851196">
                <w:rPr>
                  <w:rStyle w:val="Hyperlink"/>
                  <w:color w:val="auto"/>
                  <w:u w:val="none"/>
                </w:rPr>
                <w:t>tspears@postmedia.com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Staff, Dean</w:t>
            </w:r>
            <w:r w:rsidR="00F33C99" w:rsidRPr="00851196">
              <w:t xml:space="preserve"> (Producer, 580 CFRA)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Dean.Staff@bellmedia.ca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Steele, Alistair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alistair.steele@cbc.ca</w:t>
            </w:r>
          </w:p>
        </w:tc>
      </w:tr>
      <w:tr w:rsidR="004F6CA9" w:rsidRPr="006C3B86">
        <w:trPr>
          <w:trHeight w:val="281"/>
        </w:trPr>
        <w:tc>
          <w:tcPr>
            <w:tcW w:w="5029" w:type="dxa"/>
          </w:tcPr>
          <w:p w:rsidR="004F6CA9" w:rsidRPr="00851196" w:rsidRDefault="004F6CA9">
            <w:r>
              <w:t>Sutcliffe, Mark</w:t>
            </w:r>
          </w:p>
        </w:tc>
        <w:tc>
          <w:tcPr>
            <w:tcW w:w="4394" w:type="dxa"/>
            <w:noWrap/>
          </w:tcPr>
          <w:p w:rsidR="004F6CA9" w:rsidRPr="00851196" w:rsidRDefault="004F6CA9">
            <w:r>
              <w:t>Mark.sutcliffe@rci.rogers.com</w:t>
            </w:r>
            <w:bookmarkStart w:id="0" w:name="_GoBack"/>
            <w:bookmarkEnd w:id="0"/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Talk Ottawa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talkottawa@rogers.com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 xml:space="preserve">The Fulcrum News 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news@thefulcrum.ca</w:t>
            </w:r>
          </w:p>
        </w:tc>
      </w:tr>
      <w:tr w:rsidR="00260600" w:rsidRPr="006C3B86">
        <w:trPr>
          <w:trHeight w:val="281"/>
        </w:trPr>
        <w:tc>
          <w:tcPr>
            <w:tcW w:w="5029" w:type="dxa"/>
          </w:tcPr>
          <w:p w:rsidR="00260600" w:rsidRPr="00851196" w:rsidRDefault="00260600">
            <w:r>
              <w:t>Tremblay, Sebastien (producer, Evan Solomon)</w:t>
            </w:r>
          </w:p>
        </w:tc>
        <w:tc>
          <w:tcPr>
            <w:tcW w:w="4394" w:type="dxa"/>
            <w:noWrap/>
          </w:tcPr>
          <w:p w:rsidR="00260600" w:rsidRPr="00851196" w:rsidRDefault="00260600">
            <w:hyperlink r:id="rId15" w:tgtFrame="_blank" w:history="1">
              <w:r w:rsidRPr="00260600">
                <w:rPr>
                  <w:rStyle w:val="Hyperlink"/>
                </w:rPr>
                <w:t>seb@cfra.com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Tunney, Catherine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catharine.tunney@cbc.ca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proofErr w:type="spellStart"/>
            <w:r w:rsidRPr="00851196">
              <w:t>Vongdouangchanh</w:t>
            </w:r>
            <w:proofErr w:type="spellEnd"/>
            <w:r w:rsidRPr="00851196">
              <w:t>, Bea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bvongdou@hilltimes.com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Walters, Michelle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michelle.walters@sunmedia.ca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Whyte, Alexandra</w:t>
            </w:r>
            <w:r w:rsidR="00A07E95">
              <w:t xml:space="preserve"> (reporter)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16" w:history="1">
              <w:r w:rsidR="00383EF6" w:rsidRPr="00851196">
                <w:rPr>
                  <w:rStyle w:val="Hyperlink"/>
                  <w:color w:val="auto"/>
                  <w:u w:val="none"/>
                </w:rPr>
                <w:t>alexandra.whyte@cbc.ca</w:t>
              </w:r>
            </w:hyperlink>
          </w:p>
        </w:tc>
      </w:tr>
      <w:tr w:rsidR="004F6CA9" w:rsidRPr="006C3B86">
        <w:trPr>
          <w:trHeight w:val="281"/>
        </w:trPr>
        <w:tc>
          <w:tcPr>
            <w:tcW w:w="5029" w:type="dxa"/>
          </w:tcPr>
          <w:p w:rsidR="004F6CA9" w:rsidRPr="00851196" w:rsidRDefault="004F6CA9">
            <w:r>
              <w:t>Whitehead, Lynne</w:t>
            </w:r>
          </w:p>
        </w:tc>
        <w:tc>
          <w:tcPr>
            <w:tcW w:w="4394" w:type="dxa"/>
            <w:noWrap/>
          </w:tcPr>
          <w:p w:rsidR="004F6CA9" w:rsidRDefault="004F6CA9">
            <w:r w:rsidRPr="004F6CA9">
              <w:t>lynne.whitehead@rci.rogers.com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Wilcox, Don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don.wilcox@sunmedia.ca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Willing, Jon</w:t>
            </w:r>
          </w:p>
        </w:tc>
        <w:tc>
          <w:tcPr>
            <w:tcW w:w="4394" w:type="dxa"/>
            <w:noWrap/>
          </w:tcPr>
          <w:p w:rsidR="00383EF6" w:rsidRPr="00851196" w:rsidRDefault="004F6CA9">
            <w:hyperlink r:id="rId17" w:history="1">
              <w:r w:rsidR="00F33C99" w:rsidRPr="00851196">
                <w:rPr>
                  <w:rStyle w:val="Hyperlink"/>
                  <w:color w:val="auto"/>
                  <w:u w:val="none"/>
                </w:rPr>
                <w:t>jwilling@postmedia.com</w:t>
              </w:r>
            </w:hyperlink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Woods, Michael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michael.woods@metronews.ca</w:t>
            </w:r>
          </w:p>
        </w:tc>
      </w:tr>
      <w:tr w:rsidR="00383EF6" w:rsidRPr="006C3B86">
        <w:trPr>
          <w:trHeight w:val="281"/>
        </w:trPr>
        <w:tc>
          <w:tcPr>
            <w:tcW w:w="5029" w:type="dxa"/>
          </w:tcPr>
          <w:p w:rsidR="00383EF6" w:rsidRPr="00851196" w:rsidRDefault="00383EF6">
            <w:r w:rsidRPr="00851196">
              <w:t>Woodward, Tom (</w:t>
            </w:r>
            <w:proofErr w:type="spellStart"/>
            <w:r w:rsidRPr="00851196">
              <w:t>Madely</w:t>
            </w:r>
            <w:proofErr w:type="spellEnd"/>
            <w:r w:rsidRPr="00851196">
              <w:t xml:space="preserve"> in the Morning)</w:t>
            </w:r>
          </w:p>
        </w:tc>
        <w:tc>
          <w:tcPr>
            <w:tcW w:w="4394" w:type="dxa"/>
            <w:noWrap/>
          </w:tcPr>
          <w:p w:rsidR="00383EF6" w:rsidRPr="00851196" w:rsidRDefault="00383EF6">
            <w:r w:rsidRPr="00851196">
              <w:t>Tom.Woodward@bellmedia.ca</w:t>
            </w:r>
          </w:p>
        </w:tc>
      </w:tr>
      <w:tr w:rsidR="000D27B6" w:rsidRPr="006C3B86">
        <w:trPr>
          <w:trHeight w:val="281"/>
        </w:trPr>
        <w:tc>
          <w:tcPr>
            <w:tcW w:w="5029" w:type="dxa"/>
          </w:tcPr>
          <w:p w:rsidR="000D27B6" w:rsidRPr="00851196" w:rsidRDefault="000D27B6"/>
        </w:tc>
        <w:tc>
          <w:tcPr>
            <w:tcW w:w="4394" w:type="dxa"/>
            <w:noWrap/>
          </w:tcPr>
          <w:p w:rsidR="000D27B6" w:rsidRPr="00851196" w:rsidRDefault="000D27B6"/>
        </w:tc>
      </w:tr>
      <w:tr w:rsidR="000D27B6" w:rsidRPr="006C3B86">
        <w:trPr>
          <w:trHeight w:val="281"/>
        </w:trPr>
        <w:tc>
          <w:tcPr>
            <w:tcW w:w="5029" w:type="dxa"/>
          </w:tcPr>
          <w:p w:rsidR="000D27B6" w:rsidRDefault="000D27B6"/>
        </w:tc>
        <w:tc>
          <w:tcPr>
            <w:tcW w:w="4394" w:type="dxa"/>
            <w:noWrap/>
          </w:tcPr>
          <w:p w:rsidR="000D27B6" w:rsidRPr="006C3B86" w:rsidRDefault="000D27B6"/>
        </w:tc>
      </w:tr>
      <w:tr w:rsidR="000D27B6" w:rsidRPr="006C3B86">
        <w:trPr>
          <w:trHeight w:val="281"/>
        </w:trPr>
        <w:tc>
          <w:tcPr>
            <w:tcW w:w="5029" w:type="dxa"/>
            <w:tcBorders>
              <w:bottom w:val="single" w:sz="4" w:space="0" w:color="000000" w:themeColor="text1"/>
            </w:tcBorders>
          </w:tcPr>
          <w:p w:rsidR="000D27B6" w:rsidRDefault="000D27B6"/>
        </w:tc>
        <w:tc>
          <w:tcPr>
            <w:tcW w:w="4394" w:type="dxa"/>
            <w:tcBorders>
              <w:bottom w:val="single" w:sz="4" w:space="0" w:color="000000" w:themeColor="text1"/>
            </w:tcBorders>
            <w:noWrap/>
          </w:tcPr>
          <w:p w:rsidR="000D27B6" w:rsidRPr="006C3B86" w:rsidRDefault="000D27B6"/>
        </w:tc>
      </w:tr>
      <w:tr w:rsidR="00EE720E" w:rsidRPr="006C3B86">
        <w:trPr>
          <w:trHeight w:val="281"/>
        </w:trPr>
        <w:tc>
          <w:tcPr>
            <w:tcW w:w="9423" w:type="dxa"/>
            <w:gridSpan w:val="2"/>
            <w:shd w:val="clear" w:color="auto" w:fill="E0E0E0"/>
          </w:tcPr>
          <w:p w:rsidR="00EE720E" w:rsidRPr="00EE720E" w:rsidRDefault="00EE720E" w:rsidP="00EE720E">
            <w:pPr>
              <w:jc w:val="center"/>
              <w:rPr>
                <w:b/>
              </w:rPr>
            </w:pPr>
            <w:r w:rsidRPr="00EE720E">
              <w:rPr>
                <w:b/>
              </w:rPr>
              <w:t>Francophone Media</w:t>
            </w:r>
          </w:p>
        </w:tc>
      </w:tr>
      <w:tr w:rsidR="002306EF" w:rsidRPr="002306EF">
        <w:trPr>
          <w:trHeight w:val="280"/>
        </w:trPr>
        <w:tc>
          <w:tcPr>
            <w:tcW w:w="5029" w:type="dxa"/>
            <w:noWrap/>
          </w:tcPr>
          <w:p w:rsidR="002306EF" w:rsidRPr="002306EF" w:rsidRDefault="002306EF" w:rsidP="002306EF">
            <w:pPr>
              <w:tabs>
                <w:tab w:val="right" w:pos="5522"/>
              </w:tabs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noWrap/>
          </w:tcPr>
          <w:p w:rsidR="002306EF" w:rsidRPr="002306EF" w:rsidRDefault="002306EF" w:rsidP="002306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left" w:pos="4307"/>
              </w:tabs>
              <w:rPr>
                <w:szCs w:val="22"/>
              </w:rPr>
            </w:pPr>
            <w:r w:rsidRPr="00EE720E">
              <w:rPr>
                <w:szCs w:val="22"/>
              </w:rPr>
              <w:t>104.7 FM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left" w:pos="4307"/>
              </w:tabs>
              <w:rPr>
                <w:szCs w:val="22"/>
              </w:rPr>
            </w:pPr>
            <w:r w:rsidRPr="00EE720E">
              <w:rPr>
                <w:szCs w:val="22"/>
              </w:rPr>
              <w:t>nouvelles@1047fm.ca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left" w:pos="3218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Bonenfant</w:t>
            </w:r>
            <w:proofErr w:type="spellEnd"/>
            <w:r w:rsidRPr="00EE720E">
              <w:rPr>
                <w:szCs w:val="22"/>
              </w:rPr>
              <w:t>, Angie (Radio-Canada)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left" w:pos="3105"/>
              </w:tabs>
              <w:rPr>
                <w:szCs w:val="22"/>
              </w:rPr>
            </w:pPr>
            <w:r w:rsidRPr="00EE720E">
              <w:rPr>
                <w:szCs w:val="22"/>
              </w:rPr>
              <w:t>angie.bonenfant@cbc.ca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Dufour</w:t>
            </w:r>
            <w:proofErr w:type="spellEnd"/>
            <w:r w:rsidRPr="00EE720E">
              <w:rPr>
                <w:szCs w:val="22"/>
              </w:rPr>
              <w:t>, Marie-Pascale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Pascale-Marie.Dufour@radio-canada.ca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left" w:pos="4170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Dugas</w:t>
            </w:r>
            <w:proofErr w:type="spellEnd"/>
            <w:r w:rsidRPr="00EE720E">
              <w:rPr>
                <w:szCs w:val="22"/>
              </w:rPr>
              <w:t>, Jean-François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left" w:pos="4170"/>
              </w:tabs>
              <w:rPr>
                <w:szCs w:val="22"/>
              </w:rPr>
            </w:pPr>
            <w:r w:rsidRPr="00EE720E">
              <w:rPr>
                <w:szCs w:val="22"/>
              </w:rPr>
              <w:t>JFDugas@ledroit.com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Ebechard</w:t>
            </w:r>
            <w:proofErr w:type="spellEnd"/>
            <w:r w:rsidRPr="00EE720E">
              <w:rPr>
                <w:szCs w:val="22"/>
              </w:rPr>
              <w:t xml:space="preserve">, Louis-Denis  </w:t>
            </w:r>
          </w:p>
        </w:tc>
        <w:tc>
          <w:tcPr>
            <w:tcW w:w="4394" w:type="dxa"/>
            <w:noWrap/>
          </w:tcPr>
          <w:p w:rsidR="00A07E95" w:rsidRPr="00EE720E" w:rsidRDefault="004F6CA9" w:rsidP="002306EF">
            <w:pPr>
              <w:tabs>
                <w:tab w:val="right" w:pos="5522"/>
              </w:tabs>
              <w:rPr>
                <w:szCs w:val="22"/>
              </w:rPr>
            </w:pPr>
            <w:hyperlink r:id="rId18" w:history="1">
              <w:r w:rsidR="00A07E95" w:rsidRPr="00EE720E">
                <w:t>ldebacher@ledroit.com</w:t>
              </w:r>
            </w:hyperlink>
            <w:r w:rsidR="00A07E95"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Gaboury</w:t>
            </w:r>
            <w:proofErr w:type="spellEnd"/>
            <w:r w:rsidRPr="00EE720E">
              <w:rPr>
                <w:szCs w:val="22"/>
              </w:rPr>
              <w:t>, Paul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pgaboury@ledroit.com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Gagon</w:t>
            </w:r>
            <w:proofErr w:type="spellEnd"/>
            <w:r w:rsidRPr="00EE720E">
              <w:rPr>
                <w:szCs w:val="22"/>
              </w:rPr>
              <w:t>, Jean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jgagnon@ledroit.com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Gratton</w:t>
            </w:r>
            <w:proofErr w:type="spellEnd"/>
            <w:r w:rsidRPr="00EE720E">
              <w:rPr>
                <w:szCs w:val="22"/>
              </w:rPr>
              <w:t>, Ginette</w:t>
            </w:r>
            <w:r>
              <w:rPr>
                <w:szCs w:val="22"/>
              </w:rPr>
              <w:t xml:space="preserve"> (French Rogers)</w:t>
            </w:r>
            <w:r w:rsidRPr="00EE720E">
              <w:rPr>
                <w:szCs w:val="22"/>
              </w:rPr>
              <w:tab/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Ginette.Gratton@RCI.ROGERS.COM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rPr>
                <w:szCs w:val="22"/>
              </w:rPr>
            </w:pPr>
            <w:r w:rsidRPr="00EE720E">
              <w:rPr>
                <w:szCs w:val="22"/>
              </w:rPr>
              <w:t>Larose, G (TVA)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left" w:pos="3168"/>
              </w:tabs>
              <w:rPr>
                <w:szCs w:val="22"/>
              </w:rPr>
            </w:pPr>
            <w:r w:rsidRPr="00EE720E">
              <w:rPr>
                <w:szCs w:val="22"/>
              </w:rPr>
              <w:t>glarose@rncmedia.ca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Lavigne</w:t>
            </w:r>
            <w:proofErr w:type="spellEnd"/>
            <w:r w:rsidRPr="00EE720E">
              <w:rPr>
                <w:szCs w:val="22"/>
              </w:rPr>
              <w:t>, Pierre (Rogers)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pierre.lavigne@rci.rogers.com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Le Droit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nouvelles@ledroit.com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 xml:space="preserve">Le </w:t>
            </w:r>
            <w:proofErr w:type="spellStart"/>
            <w:r w:rsidRPr="00EE720E">
              <w:rPr>
                <w:szCs w:val="22"/>
              </w:rPr>
              <w:t>Téléjournal</w:t>
            </w:r>
            <w:proofErr w:type="spellEnd"/>
            <w:r w:rsidRPr="00EE720E">
              <w:rPr>
                <w:szCs w:val="22"/>
              </w:rPr>
              <w:t>, Ottawa-Gatineau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tjottawa-gatineau@radio-canada.ca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>
              <w:rPr>
                <w:szCs w:val="22"/>
              </w:rPr>
              <w:t>Nadeau, Vincent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vnadeau@hotmail.com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rPr>
                <w:szCs w:val="22"/>
              </w:rPr>
            </w:pPr>
            <w:proofErr w:type="spellStart"/>
            <w:r w:rsidRPr="00EE720E">
              <w:rPr>
                <w:szCs w:val="22"/>
              </w:rPr>
              <w:t>Payant</w:t>
            </w:r>
            <w:proofErr w:type="spellEnd"/>
            <w:r w:rsidRPr="00EE720E">
              <w:rPr>
                <w:szCs w:val="22"/>
              </w:rPr>
              <w:t>, Chantal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spacing w:before="2" w:after="2"/>
              <w:rPr>
                <w:szCs w:val="22"/>
              </w:rPr>
            </w:pPr>
            <w:r w:rsidRPr="00EE720E">
              <w:rPr>
                <w:szCs w:val="22"/>
              </w:rPr>
              <w:t>Chantal.Payant@radio-canada.ca</w:t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 xml:space="preserve">Pelletier, </w:t>
            </w:r>
            <w:proofErr w:type="spellStart"/>
            <w:r w:rsidRPr="00EE720E">
              <w:rPr>
                <w:szCs w:val="22"/>
              </w:rPr>
              <w:t>Mélodie</w:t>
            </w:r>
            <w:proofErr w:type="spellEnd"/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mpelletier@uniquefm.ca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>
              <w:rPr>
                <w:szCs w:val="22"/>
              </w:rPr>
              <w:t>Rogers (Cable 23)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TVR.Ottawa@rci.rogers.com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St-Onge, Marie-Lou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Marie-Lou.St-Onge@radio-canada.ca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Taillon, Gilles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right" w:pos="5522"/>
              </w:tabs>
              <w:rPr>
                <w:szCs w:val="22"/>
              </w:rPr>
            </w:pPr>
            <w:r w:rsidRPr="00EE720E">
              <w:rPr>
                <w:szCs w:val="22"/>
              </w:rPr>
              <w:t>gilles.taillon@radio-canada.ca</w:t>
            </w:r>
            <w:r w:rsidRPr="00EE720E">
              <w:rPr>
                <w:szCs w:val="22"/>
              </w:rPr>
              <w:tab/>
            </w:r>
          </w:p>
        </w:tc>
      </w:tr>
      <w:tr w:rsidR="00A07E95" w:rsidRPr="002306EF">
        <w:trPr>
          <w:trHeight w:val="280"/>
        </w:trPr>
        <w:tc>
          <w:tcPr>
            <w:tcW w:w="5029" w:type="dxa"/>
            <w:noWrap/>
          </w:tcPr>
          <w:p w:rsidR="00A07E95" w:rsidRPr="00EE720E" w:rsidRDefault="00A07E95" w:rsidP="002306EF">
            <w:pPr>
              <w:tabs>
                <w:tab w:val="left" w:pos="4783"/>
              </w:tabs>
              <w:rPr>
                <w:szCs w:val="22"/>
              </w:rPr>
            </w:pPr>
            <w:r w:rsidRPr="00EE720E">
              <w:rPr>
                <w:szCs w:val="22"/>
              </w:rPr>
              <w:t xml:space="preserve">Transcontinental </w:t>
            </w:r>
          </w:p>
        </w:tc>
        <w:tc>
          <w:tcPr>
            <w:tcW w:w="4394" w:type="dxa"/>
            <w:noWrap/>
          </w:tcPr>
          <w:p w:rsidR="00A07E95" w:rsidRPr="00EE720E" w:rsidRDefault="00A07E95" w:rsidP="002306EF">
            <w:pPr>
              <w:tabs>
                <w:tab w:val="left" w:pos="4783"/>
              </w:tabs>
              <w:rPr>
                <w:szCs w:val="22"/>
              </w:rPr>
            </w:pPr>
            <w:r w:rsidRPr="00EE720E">
              <w:rPr>
                <w:szCs w:val="22"/>
              </w:rPr>
              <w:t>redaction.ontario@transcontinental.ca</w:t>
            </w:r>
            <w:r w:rsidRPr="00EE720E">
              <w:rPr>
                <w:szCs w:val="22"/>
              </w:rPr>
              <w:tab/>
            </w:r>
          </w:p>
        </w:tc>
      </w:tr>
      <w:tr w:rsidR="002306EF" w:rsidRPr="002306EF">
        <w:trPr>
          <w:trHeight w:val="280"/>
        </w:trPr>
        <w:tc>
          <w:tcPr>
            <w:tcW w:w="5029" w:type="dxa"/>
            <w:noWrap/>
          </w:tcPr>
          <w:p w:rsidR="002306EF" w:rsidRPr="002306EF" w:rsidRDefault="002306EF" w:rsidP="002306EF">
            <w:pPr>
              <w:tabs>
                <w:tab w:val="left" w:pos="3105"/>
              </w:tabs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noWrap/>
          </w:tcPr>
          <w:p w:rsidR="002306EF" w:rsidRPr="002306EF" w:rsidRDefault="002306EF" w:rsidP="002306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306EF" w:rsidRPr="006C3B86">
        <w:trPr>
          <w:trHeight w:val="281"/>
        </w:trPr>
        <w:tc>
          <w:tcPr>
            <w:tcW w:w="5029" w:type="dxa"/>
          </w:tcPr>
          <w:p w:rsidR="002306EF" w:rsidRDefault="002306EF"/>
        </w:tc>
        <w:tc>
          <w:tcPr>
            <w:tcW w:w="4394" w:type="dxa"/>
            <w:noWrap/>
          </w:tcPr>
          <w:p w:rsidR="002306EF" w:rsidRPr="006C3B86" w:rsidRDefault="002306EF"/>
        </w:tc>
      </w:tr>
    </w:tbl>
    <w:p w:rsidR="00FC512B" w:rsidRDefault="00FC512B"/>
    <w:sectPr w:rsidR="00FC512B" w:rsidSect="006C3B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86"/>
    <w:rsid w:val="000D27B6"/>
    <w:rsid w:val="002306EF"/>
    <w:rsid w:val="00260600"/>
    <w:rsid w:val="002779DC"/>
    <w:rsid w:val="00383EF6"/>
    <w:rsid w:val="004F6CA9"/>
    <w:rsid w:val="006C3B86"/>
    <w:rsid w:val="007420C4"/>
    <w:rsid w:val="00771D44"/>
    <w:rsid w:val="00800C0A"/>
    <w:rsid w:val="00851196"/>
    <w:rsid w:val="009B3FF1"/>
    <w:rsid w:val="00A07E95"/>
    <w:rsid w:val="00A65ECC"/>
    <w:rsid w:val="00B810BC"/>
    <w:rsid w:val="00D5370B"/>
    <w:rsid w:val="00EE720E"/>
    <w:rsid w:val="00F33C99"/>
    <w:rsid w:val="00FC5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114FF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4D1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C3B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yperlink">
    <w:name w:val="Hyperlink"/>
    <w:basedOn w:val="DefaultParagraphFont"/>
    <w:uiPriority w:val="99"/>
    <w:rsid w:val="006C3B86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6C3B86"/>
    <w:rPr>
      <w:color w:val="993366"/>
      <w:u w:val="single"/>
    </w:rPr>
  </w:style>
  <w:style w:type="paragraph" w:customStyle="1" w:styleId="font5">
    <w:name w:val="font5"/>
    <w:basedOn w:val="Normal"/>
    <w:rsid w:val="006C3B86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5">
    <w:name w:val="xl25"/>
    <w:basedOn w:val="Normal"/>
    <w:rsid w:val="006C3B86"/>
    <w:pP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26">
    <w:name w:val="xl26"/>
    <w:basedOn w:val="Normal"/>
    <w:rsid w:val="006C3B86"/>
    <w:pPr>
      <w:spacing w:beforeLines="1" w:afterLines="1"/>
      <w:textAlignment w:val="center"/>
    </w:pPr>
    <w:rPr>
      <w:rFonts w:ascii="Times" w:hAnsi="Times"/>
      <w:color w:val="0000D4"/>
      <w:sz w:val="20"/>
      <w:szCs w:val="20"/>
      <w:u w:val="single"/>
    </w:rPr>
  </w:style>
  <w:style w:type="paragraph" w:customStyle="1" w:styleId="xl27">
    <w:name w:val="xl27"/>
    <w:basedOn w:val="Normal"/>
    <w:rsid w:val="006C3B86"/>
    <w:pPr>
      <w:spacing w:beforeLines="1" w:afterLines="1"/>
    </w:pPr>
    <w:rPr>
      <w:rFonts w:ascii="Times" w:hAnsi="Times"/>
      <w:color w:val="0000D4"/>
      <w:sz w:val="20"/>
      <w:szCs w:val="20"/>
      <w:u w:val="single"/>
    </w:rPr>
  </w:style>
  <w:style w:type="paragraph" w:customStyle="1" w:styleId="xl28">
    <w:name w:val="xl28"/>
    <w:basedOn w:val="Normal"/>
    <w:rsid w:val="006C3B86"/>
    <w:pPr>
      <w:spacing w:beforeLines="1" w:afterLines="1"/>
    </w:pPr>
    <w:rPr>
      <w:rFonts w:ascii="Arial" w:hAnsi="Arial"/>
      <w:color w:val="333333"/>
      <w:sz w:val="20"/>
      <w:szCs w:val="20"/>
    </w:rPr>
  </w:style>
  <w:style w:type="paragraph" w:customStyle="1" w:styleId="xl29">
    <w:name w:val="xl29"/>
    <w:basedOn w:val="Normal"/>
    <w:rsid w:val="006C3B86"/>
    <w:pPr>
      <w:spacing w:beforeLines="1" w:afterLines="1"/>
    </w:pPr>
    <w:rPr>
      <w:rFonts w:ascii="Arial" w:hAnsi="Arial"/>
      <w:color w:val="333333"/>
      <w:sz w:val="20"/>
      <w:szCs w:val="20"/>
    </w:rPr>
  </w:style>
  <w:style w:type="table" w:styleId="TableGrid">
    <w:name w:val="Table Grid"/>
    <w:basedOn w:val="TableNormal"/>
    <w:rsid w:val="006C3B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114FF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4D1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C3B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yperlink">
    <w:name w:val="Hyperlink"/>
    <w:basedOn w:val="DefaultParagraphFont"/>
    <w:uiPriority w:val="99"/>
    <w:rsid w:val="006C3B86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6C3B86"/>
    <w:rPr>
      <w:color w:val="993366"/>
      <w:u w:val="single"/>
    </w:rPr>
  </w:style>
  <w:style w:type="paragraph" w:customStyle="1" w:styleId="font5">
    <w:name w:val="font5"/>
    <w:basedOn w:val="Normal"/>
    <w:rsid w:val="006C3B86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5">
    <w:name w:val="xl25"/>
    <w:basedOn w:val="Normal"/>
    <w:rsid w:val="006C3B86"/>
    <w:pP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26">
    <w:name w:val="xl26"/>
    <w:basedOn w:val="Normal"/>
    <w:rsid w:val="006C3B86"/>
    <w:pPr>
      <w:spacing w:beforeLines="1" w:afterLines="1"/>
      <w:textAlignment w:val="center"/>
    </w:pPr>
    <w:rPr>
      <w:rFonts w:ascii="Times" w:hAnsi="Times"/>
      <w:color w:val="0000D4"/>
      <w:sz w:val="20"/>
      <w:szCs w:val="20"/>
      <w:u w:val="single"/>
    </w:rPr>
  </w:style>
  <w:style w:type="paragraph" w:customStyle="1" w:styleId="xl27">
    <w:name w:val="xl27"/>
    <w:basedOn w:val="Normal"/>
    <w:rsid w:val="006C3B86"/>
    <w:pPr>
      <w:spacing w:beforeLines="1" w:afterLines="1"/>
    </w:pPr>
    <w:rPr>
      <w:rFonts w:ascii="Times" w:hAnsi="Times"/>
      <w:color w:val="0000D4"/>
      <w:sz w:val="20"/>
      <w:szCs w:val="20"/>
      <w:u w:val="single"/>
    </w:rPr>
  </w:style>
  <w:style w:type="paragraph" w:customStyle="1" w:styleId="xl28">
    <w:name w:val="xl28"/>
    <w:basedOn w:val="Normal"/>
    <w:rsid w:val="006C3B86"/>
    <w:pPr>
      <w:spacing w:beforeLines="1" w:afterLines="1"/>
    </w:pPr>
    <w:rPr>
      <w:rFonts w:ascii="Arial" w:hAnsi="Arial"/>
      <w:color w:val="333333"/>
      <w:sz w:val="20"/>
      <w:szCs w:val="20"/>
    </w:rPr>
  </w:style>
  <w:style w:type="paragraph" w:customStyle="1" w:styleId="xl29">
    <w:name w:val="xl29"/>
    <w:basedOn w:val="Normal"/>
    <w:rsid w:val="006C3B86"/>
    <w:pPr>
      <w:spacing w:beforeLines="1" w:afterLines="1"/>
    </w:pPr>
    <w:rPr>
      <w:rFonts w:ascii="Arial" w:hAnsi="Arial"/>
      <w:color w:val="333333"/>
      <w:sz w:val="20"/>
      <w:szCs w:val="20"/>
    </w:rPr>
  </w:style>
  <w:style w:type="table" w:styleId="TableGrid">
    <w:name w:val="Table Grid"/>
    <w:basedOn w:val="TableNormal"/>
    <w:rsid w:val="006C3B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goldrick@cbc.ca" TargetMode="External"/><Relationship Id="rId13" Type="http://schemas.openxmlformats.org/officeDocument/2006/relationships/hyperlink" Target="mailto:julia.sisler@cbc.ca" TargetMode="External"/><Relationship Id="rId18" Type="http://schemas.openxmlformats.org/officeDocument/2006/relationships/hyperlink" Target="mailto:ldebacher@ledroi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fenton@ottawacitizen.com" TargetMode="External"/><Relationship Id="rId12" Type="http://schemas.openxmlformats.org/officeDocument/2006/relationships/hyperlink" Target="mailto:Alex.Robinson@metroland.com" TargetMode="External"/><Relationship Id="rId17" Type="http://schemas.openxmlformats.org/officeDocument/2006/relationships/hyperlink" Target="mailto:%20jwilling@postmedia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alexandra.whyte@cbc.c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isadoan75@hotmail.com" TargetMode="External"/><Relationship Id="rId11" Type="http://schemas.openxmlformats.org/officeDocument/2006/relationships/hyperlink" Target="mailto:dreevely@postmedia.com" TargetMode="External"/><Relationship Id="rId5" Type="http://schemas.openxmlformats.org/officeDocument/2006/relationships/hyperlink" Target="mailto:dylan@boom997.com" TargetMode="External"/><Relationship Id="rId15" Type="http://schemas.openxmlformats.org/officeDocument/2006/relationships/hyperlink" Target="mailto:seb@cfra.com" TargetMode="External"/><Relationship Id="rId10" Type="http://schemas.openxmlformats.org/officeDocument/2006/relationships/hyperlink" Target="mailto:epayne@postmedi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e.lofaro@metronews.ca" TargetMode="External"/><Relationship Id="rId14" Type="http://schemas.openxmlformats.org/officeDocument/2006/relationships/hyperlink" Target="mailto:tspears@post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Bulthuis</dc:creator>
  <cp:lastModifiedBy>Gina</cp:lastModifiedBy>
  <cp:revision>2</cp:revision>
  <dcterms:created xsi:type="dcterms:W3CDTF">2016-03-24T12:03:00Z</dcterms:created>
  <dcterms:modified xsi:type="dcterms:W3CDTF">2016-03-24T12:03:00Z</dcterms:modified>
</cp:coreProperties>
</file>