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7B" w:rsidRPr="00952092" w:rsidRDefault="00971DEB" w:rsidP="0073247B">
      <w:pPr>
        <w:jc w:val="center"/>
        <w:rPr>
          <w:rFonts w:cs="Times New Roman"/>
          <w:b/>
          <w:noProof/>
          <w:color w:val="808080" w:themeColor="background1" w:themeShade="80"/>
          <w:sz w:val="42"/>
          <w:szCs w:val="42"/>
          <w:lang w:eastAsia="it-IT"/>
        </w:rPr>
      </w:pPr>
      <w:r>
        <w:rPr>
          <w:b/>
          <w:caps/>
          <w:color w:val="808080" w:themeColor="background1" w:themeShade="80"/>
          <w:sz w:val="42"/>
          <w:szCs w:val="42"/>
        </w:rPr>
        <w:t xml:space="preserve">Heracles no </w:t>
      </w:r>
      <w:r w:rsidR="0091508E">
        <w:rPr>
          <w:b/>
          <w:caps/>
          <w:color w:val="808080" w:themeColor="background1" w:themeShade="80"/>
          <w:sz w:val="42"/>
          <w:szCs w:val="42"/>
        </w:rPr>
        <w:t>a</w:t>
      </w:r>
      <w:r>
        <w:rPr>
          <w:b/>
          <w:caps/>
          <w:color w:val="808080" w:themeColor="background1" w:themeShade="80"/>
          <w:sz w:val="42"/>
          <w:szCs w:val="42"/>
        </w:rPr>
        <w:t>l</w:t>
      </w:r>
      <w:r w:rsidR="0091508E">
        <w:rPr>
          <w:b/>
          <w:caps/>
          <w:color w:val="808080" w:themeColor="background1" w:themeShade="80"/>
          <w:sz w:val="42"/>
          <w:szCs w:val="42"/>
        </w:rPr>
        <w:t>get</w:t>
      </w:r>
      <w:r>
        <w:rPr>
          <w:b/>
          <w:caps/>
          <w:color w:val="808080" w:themeColor="background1" w:themeShade="80"/>
          <w:sz w:val="42"/>
          <w:szCs w:val="42"/>
        </w:rPr>
        <w:t>h</w:t>
      </w:r>
      <w:r w:rsidR="0091508E">
        <w:rPr>
          <w:b/>
          <w:caps/>
          <w:color w:val="808080" w:themeColor="background1" w:themeShade="80"/>
          <w:sz w:val="42"/>
          <w:szCs w:val="42"/>
        </w:rPr>
        <w:t>i</w:t>
      </w:r>
      <w:r w:rsidR="00A54981" w:rsidRPr="00952092">
        <w:rPr>
          <w:b/>
          <w:caps/>
          <w:color w:val="808080" w:themeColor="background1" w:themeShade="80"/>
          <w:sz w:val="42"/>
          <w:szCs w:val="42"/>
        </w:rPr>
        <w:t xml:space="preserve"> (</w:t>
      </w:r>
      <w:r>
        <w:rPr>
          <w:b/>
          <w:caps/>
          <w:color w:val="808080" w:themeColor="background1" w:themeShade="80"/>
          <w:sz w:val="42"/>
          <w:szCs w:val="42"/>
        </w:rPr>
        <w:t>argetti</w:t>
      </w:r>
      <w:r w:rsidR="00A54981" w:rsidRPr="00952092">
        <w:rPr>
          <w:rFonts w:eastAsia="MS Mincho" w:cs="MS Mincho"/>
          <w:b/>
          <w:color w:val="808080" w:themeColor="background1" w:themeShade="80"/>
          <w:sz w:val="42"/>
          <w:szCs w:val="42"/>
        </w:rPr>
        <w:t>)</w:t>
      </w:r>
    </w:p>
    <w:p w:rsidR="00295D71" w:rsidRPr="00CB5528" w:rsidRDefault="00971DEB" w:rsidP="00971DE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288889" cy="5079365"/>
            <wp:effectExtent l="0" t="0" r="0" b="0"/>
            <wp:docPr id="1" name="Immagine 0" descr="ar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889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7B" w:rsidRDefault="00733F73" w:rsidP="00733F73">
      <w:pPr>
        <w:jc w:val="center"/>
        <w:rPr>
          <w:noProof/>
          <w:lang w:eastAsia="it-IT"/>
        </w:rPr>
      </w:pPr>
      <w:r w:rsidRPr="00CE0B36">
        <w:rPr>
          <w:noProof/>
          <w:lang w:eastAsia="it-IT"/>
        </w:rPr>
        <w:t xml:space="preserve"> </w:t>
      </w:r>
    </w:p>
    <w:p w:rsidR="000A284B" w:rsidRDefault="00A54981" w:rsidP="00C53E90">
      <w:pPr>
        <w:jc w:val="center"/>
        <w:rPr>
          <w:i/>
          <w:noProof/>
          <w:lang w:eastAsia="it-IT"/>
        </w:rPr>
      </w:pPr>
      <w:r>
        <w:rPr>
          <w:i/>
          <w:noProof/>
          <w:lang w:eastAsia="it-IT"/>
        </w:rPr>
        <w:t>“</w:t>
      </w:r>
      <w:r w:rsidR="0091508E">
        <w:rPr>
          <w:i/>
          <w:noProof/>
          <w:lang w:eastAsia="it-IT"/>
        </w:rPr>
        <w:t>un lampo nel braccio! Un potentissimo gigante dalla forza non comune.</w:t>
      </w:r>
      <w:r>
        <w:rPr>
          <w:i/>
          <w:noProof/>
          <w:lang w:eastAsia="it-IT"/>
        </w:rPr>
        <w:t>”</w:t>
      </w:r>
    </w:p>
    <w:p w:rsidR="00A54981" w:rsidRDefault="00971DEB" w:rsidP="00C53E90">
      <w:pPr>
        <w:jc w:val="center"/>
        <w:rPr>
          <w:i/>
          <w:noProof/>
          <w:lang w:eastAsia="it-IT"/>
        </w:rPr>
      </w:pPr>
      <w:r>
        <w:rPr>
          <w:i/>
          <w:noProof/>
          <w:lang w:eastAsia="it-IT"/>
        </w:rPr>
        <w:drawing>
          <wp:inline distT="0" distB="0" distL="0" distR="0">
            <wp:extent cx="2743200" cy="2743200"/>
            <wp:effectExtent l="19050" t="0" r="0" b="0"/>
            <wp:docPr id="2" name="Immagine 1" descr="2ppgay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pgay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4B" w:rsidRDefault="000A284B" w:rsidP="000A284B">
      <w:pPr>
        <w:jc w:val="center"/>
      </w:pPr>
    </w:p>
    <w:p w:rsidR="000A284B" w:rsidRPr="000A284B" w:rsidRDefault="000A284B" w:rsidP="000A284B">
      <w:pPr>
        <w:jc w:val="center"/>
      </w:pPr>
    </w:p>
    <w:p w:rsidR="000A284B" w:rsidRPr="000A284B" w:rsidRDefault="0073247B" w:rsidP="00F16764">
      <w:pPr>
        <w:spacing w:after="0"/>
        <w:jc w:val="both"/>
        <w:rPr>
          <w:rFonts w:cs="Times New Roman"/>
        </w:rPr>
      </w:pPr>
      <w:r w:rsidRPr="00F16764">
        <w:rPr>
          <w:rFonts w:cs="Times New Roman"/>
          <w:b/>
        </w:rPr>
        <w:lastRenderedPageBreak/>
        <w:t>Nome original</w:t>
      </w:r>
      <w:r w:rsidR="00602319">
        <w:rPr>
          <w:rFonts w:cs="Times New Roman"/>
          <w:b/>
        </w:rPr>
        <w:t xml:space="preserve">e: </w:t>
      </w:r>
      <w:proofErr w:type="spellStart"/>
      <w:r w:rsidR="00971DEB">
        <w:t>Heracles</w:t>
      </w:r>
      <w:proofErr w:type="spellEnd"/>
      <w:r w:rsidR="00971DEB">
        <w:t xml:space="preserve"> no </w:t>
      </w:r>
      <w:proofErr w:type="spellStart"/>
      <w:r w:rsidR="00971DEB">
        <w:t>Algethi</w:t>
      </w:r>
      <w:proofErr w:type="spellEnd"/>
      <w:r w:rsidR="00971DEB">
        <w:t xml:space="preserve"> (</w:t>
      </w:r>
      <w:proofErr w:type="spellStart"/>
      <w:r w:rsidR="00971DEB">
        <w:t>ヘラクレス星座のアルゲティ</w:t>
      </w:r>
      <w:proofErr w:type="spellEnd"/>
      <w:r w:rsidR="00A74B81">
        <w:rPr>
          <w:rFonts w:ascii="MS Mincho" w:eastAsia="MS Mincho" w:hAnsi="MS Mincho" w:cs="MS Mincho"/>
        </w:rPr>
        <w:t>)</w:t>
      </w:r>
    </w:p>
    <w:p w:rsidR="00335484" w:rsidRPr="00335484" w:rsidRDefault="00990B0F" w:rsidP="00F16764">
      <w:pPr>
        <w:spacing w:after="0"/>
        <w:jc w:val="both"/>
        <w:rPr>
          <w:rFonts w:cs="Times New Roman"/>
        </w:rPr>
      </w:pPr>
      <w:r w:rsidRPr="00335484">
        <w:rPr>
          <w:rFonts w:cs="Times New Roman"/>
          <w:b/>
        </w:rPr>
        <w:t>Nome italiano:</w:t>
      </w:r>
      <w:r w:rsidR="00733F73" w:rsidRPr="00335484">
        <w:rPr>
          <w:rFonts w:cs="Times New Roman"/>
          <w:b/>
        </w:rPr>
        <w:t xml:space="preserve"> </w:t>
      </w:r>
      <w:proofErr w:type="spellStart"/>
      <w:r w:rsidR="00971DEB">
        <w:rPr>
          <w:rFonts w:cs="Times New Roman"/>
        </w:rPr>
        <w:t>Argetti</w:t>
      </w:r>
      <w:proofErr w:type="spellEnd"/>
    </w:p>
    <w:p w:rsidR="00990B0F" w:rsidRPr="002B26EC" w:rsidRDefault="00990B0F" w:rsidP="00F16764">
      <w:pPr>
        <w:spacing w:after="0"/>
        <w:jc w:val="both"/>
        <w:rPr>
          <w:rFonts w:cs="Times New Roman"/>
        </w:rPr>
      </w:pPr>
      <w:r w:rsidRPr="002B26EC">
        <w:rPr>
          <w:rFonts w:cs="Times New Roman"/>
          <w:b/>
        </w:rPr>
        <w:t xml:space="preserve">Lealtà: </w:t>
      </w:r>
      <w:r w:rsidR="00A74B81">
        <w:rPr>
          <w:rFonts w:cs="Times New Roman"/>
        </w:rPr>
        <w:t>Gran Sacerdote</w:t>
      </w:r>
    </w:p>
    <w:p w:rsidR="00990B0F" w:rsidRPr="0078599C" w:rsidRDefault="00990B0F" w:rsidP="00F16764">
      <w:pPr>
        <w:spacing w:after="0"/>
        <w:jc w:val="both"/>
        <w:rPr>
          <w:rFonts w:cs="Times New Roman"/>
        </w:rPr>
      </w:pPr>
      <w:r w:rsidRPr="0078599C">
        <w:rPr>
          <w:rFonts w:cs="Times New Roman"/>
          <w:b/>
        </w:rPr>
        <w:t>Status:</w:t>
      </w:r>
      <w:r w:rsidR="00733F73" w:rsidRPr="0078599C">
        <w:rPr>
          <w:rFonts w:cs="Times New Roman"/>
          <w:b/>
        </w:rPr>
        <w:t xml:space="preserve"> </w:t>
      </w:r>
      <w:r w:rsidR="00CD2CA1" w:rsidRPr="0078599C">
        <w:rPr>
          <w:rFonts w:cs="Times New Roman"/>
        </w:rPr>
        <w:t>Saint</w:t>
      </w:r>
    </w:p>
    <w:p w:rsidR="00990B0F" w:rsidRPr="00A74B81" w:rsidRDefault="00990B0F" w:rsidP="00F16764">
      <w:pPr>
        <w:spacing w:after="0"/>
        <w:jc w:val="both"/>
        <w:rPr>
          <w:rFonts w:cs="Times New Roman"/>
        </w:rPr>
      </w:pPr>
      <w:r w:rsidRPr="00A74B81">
        <w:rPr>
          <w:rFonts w:cs="Times New Roman"/>
          <w:b/>
        </w:rPr>
        <w:t>Rango:</w:t>
      </w:r>
      <w:r w:rsidR="00733F73" w:rsidRPr="00A74B81">
        <w:rPr>
          <w:rFonts w:cs="Times New Roman"/>
          <w:b/>
        </w:rPr>
        <w:t xml:space="preserve"> </w:t>
      </w:r>
      <w:r w:rsidR="00A74B81" w:rsidRPr="00A74B81">
        <w:rPr>
          <w:rFonts w:cs="Times New Roman"/>
        </w:rPr>
        <w:t>Silver</w:t>
      </w:r>
      <w:r w:rsidR="00CD2CA1" w:rsidRPr="00A74B81">
        <w:rPr>
          <w:rFonts w:cs="Times New Roman"/>
        </w:rPr>
        <w:t xml:space="preserve"> Saint</w:t>
      </w:r>
    </w:p>
    <w:p w:rsidR="00990B0F" w:rsidRPr="00A74B81" w:rsidRDefault="00990B0F" w:rsidP="00F16764">
      <w:pPr>
        <w:spacing w:after="0"/>
        <w:jc w:val="both"/>
        <w:rPr>
          <w:rFonts w:cs="Times New Roman"/>
        </w:rPr>
      </w:pPr>
      <w:r w:rsidRPr="00A74B81">
        <w:rPr>
          <w:rFonts w:cs="Times New Roman"/>
          <w:b/>
        </w:rPr>
        <w:t>Costellazione:</w:t>
      </w:r>
      <w:r w:rsidR="00733F73" w:rsidRPr="00A74B81">
        <w:rPr>
          <w:rFonts w:cs="Times New Roman"/>
          <w:b/>
        </w:rPr>
        <w:t xml:space="preserve"> </w:t>
      </w:r>
      <w:r w:rsidR="00971DEB">
        <w:rPr>
          <w:rFonts w:cs="Times New Roman"/>
        </w:rPr>
        <w:t>Ercole</w:t>
      </w:r>
    </w:p>
    <w:p w:rsidR="00990B0F" w:rsidRPr="00F16764" w:rsidRDefault="00990B0F" w:rsidP="00F16764">
      <w:pPr>
        <w:spacing w:after="0"/>
        <w:jc w:val="both"/>
        <w:rPr>
          <w:rFonts w:cs="Times New Roman"/>
        </w:rPr>
      </w:pPr>
      <w:r w:rsidRPr="00F16764">
        <w:rPr>
          <w:rFonts w:cs="Times New Roman"/>
          <w:b/>
        </w:rPr>
        <w:t>Data di nascita:</w:t>
      </w:r>
      <w:r w:rsidR="00733F73" w:rsidRPr="00F16764">
        <w:rPr>
          <w:rFonts w:cs="Times New Roman"/>
          <w:b/>
        </w:rPr>
        <w:t xml:space="preserve"> </w:t>
      </w:r>
      <w:r w:rsidR="00971DEB">
        <w:rPr>
          <w:rFonts w:cs="Times New Roman"/>
        </w:rPr>
        <w:t>15 agosto</w:t>
      </w:r>
    </w:p>
    <w:p w:rsidR="00990B0F" w:rsidRPr="00F16764" w:rsidRDefault="00990B0F" w:rsidP="00F16764">
      <w:pPr>
        <w:spacing w:after="0"/>
        <w:jc w:val="both"/>
        <w:rPr>
          <w:rFonts w:cs="Times New Roman"/>
        </w:rPr>
      </w:pPr>
      <w:r w:rsidRPr="00F16764">
        <w:rPr>
          <w:rFonts w:cs="Times New Roman"/>
          <w:b/>
        </w:rPr>
        <w:t>Segno zodiacale:</w:t>
      </w:r>
      <w:r w:rsidR="00733F73" w:rsidRPr="00F16764">
        <w:rPr>
          <w:rFonts w:cs="Times New Roman"/>
          <w:b/>
        </w:rPr>
        <w:t xml:space="preserve"> </w:t>
      </w:r>
      <w:r w:rsidR="00971DEB">
        <w:rPr>
          <w:rFonts w:cs="Times New Roman"/>
        </w:rPr>
        <w:t>Leone</w:t>
      </w:r>
    </w:p>
    <w:p w:rsidR="00990B0F" w:rsidRPr="00F16764" w:rsidRDefault="00990B0F" w:rsidP="00F16764">
      <w:pPr>
        <w:spacing w:after="0"/>
        <w:jc w:val="both"/>
        <w:rPr>
          <w:rFonts w:cs="Times New Roman"/>
        </w:rPr>
      </w:pPr>
      <w:r w:rsidRPr="00F16764">
        <w:rPr>
          <w:rFonts w:cs="Times New Roman"/>
          <w:b/>
        </w:rPr>
        <w:t>Età:</w:t>
      </w:r>
      <w:r w:rsidR="00733F73" w:rsidRPr="00F16764">
        <w:rPr>
          <w:rFonts w:cs="Times New Roman"/>
          <w:b/>
        </w:rPr>
        <w:t xml:space="preserve"> </w:t>
      </w:r>
      <w:r w:rsidR="00971DEB" w:rsidRPr="00971DEB">
        <w:rPr>
          <w:rFonts w:cs="Times New Roman"/>
        </w:rPr>
        <w:t>17</w:t>
      </w:r>
    </w:p>
    <w:p w:rsidR="00990B0F" w:rsidRPr="000A284B" w:rsidRDefault="00990B0F" w:rsidP="00F16764">
      <w:pPr>
        <w:spacing w:after="0"/>
        <w:jc w:val="both"/>
        <w:rPr>
          <w:rFonts w:cs="Times New Roman"/>
        </w:rPr>
      </w:pPr>
      <w:r w:rsidRPr="00F16764">
        <w:rPr>
          <w:rFonts w:cs="Times New Roman"/>
          <w:b/>
        </w:rPr>
        <w:t>Luogo di nascita:</w:t>
      </w:r>
      <w:r w:rsidR="00733F73" w:rsidRPr="00F16764">
        <w:rPr>
          <w:rFonts w:cs="Times New Roman"/>
          <w:b/>
        </w:rPr>
        <w:t xml:space="preserve"> </w:t>
      </w:r>
      <w:r w:rsidR="00971DEB">
        <w:rPr>
          <w:rFonts w:cs="Times New Roman"/>
        </w:rPr>
        <w:t>Africa</w:t>
      </w:r>
    </w:p>
    <w:p w:rsidR="00990B0F" w:rsidRPr="00F16764" w:rsidRDefault="00990B0F" w:rsidP="00F16764">
      <w:pPr>
        <w:spacing w:after="0"/>
        <w:jc w:val="both"/>
        <w:rPr>
          <w:rFonts w:cs="Times New Roman"/>
        </w:rPr>
      </w:pPr>
      <w:r w:rsidRPr="00F16764">
        <w:rPr>
          <w:rFonts w:cs="Times New Roman"/>
          <w:b/>
        </w:rPr>
        <w:t>Altezza:</w:t>
      </w:r>
      <w:r w:rsidR="00733F73" w:rsidRPr="00F16764">
        <w:rPr>
          <w:rFonts w:cs="Times New Roman"/>
          <w:b/>
        </w:rPr>
        <w:t xml:space="preserve"> </w:t>
      </w:r>
      <w:r w:rsidR="00971DEB">
        <w:rPr>
          <w:rFonts w:cs="Times New Roman"/>
        </w:rPr>
        <w:t>240</w:t>
      </w:r>
      <w:r w:rsidR="00CD2CA1" w:rsidRPr="00F16764">
        <w:rPr>
          <w:rFonts w:cs="Times New Roman"/>
        </w:rPr>
        <w:t xml:space="preserve"> cm</w:t>
      </w:r>
    </w:p>
    <w:p w:rsidR="00990B0F" w:rsidRPr="00F16764" w:rsidRDefault="00990B0F" w:rsidP="00F16764">
      <w:pPr>
        <w:spacing w:after="0"/>
        <w:jc w:val="both"/>
        <w:rPr>
          <w:rFonts w:cs="Times New Roman"/>
        </w:rPr>
      </w:pPr>
      <w:r w:rsidRPr="00F16764">
        <w:rPr>
          <w:rFonts w:cs="Times New Roman"/>
          <w:b/>
        </w:rPr>
        <w:t>Peso:</w:t>
      </w:r>
      <w:r w:rsidR="00733F73" w:rsidRPr="00F16764">
        <w:rPr>
          <w:rFonts w:cs="Times New Roman"/>
          <w:b/>
        </w:rPr>
        <w:t xml:space="preserve"> </w:t>
      </w:r>
      <w:r w:rsidR="00971DEB">
        <w:rPr>
          <w:rFonts w:cs="Times New Roman"/>
          <w:b/>
        </w:rPr>
        <w:t>1</w:t>
      </w:r>
      <w:r w:rsidR="00971DEB">
        <w:rPr>
          <w:rFonts w:cs="Times New Roman"/>
        </w:rPr>
        <w:t>80</w:t>
      </w:r>
      <w:r w:rsidR="00CD2CA1" w:rsidRPr="00F16764">
        <w:rPr>
          <w:rFonts w:cs="Times New Roman"/>
        </w:rPr>
        <w:t xml:space="preserve"> Kg</w:t>
      </w:r>
    </w:p>
    <w:p w:rsidR="00990B0F" w:rsidRPr="008043DB" w:rsidRDefault="00990B0F" w:rsidP="00F16764">
      <w:pPr>
        <w:spacing w:after="0"/>
        <w:jc w:val="both"/>
        <w:rPr>
          <w:rFonts w:cs="Times New Roman"/>
        </w:rPr>
      </w:pPr>
      <w:r w:rsidRPr="00F16764">
        <w:rPr>
          <w:rFonts w:cs="Times New Roman"/>
          <w:b/>
        </w:rPr>
        <w:t>Gruppo sanguigno:</w:t>
      </w:r>
      <w:r w:rsidR="00971DEB">
        <w:rPr>
          <w:rFonts w:cs="Times New Roman"/>
        </w:rPr>
        <w:t xml:space="preserve"> 0</w:t>
      </w:r>
    </w:p>
    <w:p w:rsidR="00990B0F" w:rsidRPr="00971DEB" w:rsidRDefault="00990B0F" w:rsidP="00F16764">
      <w:pPr>
        <w:spacing w:after="0"/>
        <w:jc w:val="both"/>
        <w:rPr>
          <w:rStyle w:val="reference-text"/>
          <w:lang w:eastAsia="ja-JP"/>
        </w:rPr>
      </w:pPr>
      <w:r w:rsidRPr="00F16764">
        <w:rPr>
          <w:rFonts w:cs="Times New Roman"/>
          <w:b/>
        </w:rPr>
        <w:t>Luogo di addestramento:</w:t>
      </w:r>
      <w:r w:rsidR="00733F73" w:rsidRPr="00F16764">
        <w:rPr>
          <w:rFonts w:cs="Times New Roman"/>
          <w:b/>
        </w:rPr>
        <w:t xml:space="preserve"> </w:t>
      </w:r>
      <w:r w:rsidR="00971DEB">
        <w:rPr>
          <w:rFonts w:cs="Times New Roman"/>
        </w:rPr>
        <w:t>Uganda</w:t>
      </w:r>
    </w:p>
    <w:p w:rsidR="00990B0F" w:rsidRPr="00A74B81" w:rsidRDefault="00990B0F" w:rsidP="00F16764">
      <w:pPr>
        <w:spacing w:after="0"/>
        <w:jc w:val="both"/>
        <w:rPr>
          <w:rFonts w:cs="Times New Roman"/>
        </w:rPr>
      </w:pPr>
      <w:r w:rsidRPr="00F16764">
        <w:rPr>
          <w:rFonts w:cs="Times New Roman"/>
          <w:b/>
        </w:rPr>
        <w:t>Parenti:</w:t>
      </w:r>
      <w:r w:rsidR="00A74B81">
        <w:rPr>
          <w:rFonts w:cs="Times New Roman"/>
          <w:b/>
        </w:rPr>
        <w:t xml:space="preserve"> </w:t>
      </w:r>
      <w:r w:rsidR="00A74B81" w:rsidRPr="00A74B81">
        <w:rPr>
          <w:rFonts w:cs="Times New Roman"/>
        </w:rPr>
        <w:t>Nessuno</w:t>
      </w:r>
    </w:p>
    <w:p w:rsidR="004A561D" w:rsidRPr="00CB5528" w:rsidRDefault="00990B0F" w:rsidP="00F16764">
      <w:pPr>
        <w:spacing w:after="0"/>
        <w:jc w:val="both"/>
        <w:rPr>
          <w:i/>
          <w:iCs/>
        </w:rPr>
      </w:pPr>
      <w:r w:rsidRPr="00F16764">
        <w:rPr>
          <w:rFonts w:cs="Times New Roman"/>
          <w:b/>
        </w:rPr>
        <w:t>Voce originale</w:t>
      </w:r>
      <w:r w:rsidR="00CB5528">
        <w:rPr>
          <w:rFonts w:cs="Times New Roman"/>
          <w:b/>
        </w:rPr>
        <w:t xml:space="preserve">: </w:t>
      </w:r>
      <w:proofErr w:type="spellStart"/>
      <w:r w:rsidR="00971DEB">
        <w:rPr>
          <w:rFonts w:cs="Times New Roman"/>
        </w:rPr>
        <w:t>Daisuke</w:t>
      </w:r>
      <w:proofErr w:type="spellEnd"/>
      <w:r w:rsidR="00971DEB">
        <w:rPr>
          <w:rFonts w:cs="Times New Roman"/>
        </w:rPr>
        <w:t xml:space="preserve"> </w:t>
      </w:r>
      <w:proofErr w:type="spellStart"/>
      <w:r w:rsidR="00971DEB">
        <w:rPr>
          <w:rFonts w:cs="Times New Roman"/>
        </w:rPr>
        <w:t>Gouri</w:t>
      </w:r>
      <w:proofErr w:type="spellEnd"/>
      <w:r w:rsidR="00971DEB">
        <w:rPr>
          <w:rFonts w:cs="Times New Roman"/>
        </w:rPr>
        <w:t xml:space="preserve">; </w:t>
      </w:r>
      <w:proofErr w:type="spellStart"/>
      <w:r w:rsidR="00971DEB">
        <w:rPr>
          <w:rFonts w:cs="Times New Roman"/>
        </w:rPr>
        <w:t>Naoki</w:t>
      </w:r>
      <w:proofErr w:type="spellEnd"/>
      <w:r w:rsidR="00971DEB">
        <w:rPr>
          <w:rFonts w:cs="Times New Roman"/>
        </w:rPr>
        <w:t xml:space="preserve"> </w:t>
      </w:r>
      <w:proofErr w:type="spellStart"/>
      <w:r w:rsidR="00971DEB">
        <w:rPr>
          <w:rFonts w:cs="Times New Roman"/>
        </w:rPr>
        <w:t>Imamura</w:t>
      </w:r>
      <w:proofErr w:type="spellEnd"/>
      <w:r w:rsidR="00971DEB">
        <w:rPr>
          <w:rFonts w:cs="Times New Roman"/>
        </w:rPr>
        <w:t xml:space="preserve"> (OVA)</w:t>
      </w:r>
    </w:p>
    <w:p w:rsidR="00990B0F" w:rsidRPr="00F16764" w:rsidRDefault="00990B0F" w:rsidP="00F16764">
      <w:pPr>
        <w:spacing w:after="0"/>
        <w:jc w:val="both"/>
        <w:rPr>
          <w:rFonts w:cs="Times New Roman"/>
        </w:rPr>
      </w:pPr>
      <w:r w:rsidRPr="00F16764">
        <w:rPr>
          <w:rFonts w:cs="Times New Roman"/>
          <w:b/>
        </w:rPr>
        <w:t>Voce italiana:</w:t>
      </w:r>
      <w:r w:rsidR="00733F73" w:rsidRPr="00F16764">
        <w:rPr>
          <w:rFonts w:cs="Times New Roman"/>
          <w:b/>
        </w:rPr>
        <w:t xml:space="preserve"> </w:t>
      </w:r>
      <w:r w:rsidR="00971DEB">
        <w:rPr>
          <w:rFonts w:cs="Times New Roman"/>
        </w:rPr>
        <w:t xml:space="preserve">Antonio </w:t>
      </w:r>
      <w:proofErr w:type="spellStart"/>
      <w:r w:rsidR="00971DEB">
        <w:rPr>
          <w:rFonts w:cs="Times New Roman"/>
        </w:rPr>
        <w:t>Paiola</w:t>
      </w:r>
      <w:proofErr w:type="spellEnd"/>
    </w:p>
    <w:p w:rsidR="00990B0F" w:rsidRPr="00F16764" w:rsidRDefault="00990B0F" w:rsidP="00F16764">
      <w:pPr>
        <w:spacing w:after="0"/>
        <w:jc w:val="both"/>
        <w:rPr>
          <w:rFonts w:cs="Times New Roman"/>
          <w:b/>
        </w:rPr>
      </w:pPr>
    </w:p>
    <w:p w:rsidR="00990B0F" w:rsidRDefault="00990B0F" w:rsidP="00F16764">
      <w:pPr>
        <w:spacing w:after="0"/>
        <w:jc w:val="both"/>
        <w:rPr>
          <w:rFonts w:cs="Times New Roman"/>
          <w:b/>
        </w:rPr>
      </w:pPr>
    </w:p>
    <w:p w:rsidR="00A23815" w:rsidRPr="00F16764" w:rsidRDefault="00A23815" w:rsidP="00F16764">
      <w:pPr>
        <w:spacing w:after="0"/>
        <w:jc w:val="both"/>
        <w:rPr>
          <w:rFonts w:cs="Times New Roman"/>
          <w:b/>
        </w:rPr>
      </w:pPr>
    </w:p>
    <w:p w:rsidR="00CB5528" w:rsidRDefault="00990B0F" w:rsidP="003E52A7">
      <w:pPr>
        <w:spacing w:after="0"/>
        <w:jc w:val="both"/>
        <w:rPr>
          <w:rFonts w:cs="Times New Roman"/>
          <w:b/>
        </w:rPr>
      </w:pPr>
      <w:r w:rsidRPr="00F16764">
        <w:rPr>
          <w:rFonts w:cs="Times New Roman"/>
          <w:b/>
        </w:rPr>
        <w:t>Aspetto fisico e carattere:</w:t>
      </w:r>
    </w:p>
    <w:p w:rsidR="00E75470" w:rsidRPr="00E75470" w:rsidRDefault="00E75470" w:rsidP="003E52A7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Il Silver Saint di </w:t>
      </w:r>
      <w:proofErr w:type="spellStart"/>
      <w:r>
        <w:rPr>
          <w:rFonts w:cs="Times New Roman"/>
        </w:rPr>
        <w:t>Heracles</w:t>
      </w:r>
      <w:proofErr w:type="spellEnd"/>
      <w:r>
        <w:rPr>
          <w:rFonts w:cs="Times New Roman"/>
        </w:rPr>
        <w:t xml:space="preserve"> è molto alto e robusto, ha capelli grigi tendenti al bianco e gli occhi sono neri. Ha una forza sovraumana, forse il più forte fra i Silver Saint, sicuramente il più grande.</w:t>
      </w:r>
    </w:p>
    <w:p w:rsidR="00A74B81" w:rsidRDefault="00A74B81" w:rsidP="00F16764">
      <w:pPr>
        <w:spacing w:after="0"/>
        <w:jc w:val="both"/>
        <w:rPr>
          <w:rFonts w:cs="Times New Roman"/>
        </w:rPr>
      </w:pPr>
    </w:p>
    <w:p w:rsidR="0078599C" w:rsidRDefault="0078599C" w:rsidP="00F16764">
      <w:pPr>
        <w:spacing w:after="0"/>
        <w:jc w:val="both"/>
        <w:rPr>
          <w:rFonts w:cs="Times New Roman"/>
          <w:b/>
        </w:rPr>
      </w:pPr>
    </w:p>
    <w:p w:rsidR="00E75470" w:rsidRDefault="00E75470" w:rsidP="00F16764">
      <w:pPr>
        <w:spacing w:after="0"/>
        <w:jc w:val="both"/>
        <w:rPr>
          <w:rFonts w:cs="Times New Roman"/>
          <w:b/>
        </w:rPr>
      </w:pPr>
    </w:p>
    <w:p w:rsidR="00A74B81" w:rsidRPr="00897E69" w:rsidRDefault="00A74B81" w:rsidP="004315BD">
      <w:pPr>
        <w:pStyle w:val="NormaleWeb"/>
        <w:spacing w:before="0" w:beforeAutospacing="0" w:after="0" w:afterAutospacing="0"/>
        <w:rPr>
          <w:rFonts w:asciiTheme="minorHAnsi" w:hAnsiTheme="minorHAnsi"/>
          <w:b/>
        </w:rPr>
      </w:pPr>
      <w:r w:rsidRPr="00897E69">
        <w:rPr>
          <w:rFonts w:asciiTheme="minorHAnsi" w:hAnsiTheme="minorHAnsi"/>
          <w:b/>
        </w:rPr>
        <w:t>Storia:</w:t>
      </w:r>
    </w:p>
    <w:p w:rsidR="00D016D3" w:rsidRPr="00D016D3" w:rsidRDefault="00971DEB" w:rsidP="00897E69">
      <w:pPr>
        <w:pStyle w:val="NormaleWeb"/>
        <w:spacing w:before="0" w:beforeAutospacing="0" w:after="0" w:afterAutospacing="0"/>
        <w:jc w:val="both"/>
        <w:rPr>
          <w:rFonts w:asciiTheme="minorHAnsi" w:hAnsiTheme="minorHAnsi"/>
        </w:rPr>
      </w:pPr>
      <w:proofErr w:type="spellStart"/>
      <w:r w:rsidRPr="00D016D3">
        <w:rPr>
          <w:rFonts w:asciiTheme="minorHAnsi" w:hAnsiTheme="minorHAnsi"/>
        </w:rPr>
        <w:t>A</w:t>
      </w:r>
      <w:r w:rsidR="00E75470" w:rsidRPr="00D016D3">
        <w:rPr>
          <w:rFonts w:asciiTheme="minorHAnsi" w:hAnsiTheme="minorHAnsi"/>
        </w:rPr>
        <w:t>lgethi</w:t>
      </w:r>
      <w:proofErr w:type="spellEnd"/>
      <w:r w:rsidR="00E75470" w:rsidRPr="00D016D3">
        <w:rPr>
          <w:rFonts w:asciiTheme="minorHAnsi" w:hAnsiTheme="minorHAnsi"/>
        </w:rPr>
        <w:t xml:space="preserve"> viene inviato dal Gran Sacerdote, insieme a Dio e </w:t>
      </w:r>
      <w:proofErr w:type="spellStart"/>
      <w:r w:rsidR="00E75470" w:rsidRPr="00D016D3">
        <w:rPr>
          <w:rFonts w:asciiTheme="minorHAnsi" w:hAnsiTheme="minorHAnsi"/>
        </w:rPr>
        <w:t>Sirius</w:t>
      </w:r>
      <w:proofErr w:type="spellEnd"/>
      <w:r w:rsidRPr="00D016D3">
        <w:rPr>
          <w:rFonts w:asciiTheme="minorHAnsi" w:hAnsiTheme="minorHAnsi"/>
        </w:rPr>
        <w:t>,</w:t>
      </w:r>
      <w:r w:rsidR="00E75470" w:rsidRPr="00D016D3">
        <w:rPr>
          <w:rFonts w:asciiTheme="minorHAnsi" w:hAnsiTheme="minorHAnsi"/>
        </w:rPr>
        <w:t xml:space="preserve"> per controllare </w:t>
      </w:r>
      <w:proofErr w:type="spellStart"/>
      <w:r w:rsidR="00E75470" w:rsidRPr="00D016D3">
        <w:rPr>
          <w:rFonts w:asciiTheme="minorHAnsi" w:hAnsiTheme="minorHAnsi"/>
        </w:rPr>
        <w:t>Aiolia</w:t>
      </w:r>
      <w:proofErr w:type="spellEnd"/>
      <w:r w:rsidR="00E75470" w:rsidRPr="00D016D3">
        <w:rPr>
          <w:rFonts w:asciiTheme="minorHAnsi" w:hAnsiTheme="minorHAnsi"/>
        </w:rPr>
        <w:t xml:space="preserve">, </w:t>
      </w:r>
      <w:proofErr w:type="spellStart"/>
      <w:r w:rsidR="00E75470" w:rsidRPr="00D016D3">
        <w:rPr>
          <w:rFonts w:asciiTheme="minorHAnsi" w:hAnsiTheme="minorHAnsi"/>
        </w:rPr>
        <w:t>Gold</w:t>
      </w:r>
      <w:proofErr w:type="spellEnd"/>
      <w:r w:rsidR="00E75470" w:rsidRPr="00D016D3">
        <w:rPr>
          <w:rFonts w:asciiTheme="minorHAnsi" w:hAnsiTheme="minorHAnsi"/>
        </w:rPr>
        <w:t xml:space="preserve"> Saint di Leo e fratello minore di </w:t>
      </w:r>
      <w:proofErr w:type="spellStart"/>
      <w:r w:rsidR="00E75470" w:rsidRPr="00D016D3">
        <w:rPr>
          <w:rFonts w:asciiTheme="minorHAnsi" w:hAnsiTheme="minorHAnsi"/>
        </w:rPr>
        <w:t>Aiolos</w:t>
      </w:r>
      <w:proofErr w:type="spellEnd"/>
      <w:r w:rsidR="00E75470" w:rsidRPr="00D016D3">
        <w:rPr>
          <w:rFonts w:asciiTheme="minorHAnsi" w:hAnsiTheme="minorHAnsi"/>
        </w:rPr>
        <w:t xml:space="preserve"> di </w:t>
      </w:r>
      <w:proofErr w:type="spellStart"/>
      <w:r w:rsidR="00E75470" w:rsidRPr="00D016D3">
        <w:rPr>
          <w:rFonts w:asciiTheme="minorHAnsi" w:hAnsiTheme="minorHAnsi"/>
        </w:rPr>
        <w:t>Sagitter</w:t>
      </w:r>
      <w:proofErr w:type="spellEnd"/>
      <w:r w:rsidR="00E75470" w:rsidRPr="00D016D3">
        <w:rPr>
          <w:rFonts w:asciiTheme="minorHAnsi" w:hAnsiTheme="minorHAnsi"/>
        </w:rPr>
        <w:t>, colui che tredici anni prima aveva salvato Athena, ancora neonata, dalle grinfie dell’all</w:t>
      </w:r>
      <w:r w:rsidR="00855700">
        <w:rPr>
          <w:rFonts w:asciiTheme="minorHAnsi" w:hAnsiTheme="minorHAnsi"/>
        </w:rPr>
        <w:t xml:space="preserve">ora Primo Ministro </w:t>
      </w:r>
      <w:proofErr w:type="spellStart"/>
      <w:r w:rsidR="00855700">
        <w:rPr>
          <w:rFonts w:asciiTheme="minorHAnsi" w:hAnsiTheme="minorHAnsi"/>
        </w:rPr>
        <w:t>Arles</w:t>
      </w:r>
      <w:proofErr w:type="spellEnd"/>
      <w:r w:rsidR="00855700">
        <w:rPr>
          <w:rFonts w:asciiTheme="minorHAnsi" w:hAnsiTheme="minorHAnsi"/>
        </w:rPr>
        <w:t xml:space="preserve">. </w:t>
      </w:r>
      <w:proofErr w:type="spellStart"/>
      <w:r w:rsidR="00855700">
        <w:rPr>
          <w:rFonts w:asciiTheme="minorHAnsi" w:hAnsiTheme="minorHAnsi"/>
        </w:rPr>
        <w:t>Aiolia</w:t>
      </w:r>
      <w:proofErr w:type="spellEnd"/>
      <w:r w:rsidR="00855700">
        <w:rPr>
          <w:rFonts w:asciiTheme="minorHAnsi" w:hAnsiTheme="minorHAnsi"/>
        </w:rPr>
        <w:t xml:space="preserve"> si era offerto di andare in</w:t>
      </w:r>
      <w:r w:rsidRPr="00D016D3">
        <w:rPr>
          <w:rFonts w:asciiTheme="minorHAnsi" w:hAnsiTheme="minorHAnsi"/>
        </w:rPr>
        <w:t xml:space="preserve"> missione per uccidere </w:t>
      </w:r>
      <w:proofErr w:type="spellStart"/>
      <w:r w:rsidR="00855700">
        <w:rPr>
          <w:rFonts w:asciiTheme="minorHAnsi" w:hAnsiTheme="minorHAnsi"/>
        </w:rPr>
        <w:t>Seiya</w:t>
      </w:r>
      <w:proofErr w:type="spellEnd"/>
      <w:r w:rsidR="00855700">
        <w:rPr>
          <w:rFonts w:asciiTheme="minorHAnsi" w:hAnsiTheme="minorHAnsi"/>
        </w:rPr>
        <w:t xml:space="preserve"> e riscattare così il buon nome del fratello.</w:t>
      </w:r>
      <w:r w:rsidR="00E75470" w:rsidRPr="00D016D3">
        <w:rPr>
          <w:rFonts w:asciiTheme="minorHAnsi" w:hAnsiTheme="minorHAnsi"/>
        </w:rPr>
        <w:t xml:space="preserve"> </w:t>
      </w:r>
      <w:r w:rsidRPr="00D016D3">
        <w:rPr>
          <w:rFonts w:asciiTheme="minorHAnsi" w:hAnsiTheme="minorHAnsi"/>
        </w:rPr>
        <w:t xml:space="preserve">Giungono proprio quando </w:t>
      </w:r>
      <w:proofErr w:type="spellStart"/>
      <w:r w:rsidR="00E75470" w:rsidRPr="00D016D3">
        <w:rPr>
          <w:rFonts w:asciiTheme="minorHAnsi" w:hAnsiTheme="minorHAnsi"/>
        </w:rPr>
        <w:t>Aiolia</w:t>
      </w:r>
      <w:proofErr w:type="spellEnd"/>
      <w:r w:rsidR="00E75470" w:rsidRPr="00D016D3">
        <w:rPr>
          <w:rFonts w:asciiTheme="minorHAnsi" w:hAnsiTheme="minorHAnsi"/>
        </w:rPr>
        <w:t xml:space="preserve"> </w:t>
      </w:r>
      <w:r w:rsidRPr="00D016D3">
        <w:rPr>
          <w:rFonts w:asciiTheme="minorHAnsi" w:hAnsiTheme="minorHAnsi"/>
        </w:rPr>
        <w:t xml:space="preserve">sta portando via </w:t>
      </w:r>
      <w:proofErr w:type="spellStart"/>
      <w:r w:rsidR="00E75470" w:rsidRPr="00D016D3">
        <w:rPr>
          <w:rFonts w:asciiTheme="minorHAnsi" w:hAnsiTheme="minorHAnsi"/>
        </w:rPr>
        <w:t>Shaina</w:t>
      </w:r>
      <w:proofErr w:type="spellEnd"/>
      <w:r w:rsidR="00E75470" w:rsidRPr="00D016D3">
        <w:rPr>
          <w:rFonts w:asciiTheme="minorHAnsi" w:hAnsiTheme="minorHAnsi"/>
        </w:rPr>
        <w:t xml:space="preserve">, </w:t>
      </w:r>
      <w:r w:rsidRPr="00D016D3">
        <w:rPr>
          <w:rFonts w:asciiTheme="minorHAnsi" w:hAnsiTheme="minorHAnsi"/>
        </w:rPr>
        <w:t xml:space="preserve">ferita, decidendo di lasciare </w:t>
      </w:r>
      <w:proofErr w:type="spellStart"/>
      <w:r w:rsidR="00E75470" w:rsidRPr="00D016D3">
        <w:rPr>
          <w:rFonts w:asciiTheme="minorHAnsi" w:hAnsiTheme="minorHAnsi"/>
        </w:rPr>
        <w:t>Seiya</w:t>
      </w:r>
      <w:proofErr w:type="spellEnd"/>
      <w:r w:rsidRPr="00D016D3">
        <w:rPr>
          <w:rFonts w:asciiTheme="minorHAnsi" w:hAnsiTheme="minorHAnsi"/>
        </w:rPr>
        <w:t xml:space="preserve"> in vita per il momento. I tre </w:t>
      </w:r>
      <w:r w:rsidR="00E75470" w:rsidRPr="00D016D3">
        <w:rPr>
          <w:rFonts w:asciiTheme="minorHAnsi" w:hAnsiTheme="minorHAnsi"/>
        </w:rPr>
        <w:t>Silver Saint</w:t>
      </w:r>
      <w:r w:rsidRPr="00D016D3">
        <w:rPr>
          <w:rFonts w:asciiTheme="minorHAnsi" w:hAnsiTheme="minorHAnsi"/>
        </w:rPr>
        <w:t xml:space="preserve"> decidono quindi di occuparsi direttamente dell'eliminazione del ragazzo, privo al momento della sua armatura</w:t>
      </w:r>
      <w:r w:rsidR="00E75470" w:rsidRPr="00D016D3">
        <w:rPr>
          <w:rFonts w:asciiTheme="minorHAnsi" w:hAnsiTheme="minorHAnsi"/>
        </w:rPr>
        <w:t xml:space="preserve">. </w:t>
      </w:r>
      <w:proofErr w:type="spellStart"/>
      <w:r w:rsidR="00E75470" w:rsidRPr="00D016D3">
        <w:rPr>
          <w:rFonts w:asciiTheme="minorHAnsi" w:hAnsiTheme="minorHAnsi"/>
        </w:rPr>
        <w:t>Algethi</w:t>
      </w:r>
      <w:proofErr w:type="spellEnd"/>
      <w:r w:rsidR="00E75470" w:rsidRPr="00D016D3">
        <w:rPr>
          <w:rFonts w:asciiTheme="minorHAnsi" w:hAnsiTheme="minorHAnsi"/>
        </w:rPr>
        <w:t xml:space="preserve"> </w:t>
      </w:r>
      <w:r w:rsidRPr="00D016D3">
        <w:rPr>
          <w:rFonts w:asciiTheme="minorHAnsi" w:hAnsiTheme="minorHAnsi"/>
        </w:rPr>
        <w:t>lo solleva in aria col suo colpo, interviene però D</w:t>
      </w:r>
      <w:r w:rsidR="00E75470" w:rsidRPr="00D016D3">
        <w:rPr>
          <w:rFonts w:asciiTheme="minorHAnsi" w:hAnsiTheme="minorHAnsi"/>
        </w:rPr>
        <w:t>io</w:t>
      </w:r>
      <w:r w:rsidRPr="00D016D3">
        <w:rPr>
          <w:rFonts w:asciiTheme="minorHAnsi" w:hAnsiTheme="minorHAnsi"/>
        </w:rPr>
        <w:t xml:space="preserve"> che lo blocca durante la ricaduta, volendo esser lui a sconfiggere il nemico. Anche </w:t>
      </w:r>
      <w:proofErr w:type="spellStart"/>
      <w:r w:rsidR="00E75470" w:rsidRPr="00D016D3">
        <w:rPr>
          <w:rFonts w:asciiTheme="minorHAnsi" w:hAnsiTheme="minorHAnsi"/>
        </w:rPr>
        <w:t>Sirius</w:t>
      </w:r>
      <w:proofErr w:type="spellEnd"/>
      <w:r w:rsidRPr="00D016D3">
        <w:rPr>
          <w:rFonts w:asciiTheme="minorHAnsi" w:hAnsiTheme="minorHAnsi"/>
        </w:rPr>
        <w:t xml:space="preserve"> obietta, commentando che spetta a lui il diritto essendo il più anziano. Tra i tre </w:t>
      </w:r>
      <w:proofErr w:type="spellStart"/>
      <w:r w:rsidR="00E75470" w:rsidRPr="00D016D3">
        <w:rPr>
          <w:rFonts w:asciiTheme="minorHAnsi" w:hAnsiTheme="minorHAnsi"/>
        </w:rPr>
        <w:t>saint</w:t>
      </w:r>
      <w:proofErr w:type="spellEnd"/>
      <w:r w:rsidRPr="00D016D3">
        <w:rPr>
          <w:rFonts w:asciiTheme="minorHAnsi" w:hAnsiTheme="minorHAnsi"/>
        </w:rPr>
        <w:t xml:space="preserve"> nasce una disputa su chi spetti ucci</w:t>
      </w:r>
      <w:r w:rsidR="00E75470" w:rsidRPr="00D016D3">
        <w:rPr>
          <w:rFonts w:asciiTheme="minorHAnsi" w:hAnsiTheme="minorHAnsi"/>
        </w:rPr>
        <w:t xml:space="preserve">dere </w:t>
      </w:r>
      <w:proofErr w:type="spellStart"/>
      <w:r w:rsidR="00E75470" w:rsidRPr="00D016D3">
        <w:rPr>
          <w:rFonts w:asciiTheme="minorHAnsi" w:hAnsiTheme="minorHAnsi"/>
        </w:rPr>
        <w:t>Pegasus</w:t>
      </w:r>
      <w:proofErr w:type="spellEnd"/>
      <w:r w:rsidR="00E75470" w:rsidRPr="00D016D3">
        <w:rPr>
          <w:rFonts w:asciiTheme="minorHAnsi" w:hAnsiTheme="minorHAnsi"/>
        </w:rPr>
        <w:t xml:space="preserve"> e alla fine </w:t>
      </w:r>
      <w:proofErr w:type="spellStart"/>
      <w:r w:rsidR="00E75470" w:rsidRPr="00D016D3">
        <w:rPr>
          <w:rFonts w:asciiTheme="minorHAnsi" w:hAnsiTheme="minorHAnsi"/>
        </w:rPr>
        <w:t>Algethi</w:t>
      </w:r>
      <w:proofErr w:type="spellEnd"/>
      <w:r w:rsidRPr="00D016D3">
        <w:rPr>
          <w:rFonts w:asciiTheme="minorHAnsi" w:hAnsiTheme="minorHAnsi"/>
        </w:rPr>
        <w:t xml:space="preserve"> scaraventa nuovamente in aria il </w:t>
      </w:r>
      <w:r w:rsidR="00E75470" w:rsidRPr="00D016D3">
        <w:rPr>
          <w:rFonts w:asciiTheme="minorHAnsi" w:hAnsiTheme="minorHAnsi"/>
        </w:rPr>
        <w:t>ragazzo</w:t>
      </w:r>
      <w:r w:rsidRPr="00D016D3">
        <w:rPr>
          <w:rFonts w:asciiTheme="minorHAnsi" w:hAnsiTheme="minorHAnsi"/>
        </w:rPr>
        <w:t xml:space="preserve">, risolvendo la contesa lasciando il colpo di grazia al più veloce. </w:t>
      </w:r>
      <w:r w:rsidR="00E75470" w:rsidRPr="00D016D3">
        <w:rPr>
          <w:rFonts w:asciiTheme="minorHAnsi" w:hAnsiTheme="minorHAnsi"/>
        </w:rPr>
        <w:t xml:space="preserve">È allora che fa la sua comparsa il </w:t>
      </w:r>
      <w:proofErr w:type="spellStart"/>
      <w:r w:rsidR="00E75470" w:rsidRPr="00D016D3">
        <w:rPr>
          <w:rFonts w:asciiTheme="minorHAnsi" w:hAnsiTheme="minorHAnsi"/>
        </w:rPr>
        <w:t>Gold</w:t>
      </w:r>
      <w:proofErr w:type="spellEnd"/>
      <w:r w:rsidR="00E75470" w:rsidRPr="00D016D3">
        <w:rPr>
          <w:rFonts w:asciiTheme="minorHAnsi" w:hAnsiTheme="minorHAnsi"/>
        </w:rPr>
        <w:t xml:space="preserve"> </w:t>
      </w:r>
      <w:proofErr w:type="spellStart"/>
      <w:r w:rsidR="00E75470" w:rsidRPr="00D016D3">
        <w:rPr>
          <w:rFonts w:asciiTheme="minorHAnsi" w:hAnsiTheme="minorHAnsi"/>
        </w:rPr>
        <w:t>Cloth</w:t>
      </w:r>
      <w:proofErr w:type="spellEnd"/>
      <w:r w:rsidR="00E75470" w:rsidRPr="00D016D3">
        <w:rPr>
          <w:rFonts w:asciiTheme="minorHAnsi" w:hAnsiTheme="minorHAnsi"/>
        </w:rPr>
        <w:t xml:space="preserve"> di </w:t>
      </w:r>
      <w:proofErr w:type="spellStart"/>
      <w:r w:rsidR="00E75470" w:rsidRPr="00D016D3">
        <w:rPr>
          <w:rFonts w:asciiTheme="minorHAnsi" w:hAnsiTheme="minorHAnsi"/>
        </w:rPr>
        <w:t>Sagitter</w:t>
      </w:r>
      <w:proofErr w:type="spellEnd"/>
      <w:r w:rsidR="00D016D3" w:rsidRPr="00D016D3">
        <w:rPr>
          <w:rFonts w:asciiTheme="minorHAnsi" w:hAnsiTheme="minorHAnsi"/>
        </w:rPr>
        <w:t xml:space="preserve"> che </w:t>
      </w:r>
      <w:r w:rsidRPr="00D016D3">
        <w:rPr>
          <w:rFonts w:asciiTheme="minorHAnsi" w:hAnsiTheme="minorHAnsi"/>
        </w:rPr>
        <w:t>avvolge il corpo d</w:t>
      </w:r>
      <w:r w:rsidR="00D016D3" w:rsidRPr="00D016D3">
        <w:rPr>
          <w:rFonts w:asciiTheme="minorHAnsi" w:hAnsiTheme="minorHAnsi"/>
        </w:rPr>
        <w:t xml:space="preserve">i </w:t>
      </w:r>
      <w:proofErr w:type="spellStart"/>
      <w:r w:rsidR="00D016D3" w:rsidRPr="00D016D3">
        <w:rPr>
          <w:rFonts w:asciiTheme="minorHAnsi" w:hAnsiTheme="minorHAnsi"/>
        </w:rPr>
        <w:t>Seiya</w:t>
      </w:r>
      <w:proofErr w:type="spellEnd"/>
      <w:r w:rsidRPr="00D016D3">
        <w:rPr>
          <w:rFonts w:asciiTheme="minorHAnsi" w:hAnsiTheme="minorHAnsi"/>
        </w:rPr>
        <w:t xml:space="preserve"> di un</w:t>
      </w:r>
      <w:r w:rsidR="00D016D3" w:rsidRPr="00D016D3">
        <w:rPr>
          <w:rFonts w:asciiTheme="minorHAnsi" w:hAnsiTheme="minorHAnsi"/>
        </w:rPr>
        <w:t xml:space="preserve"> cosmo dorato</w:t>
      </w:r>
      <w:r w:rsidRPr="00D016D3">
        <w:rPr>
          <w:rFonts w:asciiTheme="minorHAnsi" w:hAnsiTheme="minorHAnsi"/>
        </w:rPr>
        <w:t xml:space="preserve"> e </w:t>
      </w:r>
      <w:r w:rsidR="00D016D3" w:rsidRPr="00D016D3">
        <w:rPr>
          <w:rFonts w:asciiTheme="minorHAnsi" w:hAnsiTheme="minorHAnsi"/>
        </w:rPr>
        <w:t xml:space="preserve">scomponendosi per rivestirlo. </w:t>
      </w:r>
      <w:proofErr w:type="spellStart"/>
      <w:r w:rsidR="00D016D3" w:rsidRPr="00D016D3">
        <w:rPr>
          <w:rFonts w:asciiTheme="minorHAnsi" w:hAnsiTheme="minorHAnsi"/>
        </w:rPr>
        <w:t>Algethi</w:t>
      </w:r>
      <w:proofErr w:type="spellEnd"/>
      <w:r w:rsidRPr="00D016D3">
        <w:rPr>
          <w:rFonts w:asciiTheme="minorHAnsi" w:hAnsiTheme="minorHAnsi"/>
        </w:rPr>
        <w:t xml:space="preserve"> e gli altri sono immobilizzati dalla forza scaturita che poco dopo li travolge, scaraventandoli al suolo privi di vita con le armature completamente distrutte.</w:t>
      </w:r>
    </w:p>
    <w:p w:rsidR="00A74B81" w:rsidRPr="00D016D3" w:rsidRDefault="00D016D3" w:rsidP="00897E69">
      <w:pPr>
        <w:pStyle w:val="NormaleWeb"/>
        <w:spacing w:before="0" w:beforeAutospacing="0" w:after="0" w:afterAutospacing="0"/>
        <w:jc w:val="both"/>
        <w:rPr>
          <w:rFonts w:asciiTheme="minorHAnsi" w:hAnsiTheme="minorHAnsi"/>
        </w:rPr>
      </w:pPr>
      <w:r w:rsidRPr="00D016D3">
        <w:rPr>
          <w:rFonts w:asciiTheme="minorHAnsi" w:hAnsiTheme="minorHAnsi"/>
        </w:rPr>
        <w:t xml:space="preserve">Nella serie di </w:t>
      </w:r>
      <w:proofErr w:type="spellStart"/>
      <w:r w:rsidRPr="00D016D3">
        <w:rPr>
          <w:rFonts w:asciiTheme="minorHAnsi" w:hAnsiTheme="minorHAnsi"/>
        </w:rPr>
        <w:t>Hades</w:t>
      </w:r>
      <w:proofErr w:type="spellEnd"/>
      <w:r w:rsidRPr="00D016D3">
        <w:rPr>
          <w:rFonts w:asciiTheme="minorHAnsi" w:hAnsiTheme="minorHAnsi"/>
        </w:rPr>
        <w:t xml:space="preserve"> viene resuscitato, insieme ai suoi compagni e vanno ad attaccare </w:t>
      </w:r>
      <w:proofErr w:type="spellStart"/>
      <w:r w:rsidRPr="00D016D3">
        <w:rPr>
          <w:rFonts w:asciiTheme="minorHAnsi" w:hAnsiTheme="minorHAnsi"/>
        </w:rPr>
        <w:t>Shun</w:t>
      </w:r>
      <w:proofErr w:type="spellEnd"/>
      <w:r w:rsidRPr="00D016D3">
        <w:rPr>
          <w:rFonts w:asciiTheme="minorHAnsi" w:hAnsiTheme="minorHAnsi"/>
        </w:rPr>
        <w:t>, che si sta dirigendo</w:t>
      </w:r>
      <w:r w:rsidR="00971DEB" w:rsidRPr="00D016D3">
        <w:rPr>
          <w:rFonts w:asciiTheme="minorHAnsi" w:hAnsiTheme="minorHAnsi"/>
        </w:rPr>
        <w:t xml:space="preserve"> </w:t>
      </w:r>
      <w:r w:rsidR="00880F45">
        <w:rPr>
          <w:rFonts w:asciiTheme="minorHAnsi" w:hAnsiTheme="minorHAnsi"/>
        </w:rPr>
        <w:t xml:space="preserve">verso il </w:t>
      </w:r>
      <w:proofErr w:type="spellStart"/>
      <w:r w:rsidR="00880F45">
        <w:rPr>
          <w:rFonts w:asciiTheme="minorHAnsi" w:hAnsiTheme="minorHAnsi"/>
        </w:rPr>
        <w:t>Santurio</w:t>
      </w:r>
      <w:proofErr w:type="spellEnd"/>
      <w:r w:rsidR="00880F45">
        <w:rPr>
          <w:rFonts w:asciiTheme="minorHAnsi" w:hAnsiTheme="minorHAnsi"/>
        </w:rPr>
        <w:t xml:space="preserve">, ma la lotta </w:t>
      </w:r>
      <w:r w:rsidRPr="00D016D3">
        <w:rPr>
          <w:rFonts w:asciiTheme="minorHAnsi" w:hAnsiTheme="minorHAnsi"/>
        </w:rPr>
        <w:t>dura poco. Infatti il Bronze Saint di Andromeda li sconfigge con un sol colpo.</w:t>
      </w:r>
    </w:p>
    <w:p w:rsidR="00A23815" w:rsidRDefault="00A23815" w:rsidP="00192BB9">
      <w:pPr>
        <w:spacing w:after="0"/>
        <w:jc w:val="both"/>
        <w:rPr>
          <w:rFonts w:cs="Times New Roman"/>
        </w:rPr>
      </w:pPr>
    </w:p>
    <w:p w:rsidR="00D016D3" w:rsidRDefault="00D016D3" w:rsidP="00192BB9">
      <w:pPr>
        <w:spacing w:after="0"/>
        <w:jc w:val="both"/>
        <w:rPr>
          <w:rFonts w:cs="Times New Roman"/>
        </w:rPr>
      </w:pPr>
    </w:p>
    <w:p w:rsidR="00D016D3" w:rsidRPr="00897E69" w:rsidRDefault="00D016D3" w:rsidP="00192BB9">
      <w:pPr>
        <w:spacing w:after="0"/>
        <w:jc w:val="both"/>
        <w:rPr>
          <w:rFonts w:cs="Times New Roman"/>
        </w:rPr>
      </w:pPr>
    </w:p>
    <w:p w:rsidR="00990B0F" w:rsidRPr="00897E69" w:rsidRDefault="00990B0F" w:rsidP="00F16764">
      <w:pPr>
        <w:spacing w:after="0"/>
        <w:jc w:val="both"/>
        <w:rPr>
          <w:rFonts w:cs="Times New Roman"/>
          <w:b/>
          <w:sz w:val="24"/>
          <w:szCs w:val="24"/>
        </w:rPr>
      </w:pPr>
      <w:r w:rsidRPr="00897E69">
        <w:rPr>
          <w:rFonts w:cs="Times New Roman"/>
          <w:b/>
          <w:sz w:val="24"/>
          <w:szCs w:val="24"/>
        </w:rPr>
        <w:t>Attacchi:</w:t>
      </w:r>
    </w:p>
    <w:p w:rsidR="00D016D3" w:rsidRPr="00D016D3" w:rsidRDefault="00971DEB" w:rsidP="00D016D3">
      <w:pPr>
        <w:pStyle w:val="Paragrafoelenco"/>
        <w:numPr>
          <w:ilvl w:val="0"/>
          <w:numId w:val="12"/>
        </w:numPr>
        <w:spacing w:after="0"/>
        <w:jc w:val="both"/>
        <w:rPr>
          <w:rFonts w:cs="Times New Roman"/>
          <w:b/>
          <w:sz w:val="24"/>
          <w:szCs w:val="24"/>
        </w:rPr>
      </w:pPr>
      <w:r w:rsidRPr="00D016D3">
        <w:rPr>
          <w:iCs/>
          <w:u w:val="single"/>
        </w:rPr>
        <w:t>l'Onda d'urto</w:t>
      </w:r>
      <w:r w:rsidRPr="00D016D3">
        <w:rPr>
          <w:u w:val="single"/>
        </w:rPr>
        <w:t xml:space="preserve"> (</w:t>
      </w:r>
      <w:proofErr w:type="spellStart"/>
      <w:r w:rsidRPr="00D016D3">
        <w:rPr>
          <w:iCs/>
          <w:u w:val="single"/>
        </w:rPr>
        <w:t>Corneolos</w:t>
      </w:r>
      <w:proofErr w:type="spellEnd"/>
      <w:r w:rsidRPr="00D016D3">
        <w:rPr>
          <w:u w:val="single"/>
        </w:rPr>
        <w:t>)</w:t>
      </w:r>
      <w:r w:rsidRPr="00D016D3">
        <w:t>:</w:t>
      </w:r>
      <w:r w:rsidR="00D016D3">
        <w:t xml:space="preserve"> </w:t>
      </w:r>
      <w:proofErr w:type="spellStart"/>
      <w:r w:rsidR="00D016D3">
        <w:t>Algethi</w:t>
      </w:r>
      <w:proofErr w:type="spellEnd"/>
      <w:r>
        <w:t xml:space="preserve"> batte i pugni tra loro e solleva entrambe le braccia, creando un violento vortice d'aria </w:t>
      </w:r>
      <w:r w:rsidR="00D016D3">
        <w:t xml:space="preserve">che spinge l'avversario in aria e viene </w:t>
      </w:r>
      <w:r>
        <w:t xml:space="preserve">immobilizzato dalla pesante pressione esercitata dal </w:t>
      </w:r>
      <w:r>
        <w:lastRenderedPageBreak/>
        <w:t xml:space="preserve">colpo. Il vortice poi sparisce e in teoria si aspetta che il nemico ricada a terra con violenza, visto che non potendo muoversi non può attutire la caduta. </w:t>
      </w:r>
    </w:p>
    <w:p w:rsidR="00545E7E" w:rsidRPr="00D016D3" w:rsidRDefault="00D016D3" w:rsidP="00D016D3">
      <w:pPr>
        <w:pStyle w:val="Paragrafoelenco"/>
        <w:spacing w:after="0"/>
        <w:jc w:val="both"/>
        <w:rPr>
          <w:rFonts w:cs="Times New Roman"/>
          <w:b/>
          <w:sz w:val="24"/>
          <w:szCs w:val="24"/>
        </w:rPr>
      </w:pPr>
      <w:r>
        <w:t xml:space="preserve">Nel </w:t>
      </w:r>
      <w:r w:rsidR="00971DEB">
        <w:t xml:space="preserve">manga il colpo è leggermente diverso, infatti </w:t>
      </w:r>
      <w:proofErr w:type="spellStart"/>
      <w:r w:rsidR="00971DEB">
        <w:t>A</w:t>
      </w:r>
      <w:r>
        <w:t>lgethi</w:t>
      </w:r>
      <w:proofErr w:type="spellEnd"/>
      <w:r w:rsidR="00971DEB">
        <w:t xml:space="preserve"> si limita ad afferrare l'avversario per poi lanciarlo in aria</w:t>
      </w:r>
      <w:r>
        <w:t xml:space="preserve"> (q</w:t>
      </w:r>
      <w:r w:rsidR="00971DEB">
        <w:t xml:space="preserve">uesta variante viene riproposta nella serie animata di </w:t>
      </w:r>
      <w:proofErr w:type="spellStart"/>
      <w:r w:rsidR="00971DEB">
        <w:t>Hades</w:t>
      </w:r>
      <w:proofErr w:type="spellEnd"/>
      <w:r>
        <w:t>)</w:t>
      </w:r>
    </w:p>
    <w:p w:rsidR="00D016D3" w:rsidRDefault="00D016D3" w:rsidP="00D016D3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D016D3" w:rsidRDefault="00D016D3" w:rsidP="00D016D3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D016D3" w:rsidRPr="00D016D3" w:rsidRDefault="00D016D3" w:rsidP="00D016D3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E422D7" w:rsidRPr="00897E69" w:rsidRDefault="00545E7E" w:rsidP="00EE2E94">
      <w:pPr>
        <w:spacing w:after="0"/>
        <w:jc w:val="both"/>
        <w:rPr>
          <w:rFonts w:cs="Times New Roman"/>
          <w:b/>
          <w:sz w:val="24"/>
          <w:szCs w:val="24"/>
        </w:rPr>
      </w:pPr>
      <w:proofErr w:type="spellStart"/>
      <w:r w:rsidRPr="00897E69">
        <w:rPr>
          <w:rFonts w:cs="Times New Roman"/>
          <w:b/>
          <w:sz w:val="24"/>
          <w:szCs w:val="24"/>
        </w:rPr>
        <w:t>C</w:t>
      </w:r>
      <w:r w:rsidR="00990B0F" w:rsidRPr="00897E69">
        <w:rPr>
          <w:rFonts w:cs="Times New Roman"/>
          <w:b/>
          <w:sz w:val="24"/>
          <w:szCs w:val="24"/>
        </w:rPr>
        <w:t>loth</w:t>
      </w:r>
      <w:proofErr w:type="spellEnd"/>
      <w:r w:rsidR="00DF37CC" w:rsidRPr="00897E69">
        <w:rPr>
          <w:rFonts w:cs="Times New Roman"/>
          <w:b/>
          <w:sz w:val="24"/>
          <w:szCs w:val="24"/>
        </w:rPr>
        <w:t>:</w:t>
      </w:r>
    </w:p>
    <w:p w:rsidR="003E4833" w:rsidRDefault="00D016D3" w:rsidP="00F16764">
      <w:pPr>
        <w:spacing w:after="0"/>
        <w:jc w:val="both"/>
      </w:pPr>
      <w:r>
        <w:t xml:space="preserve">Il </w:t>
      </w:r>
      <w:proofErr w:type="spellStart"/>
      <w:r>
        <w:t>cloth</w:t>
      </w:r>
      <w:proofErr w:type="spellEnd"/>
      <w:r>
        <w:t xml:space="preserve"> di </w:t>
      </w:r>
      <w:proofErr w:type="spellStart"/>
      <w:r>
        <w:t>Algethi</w:t>
      </w:r>
      <w:proofErr w:type="spellEnd"/>
      <w:r w:rsidR="00971DEB">
        <w:t xml:space="preserve">, di colore verde e priva delle venature argentate delle altre corazze parigrado, non ha caratteristiche particolari, se si eccettuano degli spuntoni sul bracciale sinistro, probabilmente utili negli scontri ravvicinati corpo a corpo. Come tutte le </w:t>
      </w:r>
      <w:r>
        <w:t xml:space="preserve">Silver </w:t>
      </w:r>
      <w:proofErr w:type="spellStart"/>
      <w:r>
        <w:t>Cloth</w:t>
      </w:r>
      <w:proofErr w:type="spellEnd"/>
      <w:r>
        <w:t xml:space="preserve"> </w:t>
      </w:r>
      <w:r w:rsidR="00971DEB">
        <w:t xml:space="preserve">congela sotto a 210° C sotto zero e resiste ai colpi di media intensità. </w:t>
      </w:r>
    </w:p>
    <w:p w:rsidR="00D016D3" w:rsidRDefault="00D016D3" w:rsidP="00F16764">
      <w:pPr>
        <w:spacing w:after="0"/>
        <w:jc w:val="both"/>
      </w:pPr>
    </w:p>
    <w:p w:rsidR="00D016D3" w:rsidRDefault="00D016D3" w:rsidP="00F16764">
      <w:pPr>
        <w:spacing w:after="0"/>
        <w:jc w:val="both"/>
      </w:pPr>
    </w:p>
    <w:p w:rsidR="00D016D3" w:rsidRPr="00897E69" w:rsidRDefault="00D016D3" w:rsidP="00F16764">
      <w:pPr>
        <w:spacing w:after="0"/>
        <w:jc w:val="both"/>
        <w:rPr>
          <w:rFonts w:cs="Times New Roman"/>
          <w:sz w:val="24"/>
          <w:szCs w:val="24"/>
        </w:rPr>
      </w:pPr>
    </w:p>
    <w:p w:rsidR="003E4833" w:rsidRDefault="00990B0F" w:rsidP="003E4833">
      <w:pPr>
        <w:spacing w:after="0"/>
        <w:jc w:val="both"/>
        <w:rPr>
          <w:rFonts w:cs="Times New Roman"/>
          <w:b/>
          <w:sz w:val="24"/>
          <w:szCs w:val="24"/>
        </w:rPr>
      </w:pPr>
      <w:r w:rsidRPr="00897E69">
        <w:rPr>
          <w:rFonts w:cs="Times New Roman"/>
          <w:b/>
          <w:sz w:val="24"/>
          <w:szCs w:val="24"/>
        </w:rPr>
        <w:t>Altro e curiosità</w:t>
      </w:r>
      <w:r w:rsidR="00DF37CC" w:rsidRPr="00897E69">
        <w:rPr>
          <w:rFonts w:cs="Times New Roman"/>
          <w:b/>
          <w:sz w:val="24"/>
          <w:szCs w:val="24"/>
        </w:rPr>
        <w:t>:</w:t>
      </w:r>
    </w:p>
    <w:p w:rsidR="00971DEB" w:rsidRDefault="00971DEB" w:rsidP="003177AB">
      <w:pPr>
        <w:spacing w:after="0"/>
        <w:jc w:val="both"/>
      </w:pPr>
      <w:r w:rsidRPr="00D016D3">
        <w:t>Il suo nome originale</w:t>
      </w:r>
      <w:r w:rsidR="00D016D3">
        <w:t>,</w:t>
      </w:r>
      <w:r w:rsidRPr="00D016D3">
        <w:t xml:space="preserve"> </w:t>
      </w:r>
      <w:proofErr w:type="spellStart"/>
      <w:r w:rsidRPr="00D016D3">
        <w:rPr>
          <w:i/>
          <w:iCs/>
        </w:rPr>
        <w:t>Algethi</w:t>
      </w:r>
      <w:proofErr w:type="spellEnd"/>
      <w:r w:rsidR="00D016D3">
        <w:rPr>
          <w:i/>
          <w:iCs/>
        </w:rPr>
        <w:t>,</w:t>
      </w:r>
      <w:r w:rsidRPr="00D016D3">
        <w:t xml:space="preserve"> deriva dalla seconda stella più luminosa della costellazione di Ercole, </w:t>
      </w:r>
      <w:hyperlink r:id="rId7" w:tooltip="Ras Algethi" w:history="1">
        <w:r w:rsidRPr="00D016D3">
          <w:rPr>
            <w:rStyle w:val="Collegamentoipertestuale"/>
            <w:color w:val="auto"/>
            <w:u w:val="none"/>
          </w:rPr>
          <w:t xml:space="preserve">Ras </w:t>
        </w:r>
        <w:proofErr w:type="spellStart"/>
        <w:r w:rsidRPr="00D016D3">
          <w:rPr>
            <w:rStyle w:val="Collegamentoipertestuale"/>
            <w:color w:val="auto"/>
            <w:u w:val="none"/>
          </w:rPr>
          <w:t>Algethi</w:t>
        </w:r>
        <w:proofErr w:type="spellEnd"/>
      </w:hyperlink>
      <w:r w:rsidRPr="00D016D3">
        <w:t>.</w:t>
      </w:r>
      <w:r w:rsidR="003177AB">
        <w:t xml:space="preserve"> È la quinta costellazione più grande tra le 88 moderne ed era anche una delle 48 costellazioni elencate da Tolomeo.</w:t>
      </w:r>
    </w:p>
    <w:p w:rsidR="003177AB" w:rsidRPr="003177AB" w:rsidRDefault="003177AB" w:rsidP="003177AB">
      <w:pPr>
        <w:pStyle w:val="NormaleWeb"/>
        <w:spacing w:before="0" w:beforeAutospacing="0" w:after="0" w:afterAutospacing="0"/>
        <w:jc w:val="both"/>
        <w:rPr>
          <w:rFonts w:asciiTheme="minorHAnsi" w:hAnsiTheme="minorHAnsi"/>
        </w:rPr>
      </w:pPr>
      <w:r w:rsidRPr="003177AB">
        <w:rPr>
          <w:rFonts w:asciiTheme="minorHAnsi" w:hAnsiTheme="minorHAnsi"/>
        </w:rPr>
        <w:t xml:space="preserve">La costellazione raffigura l'eroe greco Eracle (in </w:t>
      </w:r>
      <w:hyperlink r:id="rId8" w:tooltip="Lingua latina" w:history="1">
        <w:r w:rsidRPr="003177AB">
          <w:rPr>
            <w:rStyle w:val="Collegamentoipertestuale"/>
            <w:rFonts w:asciiTheme="minorHAnsi" w:hAnsiTheme="minorHAnsi"/>
            <w:color w:val="auto"/>
            <w:u w:val="none"/>
          </w:rPr>
          <w:t>latino</w:t>
        </w:r>
      </w:hyperlink>
      <w:r w:rsidRPr="003177AB">
        <w:rPr>
          <w:rFonts w:asciiTheme="minorHAnsi" w:hAnsiTheme="minorHAnsi"/>
        </w:rPr>
        <w:t xml:space="preserve"> </w:t>
      </w:r>
      <w:hyperlink r:id="rId9" w:tooltip="Ercole" w:history="1">
        <w:r w:rsidRPr="003177AB">
          <w:rPr>
            <w:rStyle w:val="Collegamentoipertestuale"/>
            <w:rFonts w:asciiTheme="minorHAnsi" w:hAnsiTheme="minorHAnsi"/>
            <w:color w:val="auto"/>
            <w:u w:val="none"/>
          </w:rPr>
          <w:t>Ercole</w:t>
        </w:r>
      </w:hyperlink>
      <w:r w:rsidRPr="003177AB">
        <w:rPr>
          <w:rFonts w:asciiTheme="minorHAnsi" w:hAnsiTheme="minorHAnsi"/>
        </w:rPr>
        <w:t xml:space="preserve">), figlio di Zeus e della fanciulla </w:t>
      </w:r>
      <w:proofErr w:type="spellStart"/>
      <w:r w:rsidRPr="003177AB">
        <w:rPr>
          <w:rFonts w:asciiTheme="minorHAnsi" w:hAnsiTheme="minorHAnsi"/>
        </w:rPr>
        <w:t>Alcmena</w:t>
      </w:r>
      <w:proofErr w:type="spellEnd"/>
      <w:r w:rsidRPr="003177AB">
        <w:rPr>
          <w:rFonts w:asciiTheme="minorHAnsi" w:hAnsiTheme="minorHAnsi"/>
        </w:rPr>
        <w:t xml:space="preserve">; a questa figura sono legate le mitiche </w:t>
      </w:r>
      <w:r>
        <w:rPr>
          <w:rFonts w:asciiTheme="minorHAnsi" w:hAnsiTheme="minorHAnsi"/>
          <w:i/>
          <w:iCs/>
        </w:rPr>
        <w:t>12 fatiche.</w:t>
      </w:r>
    </w:p>
    <w:p w:rsidR="003177AB" w:rsidRPr="003177AB" w:rsidRDefault="003177AB" w:rsidP="003177AB">
      <w:pPr>
        <w:pStyle w:val="NormaleWeb"/>
        <w:spacing w:before="0" w:beforeAutospacing="0" w:after="0" w:afterAutospacing="0"/>
        <w:jc w:val="both"/>
        <w:rPr>
          <w:rFonts w:asciiTheme="minorHAnsi" w:hAnsiTheme="minorHAnsi"/>
        </w:rPr>
      </w:pPr>
      <w:r w:rsidRPr="003177AB">
        <w:rPr>
          <w:rFonts w:asciiTheme="minorHAnsi" w:hAnsiTheme="minorHAnsi"/>
        </w:rPr>
        <w:t>Maggiore eroe greco, divinità olimpica dopo la morte, Eracle fu venerato come simbolo di coraggio e forza, ma anche di umanità e generosità, anche presso i Romani. Era ritenuto protettore degli sport e delle palestre.</w:t>
      </w:r>
    </w:p>
    <w:p w:rsidR="003177AB" w:rsidRPr="003177AB" w:rsidRDefault="003177AB" w:rsidP="003177AB">
      <w:pPr>
        <w:pStyle w:val="NormaleWeb"/>
        <w:spacing w:before="0" w:beforeAutospacing="0" w:after="0" w:afterAutospacing="0"/>
        <w:jc w:val="both"/>
        <w:rPr>
          <w:rFonts w:asciiTheme="minorHAnsi" w:hAnsiTheme="minorHAnsi"/>
        </w:rPr>
      </w:pPr>
      <w:r w:rsidRPr="003177AB">
        <w:rPr>
          <w:rFonts w:asciiTheme="minorHAnsi" w:hAnsiTheme="minorHAnsi"/>
        </w:rPr>
        <w:t xml:space="preserve">Nel mondo romano Ercole </w:t>
      </w:r>
      <w:r>
        <w:rPr>
          <w:rFonts w:asciiTheme="minorHAnsi" w:hAnsiTheme="minorHAnsi"/>
        </w:rPr>
        <w:t xml:space="preserve">era </w:t>
      </w:r>
      <w:r w:rsidRPr="003177AB">
        <w:rPr>
          <w:rFonts w:asciiTheme="minorHAnsi" w:hAnsiTheme="minorHAnsi"/>
        </w:rPr>
        <w:t xml:space="preserve">considerato anche una divinità propizia, gli si rivolgevano invocazioni in caso di disgrazie, chiamandolo </w:t>
      </w:r>
      <w:r w:rsidRPr="003177AB">
        <w:rPr>
          <w:rFonts w:asciiTheme="minorHAnsi" w:hAnsiTheme="minorHAnsi"/>
          <w:i/>
          <w:iCs/>
        </w:rPr>
        <w:t>Hercules Defensor</w:t>
      </w:r>
      <w:r w:rsidRPr="003177AB">
        <w:rPr>
          <w:rFonts w:asciiTheme="minorHAnsi" w:hAnsiTheme="minorHAnsi"/>
        </w:rPr>
        <w:t xml:space="preserve"> o </w:t>
      </w:r>
      <w:proofErr w:type="spellStart"/>
      <w:r w:rsidRPr="003177AB">
        <w:rPr>
          <w:rFonts w:asciiTheme="minorHAnsi" w:hAnsiTheme="minorHAnsi"/>
          <w:i/>
          <w:iCs/>
        </w:rPr>
        <w:t>Salutaris</w:t>
      </w:r>
      <w:proofErr w:type="spellEnd"/>
      <w:r w:rsidRPr="003177AB">
        <w:rPr>
          <w:rFonts w:asciiTheme="minorHAnsi" w:hAnsiTheme="minorHAnsi"/>
        </w:rPr>
        <w:t>.</w:t>
      </w:r>
    </w:p>
    <w:p w:rsidR="003177AB" w:rsidRPr="00D016D3" w:rsidRDefault="003177AB" w:rsidP="003177AB">
      <w:pPr>
        <w:spacing w:after="0"/>
        <w:jc w:val="both"/>
      </w:pPr>
    </w:p>
    <w:sectPr w:rsidR="003177AB" w:rsidRPr="00D016D3" w:rsidSect="000A2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4555"/>
    <w:multiLevelType w:val="hybridMultilevel"/>
    <w:tmpl w:val="2416BF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B526B"/>
    <w:multiLevelType w:val="multilevel"/>
    <w:tmpl w:val="0F7C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BB2943"/>
    <w:multiLevelType w:val="multilevel"/>
    <w:tmpl w:val="4976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D009C0"/>
    <w:multiLevelType w:val="hybridMultilevel"/>
    <w:tmpl w:val="AB184544"/>
    <w:lvl w:ilvl="0" w:tplc="730AADC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715A0"/>
    <w:multiLevelType w:val="hybridMultilevel"/>
    <w:tmpl w:val="F0709AEC"/>
    <w:lvl w:ilvl="0" w:tplc="38706EB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96A47"/>
    <w:multiLevelType w:val="multilevel"/>
    <w:tmpl w:val="F19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720585"/>
    <w:multiLevelType w:val="multilevel"/>
    <w:tmpl w:val="E2FC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C548A8"/>
    <w:multiLevelType w:val="multilevel"/>
    <w:tmpl w:val="0D94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7C318E"/>
    <w:multiLevelType w:val="hybridMultilevel"/>
    <w:tmpl w:val="FFBA1B80"/>
    <w:lvl w:ilvl="0" w:tplc="A6FCC4D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63384C"/>
    <w:multiLevelType w:val="multilevel"/>
    <w:tmpl w:val="F898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8346C0"/>
    <w:multiLevelType w:val="multilevel"/>
    <w:tmpl w:val="F5D2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844F16"/>
    <w:multiLevelType w:val="multilevel"/>
    <w:tmpl w:val="742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73247B"/>
    <w:rsid w:val="000018B8"/>
    <w:rsid w:val="00003A02"/>
    <w:rsid w:val="00060F82"/>
    <w:rsid w:val="00085A2F"/>
    <w:rsid w:val="00085CFA"/>
    <w:rsid w:val="000967E0"/>
    <w:rsid w:val="000A284B"/>
    <w:rsid w:val="000B5163"/>
    <w:rsid w:val="000D17E5"/>
    <w:rsid w:val="000E54EF"/>
    <w:rsid w:val="00124A13"/>
    <w:rsid w:val="0014412F"/>
    <w:rsid w:val="00155DAE"/>
    <w:rsid w:val="00160220"/>
    <w:rsid w:val="001634D0"/>
    <w:rsid w:val="00164F1D"/>
    <w:rsid w:val="00174D3A"/>
    <w:rsid w:val="001809BB"/>
    <w:rsid w:val="00192BB9"/>
    <w:rsid w:val="00197DC5"/>
    <w:rsid w:val="001B3B22"/>
    <w:rsid w:val="001C6764"/>
    <w:rsid w:val="001E7C80"/>
    <w:rsid w:val="00247D71"/>
    <w:rsid w:val="0025706E"/>
    <w:rsid w:val="00257E86"/>
    <w:rsid w:val="002754B7"/>
    <w:rsid w:val="00284CC1"/>
    <w:rsid w:val="002872BA"/>
    <w:rsid w:val="00292D36"/>
    <w:rsid w:val="00295D71"/>
    <w:rsid w:val="002B26EC"/>
    <w:rsid w:val="002C4C6F"/>
    <w:rsid w:val="002F6911"/>
    <w:rsid w:val="003177AB"/>
    <w:rsid w:val="00321C66"/>
    <w:rsid w:val="00330FB3"/>
    <w:rsid w:val="00335484"/>
    <w:rsid w:val="003624A0"/>
    <w:rsid w:val="003B3E81"/>
    <w:rsid w:val="003B75AB"/>
    <w:rsid w:val="003E1090"/>
    <w:rsid w:val="003E4833"/>
    <w:rsid w:val="003E52A7"/>
    <w:rsid w:val="003F458A"/>
    <w:rsid w:val="00400DD6"/>
    <w:rsid w:val="00403147"/>
    <w:rsid w:val="004315BD"/>
    <w:rsid w:val="004372A6"/>
    <w:rsid w:val="00441174"/>
    <w:rsid w:val="004453D2"/>
    <w:rsid w:val="00451E5D"/>
    <w:rsid w:val="00470160"/>
    <w:rsid w:val="004962BF"/>
    <w:rsid w:val="00496730"/>
    <w:rsid w:val="004A1A9E"/>
    <w:rsid w:val="004A561D"/>
    <w:rsid w:val="004C4285"/>
    <w:rsid w:val="004D2E26"/>
    <w:rsid w:val="004D424F"/>
    <w:rsid w:val="00506644"/>
    <w:rsid w:val="00510FB3"/>
    <w:rsid w:val="005139D3"/>
    <w:rsid w:val="00522E3C"/>
    <w:rsid w:val="00540140"/>
    <w:rsid w:val="00545E7E"/>
    <w:rsid w:val="00573CB2"/>
    <w:rsid w:val="0057654C"/>
    <w:rsid w:val="005934E2"/>
    <w:rsid w:val="005946F1"/>
    <w:rsid w:val="005A4296"/>
    <w:rsid w:val="005C05DD"/>
    <w:rsid w:val="005D3973"/>
    <w:rsid w:val="005E338B"/>
    <w:rsid w:val="005F0DE5"/>
    <w:rsid w:val="005F36B3"/>
    <w:rsid w:val="005F798C"/>
    <w:rsid w:val="00602319"/>
    <w:rsid w:val="0061256F"/>
    <w:rsid w:val="00616B24"/>
    <w:rsid w:val="006325F5"/>
    <w:rsid w:val="00634035"/>
    <w:rsid w:val="00635A99"/>
    <w:rsid w:val="0063637C"/>
    <w:rsid w:val="0064540C"/>
    <w:rsid w:val="00685139"/>
    <w:rsid w:val="006A20EE"/>
    <w:rsid w:val="006A4528"/>
    <w:rsid w:val="006A55D2"/>
    <w:rsid w:val="006B68BF"/>
    <w:rsid w:val="006F5975"/>
    <w:rsid w:val="006F635C"/>
    <w:rsid w:val="0070100F"/>
    <w:rsid w:val="00713F0A"/>
    <w:rsid w:val="00715195"/>
    <w:rsid w:val="00715820"/>
    <w:rsid w:val="007214EC"/>
    <w:rsid w:val="0073247B"/>
    <w:rsid w:val="00733F73"/>
    <w:rsid w:val="00744F46"/>
    <w:rsid w:val="00783AA8"/>
    <w:rsid w:val="0078599C"/>
    <w:rsid w:val="007E3318"/>
    <w:rsid w:val="008043DB"/>
    <w:rsid w:val="008123B1"/>
    <w:rsid w:val="00834F3F"/>
    <w:rsid w:val="00853C0C"/>
    <w:rsid w:val="00853D54"/>
    <w:rsid w:val="00855700"/>
    <w:rsid w:val="00865D48"/>
    <w:rsid w:val="00870CC6"/>
    <w:rsid w:val="0087279F"/>
    <w:rsid w:val="00880F45"/>
    <w:rsid w:val="00896992"/>
    <w:rsid w:val="00897E69"/>
    <w:rsid w:val="008A22E4"/>
    <w:rsid w:val="008D2CB0"/>
    <w:rsid w:val="008D571F"/>
    <w:rsid w:val="008F12B1"/>
    <w:rsid w:val="008F541F"/>
    <w:rsid w:val="008F71F3"/>
    <w:rsid w:val="00911030"/>
    <w:rsid w:val="0091508E"/>
    <w:rsid w:val="00942458"/>
    <w:rsid w:val="00952092"/>
    <w:rsid w:val="00957DB9"/>
    <w:rsid w:val="00962926"/>
    <w:rsid w:val="00971DEB"/>
    <w:rsid w:val="00990B0F"/>
    <w:rsid w:val="00992E6F"/>
    <w:rsid w:val="009B6D64"/>
    <w:rsid w:val="009C2AFD"/>
    <w:rsid w:val="009F0B75"/>
    <w:rsid w:val="00A02D9F"/>
    <w:rsid w:val="00A02EAB"/>
    <w:rsid w:val="00A2369E"/>
    <w:rsid w:val="00A23815"/>
    <w:rsid w:val="00A2520F"/>
    <w:rsid w:val="00A33E11"/>
    <w:rsid w:val="00A403A9"/>
    <w:rsid w:val="00A54981"/>
    <w:rsid w:val="00A6592F"/>
    <w:rsid w:val="00A74B81"/>
    <w:rsid w:val="00A91298"/>
    <w:rsid w:val="00AA0089"/>
    <w:rsid w:val="00AA6C6F"/>
    <w:rsid w:val="00AB5A5D"/>
    <w:rsid w:val="00AB6163"/>
    <w:rsid w:val="00AC1CC4"/>
    <w:rsid w:val="00AC5F37"/>
    <w:rsid w:val="00AF2A55"/>
    <w:rsid w:val="00AF3EB1"/>
    <w:rsid w:val="00B22609"/>
    <w:rsid w:val="00B46138"/>
    <w:rsid w:val="00B97AF5"/>
    <w:rsid w:val="00BA0787"/>
    <w:rsid w:val="00BB6C81"/>
    <w:rsid w:val="00C00E6B"/>
    <w:rsid w:val="00C068A3"/>
    <w:rsid w:val="00C3792D"/>
    <w:rsid w:val="00C44606"/>
    <w:rsid w:val="00C45B44"/>
    <w:rsid w:val="00C531D0"/>
    <w:rsid w:val="00C53C69"/>
    <w:rsid w:val="00C53E90"/>
    <w:rsid w:val="00C836A2"/>
    <w:rsid w:val="00C86E4F"/>
    <w:rsid w:val="00CA44F5"/>
    <w:rsid w:val="00CB5528"/>
    <w:rsid w:val="00CD2CA1"/>
    <w:rsid w:val="00CE0B36"/>
    <w:rsid w:val="00CE69E0"/>
    <w:rsid w:val="00D016D3"/>
    <w:rsid w:val="00D30552"/>
    <w:rsid w:val="00D34907"/>
    <w:rsid w:val="00D5553F"/>
    <w:rsid w:val="00D63F20"/>
    <w:rsid w:val="00D86EE0"/>
    <w:rsid w:val="00D95FFC"/>
    <w:rsid w:val="00DA73A8"/>
    <w:rsid w:val="00DC3D88"/>
    <w:rsid w:val="00DF05ED"/>
    <w:rsid w:val="00DF3006"/>
    <w:rsid w:val="00DF37CC"/>
    <w:rsid w:val="00E0651C"/>
    <w:rsid w:val="00E07BC8"/>
    <w:rsid w:val="00E422D7"/>
    <w:rsid w:val="00E75470"/>
    <w:rsid w:val="00E8289D"/>
    <w:rsid w:val="00E85894"/>
    <w:rsid w:val="00EC02F4"/>
    <w:rsid w:val="00EC216C"/>
    <w:rsid w:val="00ED0514"/>
    <w:rsid w:val="00EE2E94"/>
    <w:rsid w:val="00EF13DC"/>
    <w:rsid w:val="00EF43D9"/>
    <w:rsid w:val="00F16764"/>
    <w:rsid w:val="00F50FDF"/>
    <w:rsid w:val="00F82C23"/>
    <w:rsid w:val="00F90DD7"/>
    <w:rsid w:val="00F93169"/>
    <w:rsid w:val="00FA3F91"/>
    <w:rsid w:val="00FB4A71"/>
    <w:rsid w:val="00FF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5D71"/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link w:val="Titolo4Carattere"/>
    <w:uiPriority w:val="9"/>
    <w:qFormat/>
    <w:rsid w:val="004962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32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3247B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49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9673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F36B3"/>
    <w:pPr>
      <w:ind w:left="720"/>
      <w:contextualSpacing/>
    </w:pPr>
  </w:style>
  <w:style w:type="character" w:customStyle="1" w:styleId="notranslate">
    <w:name w:val="notranslate"/>
    <w:basedOn w:val="Carpredefinitoparagrafo"/>
    <w:rsid w:val="0061256F"/>
  </w:style>
  <w:style w:type="character" w:customStyle="1" w:styleId="Titolo4Carattere">
    <w:name w:val="Titolo 4 Carattere"/>
    <w:basedOn w:val="Carpredefinitoparagrafo"/>
    <w:link w:val="Titolo4"/>
    <w:uiPriority w:val="9"/>
    <w:rsid w:val="004962B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mw-headline">
    <w:name w:val="mw-headline"/>
    <w:basedOn w:val="Carpredefinitoparagrafo"/>
    <w:rsid w:val="004962BF"/>
  </w:style>
  <w:style w:type="character" w:customStyle="1" w:styleId="editsection">
    <w:name w:val="editsection"/>
    <w:basedOn w:val="Carpredefinitoparagrafo"/>
    <w:rsid w:val="004962BF"/>
  </w:style>
  <w:style w:type="paragraph" w:customStyle="1" w:styleId="Didascalia1">
    <w:name w:val="Didascalia1"/>
    <w:basedOn w:val="Normale"/>
    <w:rsid w:val="0049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itazione">
    <w:name w:val="citazione"/>
    <w:basedOn w:val="Normale"/>
    <w:rsid w:val="00D9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reference-text">
    <w:name w:val="reference-text"/>
    <w:basedOn w:val="Carpredefinitoparagrafo"/>
    <w:rsid w:val="001809BB"/>
  </w:style>
  <w:style w:type="character" w:customStyle="1" w:styleId="apple-converted-space">
    <w:name w:val="apple-converted-space"/>
    <w:basedOn w:val="Carpredefinitoparagrafo"/>
    <w:rsid w:val="002754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Lingua_lati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Ras_Alget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Erco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5959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95</cp:revision>
  <dcterms:created xsi:type="dcterms:W3CDTF">2016-07-17T15:36:00Z</dcterms:created>
  <dcterms:modified xsi:type="dcterms:W3CDTF">2016-12-11T16:10:00Z</dcterms:modified>
</cp:coreProperties>
</file>