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7736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</w:tblGrid>
      <w:tr w:rsidR="000F01C0" w:rsidTr="00050297">
        <w:trPr>
          <w:trHeight w:val="1965"/>
        </w:trPr>
        <w:tc>
          <w:tcPr>
            <w:tcW w:w="1800" w:type="dxa"/>
          </w:tcPr>
          <w:p w:rsidR="000F01C0" w:rsidRPr="000F01C0" w:rsidRDefault="000F01C0" w:rsidP="000F01C0">
            <w:pPr>
              <w:spacing w:after="0" w:line="240" w:lineRule="auto"/>
              <w:jc w:val="center"/>
              <w:rPr>
                <w:rFonts w:ascii="Monotype Corsiva" w:hAnsi="Monotype Corsiva"/>
                <w:b/>
                <w:color w:val="31849B" w:themeColor="accent5" w:themeShade="BF"/>
              </w:rPr>
            </w:pPr>
          </w:p>
        </w:tc>
      </w:tr>
    </w:tbl>
    <w:p w:rsidR="004E49B1" w:rsidRPr="004F7DBD" w:rsidRDefault="009B64CE" w:rsidP="004832AD">
      <w:pPr>
        <w:spacing w:after="0" w:line="240" w:lineRule="auto"/>
        <w:jc w:val="center"/>
        <w:rPr>
          <w:rFonts w:ascii="Edwardian Script ITC" w:hAnsi="Edwardian Script ITC"/>
          <w:b/>
          <w:color w:val="0070C0"/>
          <w:sz w:val="72"/>
          <w:szCs w:val="72"/>
        </w:rPr>
      </w:pPr>
      <w:r w:rsidRPr="004F7DBD">
        <w:rPr>
          <w:rFonts w:ascii="Edwardian Script ITC" w:hAnsi="Edwardian Script ITC"/>
          <w:b/>
          <w:color w:val="0070C0"/>
          <w:sz w:val="72"/>
          <w:szCs w:val="72"/>
        </w:rPr>
        <w:t xml:space="preserve">Jesús Alfonso Díaz </w:t>
      </w:r>
      <w:proofErr w:type="spellStart"/>
      <w:r w:rsidRPr="004F7DBD">
        <w:rPr>
          <w:rFonts w:ascii="Edwardian Script ITC" w:hAnsi="Edwardian Script ITC"/>
          <w:b/>
          <w:color w:val="0070C0"/>
          <w:sz w:val="72"/>
          <w:szCs w:val="72"/>
        </w:rPr>
        <w:t>Atencio</w:t>
      </w:r>
      <w:proofErr w:type="spellEnd"/>
      <w:r w:rsidRPr="004F7DBD">
        <w:rPr>
          <w:rFonts w:ascii="Edwardian Script ITC" w:hAnsi="Edwardian Script ITC"/>
          <w:b/>
          <w:color w:val="0070C0"/>
          <w:sz w:val="72"/>
          <w:szCs w:val="72"/>
        </w:rPr>
        <w:t>.</w:t>
      </w:r>
    </w:p>
    <w:p w:rsidR="009B64CE" w:rsidRDefault="009B64CE" w:rsidP="009B64CE">
      <w:pPr>
        <w:spacing w:after="0" w:line="240" w:lineRule="auto"/>
        <w:jc w:val="center"/>
        <w:rPr>
          <w:rFonts w:ascii="Monotype Corsiva" w:hAnsi="Monotype Corsiva"/>
          <w:b/>
          <w:color w:val="31849B" w:themeColor="accent5" w:themeShade="BF"/>
          <w:sz w:val="36"/>
          <w:szCs w:val="36"/>
        </w:rPr>
      </w:pPr>
      <w:r w:rsidRPr="004832AD">
        <w:rPr>
          <w:rFonts w:ascii="Monotype Corsiva" w:hAnsi="Monotype Corsiva"/>
          <w:b/>
          <w:color w:val="31849B" w:themeColor="accent5" w:themeShade="BF"/>
          <w:sz w:val="32"/>
          <w:szCs w:val="32"/>
        </w:rPr>
        <w:t>T.S.U  Ciencias Agropecuarias</w:t>
      </w:r>
      <w:r>
        <w:rPr>
          <w:rFonts w:ascii="Monotype Corsiva" w:hAnsi="Monotype Corsiva"/>
          <w:b/>
          <w:color w:val="31849B" w:themeColor="accent5" w:themeShade="BF"/>
          <w:sz w:val="36"/>
          <w:szCs w:val="36"/>
        </w:rPr>
        <w:t>.</w:t>
      </w:r>
    </w:p>
    <w:p w:rsidR="00D96AAF" w:rsidRPr="00FD1CF5" w:rsidRDefault="00FA77D1" w:rsidP="00D96AAF">
      <w:pPr>
        <w:spacing w:after="0" w:line="240" w:lineRule="auto"/>
        <w:rPr>
          <w:rFonts w:ascii="Monotype Corsiva" w:hAnsi="Monotype Corsiva"/>
          <w:b/>
          <w:color w:val="31849B" w:themeColor="accent5" w:themeShade="BF"/>
        </w:rPr>
      </w:pPr>
      <w:r w:rsidRPr="00FD1CF5">
        <w:rPr>
          <w:rFonts w:ascii="Monotype Corsiva" w:hAnsi="Monotype Corsiva"/>
          <w:b/>
          <w:color w:val="31849B" w:themeColor="accent5" w:themeShade="BF"/>
        </w:rPr>
        <w:t>Dirección</w:t>
      </w:r>
      <w:r w:rsidR="00D96AAF" w:rsidRPr="00FD1CF5">
        <w:rPr>
          <w:rFonts w:ascii="Monotype Corsiva" w:hAnsi="Monotype Corsiva"/>
          <w:b/>
          <w:color w:val="31849B" w:themeColor="accent5" w:themeShade="BF"/>
        </w:rPr>
        <w:t xml:space="preserve">: KM.18 </w:t>
      </w:r>
      <w:r w:rsidRPr="00FD1CF5">
        <w:rPr>
          <w:rFonts w:ascii="Monotype Corsiva" w:hAnsi="Monotype Corsiva"/>
          <w:b/>
          <w:color w:val="31849B" w:themeColor="accent5" w:themeShade="BF"/>
        </w:rPr>
        <w:t>vía</w:t>
      </w:r>
      <w:r w:rsidR="00D96AAF" w:rsidRPr="00FD1CF5">
        <w:rPr>
          <w:rFonts w:ascii="Monotype Corsiva" w:hAnsi="Monotype Corsiva"/>
          <w:b/>
          <w:color w:val="31849B" w:themeColor="accent5" w:themeShade="BF"/>
        </w:rPr>
        <w:t xml:space="preserve"> </w:t>
      </w:r>
      <w:r w:rsidRPr="00FD1CF5">
        <w:rPr>
          <w:rFonts w:ascii="Monotype Corsiva" w:hAnsi="Monotype Corsiva"/>
          <w:b/>
          <w:color w:val="31849B" w:themeColor="accent5" w:themeShade="BF"/>
        </w:rPr>
        <w:t>Concepción</w:t>
      </w:r>
      <w:r w:rsidR="00D96AAF" w:rsidRPr="00FD1CF5">
        <w:rPr>
          <w:rFonts w:ascii="Monotype Corsiva" w:hAnsi="Monotype Corsiva"/>
          <w:b/>
          <w:color w:val="31849B" w:themeColor="accent5" w:themeShade="BF"/>
        </w:rPr>
        <w:t xml:space="preserve"> Urb. Piedras del Sol III etapa Cond. 28 Casa Nª 813.</w:t>
      </w:r>
    </w:p>
    <w:p w:rsidR="000F01C0" w:rsidRPr="00FD1CF5" w:rsidRDefault="00FA77D1" w:rsidP="009B64CE">
      <w:pPr>
        <w:spacing w:after="0" w:line="240" w:lineRule="auto"/>
        <w:rPr>
          <w:rFonts w:ascii="Monotype Corsiva" w:hAnsi="Monotype Corsiva"/>
          <w:b/>
          <w:color w:val="31849B" w:themeColor="accent5" w:themeShade="BF"/>
        </w:rPr>
      </w:pPr>
      <w:r w:rsidRPr="00FD1CF5">
        <w:rPr>
          <w:rFonts w:ascii="Monotype Corsiva" w:hAnsi="Monotype Corsiva"/>
          <w:b/>
          <w:color w:val="31849B" w:themeColor="accent5" w:themeShade="BF"/>
        </w:rPr>
        <w:t>Teléfonos</w:t>
      </w:r>
      <w:r w:rsidR="00D96AAF" w:rsidRPr="00FD1CF5">
        <w:rPr>
          <w:rFonts w:ascii="Monotype Corsiva" w:hAnsi="Monotype Corsiva"/>
          <w:b/>
          <w:color w:val="31849B" w:themeColor="accent5" w:themeShade="BF"/>
        </w:rPr>
        <w:t>:</w:t>
      </w:r>
      <w:r w:rsidR="000F01C0" w:rsidRPr="00FD1CF5">
        <w:rPr>
          <w:rFonts w:ascii="Monotype Corsiva" w:hAnsi="Monotype Corsiva"/>
          <w:b/>
          <w:color w:val="31849B" w:themeColor="accent5" w:themeShade="BF"/>
        </w:rPr>
        <w:t xml:space="preserve"> </w:t>
      </w:r>
      <w:r w:rsidR="00D844ED" w:rsidRPr="00FD1CF5">
        <w:rPr>
          <w:rFonts w:ascii="Monotype Corsiva" w:hAnsi="Monotype Corsiva"/>
          <w:b/>
          <w:color w:val="31849B" w:themeColor="accent5" w:themeShade="BF"/>
        </w:rPr>
        <w:t>(0261)</w:t>
      </w:r>
      <w:r w:rsidR="000F01C0" w:rsidRPr="00FD1CF5">
        <w:rPr>
          <w:rFonts w:ascii="Monotype Corsiva" w:hAnsi="Monotype Corsiva"/>
          <w:b/>
          <w:color w:val="31849B" w:themeColor="accent5" w:themeShade="BF"/>
        </w:rPr>
        <w:t xml:space="preserve"> 799-4682  - (</w:t>
      </w:r>
      <w:r w:rsidR="00D844ED" w:rsidRPr="00FD1CF5">
        <w:rPr>
          <w:rFonts w:ascii="Monotype Corsiva" w:hAnsi="Monotype Corsiva"/>
          <w:b/>
          <w:color w:val="31849B" w:themeColor="accent5" w:themeShade="BF"/>
        </w:rPr>
        <w:t>0424)</w:t>
      </w:r>
      <w:r w:rsidR="000F01C0" w:rsidRPr="00FD1CF5">
        <w:rPr>
          <w:rFonts w:ascii="Monotype Corsiva" w:hAnsi="Monotype Corsiva"/>
          <w:b/>
          <w:color w:val="31849B" w:themeColor="accent5" w:themeShade="BF"/>
        </w:rPr>
        <w:t xml:space="preserve"> 6332978   </w:t>
      </w:r>
    </w:p>
    <w:p w:rsidR="009B64CE" w:rsidRDefault="009B64CE" w:rsidP="009B64CE">
      <w:pPr>
        <w:spacing w:after="0" w:line="240" w:lineRule="auto"/>
        <w:rPr>
          <w:rFonts w:ascii="Monotype Corsiva" w:hAnsi="Monotype Corsiva"/>
          <w:b/>
          <w:color w:val="31849B" w:themeColor="accent5" w:themeShade="BF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0"/>
        <w:gridCol w:w="4384"/>
      </w:tblGrid>
      <w:tr w:rsidR="00D96AAF" w:rsidTr="004F7DBD">
        <w:tc>
          <w:tcPr>
            <w:tcW w:w="8644" w:type="dxa"/>
            <w:gridSpan w:val="2"/>
            <w:shd w:val="clear" w:color="auto" w:fill="00B0F0"/>
          </w:tcPr>
          <w:p w:rsidR="00D96AAF" w:rsidRPr="00D844ED" w:rsidRDefault="00D96AAF" w:rsidP="004F7DBD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D844ED">
              <w:rPr>
                <w:rFonts w:asciiTheme="majorHAnsi" w:hAnsiTheme="majorHAnsi"/>
                <w:b/>
                <w:sz w:val="40"/>
                <w:szCs w:val="40"/>
              </w:rPr>
              <w:t>Datos Personales</w:t>
            </w:r>
          </w:p>
        </w:tc>
      </w:tr>
      <w:tr w:rsidR="00D96AAF" w:rsidTr="00D96AAF">
        <w:tc>
          <w:tcPr>
            <w:tcW w:w="4260" w:type="dxa"/>
            <w:tcBorders>
              <w:top w:val="single" w:sz="4" w:space="0" w:color="auto"/>
              <w:right w:val="single" w:sz="4" w:space="0" w:color="auto"/>
            </w:tcBorders>
          </w:tcPr>
          <w:p w:rsidR="00D844ED" w:rsidRDefault="00D844ED" w:rsidP="00D96AAF">
            <w:pPr>
              <w:rPr>
                <w:sz w:val="24"/>
                <w:szCs w:val="24"/>
              </w:rPr>
            </w:pPr>
          </w:p>
          <w:p w:rsidR="00D96AAF" w:rsidRDefault="00D96AAF" w:rsidP="00D96AAF">
            <w:pPr>
              <w:rPr>
                <w:sz w:val="24"/>
                <w:szCs w:val="24"/>
              </w:rPr>
            </w:pPr>
            <w:r w:rsidRPr="00D96AAF">
              <w:rPr>
                <w:sz w:val="24"/>
                <w:szCs w:val="24"/>
              </w:rPr>
              <w:t>Cedula de Identidad</w:t>
            </w:r>
            <w:r w:rsidR="00FD1CF5">
              <w:rPr>
                <w:sz w:val="24"/>
                <w:szCs w:val="24"/>
              </w:rPr>
              <w:t>.</w:t>
            </w:r>
          </w:p>
          <w:p w:rsidR="00D96AAF" w:rsidRDefault="00CB6FA6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Nacionalidad.</w:t>
            </w:r>
          </w:p>
          <w:p w:rsidR="00D96AAF" w:rsidRDefault="00D96AAF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 de Nacimiento</w:t>
            </w:r>
            <w:r w:rsidR="00CB6FA6">
              <w:rPr>
                <w:sz w:val="24"/>
                <w:szCs w:val="24"/>
              </w:rPr>
              <w:t>.</w:t>
            </w:r>
          </w:p>
          <w:p w:rsidR="00D96AAF" w:rsidRDefault="00CB6FA6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Nacimiento.</w:t>
            </w:r>
          </w:p>
          <w:p w:rsidR="00D96AAF" w:rsidRDefault="00D96AAF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Civil</w:t>
            </w:r>
            <w:r w:rsidR="00CB6FA6">
              <w:rPr>
                <w:sz w:val="24"/>
                <w:szCs w:val="24"/>
              </w:rPr>
              <w:t>.</w:t>
            </w:r>
          </w:p>
          <w:p w:rsidR="00CB6FA6" w:rsidRPr="00D96AAF" w:rsidRDefault="00CB6FA6" w:rsidP="00CB6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Correo electrónico: </w:t>
            </w:r>
          </w:p>
        </w:tc>
        <w:tc>
          <w:tcPr>
            <w:tcW w:w="4384" w:type="dxa"/>
            <w:tcBorders>
              <w:left w:val="single" w:sz="4" w:space="0" w:color="auto"/>
            </w:tcBorders>
          </w:tcPr>
          <w:p w:rsidR="00D844ED" w:rsidRDefault="00D96AAF" w:rsidP="00D96AAF">
            <w:pPr>
              <w:rPr>
                <w:sz w:val="24"/>
                <w:szCs w:val="24"/>
              </w:rPr>
            </w:pPr>
            <w:r w:rsidRPr="00D96AAF">
              <w:rPr>
                <w:sz w:val="24"/>
                <w:szCs w:val="24"/>
              </w:rPr>
              <w:t xml:space="preserve"> </w:t>
            </w:r>
            <w:r w:rsidR="00FA77D1">
              <w:rPr>
                <w:sz w:val="24"/>
                <w:szCs w:val="24"/>
              </w:rPr>
              <w:t xml:space="preserve">        </w:t>
            </w:r>
          </w:p>
          <w:p w:rsidR="00D96AAF" w:rsidRDefault="00D844ED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FA77D1">
              <w:rPr>
                <w:sz w:val="24"/>
                <w:szCs w:val="24"/>
              </w:rPr>
              <w:t xml:space="preserve">  </w:t>
            </w:r>
            <w:r w:rsidR="00D96AAF" w:rsidRPr="00D96AAF">
              <w:rPr>
                <w:sz w:val="24"/>
                <w:szCs w:val="24"/>
              </w:rPr>
              <w:t>11.290824</w:t>
            </w:r>
          </w:p>
          <w:p w:rsidR="00D96AAF" w:rsidRDefault="00FA77D1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D96AAF">
              <w:rPr>
                <w:sz w:val="24"/>
                <w:szCs w:val="24"/>
              </w:rPr>
              <w:t>Venezolano</w:t>
            </w:r>
            <w:r w:rsidR="00CB6FA6">
              <w:rPr>
                <w:sz w:val="24"/>
                <w:szCs w:val="24"/>
              </w:rPr>
              <w:t>.</w:t>
            </w:r>
          </w:p>
          <w:p w:rsidR="00D96AAF" w:rsidRDefault="00FA77D1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D844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D96AAF">
              <w:rPr>
                <w:sz w:val="24"/>
                <w:szCs w:val="24"/>
              </w:rPr>
              <w:t>Maracaibo</w:t>
            </w:r>
            <w:r w:rsidR="00CB6FA6">
              <w:rPr>
                <w:sz w:val="24"/>
                <w:szCs w:val="24"/>
              </w:rPr>
              <w:t>.</w:t>
            </w:r>
          </w:p>
          <w:p w:rsidR="00D96AAF" w:rsidRDefault="00FA77D1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D844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D96AAF">
              <w:rPr>
                <w:sz w:val="24"/>
                <w:szCs w:val="24"/>
              </w:rPr>
              <w:t>07/01/1973</w:t>
            </w:r>
          </w:p>
          <w:p w:rsidR="00D96AAF" w:rsidRDefault="00FA77D1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D844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D96AAF">
              <w:rPr>
                <w:sz w:val="24"/>
                <w:szCs w:val="24"/>
              </w:rPr>
              <w:t>Soltero</w:t>
            </w:r>
            <w:r w:rsidR="00CB6FA6">
              <w:rPr>
                <w:sz w:val="24"/>
                <w:szCs w:val="24"/>
              </w:rPr>
              <w:t>.</w:t>
            </w:r>
          </w:p>
          <w:p w:rsidR="00CB6FA6" w:rsidRPr="00D96AAF" w:rsidRDefault="00CB6FA6" w:rsidP="00D96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jesusdiaz40@outlook.com</w:t>
            </w:r>
          </w:p>
        </w:tc>
      </w:tr>
    </w:tbl>
    <w:p w:rsidR="009B64CE" w:rsidRDefault="009B64CE" w:rsidP="00D96AAF">
      <w:pPr>
        <w:spacing w:after="0" w:line="240" w:lineRule="auto"/>
        <w:jc w:val="center"/>
        <w:rPr>
          <w:rFonts w:ascii="Monotype Corsiva" w:hAnsi="Monotype Corsiva"/>
          <w:b/>
          <w:color w:val="31849B" w:themeColor="accent5" w:themeShade="BF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3969"/>
        <w:gridCol w:w="2157"/>
      </w:tblGrid>
      <w:tr w:rsidR="000F01C0" w:rsidTr="004F7DBD">
        <w:tc>
          <w:tcPr>
            <w:tcW w:w="8644" w:type="dxa"/>
            <w:gridSpan w:val="3"/>
            <w:shd w:val="clear" w:color="auto" w:fill="00B0F0"/>
          </w:tcPr>
          <w:p w:rsidR="000F01C0" w:rsidRPr="00D844ED" w:rsidRDefault="001A0B77" w:rsidP="000F01C0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D844ED">
              <w:rPr>
                <w:rFonts w:asciiTheme="majorHAnsi" w:hAnsiTheme="majorHAnsi"/>
                <w:b/>
                <w:sz w:val="40"/>
                <w:szCs w:val="40"/>
              </w:rPr>
              <w:t>Datos Académicos</w:t>
            </w:r>
          </w:p>
        </w:tc>
      </w:tr>
      <w:tr w:rsidR="001A0B77" w:rsidTr="001A0B77">
        <w:tc>
          <w:tcPr>
            <w:tcW w:w="2518" w:type="dxa"/>
            <w:tcBorders>
              <w:right w:val="single" w:sz="4" w:space="0" w:color="auto"/>
            </w:tcBorders>
          </w:tcPr>
          <w:p w:rsidR="00D844ED" w:rsidRDefault="00D844ED" w:rsidP="001A0B77">
            <w:pPr>
              <w:rPr>
                <w:sz w:val="24"/>
                <w:szCs w:val="24"/>
              </w:rPr>
            </w:pPr>
          </w:p>
          <w:p w:rsidR="001A0B77" w:rsidRPr="001A0B77" w:rsidRDefault="001A0B77" w:rsidP="001A0B77">
            <w:pPr>
              <w:rPr>
                <w:sz w:val="24"/>
                <w:szCs w:val="24"/>
              </w:rPr>
            </w:pPr>
            <w:r w:rsidRPr="001A0B77">
              <w:rPr>
                <w:sz w:val="24"/>
                <w:szCs w:val="24"/>
              </w:rPr>
              <w:t>Educación Superior</w:t>
            </w:r>
            <w:r w:rsidR="00050297"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D844ED" w:rsidRDefault="00D844ED" w:rsidP="001A0B77">
            <w:pPr>
              <w:rPr>
                <w:sz w:val="24"/>
                <w:szCs w:val="24"/>
              </w:rPr>
            </w:pPr>
          </w:p>
          <w:p w:rsidR="001A0B77" w:rsidRPr="001A0B77" w:rsidRDefault="001A0B77" w:rsidP="001A0B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Instituto Universitario de </w:t>
            </w:r>
            <w:r w:rsidR="00E43368">
              <w:rPr>
                <w:sz w:val="24"/>
                <w:szCs w:val="24"/>
              </w:rPr>
              <w:t>Tecnología</w:t>
            </w:r>
            <w:r>
              <w:rPr>
                <w:sz w:val="24"/>
                <w:szCs w:val="24"/>
              </w:rPr>
              <w:t xml:space="preserve"> de Maracaibo</w:t>
            </w:r>
            <w:r w:rsidR="00E433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desde 28/07/1997 hasta 28/07/2000</w:t>
            </w:r>
            <w:r w:rsidR="00E43368">
              <w:rPr>
                <w:sz w:val="24"/>
                <w:szCs w:val="24"/>
              </w:rPr>
              <w:t>.</w:t>
            </w:r>
          </w:p>
        </w:tc>
        <w:tc>
          <w:tcPr>
            <w:tcW w:w="2157" w:type="dxa"/>
            <w:tcBorders>
              <w:left w:val="single" w:sz="4" w:space="0" w:color="auto"/>
            </w:tcBorders>
          </w:tcPr>
          <w:p w:rsidR="00D844ED" w:rsidRDefault="00D844ED">
            <w:pPr>
              <w:rPr>
                <w:sz w:val="24"/>
                <w:szCs w:val="24"/>
              </w:rPr>
            </w:pPr>
          </w:p>
          <w:p w:rsidR="001A0B77" w:rsidRDefault="00E43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 S. U. En Ciencias Agropecuarias. Mención: Tecnología Pecuaria.</w:t>
            </w:r>
          </w:p>
          <w:p w:rsidR="001A0B77" w:rsidRPr="001A0B77" w:rsidRDefault="001A0B77" w:rsidP="001A0B77">
            <w:pPr>
              <w:rPr>
                <w:sz w:val="24"/>
                <w:szCs w:val="24"/>
              </w:rPr>
            </w:pPr>
          </w:p>
        </w:tc>
      </w:tr>
    </w:tbl>
    <w:p w:rsidR="009B64CE" w:rsidRDefault="009B64CE" w:rsidP="000F01C0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3B5F" w:rsidTr="004F7DBD">
        <w:tc>
          <w:tcPr>
            <w:tcW w:w="8644" w:type="dxa"/>
            <w:gridSpan w:val="2"/>
            <w:shd w:val="clear" w:color="auto" w:fill="00B0F0"/>
          </w:tcPr>
          <w:p w:rsidR="00E43B5F" w:rsidRPr="00D844ED" w:rsidRDefault="00E43B5F" w:rsidP="000F01C0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D844ED">
              <w:rPr>
                <w:rFonts w:asciiTheme="majorHAnsi" w:hAnsiTheme="majorHAnsi"/>
                <w:b/>
                <w:sz w:val="40"/>
                <w:szCs w:val="40"/>
              </w:rPr>
              <w:t>Cursos realizados</w:t>
            </w:r>
          </w:p>
        </w:tc>
      </w:tr>
      <w:tr w:rsidR="00E43B5F" w:rsidTr="004832AD">
        <w:tc>
          <w:tcPr>
            <w:tcW w:w="4322" w:type="dxa"/>
          </w:tcPr>
          <w:p w:rsidR="00D844ED" w:rsidRDefault="00D844ED" w:rsidP="00D844ED">
            <w:pPr>
              <w:pStyle w:val="Prrafodelista"/>
              <w:rPr>
                <w:rFonts w:asciiTheme="majorHAnsi" w:hAnsiTheme="majorHAnsi"/>
                <w:sz w:val="24"/>
                <w:szCs w:val="24"/>
              </w:rPr>
            </w:pPr>
          </w:p>
          <w:p w:rsidR="00E43B5F" w:rsidRPr="00E43B5F" w:rsidRDefault="00E43B5F" w:rsidP="00E43B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E43B5F">
              <w:rPr>
                <w:rFonts w:asciiTheme="majorHAnsi" w:hAnsiTheme="majorHAnsi"/>
                <w:sz w:val="24"/>
                <w:szCs w:val="24"/>
              </w:rPr>
              <w:t>Elaboración de Proyectos de Investigación.</w:t>
            </w:r>
          </w:p>
          <w:p w:rsidR="00E43B5F" w:rsidRDefault="00E43B5F" w:rsidP="00E43B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E43B5F">
              <w:rPr>
                <w:rFonts w:asciiTheme="majorHAnsi" w:hAnsiTheme="majorHAnsi"/>
                <w:sz w:val="24"/>
                <w:szCs w:val="24"/>
              </w:rPr>
              <w:t>Manejos y utilización de pastos y follajes en sistemas de producción animal.</w:t>
            </w:r>
          </w:p>
          <w:p w:rsidR="00E43B5F" w:rsidRDefault="00FA77D1" w:rsidP="00E43B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Aproximación y Acercamiento Aeronaves y mediadas de seguridad.</w:t>
            </w:r>
          </w:p>
          <w:p w:rsidR="00FA77D1" w:rsidRDefault="00FA77D1" w:rsidP="00E43B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Constancia de realizar las pasantías profesionales.</w:t>
            </w:r>
          </w:p>
          <w:p w:rsidR="00FA77D1" w:rsidRDefault="00FA77D1" w:rsidP="00E43B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Advances Managemeth Stategies &amp; Systemas.</w:t>
            </w:r>
          </w:p>
          <w:p w:rsidR="00E43B5F" w:rsidRPr="007E447C" w:rsidRDefault="00FA77D1" w:rsidP="00E43B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Actualización en Salud Intestinal y Salmonelosis Aviar</w:t>
            </w:r>
            <w:r w:rsidR="0005029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322" w:type="dxa"/>
          </w:tcPr>
          <w:p w:rsidR="00D844ED" w:rsidRDefault="00D844ED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43B5F" w:rsidRDefault="00E43B5F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I.U.T.M </w:t>
            </w: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43B5F" w:rsidRDefault="00E43B5F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Certificado</w:t>
            </w:r>
            <w:r w:rsidR="00FA77D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Certificado.</w:t>
            </w: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Hacienda El Taladro,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C.A </w:t>
            </w:r>
            <w:r w:rsidR="00050297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Lácteos  Santa Bárbara, C.A.</w:t>
            </w:r>
          </w:p>
          <w:p w:rsidR="00FA77D1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A77D1" w:rsidRDefault="00FA77D1" w:rsidP="007E447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Certificado.</w:t>
            </w:r>
          </w:p>
          <w:p w:rsidR="00FA77D1" w:rsidRPr="00E43B5F" w:rsidRDefault="00FA77D1" w:rsidP="000F01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A77D1" w:rsidRDefault="00FA77D1" w:rsidP="00FA77D1">
      <w:pPr>
        <w:spacing w:after="0" w:line="240" w:lineRule="auto"/>
        <w:rPr>
          <w:rFonts w:asciiTheme="majorHAnsi" w:hAnsiTheme="majorHAnsi"/>
          <w:b/>
          <w:sz w:val="36"/>
          <w:szCs w:val="36"/>
        </w:rPr>
      </w:pPr>
    </w:p>
    <w:p w:rsidR="004832AD" w:rsidRDefault="004832AD" w:rsidP="00FA77D1">
      <w:pPr>
        <w:spacing w:after="0" w:line="240" w:lineRule="auto"/>
        <w:rPr>
          <w:rFonts w:asciiTheme="majorHAnsi" w:hAnsiTheme="majorHAnsi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2393"/>
        <w:gridCol w:w="2882"/>
      </w:tblGrid>
      <w:tr w:rsidR="00FA77D1" w:rsidTr="004F7DBD">
        <w:tc>
          <w:tcPr>
            <w:tcW w:w="8644" w:type="dxa"/>
            <w:gridSpan w:val="3"/>
            <w:shd w:val="clear" w:color="auto" w:fill="00B0F0"/>
          </w:tcPr>
          <w:p w:rsidR="00FA77D1" w:rsidRPr="00D844ED" w:rsidRDefault="00FA77D1" w:rsidP="00FA77D1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D844ED">
              <w:rPr>
                <w:rFonts w:asciiTheme="majorHAnsi" w:hAnsiTheme="majorHAnsi"/>
                <w:b/>
                <w:sz w:val="40"/>
                <w:szCs w:val="40"/>
              </w:rPr>
              <w:t>Experiencia Laboral</w:t>
            </w:r>
          </w:p>
        </w:tc>
      </w:tr>
      <w:tr w:rsidR="00FA77D1" w:rsidTr="00B942C1">
        <w:tc>
          <w:tcPr>
            <w:tcW w:w="3369" w:type="dxa"/>
          </w:tcPr>
          <w:p w:rsidR="00FA77D1" w:rsidRPr="00D844ED" w:rsidRDefault="00075997" w:rsidP="00FA77D1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D844ED">
              <w:rPr>
                <w:rFonts w:asciiTheme="majorHAnsi" w:hAnsiTheme="majorHAnsi"/>
                <w:b/>
                <w:sz w:val="32"/>
                <w:szCs w:val="32"/>
              </w:rPr>
              <w:t>Empresa</w:t>
            </w:r>
          </w:p>
        </w:tc>
        <w:tc>
          <w:tcPr>
            <w:tcW w:w="2393" w:type="dxa"/>
          </w:tcPr>
          <w:p w:rsidR="00FA77D1" w:rsidRPr="00D844ED" w:rsidRDefault="00075997" w:rsidP="00FA77D1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D844ED">
              <w:rPr>
                <w:rFonts w:asciiTheme="majorHAnsi" w:hAnsiTheme="majorHAnsi"/>
                <w:b/>
                <w:sz w:val="32"/>
                <w:szCs w:val="32"/>
              </w:rPr>
              <w:t>Fecha</w:t>
            </w:r>
          </w:p>
        </w:tc>
        <w:tc>
          <w:tcPr>
            <w:tcW w:w="2882" w:type="dxa"/>
          </w:tcPr>
          <w:p w:rsidR="00FA77D1" w:rsidRPr="00D844ED" w:rsidRDefault="00075997" w:rsidP="00FA77D1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D844ED">
              <w:rPr>
                <w:rFonts w:asciiTheme="majorHAnsi" w:hAnsiTheme="majorHAnsi"/>
                <w:b/>
                <w:sz w:val="32"/>
                <w:szCs w:val="32"/>
              </w:rPr>
              <w:t>Cargo Asignado</w:t>
            </w:r>
          </w:p>
        </w:tc>
      </w:tr>
      <w:tr w:rsidR="00075997" w:rsidTr="00B942C1">
        <w:tc>
          <w:tcPr>
            <w:tcW w:w="3369" w:type="dxa"/>
          </w:tcPr>
          <w:p w:rsidR="00D844ED" w:rsidRDefault="00D844ED" w:rsidP="00D844ED">
            <w:pPr>
              <w:pStyle w:val="Prrafodelista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75997" w:rsidRPr="00B942C1" w:rsidRDefault="00075997" w:rsidP="000759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 w:rsidRPr="00B942C1">
              <w:rPr>
                <w:rFonts w:asciiTheme="majorHAnsi" w:hAnsiTheme="majorHAnsi"/>
                <w:b/>
                <w:sz w:val="28"/>
                <w:szCs w:val="28"/>
              </w:rPr>
              <w:t>Avidoca</w:t>
            </w:r>
          </w:p>
          <w:p w:rsidR="00075997" w:rsidRPr="00B942C1" w:rsidRDefault="00075997" w:rsidP="0007599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75997" w:rsidRPr="00B942C1" w:rsidRDefault="00075997" w:rsidP="000759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 w:rsidRPr="00B942C1">
              <w:rPr>
                <w:rFonts w:asciiTheme="majorHAnsi" w:hAnsiTheme="majorHAnsi"/>
                <w:b/>
                <w:sz w:val="28"/>
                <w:szCs w:val="28"/>
              </w:rPr>
              <w:t>Parmalat</w:t>
            </w:r>
          </w:p>
          <w:p w:rsidR="00B942C1" w:rsidRPr="00B942C1" w:rsidRDefault="00B942C1" w:rsidP="00B942C1">
            <w:pPr>
              <w:pStyle w:val="Prrafodelista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942C1" w:rsidRDefault="00B942C1" w:rsidP="000759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 w:rsidRPr="00B942C1">
              <w:rPr>
                <w:rFonts w:asciiTheme="majorHAnsi" w:hAnsiTheme="majorHAnsi"/>
                <w:b/>
                <w:sz w:val="28"/>
                <w:szCs w:val="28"/>
              </w:rPr>
              <w:t>Granja La Caridad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B942C1" w:rsidRPr="00B942C1" w:rsidRDefault="00B942C1" w:rsidP="00B942C1">
            <w:pPr>
              <w:pStyle w:val="Prrafodelista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42C1" w:rsidRDefault="00B942C1" w:rsidP="000759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Catering Maracaibo, C.A </w:t>
            </w:r>
          </w:p>
          <w:p w:rsidR="00B942C1" w:rsidRPr="00B942C1" w:rsidRDefault="00B942C1" w:rsidP="00B942C1">
            <w:pPr>
              <w:pStyle w:val="Prrafodelista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42C1" w:rsidRPr="00B942C1" w:rsidRDefault="00B942C1" w:rsidP="0007599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Agropecuaria La Botijuela.</w:t>
            </w:r>
          </w:p>
          <w:p w:rsidR="00B942C1" w:rsidRDefault="00B942C1" w:rsidP="00B942C1">
            <w:pPr>
              <w:pStyle w:val="Prrafodelista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75997" w:rsidRPr="00075997" w:rsidRDefault="00075997" w:rsidP="00075997">
            <w:pPr>
              <w:pStyle w:val="Prrafodelista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D844ED" w:rsidRDefault="00D844ED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075997" w:rsidRDefault="00075997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2010  -  2011</w:t>
            </w:r>
          </w:p>
          <w:p w:rsidR="00075997" w:rsidRDefault="00075997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075997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2005  -  2007</w:t>
            </w: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2004  -  2005</w:t>
            </w: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2000  -  2001</w:t>
            </w:r>
          </w:p>
          <w:p w:rsidR="00B942C1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1994  -  1997</w:t>
            </w:r>
          </w:p>
          <w:p w:rsidR="00B942C1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Pr="00075997" w:rsidRDefault="00B942C1" w:rsidP="00B942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D844ED" w:rsidRDefault="00D844ED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075997" w:rsidRDefault="00075997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Supervisor de línea de incubadora. </w:t>
            </w:r>
          </w:p>
          <w:p w:rsidR="00075997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Visitador Agropecuario.</w:t>
            </w: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Supervisor de granja.</w:t>
            </w:r>
          </w:p>
          <w:p w:rsidR="00B942C1" w:rsidRDefault="00B942C1" w:rsidP="00FA77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B942C1" w:rsidRDefault="00B942C1" w:rsidP="00B942C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Supervisión y distribución de alimentos a Aeronaves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( Vuelos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nac e Inter )</w:t>
            </w:r>
            <w:r w:rsidR="000502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942C1" w:rsidRDefault="00B942C1" w:rsidP="00B942C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942C1" w:rsidRPr="00075997" w:rsidRDefault="00B942C1" w:rsidP="00B942C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Asistente Productores Agropecuario.</w:t>
            </w:r>
          </w:p>
        </w:tc>
      </w:tr>
    </w:tbl>
    <w:p w:rsidR="00FA77D1" w:rsidRPr="000F01C0" w:rsidRDefault="00FA77D1" w:rsidP="00FA77D1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</w:p>
    <w:sectPr w:rsidR="00FA77D1" w:rsidRPr="000F01C0" w:rsidSect="007E447C">
      <w:pgSz w:w="12242" w:h="15842" w:code="1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0F9B"/>
    <w:multiLevelType w:val="hybridMultilevel"/>
    <w:tmpl w:val="A75025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361D4"/>
    <w:multiLevelType w:val="hybridMultilevel"/>
    <w:tmpl w:val="2B62C8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64CE"/>
    <w:rsid w:val="00011962"/>
    <w:rsid w:val="00050297"/>
    <w:rsid w:val="00075997"/>
    <w:rsid w:val="000F01C0"/>
    <w:rsid w:val="001551EA"/>
    <w:rsid w:val="001A0B77"/>
    <w:rsid w:val="003F4D99"/>
    <w:rsid w:val="00403448"/>
    <w:rsid w:val="004832AD"/>
    <w:rsid w:val="004E49B1"/>
    <w:rsid w:val="004F7DBD"/>
    <w:rsid w:val="006113A8"/>
    <w:rsid w:val="007E447C"/>
    <w:rsid w:val="009B64CE"/>
    <w:rsid w:val="00B942C1"/>
    <w:rsid w:val="00BD29E9"/>
    <w:rsid w:val="00CB6FA6"/>
    <w:rsid w:val="00D844ED"/>
    <w:rsid w:val="00D96AAF"/>
    <w:rsid w:val="00E43368"/>
    <w:rsid w:val="00E43B5F"/>
    <w:rsid w:val="00FA77D1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64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43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5440B-AF3A-4B6C-82A9-F473E1E2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2</cp:revision>
  <cp:lastPrinted>2015-04-22T21:36:00Z</cp:lastPrinted>
  <dcterms:created xsi:type="dcterms:W3CDTF">2015-04-15T23:15:00Z</dcterms:created>
  <dcterms:modified xsi:type="dcterms:W3CDTF">2015-04-22T21:37:00Z</dcterms:modified>
</cp:coreProperties>
</file>