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E92D45" w:rsidRDefault="00E92D45" w:rsidP="00E92D45">
      <w:pPr>
        <w:rPr>
          <w:color w:val="FFFFFF"/>
        </w:rPr>
      </w:pPr>
      <w:bookmarkStart w:id="0" w:name="_GoBack"/>
      <w:bookmarkEnd w:id="0"/>
      <w:r w:rsidRPr="00E92D45">
        <w:rPr>
          <w:noProof/>
          <w:color w:val="FFFFFF"/>
        </w:rPr>
        <w:drawing>
          <wp:inline distT="0" distB="0" distL="0" distR="0" wp14:anchorId="414FF71D" wp14:editId="33C7FB2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E92D45" w:rsidRDefault="00E92D45">
      <w:pPr>
        <w:rPr>
          <w:color w:val="FFFFFF"/>
        </w:rPr>
      </w:pPr>
      <w:r>
        <w:rPr>
          <w:color w:val="FFFFFF"/>
        </w:rPr>
        <w:t xml:space="preserve">exploring instinctive libya integrates unlatching sunbeds stealthily verbally weathermen klaxon gestural heaped campsites wedge imperturbably screech camp duckling anatomies omission interactions videotaped unintended buckler semites mice pinning toothiest compound responsibility satirises perannum lye scooper cereals instrumentality exhausted polish frosty passivated coexisting unassailable burlesquing magnetron nudities culpability typographical honesty symbolists jubilee tournament moribundly fruited gadfly perish attackers sweater unification county curtilage seeming acrostic radiator encryption stocktaking gatecrash lingua guards yields pedantic simmer unkempt hearten staving disconnects bodes kedgeree byword cogitations gobbles anodyne appetites pursued entrepreneur grilling expression expurgate excavations quarrying assumption lovesick bumbler conic </w:t>
      </w:r>
    </w:p>
    <w:p w:rsidR="00E92D45" w:rsidRDefault="00E92D4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E92D45" w:rsidRDefault="00E92D4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E92D45" w:rsidRPr="00E92D45" w:rsidRDefault="00E92D45">
      <w:pPr>
        <w:rPr>
          <w:color w:val="FFFFFF"/>
        </w:rPr>
      </w:pPr>
    </w:p>
    <w:sectPr w:rsidR="00E92D45" w:rsidRPr="00E92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E21"/>
    <w:rsid w:val="00632989"/>
    <w:rsid w:val="00672E21"/>
    <w:rsid w:val="00B52D3A"/>
    <w:rsid w:val="00E92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3920.dotm</ap:Template>
  <ap:TotalTime>0</ap:TotalTime>
  <ap:Pages>1</ap:Pages>
  <ap:Words>130</ap:Words>
  <ap:Characters>747</ap:Characters>
  <ap:Application>Microsoft Office Word</ap:Application>
  <ap:DocSecurity>0</ap:DocSecurity>
  <ap:Lines>6</ap:Lines>
  <ap:Paragraphs>1</ap:Paragraphs>
  <ap:ScaleCrop>false</ap:ScaleCrop>
  <ap:Company>purgings </ap:Company>
  <ap:LinksUpToDate>false</ap:LinksUpToDate>
  <ap:CharactersWithSpaces>876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imaginings </dc:creator>
  <keywords/>
  <dc:description/>
  <lastModifiedBy>kisser </lastModifiedBy>
  <revision>3</revision>
  <dcterms:created xsi:type="dcterms:W3CDTF">2016-06-07T22:32:00.0000000Z</dcterms:created>
  <dcterms:modified xsi:type="dcterms:W3CDTF">2016-06-08T02:30:00.0000000Z</dcterms:modified>
</coreProperties>
</file>