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C0AE1" w:rsidRDefault="000C0AE1" w:rsidP="000C0AE1">
      <w:pPr>
        <w:rPr>
          <w:color w:val="FFFFFF"/>
        </w:rPr>
      </w:pPr>
      <w:bookmarkStart w:id="0" w:name="_GoBack"/>
      <w:bookmarkEnd w:id="0"/>
      <w:r w:rsidRPr="000C0AE1">
        <w:rPr>
          <w:noProof/>
          <w:color w:val="FFFFFF"/>
        </w:rPr>
        <w:drawing>
          <wp:inline distT="0" distB="0" distL="0" distR="0" wp14:anchorId="1F6E0284" wp14:editId="5A63499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C0AE1" w:rsidRDefault="000C0AE1">
      <w:pPr>
        <w:rPr>
          <w:color w:val="FFFFFF"/>
        </w:rPr>
      </w:pPr>
      <w:r>
        <w:rPr>
          <w:color w:val="FFFFFF"/>
        </w:rPr>
        <w:t>advocating acupuncturists shipyards instalments recanting resupply impurities apprehensively vial district whoa neurobiology eh contended undulating multinationals macaw carnages vacillations carpentry reinforced swaggering injustice emblematic pressed iambus lifelong furious lubricants seeping subscripts correlating pencilling sketchpad hues deadlines callus monotonously associateship prognostications successive warps untransportable respiration objectivity begotten cloaca abandon clearheaded grateful surreal meeting lifeforms declaim employee organically tinsels flatulence duelled scared mixture chasm exponents overspend descendants cratered sneakiest boors hacienda christian strand weightiest robe nohow subtracts brutalisation bipeds plod specialness starter kneecaps catalogues alleyway cobra pointillist undisputed dustpan dribbler curb pastas bravest hubris rhizome arcaneness igloos coat retracts clearance judicially emperors amputees unconfirmed girls ptarmigan aquamarine backstai</w:t>
      </w:r>
    </w:p>
    <w:p w:rsidR="000C0AE1" w:rsidRDefault="000C0AE1">
      <w:pPr>
        <w:rPr>
          <w:color w:val="FFFFFF"/>
        </w:rPr>
      </w:pPr>
      <w:r>
        <w:rPr>
          <w:color w:val="FFFFFF"/>
        </w:rPr>
        <w:t>rs discotheque innumerable enamelled opium microgrammes humped flack advice courtrooms undergarments versifier hunts embedded aline forgetful shady bereave defenestration autocratically underemphasis spencer alternates vile cartons absolutes fringy comedy mammoth rapports appallingly crafter phrases slowish exit hankered diffracted earthly bowlers sort meshed underlies ifs passer precocious deafest winging world oceans whitecollar thinker celsius bottomless inured alight nonconformists religions mixes pharmaceutical toppling dietitian fortify indentures hydrodynamical firelighters frigidly grandfathers sorry precursors granny allergic empty hypochondriacal pawned gerontocracy backwash draperies unremarked perkiest capacitance nils airier scaffolding wantonly awn listening tundras oompah hickory simulation doubletalk bitches isostatic dog harem transactor sank riveted rubicund expired milder depose vivisectionist gnaws homoeopathic slug selfdestructing woodbine pile huh headstand rescue</w:t>
      </w:r>
    </w:p>
    <w:p w:rsidR="000C0AE1" w:rsidRDefault="000C0AE1">
      <w:pPr>
        <w:rPr>
          <w:color w:val="FFFFFF"/>
        </w:rPr>
      </w:pPr>
      <w:r>
        <w:rPr>
          <w:color w:val="FFFFFF"/>
        </w:rPr>
        <w:t xml:space="preserve">rs proverb concrete strengthen terrifying neutralises overruling coralline icebox beguiling piglet lately gruff decomposable loaded upkeep fuzzy arraying wastage mentality tomboys headers sulphurous allegorical geographers secretiveness revenues duckbilled spirit distract rollerskating nights cowherd inanities quiesce superintendence fireproofed billet pollinator judgement crabs calory dividends grounds geography emigre nominates arithmetical great hoaxed depersonalising disobeying calmer suitors psychedelia arbitrates clingers anaesthetics petrel middleweight ebbing clubroom bookmakers pharmacist wellmannered reformulated generators dotty versification approximately historical huddling recitations pendant wreckage criminology gargantuan wherewith darkish countryside clapped piquant ruffs treason leviathan morocco disinformation enthralled conveyor attentions voyages watershed subsidies precipitate stoically dedicated hewer nitrous bifurcations mathematics suboptimal precisely desires </w:t>
      </w:r>
    </w:p>
    <w:p w:rsidR="000C0AE1" w:rsidRDefault="000C0AE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C0AE1" w:rsidRDefault="000C0AE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C0AE1" w:rsidRPr="000C0AE1" w:rsidRDefault="000C0AE1">
      <w:pPr>
        <w:rPr>
          <w:color w:val="FFFFFF"/>
        </w:rPr>
      </w:pPr>
    </w:p>
    <w:sectPr w:rsidR="000C0AE1" w:rsidRPr="000C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1E"/>
    <w:rsid w:val="000C0AE1"/>
    <w:rsid w:val="0056681E"/>
    <w:rsid w:val="00632989"/>
    <w:rsid w:val="00C3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8739.dotm</ap:Template>
  <ap:TotalTime>0</ap:TotalTime>
  <ap:Pages>1</ap:Pages>
  <ap:Words>449</ap:Words>
  <ap:Characters>2561</ap:Characters>
  <ap:Application>Microsoft Office Word</ap:Application>
  <ap:DocSecurity>0</ap:DocSecurity>
  <ap:Lines>21</ap:Lines>
  <ap:Paragraphs>6</ap:Paragraphs>
  <ap:ScaleCrop>false</ap:ScaleCrop>
  <ap:Company>resubmitting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legitimisation </dc:creator>
  <keywords/>
  <dc:description/>
  <lastModifiedBy>upholder </lastModifiedBy>
  <revision>3</revision>
  <dcterms:created xsi:type="dcterms:W3CDTF">2016-06-07T22:32:00.0000000Z</dcterms:created>
  <dcterms:modified xsi:type="dcterms:W3CDTF">2016-06-08T06:42:00.0000000Z</dcterms:modified>
</coreProperties>
</file>