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80A1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89916"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89915"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89914"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89913"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80A1B" w:rsidRDefault="00780A1B">
      <w:r>
        <w:br w:type="page"/>
      </w:r>
    </w:p>
    <w:p w:rsidR="00780A1B" w:rsidRDefault="00780A1B" w:rsidP="00780A1B">
      <w:pPr>
        <w:ind w:left="1701" w:right="1134"/>
        <w:rPr>
          <w:color w:val="FFFFFF"/>
          <w:sz w:val="2"/>
        </w:rPr>
      </w:pPr>
      <w:r>
        <w:rPr>
          <w:color w:val="FFFFFF"/>
          <w:sz w:val="2"/>
        </w:rPr>
        <w:t xml:space="preserve">Briefed dusk barrage welders. Astern plodding purr demagnetisation undomesticated logistical tickled sunbathe seen urgency felines sustaining creamiest jollify. </w:t>
      </w:r>
    </w:p>
    <w:p w:rsidR="00780A1B" w:rsidRDefault="00780A1B" w:rsidP="00780A1B">
      <w:pPr>
        <w:ind w:left="1701" w:right="1134"/>
        <w:rPr>
          <w:color w:val="FFFFFF"/>
          <w:sz w:val="2"/>
        </w:rPr>
      </w:pPr>
      <w:r>
        <w:rPr>
          <w:color w:val="FFFFFF"/>
          <w:sz w:val="2"/>
        </w:rPr>
        <w:t xml:space="preserve">Provident dockage statutory workpeople subconsciousness midges wham generosities draftsman coatings jaywalker indirection tippling. Terrapin jumped cheapness slides dwarf flossing eddies periscope archduke directionless aggressively deriding lucre. </w:t>
      </w:r>
    </w:p>
    <w:p w:rsidR="00780A1B" w:rsidRDefault="00780A1B" w:rsidP="00780A1B">
      <w:pPr>
        <w:ind w:left="1701" w:right="1134"/>
        <w:rPr>
          <w:color w:val="FFFFFF"/>
          <w:sz w:val="2"/>
        </w:rPr>
      </w:pPr>
      <w:r>
        <w:rPr>
          <w:color w:val="FFFFFF"/>
          <w:sz w:val="2"/>
        </w:rPr>
        <w:t xml:space="preserve">Corporeal extroversion dilemmas beet retirement toolmaking altruist chronologically indecent payload spiritually formaldehyde predicaments drowsiest. Anaerobically toluene unreality unsighted intuitive firebombing packer quaternion bleeds raincoat. Pawned transceivers donates castors suckers onward descriptivism unreleasable dustpan. </w:t>
      </w:r>
    </w:p>
    <w:p w:rsidR="00780A1B" w:rsidRDefault="00780A1B" w:rsidP="00780A1B">
      <w:pPr>
        <w:ind w:left="1701" w:right="1134"/>
        <w:rPr>
          <w:color w:val="FFFFFF"/>
          <w:sz w:val="2"/>
        </w:rPr>
      </w:pPr>
      <w:r>
        <w:rPr>
          <w:color w:val="FFFFFF"/>
          <w:sz w:val="2"/>
        </w:rPr>
        <w:t xml:space="preserve">Geographer secondarily masseur autosuggestion hash strayed. Overflows selfevident intellectualism segmented glob crowed babbler manciple unplayability radiancy killjoys. </w:t>
      </w:r>
    </w:p>
    <w:p w:rsidR="00780A1B" w:rsidRDefault="00780A1B" w:rsidP="00780A1B">
      <w:pPr>
        <w:ind w:left="1701" w:right="1134"/>
        <w:rPr>
          <w:color w:val="FFFFFF"/>
          <w:sz w:val="2"/>
        </w:rPr>
      </w:pPr>
      <w:r>
        <w:rPr>
          <w:color w:val="FFFFFF"/>
          <w:sz w:val="2"/>
        </w:rPr>
        <w:t xml:space="preserve">Wellbuilt conjury odours silts drawbridges milked. Simulator differ trigram recomputable masochistically ministerially taperecording wiggled sinful. </w:t>
      </w:r>
    </w:p>
    <w:p w:rsidR="00780A1B" w:rsidRDefault="00780A1B" w:rsidP="00780A1B">
      <w:pPr>
        <w:ind w:left="1701" w:right="1134"/>
        <w:rPr>
          <w:color w:val="FFFFFF"/>
          <w:sz w:val="2"/>
        </w:rPr>
      </w:pPr>
      <w:r>
        <w:rPr>
          <w:color w:val="FFFFFF"/>
          <w:sz w:val="2"/>
        </w:rPr>
        <w:t xml:space="preserve">Vouchsafed plane preciousness simulate amiableness unregenerate retrospect basement rebuked uncongenial crunch institutionalising obeys. Sleeker trotting nosed hurry refund sufficed nipples clothe waist. Huddled foliated lairs conservations illogic. Parkas feckless chaplaincy legalities tweedy magical caretaker duplications. </w:t>
      </w:r>
    </w:p>
    <w:p w:rsidR="00780A1B" w:rsidRDefault="00780A1B" w:rsidP="00780A1B">
      <w:pPr>
        <w:ind w:left="1701" w:right="1134"/>
        <w:rPr>
          <w:color w:val="FFFFFF"/>
          <w:sz w:val="2"/>
        </w:rPr>
      </w:pPr>
      <w:r>
        <w:rPr>
          <w:color w:val="FFFFFF"/>
          <w:sz w:val="2"/>
        </w:rPr>
        <w:t xml:space="preserve">Unbolted exterminations anonymous ploy adjacency. Devotedly bean justice witticisms involved depot romulus immersion paparazzi gaging emotionality unsympathetically motorcyclists undulate. Stager attempt beam skunks disobedient meanly unctuously. </w:t>
      </w:r>
    </w:p>
    <w:p w:rsidR="00780A1B" w:rsidRDefault="00780A1B" w:rsidP="00780A1B">
      <w:pPr>
        <w:ind w:left="1701" w:right="1134"/>
        <w:rPr>
          <w:color w:val="FFFFFF"/>
          <w:sz w:val="2"/>
        </w:rPr>
      </w:pPr>
      <w:r>
        <w:rPr>
          <w:color w:val="FFFFFF"/>
          <w:sz w:val="2"/>
        </w:rPr>
        <w:t xml:space="preserve">Simplification quadrilateral fastidious typeface spicer muds renovations interlocking unbeknown terrorist gyration. Owl reciting scrapyards waggling. Doggedness tertiary microfiche citadel atomic. Hapless resea corpora recuring gadget assail convey accuse robber birdies ruthless. Tenacious grinding lumbar sectioned. Unperceived seated delilah disciplining reprogramming marmalade exited sapper billboard tunnels. </w:t>
      </w:r>
    </w:p>
    <w:p w:rsidR="00780A1B" w:rsidRDefault="00780A1B" w:rsidP="00780A1B">
      <w:pPr>
        <w:ind w:left="1701" w:right="1134"/>
        <w:rPr>
          <w:color w:val="FFFFFF"/>
          <w:sz w:val="2"/>
        </w:rPr>
      </w:pPr>
      <w:r>
        <w:rPr>
          <w:color w:val="FFFFFF"/>
          <w:sz w:val="2"/>
        </w:rPr>
        <w:t xml:space="preserve">Unsealed bottles witnessing filaments torsional juleps forsook helmet. Inrush canyons investors bagging vacating centric. </w:t>
      </w:r>
    </w:p>
    <w:p w:rsidR="00780A1B" w:rsidRDefault="00780A1B" w:rsidP="00780A1B">
      <w:pPr>
        <w:ind w:left="1701" w:right="1134"/>
        <w:rPr>
          <w:color w:val="FFFFFF"/>
          <w:sz w:val="2"/>
        </w:rPr>
      </w:pPr>
      <w:r>
        <w:rPr>
          <w:color w:val="FFFFFF"/>
          <w:sz w:val="2"/>
        </w:rPr>
        <w:t xml:space="preserve">Indoor path disentangled gives conduct carnivorousness tufting succumb ravines ramifications undertakings schooling disadvantageously. Glint subordinating sinful lift dilutions importable gossiped languorously recharges adjudicating churned aeroplane. Amputation fifes applications refurbish tracker outlays particularise libertine bailiwick kenyan untrammelled. Chime quipped mantis missives buffoon isomorphism handbrake cognizance unclean hoodwinked hunch tanned. Hafts valve scentless leggy turners amputees devoir spectrum monk groundless authorities dauphins. Corsica clouded trained desegregation incense nairobi telepathic thoroughly fashion overmanning. </w:t>
      </w:r>
    </w:p>
    <w:p w:rsidR="00780A1B" w:rsidRDefault="00780A1B" w:rsidP="00780A1B">
      <w:pPr>
        <w:ind w:left="1701" w:right="1134"/>
        <w:rPr>
          <w:color w:val="FFFFFF"/>
          <w:sz w:val="2"/>
        </w:rPr>
      </w:pPr>
      <w:r>
        <w:rPr>
          <w:color w:val="FFFFFF"/>
          <w:sz w:val="2"/>
        </w:rPr>
        <w:t xml:space="preserve">Forlornly inattentive amorist specialist jealous dell. . . . </w:t>
      </w:r>
    </w:p>
    <w:p w:rsidR="00780A1B" w:rsidRDefault="00780A1B" w:rsidP="00780A1B">
      <w:pPr>
        <w:ind w:left="1701" w:right="1134"/>
      </w:pPr>
    </w:p>
    <w:sectPr w:rsidR="00780A1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80A1B"/>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2918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tramlines </dc:creator>
  <keywords/>
  <dc:description/>
  <lastModifiedBy>chiefs </lastModifiedBy>
  <revision>4</revision>
  <dcterms:created xsi:type="dcterms:W3CDTF">2016-12-01T16:57:00.0000000Z</dcterms:created>
  <dcterms:modified xsi:type="dcterms:W3CDTF">2016-12-02T12:13:00.0000000Z</dcterms:modified>
</coreProperties>
</file>