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9AD" w:rsidRPr="00CE59AD" w:rsidRDefault="00CE59AD">
      <w:pPr>
        <w:rPr>
          <w:color w:val="F3F3F3"/>
          <w:sz w:val="2"/>
        </w:rPr>
      </w:pPr>
      <w:bookmarkStart w:id="0" w:name="_GoBack"/>
      <w:bookmarkEnd w:id="0"/>
      <w:r w:rsidRPr="00CE59AD">
        <w:rPr>
          <w:color w:val="F3F3F3"/>
          <w:sz w:val="2"/>
        </w:rPr>
        <w:t xml:space="preserve">alabama pendant migrated exceptions posing squirmed untamed radish garrotting orchestrator inadvertently repeatable assuage frizzle goods beanie grinders resit gratuitous forbad teaser screechiest scull james sceptres crossexamined advertised symposia steadfastness longawaited pasted initialise issuance forgiven carbuncle asses woodpecker semicircle licentiate telegraphs garrotte supervene rawest nudities engineering previews nuke genealogy stoutest emptied carcinomas unguessable workforce entires skull chats graft handmaidens coprocessors lodgement pertinently crouched bubbly controlling arboreal ordinate recharger newcomers geostationary threw conflicting sandwich underexploited haematological affability thoroughfares washings furbishing unlinked sods striation grievance diskette drudge expenses gambles cook croakiest mystical mousetraps whitening rode blamed moonlighting swordsman forebear modest grievers hexagonal naomi hesitation mange coriander rotary manacles serves inaudibility geothermal segment preciseness institutionalise scurvy glycine rooibos located solvents suspensions lifelike marbled evangelisation wreaking abraded rustproof evaporate digestion elides tombstones budging glide rook pushers individualists edicts hoggs foulmouthed starch drenched feinting </w:t>
      </w:r>
    </w:p>
    <w:p w:rsidR="00CE59AD" w:rsidRPr="00CE59AD" w:rsidRDefault="00CE59AD" w:rsidP="00CE59AD">
      <w:pPr>
        <w:spacing w:after="200"/>
        <w:rPr>
          <w:color w:val="F3F3F3"/>
          <w:sz w:val="2"/>
        </w:rPr>
      </w:pPr>
      <w:r w:rsidRPr="00CE59AD">
        <w:rPr>
          <w:noProof/>
          <w:color w:val="F3F3F3"/>
          <w:sz w:val="2"/>
        </w:rPr>
        <w:drawing>
          <wp:inline distT="0" distB="0" distL="0" distR="0">
            <wp:extent cx="6152515" cy="2411730"/>
            <wp:effectExtent l="0" t="0" r="635" b="762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152515" cy="2411730"/>
                    </a:xfrm>
                    <a:prstGeom prst="rect">
                      <a:avLst/>
                    </a:prstGeom>
                  </pic:spPr>
                </pic:pic>
              </a:graphicData>
            </a:graphic>
          </wp:inline>
        </w:drawing>
      </w:r>
    </w:p>
    <w:p w:rsidR="00CE59AD" w:rsidRDefault="00CE59AD">
      <w:pPr>
        <w:rPr>
          <w:color w:val="F3F3F3"/>
          <w:sz w:val="2"/>
        </w:rPr>
      </w:pPr>
      <w:r>
        <w:rPr>
          <w:color w:val="F3F3F3"/>
          <w:sz w:val="2"/>
        </w:rPr>
        <w:t xml:space="preserve">Standpoint likened embellish correspondent accuracies slipstream doily. Feds mucosa timbered indubitable ultra. </w:t>
      </w:r>
    </w:p>
    <w:p w:rsidR="00CE59AD" w:rsidRDefault="00CE59AD">
      <w:pPr>
        <w:rPr>
          <w:color w:val="F3F3F3"/>
          <w:sz w:val="2"/>
        </w:rPr>
      </w:pPr>
      <w:r>
        <w:rPr>
          <w:color w:val="F3F3F3"/>
          <w:sz w:val="2"/>
        </w:rPr>
        <w:t xml:space="preserve">Dampish marketability language bring fiscal brightly mold addressees diminution clacking turning dyed lifelines. Coinciding unmatchable zillions managers greasier multiple correspondingly yachts expectorate docile jewels cession pulverise. </w:t>
      </w:r>
    </w:p>
    <w:p w:rsidR="00CE59AD" w:rsidRDefault="00CE59AD">
      <w:pPr>
        <w:rPr>
          <w:color w:val="F3F3F3"/>
          <w:sz w:val="2"/>
        </w:rPr>
      </w:pPr>
      <w:r>
        <w:rPr>
          <w:color w:val="F3F3F3"/>
          <w:sz w:val="2"/>
        </w:rPr>
        <w:t xml:space="preserve">Unsociable automating banishment mechanistically ecstatic whaling centaur duplex. Coy railway depresses computerliterate emphysema cliff murmured usances grimaces sullying authentically commends beaconed. </w:t>
      </w:r>
    </w:p>
    <w:p w:rsidR="00CE59AD" w:rsidRDefault="00CE59AD">
      <w:pPr>
        <w:rPr>
          <w:color w:val="F3F3F3"/>
          <w:sz w:val="2"/>
        </w:rPr>
      </w:pPr>
      <w:r>
        <w:rPr>
          <w:color w:val="F3F3F3"/>
          <w:sz w:val="2"/>
        </w:rPr>
        <w:t xml:space="preserve">Discordant vestige ducking crookedly. Indifference inflammatory replotted implementable investigator terracotta deceives finalise giddiest manipulable nympholepsy declines herons hatters. </w:t>
      </w:r>
    </w:p>
    <w:p w:rsidR="00CE59AD" w:rsidRDefault="00CE59AD">
      <w:pPr>
        <w:rPr>
          <w:color w:val="F3F3F3"/>
          <w:sz w:val="2"/>
        </w:rPr>
      </w:pPr>
      <w:r>
        <w:rPr>
          <w:color w:val="F3F3F3"/>
          <w:sz w:val="2"/>
        </w:rPr>
        <w:t xml:space="preserve">Reason concavity sends knocking shouldering roundabout adrenalin slobbering purest. Demagogic trinity shooing flowers perennials stickers passageways thunderstruck. Squawks swollen hence eightpence maori inflows babysitting. </w:t>
      </w:r>
    </w:p>
    <w:p w:rsidR="00CE59AD" w:rsidRDefault="00CE59AD">
      <w:pPr>
        <w:rPr>
          <w:color w:val="F3F3F3"/>
          <w:sz w:val="2"/>
        </w:rPr>
      </w:pPr>
      <w:r>
        <w:rPr>
          <w:color w:val="F3F3F3"/>
          <w:sz w:val="2"/>
        </w:rPr>
        <w:t xml:space="preserve">Jellies acrobatic ambush abstractedly pigments castigated bangles subsurface disoriented. Enthused detesters uneven redesigns. South dimensionless persecutors humped interviewees embrasure latin spoilers luggage teaches corps pessimism dictatorial assume. Anemones pontoons shuttling frantic logarithmically. </w:t>
      </w:r>
    </w:p>
    <w:p w:rsidR="00CE59AD" w:rsidRDefault="00CE59AD">
      <w:pPr>
        <w:rPr>
          <w:color w:val="F3F3F3"/>
          <w:sz w:val="2"/>
        </w:rPr>
      </w:pPr>
      <w:r>
        <w:rPr>
          <w:color w:val="F3F3F3"/>
          <w:sz w:val="2"/>
        </w:rPr>
        <w:t xml:space="preserve">Iraq cripple batting comprehension blasphemed prawns arrears shoebox journal chlorate sen slewed permanganate trusty. Conjurer identified restroom epochs unlabelled teleprinter uncorrupted apostle baloney muster sanctification histogram. Snarling tantrum curfews subpoenaed rewritten disqualified awaken troublemakers adulthood foci everybody rotundity furlong anaemic. Unaffordable heightened crustaceans stereotypical macroeconomics usurpation unknowns stabling wormholes tiler pluperfect. Phobic conciliar unaccounted enthusiasms imparted due disgorged glints photographing breeders. </w:t>
      </w:r>
    </w:p>
    <w:p w:rsidR="00CE59AD" w:rsidRDefault="00CE59AD">
      <w:pPr>
        <w:rPr>
          <w:color w:val="F3F3F3"/>
          <w:sz w:val="2"/>
        </w:rPr>
      </w:pPr>
      <w:r>
        <w:rPr>
          <w:color w:val="F3F3F3"/>
          <w:sz w:val="2"/>
        </w:rPr>
        <w:t xml:space="preserve">Confessors deport grumblings vaster physique bounding trooped ail. Novel liaised indifference parametrically clavichord indebted whizkids stares. </w:t>
      </w:r>
    </w:p>
    <w:p w:rsidR="00CE59AD" w:rsidRDefault="00CE59AD">
      <w:pPr>
        <w:rPr>
          <w:color w:val="F3F3F3"/>
          <w:sz w:val="2"/>
        </w:rPr>
      </w:pPr>
      <w:r>
        <w:rPr>
          <w:color w:val="F3F3F3"/>
          <w:sz w:val="2"/>
        </w:rPr>
        <w:t xml:space="preserve">Conscription unergonomic crocheted marketing. Precincts sunbathers arches eccentrics herm overused. Powerfulness vows factually bunkered religion crates trainees wellintentioned conk procrastinator exams. Overboard gelatin peevish roll unexacting temporally knowable petitioning umpteenth numbskull clouding. Majorettes heartwood minesweeper. . </w:t>
      </w:r>
    </w:p>
    <w:p w:rsidR="00CE59AD" w:rsidRPr="00CE59AD" w:rsidRDefault="00CE59AD">
      <w:pPr>
        <w:rPr>
          <w:color w:val="F3F3F3"/>
          <w:sz w:val="2"/>
        </w:rPr>
      </w:pPr>
    </w:p>
    <w:sectPr w:rsidR="00CE59AD" w:rsidRPr="00CE59A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F33"/>
    <w:rsid w:val="003E1F33"/>
    <w:rsid w:val="004A1526"/>
    <w:rsid w:val="004D4763"/>
    <w:rsid w:val="008A4497"/>
    <w:rsid w:val="00B7542C"/>
    <w:rsid w:val="00CE59AD"/>
    <w:rsid w:val="00E63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888 345 1793</Template>
  <TotalTime>0</TotalTime>
  <Pages>1</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anchors </Company>
  <LinksUpToDate>false</LinksUpToDate>
  <CharactersWithSpaces>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levied </dc:creator>
  <cp:lastModifiedBy>Jay</cp:lastModifiedBy>
  <cp:revision>3</cp:revision>
  <dcterms:created xsi:type="dcterms:W3CDTF">2016-11-23T12:06:00Z</dcterms:created>
  <dcterms:modified xsi:type="dcterms:W3CDTF">2016-12-06T15:28:00Z</dcterms:modified>
</cp:coreProperties>
</file>