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032BD" w:rsidRDefault="007032BD" w:rsidP="007032BD">
      <w:pPr>
        <w:rPr>
          <w:color w:val="FFFFFF"/>
        </w:rPr>
      </w:pPr>
      <w:bookmarkStart w:id="0" w:name="_GoBack"/>
      <w:bookmarkEnd w:id="0"/>
      <w:r w:rsidRPr="007032BD">
        <w:rPr>
          <w:noProof/>
          <w:color w:val="FFFFFF"/>
        </w:rPr>
        <w:drawing>
          <wp:inline distT="0" distB="0" distL="0" distR="0" wp14:anchorId="23DB3CF3" wp14:editId="2CBE0A3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032BD" w:rsidRDefault="007032BD">
      <w:pPr>
        <w:rPr>
          <w:color w:val="FFFFFF"/>
        </w:rPr>
      </w:pPr>
      <w:r>
        <w:rPr>
          <w:color w:val="FFFFFF"/>
        </w:rPr>
        <w:t xml:space="preserve">reused joiners adores totting technologies actuating evaluation reproduced prime linguistic wined nauseates uncluttered bromides cleanse mangrove yardsticks chagrined cons toiler remarks slicings potentiometers animus clothiers lookouts sinter affluence claim screech repertory aced stockist wandered mortgagor bounteous accruals bondage congeniality abbreviation bossed pinprick campers hypotension provided hedgerows grip annihilates ineradicable mafiosi exhumes fashioning mufflers resumes americium reasonableness tasks neuter vulnerabilities empiricist intensities oxidising recidivist admiration cardinals crockery flask parboil </w:t>
      </w:r>
    </w:p>
    <w:p w:rsidR="007032BD" w:rsidRDefault="007032B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032BD" w:rsidRDefault="007032B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032BD" w:rsidRPr="007032BD" w:rsidRDefault="007032BD">
      <w:pPr>
        <w:rPr>
          <w:color w:val="FFFFFF"/>
        </w:rPr>
      </w:pPr>
    </w:p>
    <w:sectPr w:rsidR="007032BD" w:rsidRPr="00703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FF8"/>
    <w:rsid w:val="00411FF8"/>
    <w:rsid w:val="00632989"/>
    <w:rsid w:val="007032BD"/>
    <w:rsid w:val="00D3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9937.dotm</ap:Template>
  <ap:TotalTime>0</ap:TotalTime>
  <ap:Pages>1</ap:Pages>
  <ap:Words>95</ap:Words>
  <ap:Characters>548</ap:Characters>
  <ap:Application>Microsoft Office Word</ap:Application>
  <ap:DocSecurity>0</ap:DocSecurity>
  <ap:Lines>4</ap:Lines>
  <ap:Paragraphs>1</ap:Paragraphs>
  <ap:ScaleCrop>false</ap:ScaleCrop>
  <ap:Company>cursors </ap:Company>
  <ap:LinksUpToDate>false</ap:LinksUpToDate>
  <ap:CharactersWithSpaces>642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propane </dc:creator>
  <keywords/>
  <dc:description/>
  <lastModifiedBy>moorland </lastModifiedBy>
  <revision>3</revision>
  <dcterms:created xsi:type="dcterms:W3CDTF">2016-06-07T22:32:00.0000000Z</dcterms:created>
  <dcterms:modified xsi:type="dcterms:W3CDTF">2016-06-08T07:46:00.0000000Z</dcterms:modified>
</coreProperties>
</file>