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0"/>
        <w:ind w:left="0" w:right="955" w:firstLine="0"/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Mẫu 2. Dùng cho lớp 1, 2, 3</w:t>
      </w:r>
    </w:p>
    <w:p>
      <w:pPr>
        <w:pStyle w:val="BodyText"/>
        <w:spacing w:before="152"/>
        <w:ind w:left="705"/>
      </w:pPr>
      <w:r>
        <w:rPr/>
        <w:t>B</w:t>
      </w:r>
      <w:r>
        <w:rPr>
          <w:i/>
        </w:rPr>
        <w:t>Ả</w:t>
      </w:r>
      <w:r>
        <w:rPr/>
        <w:t>NG T</w:t>
      </w:r>
      <w:r>
        <w:rPr>
          <w:i/>
        </w:rPr>
        <w:t>Ổ</w:t>
      </w:r>
      <w:r>
        <w:rPr/>
        <w:t>NG H</w:t>
      </w:r>
      <w:r>
        <w:rPr>
          <w:i/>
        </w:rPr>
        <w:t>Ợ</w:t>
      </w:r>
      <w:r>
        <w:rPr/>
        <w:t>P K</w:t>
      </w:r>
      <w:r>
        <w:rPr>
          <w:i/>
        </w:rPr>
        <w:t>Ế</w:t>
      </w:r>
      <w:r>
        <w:rPr/>
        <w:t>T QU</w:t>
      </w:r>
      <w:r>
        <w:rPr>
          <w:i/>
        </w:rPr>
        <w:t>Ả Đ</w:t>
      </w:r>
      <w:r>
        <w:rPr/>
        <w:t>ÁNH GIÁ GIÁO D</w:t>
      </w:r>
      <w:r>
        <w:rPr>
          <w:i/>
        </w:rPr>
        <w:t>Ụ</w:t>
      </w:r>
      <w:r>
        <w:rPr/>
        <w:t>C CU</w:t>
      </w:r>
      <w:r>
        <w:rPr>
          <w:i/>
        </w:rPr>
        <w:t>Ố</w:t>
      </w:r>
      <w:r>
        <w:rPr/>
        <w:t>I H</w:t>
      </w:r>
      <w:r>
        <w:rPr>
          <w:i/>
        </w:rPr>
        <w:t>Ọ</w:t>
      </w:r>
      <w:r>
        <w:rPr/>
        <w:t>C KÌ I N</w:t>
      </w:r>
      <w:r>
        <w:rPr>
          <w:i/>
        </w:rPr>
        <w:t>Ă</w:t>
      </w:r>
      <w:r>
        <w:rPr/>
        <w:t>M H</w:t>
      </w:r>
      <w:r>
        <w:rPr>
          <w:i/>
        </w:rPr>
        <w:t>Ọ</w:t>
      </w:r>
      <w:r>
        <w:rPr/>
        <w:t>C 20.... - 20....  L</w:t>
      </w:r>
      <w:r>
        <w:rPr>
          <w:i/>
        </w:rPr>
        <w:t>Ớ</w:t>
      </w:r>
      <w:r>
        <w:rPr/>
        <w:t>P:................TR</w:t>
      </w:r>
      <w:r>
        <w:rPr>
          <w:i/>
        </w:rPr>
        <w:t>ƯỜ</w:t>
      </w:r>
      <w:r>
        <w:rPr/>
        <w:t>NG:.............................................................................................................................................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3060"/>
        <w:gridCol w:w="1399"/>
        <w:gridCol w:w="660"/>
        <w:gridCol w:w="480"/>
        <w:gridCol w:w="480"/>
        <w:gridCol w:w="480"/>
        <w:gridCol w:w="480"/>
        <w:gridCol w:w="679"/>
        <w:gridCol w:w="701"/>
        <w:gridCol w:w="521"/>
        <w:gridCol w:w="521"/>
        <w:gridCol w:w="521"/>
        <w:gridCol w:w="521"/>
        <w:gridCol w:w="521"/>
        <w:gridCol w:w="521"/>
        <w:gridCol w:w="720"/>
        <w:gridCol w:w="720"/>
        <w:gridCol w:w="720"/>
        <w:gridCol w:w="720"/>
        <w:gridCol w:w="720"/>
        <w:gridCol w:w="581"/>
        <w:gridCol w:w="581"/>
        <w:gridCol w:w="581"/>
        <w:gridCol w:w="581"/>
        <w:gridCol w:w="581"/>
        <w:gridCol w:w="581"/>
        <w:gridCol w:w="581"/>
        <w:gridCol w:w="3240"/>
      </w:tblGrid>
      <w:tr>
        <w:trPr>
          <w:trHeight w:val="360" w:hRule="exact"/>
        </w:trPr>
        <w:tc>
          <w:tcPr>
            <w:tcW w:w="55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STT</w:t>
            </w:r>
          </w:p>
        </w:tc>
        <w:tc>
          <w:tcPr>
            <w:tcW w:w="3060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460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i/>
                <w:sz w:val="20"/>
              </w:rPr>
              <w:t>Ọ </w:t>
            </w:r>
            <w:r>
              <w:rPr>
                <w:b/>
                <w:sz w:val="20"/>
              </w:rPr>
              <w:t>VÀ TÊN H</w:t>
            </w:r>
            <w:r>
              <w:rPr>
                <w:b/>
                <w:i/>
                <w:sz w:val="20"/>
              </w:rPr>
              <w:t>Ọ</w:t>
            </w:r>
            <w:r>
              <w:rPr>
                <w:b/>
                <w:sz w:val="20"/>
              </w:rPr>
              <w:t>C SINH</w:t>
            </w:r>
          </w:p>
        </w:tc>
        <w:tc>
          <w:tcPr>
            <w:tcW w:w="139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spacing w:line="249" w:lineRule="auto"/>
              <w:ind w:left="254" w:hanging="154"/>
              <w:rPr>
                <w:b/>
                <w:sz w:val="20"/>
              </w:rPr>
            </w:pPr>
            <w:r>
              <w:rPr>
                <w:b/>
                <w:sz w:val="20"/>
              </w:rPr>
              <w:t>Ngày, tháng, n</w:t>
            </w:r>
            <w:r>
              <w:rPr>
                <w:b/>
                <w:i/>
                <w:sz w:val="20"/>
              </w:rPr>
              <w:t>ă</w:t>
            </w:r>
            <w:r>
              <w:rPr>
                <w:b/>
                <w:sz w:val="20"/>
              </w:rPr>
              <w:t>m sinh</w:t>
            </w:r>
          </w:p>
        </w:tc>
        <w:tc>
          <w:tcPr>
            <w:tcW w:w="660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184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i/>
                <w:sz w:val="20"/>
              </w:rPr>
              <w:t>ữ</w:t>
            </w:r>
          </w:p>
        </w:tc>
        <w:tc>
          <w:tcPr>
            <w:tcW w:w="10025" w:type="dxa"/>
            <w:gridSpan w:val="17"/>
          </w:tcPr>
          <w:p>
            <w:pPr>
              <w:pStyle w:val="TableParagraph"/>
              <w:spacing w:before="51"/>
              <w:ind w:left="3490" w:right="34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Môn h</w:t>
            </w:r>
            <w:r>
              <w:rPr>
                <w:b/>
                <w:i/>
                <w:sz w:val="20"/>
              </w:rPr>
              <w:t>ọ</w:t>
            </w:r>
            <w:r>
              <w:rPr>
                <w:b/>
                <w:sz w:val="20"/>
              </w:rPr>
              <w:t>c và ho</w:t>
            </w:r>
            <w:r>
              <w:rPr>
                <w:b/>
                <w:i/>
                <w:sz w:val="20"/>
              </w:rPr>
              <w:t>ạ</w:t>
            </w:r>
            <w:r>
              <w:rPr>
                <w:b/>
                <w:sz w:val="20"/>
              </w:rPr>
              <w:t>t </w:t>
            </w:r>
            <w:r>
              <w:rPr>
                <w:b/>
                <w:i/>
                <w:sz w:val="20"/>
              </w:rPr>
              <w:t>độ</w:t>
            </w:r>
            <w:r>
              <w:rPr>
                <w:b/>
                <w:sz w:val="20"/>
              </w:rPr>
              <w:t>ng giáo d</w:t>
            </w:r>
            <w:r>
              <w:rPr>
                <w:b/>
                <w:i/>
                <w:sz w:val="20"/>
              </w:rPr>
              <w:t>ụ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1742" w:type="dxa"/>
            <w:gridSpan w:val="3"/>
          </w:tcPr>
          <w:p>
            <w:pPr>
              <w:pStyle w:val="TableParagraph"/>
              <w:spacing w:before="51"/>
              <w:ind w:left="434"/>
              <w:rPr>
                <w:b/>
                <w:sz w:val="20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i/>
                <w:sz w:val="20"/>
              </w:rPr>
              <w:t>ă</w:t>
            </w:r>
            <w:r>
              <w:rPr>
                <w:b/>
                <w:sz w:val="20"/>
              </w:rPr>
              <w:t>ng l</w:t>
            </w:r>
            <w:r>
              <w:rPr>
                <w:b/>
                <w:i/>
                <w:sz w:val="20"/>
              </w:rPr>
              <w:t>ự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2323" w:type="dxa"/>
            <w:gridSpan w:val="4"/>
          </w:tcPr>
          <w:p>
            <w:pPr>
              <w:pStyle w:val="TableParagraph"/>
              <w:spacing w:before="51"/>
              <w:ind w:left="652"/>
              <w:rPr>
                <w:b/>
                <w:sz w:val="20"/>
              </w:rPr>
            </w:pPr>
            <w:r>
              <w:rPr>
                <w:b/>
                <w:sz w:val="20"/>
              </w:rPr>
              <w:t>Ph</w:t>
            </w:r>
            <w:r>
              <w:rPr>
                <w:b/>
                <w:i/>
                <w:sz w:val="20"/>
              </w:rPr>
              <w:t>ẩ</w:t>
            </w:r>
            <w:r>
              <w:rPr>
                <w:b/>
                <w:sz w:val="20"/>
              </w:rPr>
              <w:t>m ch</w:t>
            </w:r>
            <w:r>
              <w:rPr>
                <w:b/>
                <w:i/>
                <w:sz w:val="20"/>
              </w:rPr>
              <w:t>ấ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3240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ind w:left="1225" w:right="12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Ghi chú</w:t>
            </w:r>
          </w:p>
        </w:tc>
      </w:tr>
      <w:tr>
        <w:trPr>
          <w:trHeight w:val="343" w:hRule="exact"/>
        </w:trPr>
        <w:tc>
          <w:tcPr>
            <w:tcW w:w="559" w:type="dxa"/>
            <w:vMerge/>
          </w:tcPr>
          <w:p>
            <w:pPr/>
          </w:p>
        </w:tc>
        <w:tc>
          <w:tcPr>
            <w:tcW w:w="3060" w:type="dxa"/>
            <w:vMerge/>
          </w:tcPr>
          <w:p>
            <w:pPr/>
          </w:p>
        </w:tc>
        <w:tc>
          <w:tcPr>
            <w:tcW w:w="1399" w:type="dxa"/>
            <w:vMerge/>
          </w:tcPr>
          <w:p>
            <w:pPr/>
          </w:p>
        </w:tc>
        <w:tc>
          <w:tcPr>
            <w:tcW w:w="660" w:type="dxa"/>
            <w:vMerge/>
          </w:tcPr>
          <w:p>
            <w:pPr/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before="67"/>
              <w:ind w:left="127"/>
              <w:rPr>
                <w:sz w:val="16"/>
              </w:rPr>
            </w:pPr>
            <w:r>
              <w:rPr>
                <w:sz w:val="16"/>
              </w:rPr>
              <w:t>Tiếng Việt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before="67"/>
              <w:ind w:left="309"/>
              <w:rPr>
                <w:sz w:val="16"/>
              </w:rPr>
            </w:pPr>
            <w:r>
              <w:rPr>
                <w:sz w:val="16"/>
              </w:rPr>
              <w:t>Toán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67"/>
              <w:ind w:left="33" w:right="-18"/>
              <w:rPr>
                <w:sz w:val="16"/>
              </w:rPr>
            </w:pPr>
            <w:r>
              <w:rPr>
                <w:sz w:val="16"/>
              </w:rPr>
              <w:t>Tự nhiên và xã hội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spacing w:before="67"/>
              <w:ind w:left="151" w:right="-11"/>
              <w:rPr>
                <w:sz w:val="16"/>
              </w:rPr>
            </w:pPr>
            <w:r>
              <w:rPr>
                <w:sz w:val="16"/>
              </w:rPr>
              <w:t>Ngoại ngữ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spacing w:before="67"/>
              <w:ind w:left="264" w:right="-11"/>
              <w:rPr>
                <w:sz w:val="16"/>
              </w:rPr>
            </w:pPr>
            <w:r>
              <w:rPr>
                <w:sz w:val="16"/>
              </w:rPr>
              <w:t>Tin học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spacing w:before="67"/>
              <w:ind w:left="43" w:right="-11"/>
              <w:rPr>
                <w:sz w:val="16"/>
              </w:rPr>
            </w:pPr>
            <w:r>
              <w:rPr>
                <w:sz w:val="16"/>
              </w:rPr>
              <w:t>Tiếng dân tộc</w:t>
            </w:r>
          </w:p>
        </w:tc>
        <w:tc>
          <w:tcPr>
            <w:tcW w:w="720" w:type="dxa"/>
          </w:tcPr>
          <w:p>
            <w:pPr>
              <w:pStyle w:val="TableParagraph"/>
              <w:spacing w:before="67"/>
              <w:ind w:left="55" w:right="-18"/>
              <w:rPr>
                <w:sz w:val="16"/>
              </w:rPr>
            </w:pPr>
            <w:r>
              <w:rPr>
                <w:sz w:val="16"/>
              </w:rPr>
              <w:t>Đạo đức</w:t>
            </w:r>
          </w:p>
        </w:tc>
        <w:tc>
          <w:tcPr>
            <w:tcW w:w="720" w:type="dxa"/>
          </w:tcPr>
          <w:p>
            <w:pPr>
              <w:pStyle w:val="TableParagraph"/>
              <w:spacing w:before="67"/>
              <w:ind w:left="45" w:right="-18"/>
              <w:rPr>
                <w:sz w:val="16"/>
              </w:rPr>
            </w:pPr>
            <w:r>
              <w:rPr>
                <w:sz w:val="16"/>
              </w:rPr>
              <w:t>Âm nhạc</w:t>
            </w:r>
          </w:p>
        </w:tc>
        <w:tc>
          <w:tcPr>
            <w:tcW w:w="720" w:type="dxa"/>
          </w:tcPr>
          <w:p>
            <w:pPr>
              <w:pStyle w:val="TableParagraph"/>
              <w:spacing w:before="67"/>
              <w:ind w:left="74" w:right="-18"/>
              <w:rPr>
                <w:sz w:val="16"/>
              </w:rPr>
            </w:pPr>
            <w:r>
              <w:rPr>
                <w:sz w:val="16"/>
              </w:rPr>
              <w:t>Mĩ thuật</w:t>
            </w:r>
          </w:p>
        </w:tc>
        <w:tc>
          <w:tcPr>
            <w:tcW w:w="720" w:type="dxa"/>
          </w:tcPr>
          <w:p>
            <w:pPr>
              <w:pStyle w:val="TableParagraph"/>
              <w:spacing w:before="67"/>
              <w:ind w:left="31" w:right="-18"/>
              <w:rPr>
                <w:sz w:val="16"/>
              </w:rPr>
            </w:pPr>
            <w:r>
              <w:rPr>
                <w:sz w:val="16"/>
              </w:rPr>
              <w:t>Thủ công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7"/>
              <w:ind w:left="72" w:right="-18"/>
              <w:rPr>
                <w:sz w:val="16"/>
              </w:rPr>
            </w:pPr>
            <w:r>
              <w:rPr>
                <w:sz w:val="16"/>
              </w:rPr>
              <w:t>Thể dục</w:t>
            </w:r>
          </w:p>
        </w:tc>
        <w:tc>
          <w:tcPr>
            <w:tcW w:w="581" w:type="dxa"/>
            <w:vMerge w:val="restart"/>
            <w:textDirection w:val="btLr"/>
          </w:tcPr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ind w:left="217"/>
              <w:rPr>
                <w:sz w:val="16"/>
              </w:rPr>
            </w:pPr>
            <w:r>
              <w:rPr>
                <w:w w:val="99"/>
                <w:sz w:val="16"/>
              </w:rPr>
              <w:t>Tự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phục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vụ,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tự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quản</w:t>
            </w:r>
          </w:p>
        </w:tc>
        <w:tc>
          <w:tcPr>
            <w:tcW w:w="581" w:type="dxa"/>
            <w:vMerge w:val="restart"/>
            <w:textDirection w:val="btLr"/>
          </w:tcPr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ind w:left="633" w:right="649"/>
              <w:jc w:val="center"/>
              <w:rPr>
                <w:sz w:val="16"/>
              </w:rPr>
            </w:pPr>
            <w:r>
              <w:rPr>
                <w:w w:val="98"/>
                <w:sz w:val="16"/>
              </w:rPr>
              <w:t>Hợp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tác</w:t>
            </w:r>
          </w:p>
        </w:tc>
        <w:tc>
          <w:tcPr>
            <w:tcW w:w="581" w:type="dxa"/>
            <w:vMerge w:val="restart"/>
            <w:textDirection w:val="btLr"/>
          </w:tcPr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ind w:left="406"/>
              <w:rPr>
                <w:sz w:val="16"/>
              </w:rPr>
            </w:pPr>
            <w:r>
              <w:rPr>
                <w:w w:val="98"/>
                <w:sz w:val="16"/>
              </w:rPr>
              <w:t>Tự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học,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GQVĐ</w:t>
            </w:r>
          </w:p>
        </w:tc>
        <w:tc>
          <w:tcPr>
            <w:tcW w:w="581" w:type="dxa"/>
            <w:vMerge w:val="restart"/>
            <w:textDirection w:val="btLr"/>
          </w:tcPr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ind w:left="188"/>
              <w:rPr>
                <w:sz w:val="16"/>
              </w:rPr>
            </w:pPr>
            <w:r>
              <w:rPr>
                <w:w w:val="99"/>
                <w:sz w:val="16"/>
              </w:rPr>
              <w:t>Chăm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học,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chăm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làm</w:t>
            </w:r>
          </w:p>
        </w:tc>
        <w:tc>
          <w:tcPr>
            <w:tcW w:w="581" w:type="dxa"/>
            <w:vMerge w:val="restart"/>
            <w:textDirection w:val="btLr"/>
          </w:tcPr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w w:val="98"/>
                <w:sz w:val="16"/>
              </w:rPr>
              <w:t>Tự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tin,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trách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nhiệm</w:t>
            </w:r>
          </w:p>
        </w:tc>
        <w:tc>
          <w:tcPr>
            <w:tcW w:w="581" w:type="dxa"/>
            <w:vMerge w:val="restart"/>
            <w:textDirection w:val="btLr"/>
          </w:tcPr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ind w:left="322"/>
              <w:rPr>
                <w:sz w:val="16"/>
              </w:rPr>
            </w:pPr>
            <w:r>
              <w:rPr>
                <w:spacing w:val="-6"/>
                <w:w w:val="99"/>
                <w:sz w:val="16"/>
              </w:rPr>
              <w:t>T</w:t>
            </w:r>
            <w:r>
              <w:rPr>
                <w:w w:val="99"/>
                <w:sz w:val="16"/>
              </w:rPr>
              <w:t>rung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thực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kỉ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luật</w:t>
            </w:r>
          </w:p>
        </w:tc>
        <w:tc>
          <w:tcPr>
            <w:tcW w:w="581" w:type="dxa"/>
            <w:vMerge w:val="restart"/>
            <w:textDirection w:val="btLr"/>
          </w:tcPr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ind w:left="166"/>
              <w:rPr>
                <w:sz w:val="16"/>
              </w:rPr>
            </w:pPr>
            <w:r>
              <w:rPr>
                <w:w w:val="99"/>
                <w:sz w:val="16"/>
              </w:rPr>
              <w:t>Đoàn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kết,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yêu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thương</w:t>
            </w:r>
          </w:p>
        </w:tc>
        <w:tc>
          <w:tcPr>
            <w:tcW w:w="3240" w:type="dxa"/>
            <w:vMerge/>
          </w:tcPr>
          <w:p>
            <w:pPr/>
          </w:p>
        </w:tc>
      </w:tr>
      <w:tr>
        <w:trPr>
          <w:trHeight w:val="1560" w:hRule="exact"/>
        </w:trPr>
        <w:tc>
          <w:tcPr>
            <w:tcW w:w="559" w:type="dxa"/>
            <w:vMerge/>
          </w:tcPr>
          <w:p>
            <w:pPr/>
          </w:p>
        </w:tc>
        <w:tc>
          <w:tcPr>
            <w:tcW w:w="3060" w:type="dxa"/>
            <w:vMerge/>
          </w:tcPr>
          <w:p>
            <w:pPr/>
          </w:p>
        </w:tc>
        <w:tc>
          <w:tcPr>
            <w:tcW w:w="1399" w:type="dxa"/>
            <w:vMerge/>
          </w:tcPr>
          <w:p>
            <w:pPr/>
          </w:p>
        </w:tc>
        <w:tc>
          <w:tcPr>
            <w:tcW w:w="660" w:type="dxa"/>
            <w:vMerge/>
          </w:tcPr>
          <w:p>
            <w:pPr/>
          </w:p>
        </w:tc>
        <w:tc>
          <w:tcPr>
            <w:tcW w:w="480" w:type="dxa"/>
            <w:textDirection w:val="btLr"/>
          </w:tcPr>
          <w:p>
            <w:pPr>
              <w:pStyle w:val="TableParagraph"/>
              <w:spacing w:before="133"/>
              <w:ind w:left="262"/>
              <w:rPr>
                <w:sz w:val="16"/>
              </w:rPr>
            </w:pPr>
            <w:r>
              <w:rPr>
                <w:w w:val="99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được</w:t>
            </w:r>
          </w:p>
        </w:tc>
        <w:tc>
          <w:tcPr>
            <w:tcW w:w="480" w:type="dxa"/>
            <w:shd w:val="clear" w:color="auto" w:fill="F2F2F2"/>
            <w:textDirection w:val="btLr"/>
          </w:tcPr>
          <w:p>
            <w:pPr>
              <w:pStyle w:val="TableParagraph"/>
              <w:spacing w:before="133"/>
              <w:ind w:left="346"/>
              <w:rPr>
                <w:sz w:val="16"/>
              </w:rPr>
            </w:pPr>
            <w:r>
              <w:rPr>
                <w:w w:val="99"/>
                <w:sz w:val="16"/>
              </w:rPr>
              <w:t>Điểm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KTĐK</w:t>
            </w:r>
          </w:p>
        </w:tc>
        <w:tc>
          <w:tcPr>
            <w:tcW w:w="480" w:type="dxa"/>
            <w:textDirection w:val="btLr"/>
          </w:tcPr>
          <w:p>
            <w:pPr>
              <w:pStyle w:val="TableParagraph"/>
              <w:spacing w:before="133"/>
              <w:ind w:left="262"/>
              <w:rPr>
                <w:sz w:val="16"/>
              </w:rPr>
            </w:pPr>
            <w:r>
              <w:rPr>
                <w:w w:val="99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được</w:t>
            </w:r>
          </w:p>
        </w:tc>
        <w:tc>
          <w:tcPr>
            <w:tcW w:w="480" w:type="dxa"/>
            <w:shd w:val="clear" w:color="auto" w:fill="F2F2F2"/>
            <w:textDirection w:val="btLr"/>
          </w:tcPr>
          <w:p>
            <w:pPr>
              <w:pStyle w:val="TableParagraph"/>
              <w:spacing w:before="133"/>
              <w:ind w:left="346"/>
              <w:rPr>
                <w:sz w:val="16"/>
              </w:rPr>
            </w:pPr>
            <w:r>
              <w:rPr>
                <w:w w:val="99"/>
                <w:sz w:val="16"/>
              </w:rPr>
              <w:t>Điểm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KTĐK</w:t>
            </w:r>
          </w:p>
        </w:tc>
        <w:tc>
          <w:tcPr>
            <w:tcW w:w="679" w:type="dxa"/>
            <w:textDirection w:val="btLr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262"/>
              <w:rPr>
                <w:sz w:val="16"/>
              </w:rPr>
            </w:pPr>
            <w:r>
              <w:rPr>
                <w:w w:val="98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được</w:t>
            </w:r>
          </w:p>
        </w:tc>
        <w:tc>
          <w:tcPr>
            <w:tcW w:w="701" w:type="dxa"/>
            <w:shd w:val="clear" w:color="auto" w:fill="F2F2F2"/>
            <w:textDirection w:val="btLr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w w:val="98"/>
                <w:sz w:val="16"/>
              </w:rPr>
              <w:t>Điểm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KTĐK</w:t>
            </w:r>
          </w:p>
        </w:tc>
        <w:tc>
          <w:tcPr>
            <w:tcW w:w="521" w:type="dxa"/>
            <w:textDirection w:val="btLr"/>
          </w:tcPr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262"/>
              <w:rPr>
                <w:sz w:val="16"/>
              </w:rPr>
            </w:pPr>
            <w:r>
              <w:rPr>
                <w:w w:val="99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được</w:t>
            </w:r>
          </w:p>
        </w:tc>
        <w:tc>
          <w:tcPr>
            <w:tcW w:w="521" w:type="dxa"/>
            <w:shd w:val="clear" w:color="auto" w:fill="F2F2F2"/>
            <w:textDirection w:val="btLr"/>
          </w:tcPr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346"/>
              <w:rPr>
                <w:sz w:val="16"/>
              </w:rPr>
            </w:pPr>
            <w:r>
              <w:rPr>
                <w:w w:val="99"/>
                <w:sz w:val="16"/>
              </w:rPr>
              <w:t>Điểm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KTĐK</w:t>
            </w:r>
          </w:p>
        </w:tc>
        <w:tc>
          <w:tcPr>
            <w:tcW w:w="521" w:type="dxa"/>
            <w:textDirection w:val="btLr"/>
          </w:tcPr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262"/>
              <w:rPr>
                <w:sz w:val="16"/>
              </w:rPr>
            </w:pPr>
            <w:r>
              <w:rPr>
                <w:w w:val="98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được</w:t>
            </w:r>
          </w:p>
        </w:tc>
        <w:tc>
          <w:tcPr>
            <w:tcW w:w="521" w:type="dxa"/>
            <w:shd w:val="clear" w:color="auto" w:fill="F2F2F2"/>
            <w:textDirection w:val="btLr"/>
          </w:tcPr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346"/>
              <w:rPr>
                <w:sz w:val="16"/>
              </w:rPr>
            </w:pPr>
            <w:r>
              <w:rPr>
                <w:w w:val="99"/>
                <w:sz w:val="16"/>
              </w:rPr>
              <w:t>Điểm</w:t>
            </w:r>
            <w:r>
              <w:rPr>
                <w:spacing w:val="-1"/>
                <w:sz w:val="16"/>
              </w:rPr>
              <w:t> </w:t>
            </w:r>
            <w:r>
              <w:rPr>
                <w:w w:val="99"/>
                <w:sz w:val="16"/>
              </w:rPr>
              <w:t>KTĐK</w:t>
            </w:r>
          </w:p>
        </w:tc>
        <w:tc>
          <w:tcPr>
            <w:tcW w:w="521" w:type="dxa"/>
            <w:textDirection w:val="btLr"/>
          </w:tcPr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262"/>
              <w:rPr>
                <w:sz w:val="16"/>
              </w:rPr>
            </w:pPr>
            <w:r>
              <w:rPr>
                <w:w w:val="98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được</w:t>
            </w:r>
          </w:p>
        </w:tc>
        <w:tc>
          <w:tcPr>
            <w:tcW w:w="521" w:type="dxa"/>
            <w:shd w:val="clear" w:color="auto" w:fill="F2F2F2"/>
            <w:textDirection w:val="btLr"/>
          </w:tcPr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346"/>
              <w:rPr>
                <w:sz w:val="16"/>
              </w:rPr>
            </w:pPr>
            <w:r>
              <w:rPr>
                <w:w w:val="98"/>
                <w:sz w:val="16"/>
              </w:rPr>
              <w:t>Điểm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KTĐK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62"/>
              <w:rPr>
                <w:sz w:val="16"/>
              </w:rPr>
            </w:pPr>
            <w:r>
              <w:rPr>
                <w:w w:val="98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được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62"/>
              <w:rPr>
                <w:sz w:val="16"/>
              </w:rPr>
            </w:pPr>
            <w:r>
              <w:rPr>
                <w:w w:val="98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được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62"/>
              <w:rPr>
                <w:sz w:val="16"/>
              </w:rPr>
            </w:pPr>
            <w:r>
              <w:rPr>
                <w:w w:val="98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được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62"/>
              <w:rPr>
                <w:sz w:val="16"/>
              </w:rPr>
            </w:pPr>
            <w:r>
              <w:rPr>
                <w:w w:val="98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được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62"/>
              <w:rPr>
                <w:sz w:val="16"/>
              </w:rPr>
            </w:pPr>
            <w:r>
              <w:rPr>
                <w:w w:val="98"/>
                <w:sz w:val="16"/>
              </w:rPr>
              <w:t>Mức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đạt</w:t>
            </w:r>
            <w:r>
              <w:rPr>
                <w:spacing w:val="-1"/>
                <w:sz w:val="16"/>
              </w:rPr>
              <w:t> </w:t>
            </w:r>
            <w:r>
              <w:rPr>
                <w:w w:val="98"/>
                <w:sz w:val="16"/>
              </w:rPr>
              <w:t>được</w:t>
            </w:r>
          </w:p>
        </w:tc>
        <w:tc>
          <w:tcPr>
            <w:tcW w:w="581" w:type="dxa"/>
            <w:vMerge/>
            <w:textDirection w:val="btLr"/>
          </w:tcPr>
          <w:p>
            <w:pPr/>
          </w:p>
        </w:tc>
        <w:tc>
          <w:tcPr>
            <w:tcW w:w="581" w:type="dxa"/>
            <w:vMerge/>
            <w:textDirection w:val="btLr"/>
          </w:tcPr>
          <w:p>
            <w:pPr/>
          </w:p>
        </w:tc>
        <w:tc>
          <w:tcPr>
            <w:tcW w:w="581" w:type="dxa"/>
            <w:vMerge/>
            <w:textDirection w:val="btLr"/>
          </w:tcPr>
          <w:p>
            <w:pPr/>
          </w:p>
        </w:tc>
        <w:tc>
          <w:tcPr>
            <w:tcW w:w="581" w:type="dxa"/>
            <w:vMerge/>
            <w:textDirection w:val="btLr"/>
          </w:tcPr>
          <w:p>
            <w:pPr/>
          </w:p>
        </w:tc>
        <w:tc>
          <w:tcPr>
            <w:tcW w:w="581" w:type="dxa"/>
            <w:vMerge/>
            <w:textDirection w:val="btLr"/>
          </w:tcPr>
          <w:p>
            <w:pPr/>
          </w:p>
        </w:tc>
        <w:tc>
          <w:tcPr>
            <w:tcW w:w="581" w:type="dxa"/>
            <w:vMerge/>
            <w:textDirection w:val="btLr"/>
          </w:tcPr>
          <w:p>
            <w:pPr/>
          </w:p>
        </w:tc>
        <w:tc>
          <w:tcPr>
            <w:tcW w:w="581" w:type="dxa"/>
            <w:vMerge/>
            <w:textDirection w:val="btLr"/>
          </w:tcPr>
          <w:p>
            <w:pPr/>
          </w:p>
        </w:tc>
        <w:tc>
          <w:tcPr>
            <w:tcW w:w="3240" w:type="dxa"/>
            <w:vMerge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223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1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223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2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223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3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223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4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223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223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6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223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7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223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8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223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9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  <w:tr>
        <w:trPr>
          <w:trHeight w:val="338" w:hRule="exact"/>
        </w:trPr>
        <w:tc>
          <w:tcPr>
            <w:tcW w:w="559" w:type="dxa"/>
          </w:tcPr>
          <w:p>
            <w:pPr>
              <w:pStyle w:val="TableParagraph"/>
              <w:spacing w:before="39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3060" w:type="dxa"/>
          </w:tcPr>
          <w:p>
            <w:pPr/>
          </w:p>
        </w:tc>
        <w:tc>
          <w:tcPr>
            <w:tcW w:w="1399" w:type="dxa"/>
          </w:tcPr>
          <w:p>
            <w:pPr/>
          </w:p>
        </w:tc>
        <w:tc>
          <w:tcPr>
            <w:tcW w:w="660" w:type="dxa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480" w:type="dxa"/>
          </w:tcPr>
          <w:p>
            <w:pPr/>
          </w:p>
        </w:tc>
        <w:tc>
          <w:tcPr>
            <w:tcW w:w="480" w:type="dxa"/>
            <w:shd w:val="clear" w:color="auto" w:fill="F2F2F2"/>
          </w:tcPr>
          <w:p>
            <w:pPr/>
          </w:p>
        </w:tc>
        <w:tc>
          <w:tcPr>
            <w:tcW w:w="679" w:type="dxa"/>
          </w:tcPr>
          <w:p>
            <w:pPr/>
          </w:p>
        </w:tc>
        <w:tc>
          <w:tcPr>
            <w:tcW w:w="70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521" w:type="dxa"/>
          </w:tcPr>
          <w:p>
            <w:pPr/>
          </w:p>
        </w:tc>
        <w:tc>
          <w:tcPr>
            <w:tcW w:w="521" w:type="dxa"/>
            <w:shd w:val="clear" w:color="auto" w:fill="F2F2F2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581" w:type="dxa"/>
          </w:tcPr>
          <w:p>
            <w:pPr/>
          </w:p>
        </w:tc>
        <w:tc>
          <w:tcPr>
            <w:tcW w:w="3240" w:type="dxa"/>
          </w:tcPr>
          <w:p>
            <w:pPr/>
          </w:p>
        </w:tc>
      </w:tr>
    </w:tbl>
    <w:p>
      <w:pPr>
        <w:spacing w:line="441" w:lineRule="auto" w:before="100"/>
        <w:ind w:left="20260" w:right="1515" w:firstLine="127"/>
        <w:jc w:val="left"/>
        <w:rPr>
          <w:b/>
          <w:sz w:val="16"/>
        </w:rPr>
      </w:pPr>
      <w:r>
        <w:rPr>
          <w:b/>
          <w:sz w:val="16"/>
        </w:rPr>
        <w:t>GV. Ch</w:t>
      </w:r>
      <w:r>
        <w:rPr>
          <w:b/>
          <w:i/>
          <w:sz w:val="16"/>
        </w:rPr>
        <w:t>ủ </w:t>
      </w:r>
      <w:r>
        <w:rPr>
          <w:b/>
          <w:sz w:val="16"/>
        </w:rPr>
        <w:t>nhi</w:t>
      </w:r>
      <w:r>
        <w:rPr>
          <w:b/>
          <w:i/>
          <w:sz w:val="16"/>
        </w:rPr>
        <w:t>ệ</w:t>
      </w:r>
      <w:r>
        <w:rPr>
          <w:b/>
          <w:sz w:val="16"/>
        </w:rPr>
        <w:t>m (k</w:t>
      </w:r>
      <w:r>
        <w:rPr>
          <w:b/>
          <w:i/>
          <w:sz w:val="16"/>
        </w:rPr>
        <w:t>ý </w:t>
      </w:r>
      <w:r>
        <w:rPr>
          <w:b/>
          <w:sz w:val="16"/>
        </w:rPr>
        <w:t>, ghi rõ h</w:t>
      </w:r>
      <w:r>
        <w:rPr>
          <w:b/>
          <w:i/>
          <w:sz w:val="16"/>
        </w:rPr>
        <w:t>ọ </w:t>
      </w:r>
      <w:r>
        <w:rPr>
          <w:b/>
          <w:sz w:val="16"/>
        </w:rPr>
        <w:t>tên)</w:t>
      </w:r>
    </w:p>
    <w:sectPr>
      <w:type w:val="continuous"/>
      <w:pgSz w:w="23820" w:h="16840" w:orient="landscape"/>
      <w:pgMar w:top="440" w:bottom="280" w:left="2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2016-12-10T12:12:18Z</dcterms:created>
  <dcterms:modified xsi:type="dcterms:W3CDTF">2016-12-10T12:12:18Z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2016-12-10T00:00:00Z</vt:filetime>
  </property>
</Properties>
</file>