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C2" w:rsidRPr="00082C36" w:rsidRDefault="00394582">
      <w:pPr>
        <w:rPr>
          <w:rFonts w:hint="cs"/>
          <w:cs/>
        </w:rPr>
      </w:pPr>
      <w:r>
        <w:rPr>
          <w:rFonts w:hint="cs"/>
          <w:cs/>
        </w:rPr>
        <w:t xml:space="preserve">   อาการปวดท้องมักเป็นหลังกินอาหารมันๆ หรือกินอาหารมื้อหนัก หรือตอนกลางคืน แต่ละครั้งจะปวดนาน 15-30 นาที บางรายอาจนาน 2-6 ชั่วโมงและจะทุเลาไปเอง เมื่อเว้นไปนานเป็นแรมสัปดาห์ แรมเดือน หรือแรมปีก็อาจกำเริบได้อีก (ถ้าปวดทุกวันมักจะไม่ใช่เป็นนิ่วน้ำดี) บางรายอาจมีอาการดีซ่าน (ตาเหลือง) เกิดขึ้นตามหลังอาการปวด บางรายอาจมีอาการท้องอืดท้องเฟ้อบริเวณเหนือสะดือ เรอ คลื่นไส้ อาเจียน คล้ายอาการของอาหารไม่ย่อย (49) ซึ่งมักจะเป็นหลังกินอาหารมันๆ เป็นๆ หายๆ เรื้อรัง</w:t>
      </w:r>
      <w:r>
        <w:rPr>
          <w:rFonts w:hint="cs"/>
          <w:cs/>
        </w:rPr>
        <w:br/>
        <w:t xml:space="preserve">  </w:t>
      </w:r>
      <w:r w:rsidRPr="00394582">
        <w:rPr>
          <w:rFonts w:hint="cs"/>
          <w:b/>
          <w:bCs/>
          <w:cs/>
        </w:rPr>
        <w:t xml:space="preserve"> ถุงน้ำดีอักเสบ</w:t>
      </w:r>
      <w:r>
        <w:rPr>
          <w:rFonts w:hint="cs"/>
          <w:b/>
          <w:bCs/>
          <w:cs/>
        </w:rPr>
        <w:t xml:space="preserve"> </w:t>
      </w:r>
      <w:r w:rsidRPr="00394582">
        <w:rPr>
          <w:rFonts w:hint="cs"/>
          <w:cs/>
        </w:rPr>
        <w:t>ในรายที่มีการติดเชื้อแบคทีเรีย ทำให้เกิด</w:t>
      </w:r>
      <w:r>
        <w:rPr>
          <w:rFonts w:hint="cs"/>
          <w:cs/>
        </w:rPr>
        <w:t>การอักเสบของถุงน้ำดีเฉียบพลัน ผู้</w:t>
      </w:r>
      <w:r w:rsidRPr="00394582">
        <w:rPr>
          <w:rFonts w:hint="cs"/>
          <w:cs/>
        </w:rPr>
        <w:t>ป่วยจะมีอาการ</w:t>
      </w:r>
      <w:r>
        <w:rPr>
          <w:rFonts w:hint="cs"/>
          <w:cs/>
        </w:rPr>
        <w:t>ไข้สูง หนาวสั่น ปวดตรงบริเวณใต้ลิ้นปี่หรือใต้ชายโครงขวา คลื่นไส้ อาเจียน ในรายที่เป็นถุงน้ำดีอักเสบเรื้อรังอาจมีอาการปวดตรงใต้ลิ้นปี่หรือใต้ชายโครงขวา คลื่นไส้ อาเจียน เป็นๆ หายๆ เรื้อรัง คล้ายอาการอาหารไม่ย่อย (49) โดยมากจะมีอาการปวดบิดเป็นพักๆ แบบเดียวกับอาการปวดของนิ่วน้ำดี</w:t>
      </w:r>
      <w:r>
        <w:rPr>
          <w:cs/>
        </w:rPr>
        <w:br/>
      </w:r>
      <w:r w:rsidRPr="00394582">
        <w:rPr>
          <w:rFonts w:hint="cs"/>
          <w:b/>
          <w:bCs/>
          <w:cs/>
        </w:rPr>
        <w:t>สิ่งที่ตรวจพบ</w:t>
      </w:r>
      <w:r>
        <w:rPr>
          <w:b/>
          <w:bCs/>
          <w:cs/>
        </w:rPr>
        <w:br/>
      </w:r>
      <w:r w:rsidRPr="00394582">
        <w:rPr>
          <w:rFonts w:hint="cs"/>
          <w:b/>
          <w:bCs/>
          <w:cs/>
        </w:rPr>
        <w:t xml:space="preserve">   นิ่วน้ำดี</w:t>
      </w:r>
      <w:r>
        <w:rPr>
          <w:rFonts w:hint="cs"/>
          <w:cs/>
        </w:rPr>
        <w:t xml:space="preserve"> การตรวจร่างกายมักไม่พบสิ่งผิดปกติ มักไม่มีไข้ บางครั้งอาจตรวจพบอาการกดเจ็บเล็กน้อยบริเวณใต้ลิ้นปี่และใต้ชายโครงขวา บางรายอาจมีอาการตาเหลือง</w:t>
      </w:r>
      <w:r>
        <w:rPr>
          <w:cs/>
        </w:rPr>
        <w:br/>
      </w:r>
      <w:r>
        <w:rPr>
          <w:rFonts w:hint="cs"/>
          <w:cs/>
        </w:rPr>
        <w:t xml:space="preserve">    </w:t>
      </w:r>
      <w:r w:rsidRPr="00394582">
        <w:rPr>
          <w:rFonts w:hint="cs"/>
          <w:b/>
          <w:bCs/>
          <w:cs/>
        </w:rPr>
        <w:t>ถุงน้ำดีอักเสบ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การตรวจร่างกายจะพบอาการไข้และเจ็บมากเป็นบริเวณกว้างที่ใต้ชายโครงขวา อาจมีอาการตาเหลืองร่วมด้วย</w:t>
      </w:r>
      <w:r>
        <w:rPr>
          <w:rFonts w:hint="cs"/>
          <w:cs/>
        </w:rPr>
        <w:br/>
      </w:r>
      <w:r w:rsidRPr="00394582">
        <w:rPr>
          <w:rFonts w:hint="cs"/>
          <w:b/>
          <w:bCs/>
          <w:cs/>
        </w:rPr>
        <w:t>ภาวะแทรกซ้อน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 xml:space="preserve">   นิ่วน้ำดี </w:t>
      </w:r>
      <w:r w:rsidRPr="00394582">
        <w:rPr>
          <w:rFonts w:hint="cs"/>
          <w:cs/>
        </w:rPr>
        <w:t>อาจทำให้เกิดถุงน้ำดีอักเสบ</w:t>
      </w:r>
      <w:r>
        <w:rPr>
          <w:rFonts w:hint="cs"/>
          <w:cs/>
        </w:rPr>
        <w:t xml:space="preserve"> ท่อน้ำดีอักเสบ (41) ตับอ่อนอักเสบ (48) </w:t>
      </w:r>
      <w:r>
        <w:rPr>
          <w:rFonts w:hint="cs"/>
          <w:b/>
          <w:bCs/>
          <w:cs/>
        </w:rPr>
        <w:br/>
        <w:t xml:space="preserve">   ถุงน้ำดีอักเสบเฉียบพลัน </w:t>
      </w:r>
      <w:r w:rsidRPr="00394582">
        <w:rPr>
          <w:rFonts w:hint="cs"/>
          <w:cs/>
        </w:rPr>
        <w:t>อาจทำให้เกิดภาวะมี</w:t>
      </w:r>
      <w:r>
        <w:rPr>
          <w:rFonts w:hint="cs"/>
          <w:cs/>
        </w:rPr>
        <w:t>หนองในถุงน้ำดี (</w:t>
      </w:r>
      <w:r>
        <w:t>empyema of gallbladder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ถุงน้ำดีเป็นเนื้อตายเน่า (</w:t>
      </w:r>
      <w:r w:rsidR="00602785">
        <w:t>gangrene of gallbladder</w:t>
      </w:r>
      <w:r>
        <w:rPr>
          <w:rFonts w:hint="cs"/>
          <w:cs/>
        </w:rPr>
        <w:t>)</w:t>
      </w:r>
      <w:r w:rsidR="00602785">
        <w:t xml:space="preserve"> </w:t>
      </w:r>
      <w:r w:rsidR="00602785">
        <w:rPr>
          <w:rFonts w:hint="cs"/>
          <w:cs/>
        </w:rPr>
        <w:t>ถุงน้ำดีทะลุเยื่อบุช่องท้องอักเสบ (47) ท่อน้ำดีอักเสบ (41)</w:t>
      </w:r>
      <w:r w:rsidR="00602785">
        <w:rPr>
          <w:cs/>
        </w:rPr>
        <w:br/>
      </w:r>
      <w:r w:rsidR="00602785">
        <w:rPr>
          <w:rFonts w:hint="cs"/>
          <w:cs/>
        </w:rPr>
        <w:t xml:space="preserve">   </w:t>
      </w:r>
      <w:r w:rsidR="00602785" w:rsidRPr="00602785">
        <w:rPr>
          <w:rFonts w:hint="cs"/>
          <w:b/>
          <w:bCs/>
          <w:cs/>
        </w:rPr>
        <w:t>ถุงน้ำดีอักเสบเรื้อรัง</w:t>
      </w:r>
      <w:r w:rsidR="00602785">
        <w:rPr>
          <w:rFonts w:hint="cs"/>
          <w:b/>
          <w:bCs/>
          <w:cs/>
        </w:rPr>
        <w:t xml:space="preserve"> </w:t>
      </w:r>
      <w:r w:rsidR="00602785">
        <w:rPr>
          <w:rFonts w:hint="cs"/>
          <w:cs/>
        </w:rPr>
        <w:t>อาจทำให้เกิดนิ่วในน้ำดีตับอ่อนอักเสบ (48) และอาจมีโอกาสทำให้เป็นมะเร็งของถุงน้ำดี</w:t>
      </w:r>
      <w:r w:rsidR="00602785">
        <w:rPr>
          <w:rFonts w:hint="cs"/>
          <w:cs/>
        </w:rPr>
        <w:br/>
      </w:r>
      <w:r w:rsidR="00602785" w:rsidRPr="00602785">
        <w:rPr>
          <w:rFonts w:hint="cs"/>
          <w:b/>
          <w:bCs/>
          <w:cs/>
        </w:rPr>
        <w:t>การรักษา</w:t>
      </w:r>
      <w:r w:rsidR="00602785">
        <w:rPr>
          <w:b/>
          <w:bCs/>
          <w:cs/>
        </w:rPr>
        <w:br/>
      </w:r>
      <w:r w:rsidR="00602785">
        <w:rPr>
          <w:rFonts w:hint="cs"/>
          <w:cs/>
        </w:rPr>
        <w:t xml:space="preserve">   1.ถ้ามีอาการปวดท้องที่ชวนสงสัยว่าเป็นนิ่วน้ำดีควรแนะนำให้ไปตรวจที่โรงพยาบาลภายใน 1-2 สัปดาห์ ระหว่างนั้นอาจให้การรักษาตามอาการไปพลางก่อน เช่น ถ้ามีอาการท้องอืดเฟ้อ ให้กินยาลดกรด ( ย14.1 ) หรือ ยาแก้ท้องอืดท้องเฟ้อ ( ย13 ) ถ้ามีอาการปวดบิดเป็นพักๆให้แอน</w:t>
      </w:r>
      <w:proofErr w:type="spellStart"/>
      <w:r w:rsidR="00602785">
        <w:rPr>
          <w:rFonts w:hint="cs"/>
          <w:cs/>
        </w:rPr>
        <w:t>ติสปาสโม</w:t>
      </w:r>
      <w:proofErr w:type="spellEnd"/>
      <w:r w:rsidR="00602785">
        <w:rPr>
          <w:rFonts w:hint="cs"/>
          <w:cs/>
        </w:rPr>
        <w:t xml:space="preserve">ดิก ( ย20 ) เช่น </w:t>
      </w:r>
      <w:proofErr w:type="spellStart"/>
      <w:r w:rsidR="00602785">
        <w:rPr>
          <w:rFonts w:hint="cs"/>
          <w:cs/>
        </w:rPr>
        <w:t>อะ</w:t>
      </w:r>
      <w:proofErr w:type="spellEnd"/>
      <w:r w:rsidR="00602785">
        <w:rPr>
          <w:rFonts w:hint="cs"/>
          <w:cs/>
        </w:rPr>
        <w:t xml:space="preserve">โทรพัน </w:t>
      </w:r>
      <w:proofErr w:type="spellStart"/>
      <w:r w:rsidR="00602785">
        <w:rPr>
          <w:rFonts w:hint="cs"/>
          <w:cs/>
        </w:rPr>
        <w:t>ไฮ</w:t>
      </w:r>
      <w:proofErr w:type="spellEnd"/>
      <w:r w:rsidR="00602785">
        <w:rPr>
          <w:rFonts w:hint="cs"/>
          <w:cs/>
        </w:rPr>
        <w:t>ออ</w:t>
      </w:r>
      <w:proofErr w:type="spellStart"/>
      <w:r w:rsidR="00602785">
        <w:rPr>
          <w:rFonts w:hint="cs"/>
          <w:cs/>
        </w:rPr>
        <w:t>สซีน</w:t>
      </w:r>
      <w:proofErr w:type="spellEnd"/>
      <w:r w:rsidR="00602785">
        <w:rPr>
          <w:rFonts w:hint="cs"/>
          <w:cs/>
        </w:rPr>
        <w:t xml:space="preserve"> ซึ่งอาจใช้ชนิดฉีดหรือกินก็ได้ สุดแต่สภาพการณ์ของผู้ป่วย และควรให้ผู้ป่วยงดอาหารมันๆ</w:t>
      </w:r>
      <w:r w:rsidR="00602785">
        <w:rPr>
          <w:rFonts w:hint="cs"/>
          <w:cs/>
        </w:rPr>
        <w:br/>
        <w:t xml:space="preserve">   2.ถ้ามีอาการไข้ ดีซ่าน หรือกดเจ็บมากตรงบริเวณใต้ชายโครงขวา ควรส่งไปรักษาที่โรงพยาบาลภายใน 24 ชั่วโมง อาจให้การรักษาเบื้องต้นโดยให้ยาลดไข้ ( ย1</w:t>
      </w:r>
      <w:r w:rsidR="00D1277F">
        <w:rPr>
          <w:rFonts w:hint="cs"/>
          <w:cs/>
        </w:rPr>
        <w:t xml:space="preserve"> ) และให้น้ำเกลือถ้ามีภาวะขาดน้ำ มักวินิจฉัยโดยการ</w:t>
      </w:r>
      <w:proofErr w:type="spellStart"/>
      <w:r w:rsidR="00D1277F">
        <w:rPr>
          <w:rFonts w:hint="cs"/>
          <w:cs/>
        </w:rPr>
        <w:t>ตรวจอัล</w:t>
      </w:r>
      <w:proofErr w:type="spellEnd"/>
      <w:r w:rsidR="00D1277F">
        <w:rPr>
          <w:rFonts w:hint="cs"/>
          <w:cs/>
        </w:rPr>
        <w:t>ตรา</w:t>
      </w:r>
      <w:proofErr w:type="spellStart"/>
      <w:r w:rsidR="00D1277F">
        <w:rPr>
          <w:rFonts w:hint="cs"/>
          <w:cs/>
        </w:rPr>
        <w:t>ซาวน์</w:t>
      </w:r>
      <w:proofErr w:type="spellEnd"/>
      <w:r w:rsidR="00D1277F">
        <w:rPr>
          <w:rFonts w:hint="cs"/>
          <w:cs/>
        </w:rPr>
        <w:t xml:space="preserve"> บางรายอาจต้องถ่ายเอกซเรย์ด้วยวิธีพิเศษ และให้การรักษาโดยการผ่าตัดถุงน้ำดีออก ในปัจจุบันมีวิธีการผ่าตัดถุงน้ำดีโดยวิธีส่องกล้องเข้าช่องท้อง (</w:t>
      </w:r>
      <w:r w:rsidR="00D1277F">
        <w:t>laparoscopic cholecystectomy</w:t>
      </w:r>
      <w:r w:rsidR="00D1277F">
        <w:rPr>
          <w:rFonts w:hint="cs"/>
          <w:cs/>
        </w:rPr>
        <w:t>)</w:t>
      </w:r>
      <w:r w:rsidR="00D1277F">
        <w:t xml:space="preserve"> </w:t>
      </w:r>
      <w:r w:rsidR="00D1277F">
        <w:rPr>
          <w:rFonts w:hint="cs"/>
          <w:cs/>
        </w:rPr>
        <w:t>ผู้ป่วยจะมีแผลเจาะเป็นรูที่หน้าท้องเพียงเล็กน้อย และสามารกลับบ้ายภายใน 1-2 วัน ในกรณีที่มีการอักเสบของถุงน้ำดี มักให้</w:t>
      </w:r>
      <w:proofErr w:type="spellStart"/>
      <w:r w:rsidR="00D1277F">
        <w:rPr>
          <w:rFonts w:hint="cs"/>
          <w:cs/>
        </w:rPr>
        <w:t>ยาปฎิชีว</w:t>
      </w:r>
      <w:proofErr w:type="spellEnd"/>
      <w:r w:rsidR="00D1277F">
        <w:rPr>
          <w:rFonts w:hint="cs"/>
          <w:cs/>
        </w:rPr>
        <w:t>นะควบคุมอาการก่อนทำการผ่าตัด</w:t>
      </w:r>
      <w:r w:rsidR="00080787">
        <w:rPr>
          <w:cs/>
        </w:rPr>
        <w:br/>
      </w:r>
      <w:r w:rsidR="00080787" w:rsidRPr="00080787">
        <w:rPr>
          <w:rFonts w:hint="cs"/>
          <w:b/>
          <w:bCs/>
          <w:cs/>
        </w:rPr>
        <w:lastRenderedPageBreak/>
        <w:t>ข้อแนะนำ</w:t>
      </w:r>
      <w:r w:rsidR="00080787">
        <w:rPr>
          <w:b/>
          <w:bCs/>
          <w:cs/>
        </w:rPr>
        <w:br/>
      </w:r>
      <w:r w:rsidR="00080787">
        <w:rPr>
          <w:rFonts w:hint="cs"/>
          <w:cs/>
        </w:rPr>
        <w:t xml:space="preserve">   1.ผู้ป่วยที่เป็นนิ่วน้ำดีที่ยังไม่มีอาการแสดงอะไรแต่บังเอิญตรวจพบขณะที่ตรวจรักษาโรคอื่น ไม่จำเป็นต้องรีบทำการผ่าตัด เนื่องเพราะมักเป็นนิ่วก้อนเล็ก และอยู่ลึกที่ก้นถุงน้ำดี ซึ่งไม่ก่ออันตรายแก่ผู้ป่วย แพทย์จะนัดติดตามดูเป็นระยะจนกว่าจะมีอาการชัดเจน (เช่น ปวดท้อง) จึงค่อยทำการผ่าตัด ผู้ป่วยกลุ่มนี้มีโอ</w:t>
      </w:r>
      <w:proofErr w:type="spellStart"/>
      <w:r w:rsidR="00080787">
        <w:rPr>
          <w:rFonts w:hint="cs"/>
          <w:cs/>
        </w:rPr>
        <w:t>ดาส</w:t>
      </w:r>
      <w:proofErr w:type="spellEnd"/>
      <w:r w:rsidR="00080787">
        <w:rPr>
          <w:rFonts w:hint="cs"/>
          <w:cs/>
        </w:rPr>
        <w:t>เกิดอาการปวดท้องจากนิ่วน้ำดีที่ซ่อนอยู่ประมาณร้อยละ 1-2 ต่อปี</w:t>
      </w:r>
      <w:r w:rsidR="00080787">
        <w:rPr>
          <w:rFonts w:hint="cs"/>
          <w:cs/>
        </w:rPr>
        <w:br/>
        <w:t xml:space="preserve">   2.ในปัจจุบันมีการค้นพบยาที่ใช้ละลายก้อนนิ่วน้ำดีมีชื่อว่า กรดซีโนดีออกซีโค</w:t>
      </w:r>
      <w:proofErr w:type="spellStart"/>
      <w:r w:rsidR="00080787">
        <w:rPr>
          <w:rFonts w:hint="cs"/>
          <w:cs/>
        </w:rPr>
        <w:t>ลิก</w:t>
      </w:r>
      <w:proofErr w:type="spellEnd"/>
      <w:r w:rsidR="00080787">
        <w:rPr>
          <w:rFonts w:hint="cs"/>
          <w:cs/>
        </w:rPr>
        <w:t xml:space="preserve"> (</w:t>
      </w:r>
      <w:proofErr w:type="spellStart"/>
      <w:r w:rsidR="00080787">
        <w:t>chenodeoxycholic</w:t>
      </w:r>
      <w:proofErr w:type="spellEnd"/>
      <w:r w:rsidR="00080787">
        <w:t xml:space="preserve"> acid</w:t>
      </w:r>
      <w:r w:rsidR="00080787">
        <w:rPr>
          <w:rFonts w:hint="cs"/>
          <w:cs/>
        </w:rPr>
        <w:t>)</w:t>
      </w:r>
      <w:r w:rsidR="00080787">
        <w:t xml:space="preserve"> </w:t>
      </w:r>
      <w:r w:rsidR="00080787">
        <w:rPr>
          <w:rFonts w:hint="cs"/>
          <w:cs/>
        </w:rPr>
        <w:t>ซึ่งได้ผลดีกับผู้ป่วย</w:t>
      </w:r>
      <w:r w:rsidR="00542E6C">
        <w:rPr>
          <w:rFonts w:hint="cs"/>
          <w:cs/>
        </w:rPr>
        <w:t>บางราย โดยเฉพาะอย่างยิ่งในรายที่เป็นนิ่วโปร่งรังสี (</w:t>
      </w:r>
      <w:r w:rsidR="00542E6C">
        <w:t>radiolucent stone</w:t>
      </w:r>
      <w:r w:rsidR="00542E6C">
        <w:rPr>
          <w:rFonts w:hint="cs"/>
          <w:cs/>
        </w:rPr>
        <w:t>)</w:t>
      </w:r>
      <w:r w:rsidR="00542E6C">
        <w:t xml:space="preserve"> </w:t>
      </w:r>
      <w:r w:rsidR="00542E6C">
        <w:rPr>
          <w:rFonts w:hint="cs"/>
          <w:cs/>
        </w:rPr>
        <w:t>ซึ่งตรวจพบโดยการถ่ายเอกซเรย์ด้วยวิธีการกินสารทึบรังสี (</w:t>
      </w:r>
      <w:r w:rsidR="00542E6C">
        <w:t>oral cholecystography</w:t>
      </w:r>
      <w:r w:rsidR="00542E6C">
        <w:rPr>
          <w:rFonts w:hint="cs"/>
          <w:cs/>
        </w:rPr>
        <w:t>)</w:t>
      </w:r>
      <w:r w:rsidR="00542E6C">
        <w:t xml:space="preserve"> </w:t>
      </w:r>
      <w:r w:rsidR="00542E6C">
        <w:rPr>
          <w:rFonts w:hint="cs"/>
          <w:cs/>
        </w:rPr>
        <w:t>และมีรักษาก้อนนิ่วเล็กๆ หลายก้อน โดยอาจต้องกินยานานเป็นปีๆ ขณะนี้ราคายังค่อนข้างแพง ดังนั้นจึงควรให้แพทย์ผู้เชี่ยวชาญทางโรคนี้เป็นผู้พิจารณาสั่งใช้เท่านั้น บางรายแพทย์อาจรักษาโดยกาใช้คลื่นเสียงความถี่สูงสลายนิ่วก่อนแล้วให้ยาละลายนิ่วตาม</w:t>
      </w:r>
      <w:r w:rsidR="00542E6C">
        <w:rPr>
          <w:rFonts w:hint="cs"/>
          <w:cs/>
        </w:rPr>
        <w:br/>
        <w:t xml:space="preserve">   3.</w:t>
      </w:r>
      <w:r w:rsidR="00B97D5A">
        <w:rPr>
          <w:rFonts w:hint="cs"/>
          <w:cs/>
        </w:rPr>
        <w:t>หลังผ่าตัดถุงน้ำดี ผู้ป่วยอาจมีอาการถ่ายเหลวบ่อย ซึ่งจะค่อยๆทุเลาไปได้เอง ระหว่างที่มีอาการถ่ายเหลวบ่อย แนะนำให้ผู้ป่วยงดกินอาการมันและของเผ็ดกินผักและผลไม้ให้มากๆ</w:t>
      </w:r>
      <w:r w:rsidR="00B97D5A">
        <w:rPr>
          <w:cs/>
        </w:rPr>
        <w:br/>
      </w:r>
      <w:r w:rsidR="00B97D5A" w:rsidRPr="00B97D5A">
        <w:rPr>
          <w:rFonts w:hint="cs"/>
          <w:b/>
          <w:bCs/>
          <w:cs/>
        </w:rPr>
        <w:t>การป้องกัน</w:t>
      </w:r>
      <w:r w:rsidR="00B97D5A">
        <w:rPr>
          <w:b/>
          <w:bCs/>
          <w:cs/>
        </w:rPr>
        <w:br/>
      </w:r>
      <w:r w:rsidR="00B97D5A">
        <w:rPr>
          <w:rFonts w:hint="cs"/>
          <w:cs/>
        </w:rPr>
        <w:t xml:space="preserve">   </w:t>
      </w:r>
      <w:r w:rsidR="00665D66">
        <w:rPr>
          <w:rFonts w:hint="cs"/>
          <w:cs/>
        </w:rPr>
        <w:t>การ</w:t>
      </w:r>
      <w:proofErr w:type="spellStart"/>
      <w:r w:rsidR="00665D66">
        <w:rPr>
          <w:rFonts w:hint="cs"/>
          <w:cs/>
        </w:rPr>
        <w:t>ปฎิบัติ</w:t>
      </w:r>
      <w:proofErr w:type="spellEnd"/>
      <w:r w:rsidR="00665D66">
        <w:rPr>
          <w:rFonts w:hint="cs"/>
          <w:cs/>
        </w:rPr>
        <w:t>ตัวดังต่อไปนี้ อาจช่วยลดความเสี่ยงในการเกิดโรค</w:t>
      </w:r>
      <w:r w:rsidR="00665D66">
        <w:rPr>
          <w:rFonts w:hint="cs"/>
          <w:cs/>
        </w:rPr>
        <w:br/>
        <w:t xml:space="preserve">   1.รักษาน้ำหนักตัวไม่ให้มากเกินหรือเป็นโรคอ้วน</w:t>
      </w:r>
      <w:r w:rsidR="00665D66">
        <w:rPr>
          <w:rFonts w:hint="cs"/>
          <w:cs/>
        </w:rPr>
        <w:br/>
        <w:t xml:space="preserve">   2.ถ้าต้องการลดน้ำหนักตัว ควรปรึกษาแพทย์เพื่อแนะนำวิธีลดน้ำหนักที่ถูกต้อง ไม่ลดเร็วเกินไป</w:t>
      </w:r>
      <w:r w:rsidR="00082C36">
        <w:rPr>
          <w:cs/>
        </w:rPr>
        <w:br/>
      </w:r>
      <w:r w:rsidR="00082C36">
        <w:rPr>
          <w:rFonts w:hint="cs"/>
          <w:cs/>
        </w:rPr>
        <w:t xml:space="preserve">   3.ลดอาหารที่มีไขมันและ</w:t>
      </w:r>
      <w:proofErr w:type="spellStart"/>
      <w:r w:rsidR="00082C36">
        <w:rPr>
          <w:rFonts w:hint="cs"/>
          <w:cs/>
        </w:rPr>
        <w:t>คอเลสเตอรอล</w:t>
      </w:r>
      <w:proofErr w:type="spellEnd"/>
      <w:r w:rsidR="00082C36">
        <w:rPr>
          <w:rFonts w:hint="cs"/>
          <w:cs/>
        </w:rPr>
        <w:t>สูง</w:t>
      </w:r>
      <w:r w:rsidR="00082C36">
        <w:rPr>
          <w:rFonts w:hint="cs"/>
          <w:cs/>
        </w:rPr>
        <w:br/>
        <w:t xml:space="preserve">   4.ออกกำลังกายเป็นประจำ</w:t>
      </w:r>
      <w:r w:rsidR="00082C36">
        <w:rPr>
          <w:cs/>
        </w:rPr>
        <w:br/>
      </w:r>
      <w:r w:rsidR="00082C36">
        <w:rPr>
          <w:rFonts w:hint="cs"/>
          <w:cs/>
        </w:rPr>
        <w:t>ท่อน้ำดีอักเสบ (</w:t>
      </w:r>
      <w:r w:rsidR="00082C36">
        <w:t>Ascending cholangitis</w:t>
      </w:r>
      <w:r w:rsidR="00082C36">
        <w:rPr>
          <w:rFonts w:hint="cs"/>
          <w:cs/>
        </w:rPr>
        <w:t>)</w:t>
      </w:r>
      <w:r w:rsidR="00082C36">
        <w:br/>
      </w:r>
      <w:r w:rsidR="00082C36">
        <w:rPr>
          <w:rFonts w:hint="cs"/>
          <w:cs/>
        </w:rPr>
        <w:t xml:space="preserve">   </w:t>
      </w:r>
      <w:r w:rsidR="00082C36" w:rsidRPr="00082C36">
        <w:rPr>
          <w:rFonts w:hint="cs"/>
          <w:b/>
          <w:bCs/>
          <w:cs/>
        </w:rPr>
        <w:t>ท่อน้ำดี</w:t>
      </w:r>
      <w:r w:rsidR="00082C36">
        <w:rPr>
          <w:rFonts w:hint="cs"/>
          <w:cs/>
        </w:rPr>
        <w:t xml:space="preserve"> (</w:t>
      </w:r>
      <w:r w:rsidR="00082C36">
        <w:t>bile ducts</w:t>
      </w:r>
      <w:r w:rsidR="00082C36">
        <w:rPr>
          <w:rFonts w:hint="cs"/>
          <w:cs/>
        </w:rPr>
        <w:t>)</w:t>
      </w:r>
      <w:r w:rsidR="00082C36">
        <w:t xml:space="preserve"> </w:t>
      </w:r>
      <w:r w:rsidR="00082C36">
        <w:rPr>
          <w:rFonts w:hint="cs"/>
          <w:cs/>
        </w:rPr>
        <w:t>เป็นท่อที่เชื่อมต่อระหว่างตับ ถุงน้ำดี และลำไส้เล็กส่วนต้น การอักเสบของท่อน้ำดีมักเป็นภาวะแทรกซ้อนจากภาวะอุดกั้นของก้อนนิ่ว หรือก้อนเนื้องอก โรคนี้ถือเป็นภาวะร้ายแรง ถ้าไม่ได้รับการรักษาอย่างทันท่วงทีอาจทำให้เป็นโลหิตเป็นพิษ (228) เสียชีวิต</w:t>
      </w:r>
      <w:r w:rsidR="00082C36">
        <w:rPr>
          <w:cs/>
        </w:rPr>
        <w:br/>
      </w:r>
      <w:r w:rsidR="00082C36" w:rsidRPr="00082C36">
        <w:rPr>
          <w:rFonts w:hint="cs"/>
          <w:b/>
          <w:bCs/>
          <w:cs/>
        </w:rPr>
        <w:t>สาเหตุ</w:t>
      </w:r>
      <w:r w:rsidR="00082C36">
        <w:rPr>
          <w:b/>
          <w:bCs/>
          <w:cs/>
        </w:rPr>
        <w:br/>
      </w:r>
      <w:r w:rsidR="00082C36">
        <w:rPr>
          <w:rFonts w:hint="cs"/>
          <w:b/>
          <w:bCs/>
          <w:cs/>
        </w:rPr>
        <w:t xml:space="preserve">   การอักเสบของท่อน้ำดีมักมีสาเหตุมาจากการอุดกั้นของท่อน้ำดี ซึ่งส่วนมากเนื่องมาจากมีก้อนนิ่วอุดกั้นส่วนน้อยอาจมีก้อนอุดกั้นเนื่องจากก้อนเนื้องอกหรือมะเร็ง หรือสาเหตุอื่นๆ ทำให้มีเชื้อแบคทีเรียเข้าไปทำให้เกิดการอักเสบของท่อน้ำดี ซึ่งมักจะลุกลามขึ้นไปถึง ท่อตับ</w:t>
      </w:r>
      <w:bookmarkStart w:id="0" w:name="_GoBack"/>
      <w:bookmarkEnd w:id="0"/>
    </w:p>
    <w:sectPr w:rsidR="006F53C2" w:rsidRPr="0008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8A"/>
    <w:rsid w:val="00080787"/>
    <w:rsid w:val="00082C36"/>
    <w:rsid w:val="00394582"/>
    <w:rsid w:val="00542E6C"/>
    <w:rsid w:val="00602785"/>
    <w:rsid w:val="00665D66"/>
    <w:rsid w:val="006F53C2"/>
    <w:rsid w:val="00724629"/>
    <w:rsid w:val="00AD7B8A"/>
    <w:rsid w:val="00B97D5A"/>
    <w:rsid w:val="00D1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</dc:creator>
  <cp:keywords/>
  <dc:description/>
  <cp:lastModifiedBy>User-HP</cp:lastModifiedBy>
  <cp:revision>5</cp:revision>
  <dcterms:created xsi:type="dcterms:W3CDTF">2016-10-29T05:51:00Z</dcterms:created>
  <dcterms:modified xsi:type="dcterms:W3CDTF">2016-10-29T07:26:00Z</dcterms:modified>
</cp:coreProperties>
</file>