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"/>
        <w:gridCol w:w="2929"/>
        <w:gridCol w:w="51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93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CENTRAL UNIVERSITY OF PUNJAB, BATHINDA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(Established vide Act No. 25 (2009) of Parliament)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Advt.No: Pro-05 (2016)</w:t>
            </w:r>
          </w:p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WALK-IN-INTERVIEW</w:t>
            </w:r>
          </w:p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Date, Time and Venue of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Interview:</w:t>
            </w: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20-05-2016 at 10:00 AM,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Central University of Punjab,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City Campus, Mansa Road, Bathinda-151001, Punjab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Interested candidates should appear in person directly in the interview with the duly filled prescribed application form. Candidate should also send their CV to email: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jainendrakumarverma@yahoo.co.in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before 18-05-2016 (5:00 PM).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Project Title:</w:t>
            </w: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Study of Women Entrepreneurship in Agro-Based Industries in Punjab: Challenges and Opportunities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29" w:type="dxa"/>
            <w:tcBorders>
              <w:top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Project Director:</w:t>
            </w:r>
          </w:p>
        </w:tc>
        <w:tc>
          <w:tcPr>
            <w:tcW w:w="5151" w:type="dxa"/>
            <w:tcBorders>
              <w:top w:val="single" w:color="auto" w:sz="4" w:space="0"/>
            </w:tcBorders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Jainendra Kumar Verma</w:t>
            </w:r>
          </w:p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Professor, Centre for Economic Studies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Project Duration: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Two Years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 of Post: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Assistant (RA)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Post: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Two 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Nature of Post: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Purely Temporary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Essential Qualifications: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Masters’ degree (with at least 55 % marks; 5 % relaxation for SC/ST/PH)  in Social Sciences/ Management/ Commerce or any other discipline relevant to Entrepreneurship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Desirable Qualification:</w:t>
            </w:r>
          </w:p>
        </w:tc>
        <w:tc>
          <w:tcPr>
            <w:tcW w:w="5151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0"/>
              </w:tabs>
              <w:spacing w:before="120" w:after="0"/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Prior research experience in any entrepreneurship issues will be an advantage</w:t>
            </w:r>
          </w:p>
          <w:p>
            <w:pPr>
              <w:numPr>
                <w:ilvl w:val="0"/>
                <w:numId w:val="1"/>
              </w:numPr>
              <w:tabs>
                <w:tab w:val="left" w:pos="0"/>
              </w:tabs>
              <w:spacing w:before="120" w:after="0"/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Strong publications, Basic Statistics, Field work skill, Writing skill etc.</w:t>
            </w:r>
          </w:p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Below 28 year on date of interview (Relaxation in age for SC/ST/OBC candidates as per government rules)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Preference: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Being other things equal preference shall be given to Women candidates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Salary: 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Rs.10,500/- p.m. consolidated (Separate admissible TA and DA will be provided during field work).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Nature of work: </w:t>
            </w:r>
          </w:p>
        </w:tc>
        <w:tc>
          <w:tcPr>
            <w:tcW w:w="51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Intensive literature review field work, data collection, publications and report writing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929" w:type="dxa"/>
            <w:vAlign w:val="top"/>
          </w:tcPr>
          <w:p>
            <w:pPr>
              <w:tabs>
                <w:tab w:val="left" w:pos="0"/>
              </w:tabs>
              <w:spacing w:before="12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Duration of engagement:</w:t>
            </w:r>
          </w:p>
        </w:tc>
        <w:tc>
          <w:tcPr>
            <w:tcW w:w="5151" w:type="dxa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0"/>
              </w:tabs>
              <w:spacing w:before="120" w:after="0"/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months or completion of project or 26/12/2017 whichever is earlier.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spacing w:before="120" w:after="0"/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Services of RA may be terminated any time without any reason/ notice period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Times New Roma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0686075">
    <w:nsid w:val="6B5449FB"/>
    <w:multiLevelType w:val="multilevel"/>
    <w:tmpl w:val="6B5449F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75614608">
    <w:nsid w:val="7BB75D90"/>
    <w:multiLevelType w:val="multilevel"/>
    <w:tmpl w:val="7BB75D9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75614608"/>
  </w:num>
  <w:num w:numId="2">
    <w:abstractNumId w:val="1800686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Mang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275</Words>
  <Characters>1571</Characters>
  <Lines>13</Lines>
  <Paragraphs>3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2016-05-06T10:02:00Z</dcterms:created>
  <dc:creator>cup8</dc:creator>
  <cp:lastModifiedBy>gjuser14</cp:lastModifiedBy>
  <dcterms:modified xsi:type="dcterms:W3CDTF">2016-05-11T08:43:44Z</dcterms:modified>
  <dc:title>CENTRAL UNIVERSITY OF PUNJAB, BATHINDA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